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AB" w:rsidRDefault="00051FF9" w:rsidP="00D2716F">
      <w:pPr>
        <w:rPr>
          <w:rFonts w:ascii="Calibri" w:eastAsiaTheme="minorHAnsi" w:hAnsi="Calibri" w:cs="Calibri"/>
          <w:sz w:val="18"/>
          <w:szCs w:val="18"/>
          <w:lang w:val="es-ES" w:eastAsia="en-US"/>
        </w:rPr>
      </w:pPr>
      <w:r>
        <w:rPr>
          <w:rFonts w:ascii="Calibri" w:eastAsiaTheme="minorHAnsi" w:hAnsi="Calibri" w:cs="Calibri"/>
          <w:sz w:val="18"/>
          <w:szCs w:val="18"/>
          <w:lang w:val="es-ES" w:eastAsia="en-US"/>
        </w:rPr>
        <w:t>Evolución de beneficiarios Ayudas de desprotección infantil</w:t>
      </w:r>
    </w:p>
    <w:p w:rsidR="00051FF9" w:rsidRDefault="00051FF9" w:rsidP="00D2716F">
      <w:pPr>
        <w:rPr>
          <w:rFonts w:ascii="HelveticaNeueLT55Roman" w:eastAsiaTheme="minorHAnsi" w:hAnsi="HelveticaNeueLT55Roman" w:cs="HelveticaNeueLT55Roman"/>
          <w:sz w:val="17"/>
          <w:szCs w:val="17"/>
          <w:lang w:val="es-ES" w:eastAsia="en-US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051FF9" w:rsidRPr="00B737F3" w:rsidTr="002F25E5">
        <w:trPr>
          <w:trHeight w:val="316"/>
          <w:tblHeader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051FF9" w:rsidRPr="00FA7DF2" w:rsidRDefault="00051FF9" w:rsidP="00831994">
            <w:pPr>
              <w:spacing w:before="100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Ayuda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2008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2009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2010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2011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2012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2013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2014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2015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2016</w:t>
            </w:r>
          </w:p>
        </w:tc>
        <w:tc>
          <w:tcPr>
            <w:tcW w:w="644" w:type="dxa"/>
            <w:shd w:val="clear" w:color="auto" w:fill="auto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2017</w:t>
            </w:r>
          </w:p>
        </w:tc>
        <w:tc>
          <w:tcPr>
            <w:tcW w:w="644" w:type="dxa"/>
            <w:shd w:val="clear" w:color="auto" w:fill="auto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2018</w:t>
            </w:r>
          </w:p>
        </w:tc>
        <w:tc>
          <w:tcPr>
            <w:tcW w:w="644" w:type="dxa"/>
            <w:shd w:val="clear" w:color="auto" w:fill="auto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2019</w:t>
            </w:r>
          </w:p>
        </w:tc>
        <w:tc>
          <w:tcPr>
            <w:tcW w:w="644" w:type="dxa"/>
            <w:shd w:val="clear" w:color="auto" w:fill="auto"/>
          </w:tcPr>
          <w:p w:rsidR="00051FF9" w:rsidRPr="00FA7DF2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2020</w:t>
            </w:r>
          </w:p>
        </w:tc>
        <w:tc>
          <w:tcPr>
            <w:tcW w:w="644" w:type="dxa"/>
            <w:shd w:val="clear" w:color="auto" w:fill="auto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FA7DF2">
              <w:rPr>
                <w:rFonts w:ascii="HelveticaNeue LT 85 Heavy" w:hAnsi="HelveticaNeue LT 85 Heavy"/>
                <w:sz w:val="16"/>
                <w:szCs w:val="16"/>
              </w:rPr>
              <w:t>2021</w:t>
            </w:r>
          </w:p>
        </w:tc>
      </w:tr>
      <w:tr w:rsidR="00051FF9" w:rsidRPr="00B737F3" w:rsidTr="00831994">
        <w:trPr>
          <w:trHeight w:val="73"/>
          <w:jc w:val="center"/>
        </w:trPr>
        <w:tc>
          <w:tcPr>
            <w:tcW w:w="1610" w:type="dxa"/>
            <w:vAlign w:val="center"/>
          </w:tcPr>
          <w:p w:rsidR="00051FF9" w:rsidRPr="00B737F3" w:rsidRDefault="00051FF9" w:rsidP="00831994">
            <w:pPr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Terapia familiar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8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10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15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15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17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24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36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35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51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82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  <w:highlight w:val="yellow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110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>
              <w:rPr>
                <w:rFonts w:ascii="HelveticaNeue LT 55 Roman" w:hAnsi="HelveticaNeue LT 55 Roman" w:cs="Arial"/>
                <w:bCs/>
                <w:sz w:val="16"/>
                <w:szCs w:val="18"/>
              </w:rPr>
              <w:t>91</w:t>
            </w:r>
          </w:p>
        </w:tc>
        <w:tc>
          <w:tcPr>
            <w:tcW w:w="644" w:type="dxa"/>
          </w:tcPr>
          <w:p w:rsidR="00051FF9" w:rsidRPr="00FA7DF2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FA7DF2">
              <w:rPr>
                <w:rFonts w:ascii="HelveticaNeue LT 55 Roman" w:hAnsi="HelveticaNeue LT 55 Roman" w:cs="Arial"/>
                <w:bCs/>
                <w:sz w:val="16"/>
                <w:szCs w:val="18"/>
              </w:rPr>
              <w:t>106</w:t>
            </w:r>
          </w:p>
        </w:tc>
      </w:tr>
      <w:tr w:rsidR="00051FF9" w:rsidRPr="00B737F3" w:rsidTr="00831994">
        <w:trPr>
          <w:trHeight w:val="128"/>
          <w:jc w:val="center"/>
        </w:trPr>
        <w:tc>
          <w:tcPr>
            <w:tcW w:w="1610" w:type="dxa"/>
            <w:vAlign w:val="center"/>
          </w:tcPr>
          <w:p w:rsidR="00051FF9" w:rsidRPr="00B737F3" w:rsidRDefault="00051FF9" w:rsidP="00831994">
            <w:pPr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Guardería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9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10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17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27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23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22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41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19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  <w:highlight w:val="yellow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22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11</w:t>
            </w:r>
          </w:p>
        </w:tc>
        <w:tc>
          <w:tcPr>
            <w:tcW w:w="644" w:type="dxa"/>
          </w:tcPr>
          <w:p w:rsidR="00051FF9" w:rsidRPr="00FA7DF2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FA7DF2">
              <w:rPr>
                <w:rFonts w:ascii="HelveticaNeue LT 55 Roman" w:hAnsi="HelveticaNeue LT 55 Roman" w:cs="Arial"/>
                <w:bCs/>
                <w:sz w:val="16"/>
                <w:szCs w:val="18"/>
              </w:rPr>
              <w:t>28</w:t>
            </w:r>
          </w:p>
        </w:tc>
      </w:tr>
      <w:tr w:rsidR="00051FF9" w:rsidRPr="00B737F3" w:rsidTr="00831994">
        <w:trPr>
          <w:trHeight w:val="124"/>
          <w:jc w:val="center"/>
        </w:trPr>
        <w:tc>
          <w:tcPr>
            <w:tcW w:w="1610" w:type="dxa"/>
            <w:vAlign w:val="center"/>
          </w:tcPr>
          <w:p w:rsidR="00051FF9" w:rsidRPr="00B737F3" w:rsidRDefault="00051FF9" w:rsidP="00831994">
            <w:pPr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Centro internado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4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10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14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9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12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10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12</w:t>
            </w:r>
          </w:p>
        </w:tc>
        <w:tc>
          <w:tcPr>
            <w:tcW w:w="644" w:type="dxa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17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22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28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  <w:highlight w:val="yellow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36</w:t>
            </w:r>
          </w:p>
        </w:tc>
        <w:tc>
          <w:tcPr>
            <w:tcW w:w="644" w:type="dxa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z w:val="16"/>
                <w:szCs w:val="18"/>
              </w:rPr>
            </w:pPr>
            <w:r w:rsidRPr="00B737F3">
              <w:rPr>
                <w:rFonts w:ascii="HelveticaNeue LT 55 Roman" w:hAnsi="HelveticaNeue LT 55 Roman" w:cs="Arial"/>
                <w:bCs/>
                <w:sz w:val="16"/>
                <w:szCs w:val="18"/>
              </w:rPr>
              <w:t>25</w:t>
            </w:r>
          </w:p>
        </w:tc>
        <w:tc>
          <w:tcPr>
            <w:tcW w:w="644" w:type="dxa"/>
          </w:tcPr>
          <w:p w:rsidR="00051FF9" w:rsidRPr="00FA7DF2" w:rsidRDefault="00051FF9" w:rsidP="00831994">
            <w:pPr>
              <w:jc w:val="center"/>
              <w:rPr>
                <w:rFonts w:ascii="HelveticaNeue LT 55 Roman" w:hAnsi="HelveticaNeue LT 55 Roman" w:cs="Arial"/>
                <w:bCs/>
                <w:strike/>
                <w:sz w:val="16"/>
                <w:szCs w:val="18"/>
              </w:rPr>
            </w:pPr>
            <w:r w:rsidRPr="00FA7DF2">
              <w:rPr>
                <w:rFonts w:ascii="HelveticaNeue LT 55 Roman" w:hAnsi="HelveticaNeue LT 55 Roman" w:cs="Arial"/>
                <w:bCs/>
                <w:sz w:val="16"/>
                <w:szCs w:val="18"/>
              </w:rPr>
              <w:t>20</w:t>
            </w:r>
          </w:p>
        </w:tc>
      </w:tr>
      <w:tr w:rsidR="00051FF9" w:rsidRPr="00B737F3" w:rsidTr="002F25E5">
        <w:trPr>
          <w:trHeight w:val="73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051FF9" w:rsidRPr="00B737F3" w:rsidRDefault="00051FF9" w:rsidP="00831994">
            <w:pPr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Total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18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19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25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38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34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46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61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71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74</w:t>
            </w:r>
          </w:p>
        </w:tc>
        <w:tc>
          <w:tcPr>
            <w:tcW w:w="644" w:type="dxa"/>
            <w:shd w:val="clear" w:color="auto" w:fill="auto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114</w:t>
            </w:r>
          </w:p>
        </w:tc>
        <w:tc>
          <w:tcPr>
            <w:tcW w:w="644" w:type="dxa"/>
            <w:shd w:val="clear" w:color="auto" w:fill="auto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129</w:t>
            </w:r>
          </w:p>
        </w:tc>
        <w:tc>
          <w:tcPr>
            <w:tcW w:w="644" w:type="dxa"/>
            <w:shd w:val="clear" w:color="auto" w:fill="auto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  <w:highlight w:val="yellow"/>
              </w:rPr>
            </w:pPr>
            <w:r w:rsidRPr="00B737F3">
              <w:rPr>
                <w:rFonts w:ascii="HelveticaNeue LT 85 Heavy" w:hAnsi="HelveticaNeue LT 85 Heavy" w:cs="Arial"/>
                <w:bCs/>
                <w:sz w:val="16"/>
                <w:szCs w:val="16"/>
              </w:rPr>
              <w:t>168</w:t>
            </w:r>
          </w:p>
        </w:tc>
        <w:tc>
          <w:tcPr>
            <w:tcW w:w="644" w:type="dxa"/>
            <w:shd w:val="clear" w:color="auto" w:fill="auto"/>
          </w:tcPr>
          <w:p w:rsidR="00051FF9" w:rsidRPr="00B737F3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z w:val="16"/>
                <w:szCs w:val="16"/>
              </w:rPr>
            </w:pPr>
            <w:r>
              <w:rPr>
                <w:rFonts w:ascii="HelveticaNeue LT 85 Heavy" w:hAnsi="HelveticaNeue LT 85 Heavy" w:cs="Arial"/>
                <w:bCs/>
                <w:sz w:val="16"/>
                <w:szCs w:val="16"/>
              </w:rPr>
              <w:t>127</w:t>
            </w:r>
          </w:p>
        </w:tc>
        <w:tc>
          <w:tcPr>
            <w:tcW w:w="644" w:type="dxa"/>
            <w:shd w:val="clear" w:color="auto" w:fill="auto"/>
          </w:tcPr>
          <w:p w:rsidR="00051FF9" w:rsidRPr="00FA7DF2" w:rsidRDefault="00051FF9" w:rsidP="00831994">
            <w:pPr>
              <w:jc w:val="center"/>
              <w:rPr>
                <w:rFonts w:ascii="HelveticaNeue LT 85 Heavy" w:hAnsi="HelveticaNeue LT 85 Heavy" w:cs="Arial"/>
                <w:bCs/>
                <w:strike/>
                <w:sz w:val="16"/>
                <w:szCs w:val="16"/>
              </w:rPr>
            </w:pPr>
            <w:r w:rsidRPr="00FA7DF2">
              <w:rPr>
                <w:rFonts w:ascii="HelveticaNeue LT 85 Heavy" w:hAnsi="HelveticaNeue LT 85 Heavy" w:cs="Arial"/>
                <w:bCs/>
                <w:sz w:val="16"/>
                <w:szCs w:val="16"/>
              </w:rPr>
              <w:t>154</w:t>
            </w:r>
          </w:p>
        </w:tc>
      </w:tr>
    </w:tbl>
    <w:p w:rsidR="00E30CAB" w:rsidRDefault="00E30CAB" w:rsidP="00D2716F"/>
    <w:p w:rsidR="00051FF9" w:rsidRDefault="00051FF9" w:rsidP="00D2716F">
      <w:pPr>
        <w:rPr>
          <w:rFonts w:ascii="Calibri" w:eastAsiaTheme="minorHAnsi" w:hAnsi="Calibri" w:cs="Calibri"/>
          <w:sz w:val="18"/>
          <w:szCs w:val="18"/>
          <w:lang w:val="es-ES" w:eastAsia="en-US"/>
        </w:rPr>
      </w:pPr>
      <w:r>
        <w:rPr>
          <w:rFonts w:ascii="Calibri" w:eastAsiaTheme="minorHAnsi" w:hAnsi="Calibri" w:cs="Calibri"/>
          <w:sz w:val="18"/>
          <w:szCs w:val="18"/>
          <w:lang w:val="es-ES" w:eastAsia="en-US"/>
        </w:rPr>
        <w:t>Evolución de beneficiarios totales y gasto Ayudas de desprotección infantil</w:t>
      </w:r>
    </w:p>
    <w:p w:rsidR="00051FF9" w:rsidRDefault="00051FF9" w:rsidP="00051FF9"/>
    <w:tbl>
      <w:tblPr>
        <w:tblW w:w="5924" w:type="pct"/>
        <w:jc w:val="center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74"/>
        <w:gridCol w:w="674"/>
        <w:gridCol w:w="674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821"/>
      </w:tblGrid>
      <w:tr w:rsidR="00051FF9" w:rsidRPr="00B737F3" w:rsidTr="002F25E5">
        <w:trPr>
          <w:trHeight w:val="330"/>
          <w:tblHeader/>
          <w:jc w:val="center"/>
        </w:trPr>
        <w:tc>
          <w:tcPr>
            <w:tcW w:w="267" w:type="pct"/>
            <w:shd w:val="clear" w:color="auto" w:fill="auto"/>
            <w:vAlign w:val="bottom"/>
          </w:tcPr>
          <w:p w:rsidR="00051FF9" w:rsidRPr="00B737F3" w:rsidRDefault="00051FF9" w:rsidP="00831994">
            <w:pPr>
              <w:spacing w:before="100"/>
              <w:rPr>
                <w:rFonts w:ascii="HelveticaNeue LT 85 Heavy" w:hAnsi="HelveticaNeue LT 85 Heavy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vAlign w:val="bottom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2008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2009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2010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2011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2012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2013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2014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2015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2016</w:t>
            </w:r>
          </w:p>
        </w:tc>
        <w:tc>
          <w:tcPr>
            <w:tcW w:w="323" w:type="pct"/>
            <w:shd w:val="clear" w:color="auto" w:fill="auto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2017</w:t>
            </w:r>
          </w:p>
        </w:tc>
        <w:tc>
          <w:tcPr>
            <w:tcW w:w="323" w:type="pct"/>
            <w:shd w:val="clear" w:color="auto" w:fill="auto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2018</w:t>
            </w:r>
          </w:p>
        </w:tc>
        <w:tc>
          <w:tcPr>
            <w:tcW w:w="323" w:type="pct"/>
            <w:shd w:val="clear" w:color="auto" w:fill="auto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2019</w:t>
            </w:r>
          </w:p>
        </w:tc>
        <w:tc>
          <w:tcPr>
            <w:tcW w:w="323" w:type="pct"/>
            <w:shd w:val="clear" w:color="auto" w:fill="auto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B737F3">
              <w:rPr>
                <w:rFonts w:ascii="HelveticaNeue LT 85 Heavy" w:hAnsi="HelveticaNeue LT 85 Heavy"/>
                <w:sz w:val="16"/>
                <w:szCs w:val="16"/>
              </w:rPr>
              <w:t>2020</w:t>
            </w:r>
          </w:p>
        </w:tc>
        <w:tc>
          <w:tcPr>
            <w:tcW w:w="617" w:type="pct"/>
            <w:shd w:val="clear" w:color="auto" w:fill="auto"/>
          </w:tcPr>
          <w:p w:rsidR="00051FF9" w:rsidRPr="00B737F3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2021</w:t>
            </w:r>
          </w:p>
        </w:tc>
      </w:tr>
      <w:tr w:rsidR="00051FF9" w:rsidRPr="00B737F3" w:rsidTr="00051FF9">
        <w:trPr>
          <w:trHeight w:val="76"/>
          <w:jc w:val="center"/>
        </w:trPr>
        <w:tc>
          <w:tcPr>
            <w:tcW w:w="267" w:type="pct"/>
            <w:vAlign w:val="bottom"/>
          </w:tcPr>
          <w:p w:rsidR="00051FF9" w:rsidRPr="00B737F3" w:rsidRDefault="00051FF9" w:rsidP="00831994">
            <w:pPr>
              <w:rPr>
                <w:rFonts w:ascii="HelveticaNeue LT 85 Heavy" w:hAnsi="HelveticaNeue LT 85 Heavy"/>
                <w:sz w:val="12"/>
                <w:szCs w:val="12"/>
              </w:rPr>
            </w:pPr>
            <w:proofErr w:type="spellStart"/>
            <w:r w:rsidRPr="00B737F3">
              <w:rPr>
                <w:rFonts w:ascii="HelveticaNeue LT 85 Heavy" w:hAnsi="HelveticaNeue LT 85 Heavy"/>
                <w:sz w:val="12"/>
                <w:szCs w:val="12"/>
              </w:rPr>
              <w:t>Benef</w:t>
            </w:r>
            <w:proofErr w:type="spellEnd"/>
            <w:r w:rsidRPr="00B737F3">
              <w:rPr>
                <w:rFonts w:ascii="HelveticaNeue LT 85 Heavy" w:hAnsi="HelveticaNeue LT 85 Heavy"/>
                <w:sz w:val="12"/>
                <w:szCs w:val="12"/>
              </w:rPr>
              <w:t>.</w:t>
            </w:r>
          </w:p>
        </w:tc>
        <w:tc>
          <w:tcPr>
            <w:tcW w:w="294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18</w:t>
            </w:r>
          </w:p>
        </w:tc>
        <w:tc>
          <w:tcPr>
            <w:tcW w:w="295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19</w:t>
            </w:r>
          </w:p>
        </w:tc>
        <w:tc>
          <w:tcPr>
            <w:tcW w:w="295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25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38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34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46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61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71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74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114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129</w:t>
            </w:r>
          </w:p>
        </w:tc>
        <w:tc>
          <w:tcPr>
            <w:tcW w:w="323" w:type="pct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168</w:t>
            </w:r>
          </w:p>
        </w:tc>
        <w:tc>
          <w:tcPr>
            <w:tcW w:w="323" w:type="pct"/>
          </w:tcPr>
          <w:p w:rsidR="00051FF9" w:rsidRDefault="00051FF9" w:rsidP="00831994">
            <w:pPr>
              <w:rPr>
                <w:rFonts w:ascii="HelveticaNeue LT 55 Roman" w:hAnsi="HelveticaNeue LT 55 Roman"/>
                <w:sz w:val="12"/>
                <w:szCs w:val="12"/>
              </w:rPr>
            </w:pPr>
            <w:r>
              <w:rPr>
                <w:rFonts w:ascii="HelveticaNeue LT 55 Roman" w:hAnsi="HelveticaNeue LT 55 Roman"/>
                <w:sz w:val="12"/>
                <w:szCs w:val="12"/>
              </w:rPr>
              <w:t>127</w:t>
            </w:r>
          </w:p>
        </w:tc>
        <w:tc>
          <w:tcPr>
            <w:tcW w:w="617" w:type="pct"/>
          </w:tcPr>
          <w:p w:rsidR="00051FF9" w:rsidRPr="00932B21" w:rsidRDefault="00051FF9" w:rsidP="00831994">
            <w:pPr>
              <w:jc w:val="center"/>
              <w:rPr>
                <w:rFonts w:ascii="HelveticaNeue LT 55 Roman" w:hAnsi="HelveticaNeue LT 55 Roman"/>
                <w:strike/>
                <w:color w:val="FF0000"/>
                <w:sz w:val="12"/>
                <w:szCs w:val="12"/>
              </w:rPr>
            </w:pPr>
            <w:r w:rsidRPr="00FA7DF2">
              <w:rPr>
                <w:rFonts w:ascii="HelveticaNeue LT 55 Roman" w:hAnsi="HelveticaNeue LT 55 Roman"/>
                <w:sz w:val="12"/>
                <w:szCs w:val="12"/>
              </w:rPr>
              <w:t>154</w:t>
            </w:r>
          </w:p>
        </w:tc>
      </w:tr>
      <w:tr w:rsidR="00051FF9" w:rsidRPr="00B737F3" w:rsidTr="00051FF9">
        <w:trPr>
          <w:trHeight w:val="76"/>
          <w:jc w:val="center"/>
        </w:trPr>
        <w:tc>
          <w:tcPr>
            <w:tcW w:w="267" w:type="pct"/>
            <w:vAlign w:val="bottom"/>
          </w:tcPr>
          <w:p w:rsidR="00051FF9" w:rsidRPr="00B737F3" w:rsidRDefault="00051FF9" w:rsidP="00831994">
            <w:pPr>
              <w:rPr>
                <w:rFonts w:ascii="HelveticaNeue LT 85 Heavy" w:hAnsi="HelveticaNeue LT 85 Heavy"/>
                <w:sz w:val="12"/>
                <w:szCs w:val="12"/>
              </w:rPr>
            </w:pPr>
            <w:r w:rsidRPr="00B737F3">
              <w:rPr>
                <w:rFonts w:ascii="HelveticaNeue LT 85 Heavy" w:hAnsi="HelveticaNeue LT 85 Heavy"/>
                <w:sz w:val="12"/>
                <w:szCs w:val="12"/>
              </w:rPr>
              <w:t>Importe</w:t>
            </w:r>
          </w:p>
        </w:tc>
        <w:tc>
          <w:tcPr>
            <w:tcW w:w="294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53.180,20</w:t>
            </w:r>
          </w:p>
        </w:tc>
        <w:tc>
          <w:tcPr>
            <w:tcW w:w="295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48.014,70</w:t>
            </w:r>
          </w:p>
        </w:tc>
        <w:tc>
          <w:tcPr>
            <w:tcW w:w="295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56.711,07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126.691,33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129.368,40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124.830,91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158.470,56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204.562,10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266.511,60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261.462,95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440.292,52</w:t>
            </w:r>
          </w:p>
        </w:tc>
        <w:tc>
          <w:tcPr>
            <w:tcW w:w="323" w:type="pct"/>
            <w:vAlign w:val="center"/>
          </w:tcPr>
          <w:p w:rsidR="00051FF9" w:rsidRPr="00B737F3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B737F3">
              <w:rPr>
                <w:rFonts w:ascii="HelveticaNeue LT 55 Roman" w:hAnsi="HelveticaNeue LT 55 Roman"/>
                <w:sz w:val="12"/>
                <w:szCs w:val="12"/>
              </w:rPr>
              <w:t>484.346,76</w:t>
            </w:r>
          </w:p>
        </w:tc>
        <w:tc>
          <w:tcPr>
            <w:tcW w:w="323" w:type="pct"/>
          </w:tcPr>
          <w:p w:rsidR="00051FF9" w:rsidRPr="00CA06D4" w:rsidRDefault="00051FF9" w:rsidP="00831994">
            <w:pPr>
              <w:jc w:val="center"/>
              <w:rPr>
                <w:rFonts w:ascii="HelveticaNeue LT 55 Roman" w:hAnsi="HelveticaNeue LT 55 Roman" w:cs="Arial"/>
                <w:sz w:val="12"/>
                <w:szCs w:val="12"/>
              </w:rPr>
            </w:pPr>
            <w:r w:rsidRPr="00CA06D4">
              <w:rPr>
                <w:rFonts w:ascii="HelveticaNeue LT 55 Roman" w:hAnsi="HelveticaNeue LT 55 Roman" w:cs="Arial"/>
                <w:sz w:val="12"/>
                <w:szCs w:val="12"/>
              </w:rPr>
              <w:t>568.304,82</w:t>
            </w:r>
          </w:p>
        </w:tc>
        <w:tc>
          <w:tcPr>
            <w:tcW w:w="617" w:type="pct"/>
          </w:tcPr>
          <w:p w:rsidR="00051FF9" w:rsidRPr="005459CB" w:rsidRDefault="00051FF9" w:rsidP="00831994">
            <w:pPr>
              <w:jc w:val="center"/>
              <w:rPr>
                <w:rFonts w:ascii="HelveticaNeue LT 85 Heavy" w:hAnsi="HelveticaNeue LT 85 Heavy" w:cs="Arial"/>
                <w:sz w:val="12"/>
                <w:szCs w:val="12"/>
              </w:rPr>
            </w:pPr>
            <w:r w:rsidRPr="005459CB">
              <w:rPr>
                <w:rFonts w:ascii="HelveticaNeue LT 85 Heavy" w:hAnsi="HelveticaNeue LT 85 Heavy" w:cs="Arial"/>
                <w:sz w:val="12"/>
                <w:szCs w:val="12"/>
              </w:rPr>
              <w:t>572.365,57</w:t>
            </w:r>
          </w:p>
        </w:tc>
      </w:tr>
    </w:tbl>
    <w:p w:rsidR="00051FF9" w:rsidRDefault="00051FF9" w:rsidP="00051FF9"/>
    <w:p w:rsidR="00051FF9" w:rsidRDefault="00051FF9" w:rsidP="00051FF9">
      <w:pPr>
        <w:rPr>
          <w:rFonts w:ascii="Calibri" w:eastAsiaTheme="minorHAnsi" w:hAnsi="Calibri" w:cs="Calibri"/>
          <w:sz w:val="18"/>
          <w:szCs w:val="18"/>
          <w:lang w:val="es-ES" w:eastAsia="en-US"/>
        </w:rPr>
      </w:pPr>
      <w:r>
        <w:rPr>
          <w:rFonts w:ascii="Calibri" w:eastAsiaTheme="minorHAnsi" w:hAnsi="Calibri" w:cs="Calibri"/>
          <w:sz w:val="18"/>
          <w:szCs w:val="18"/>
          <w:lang w:val="es-ES" w:eastAsia="en-US"/>
        </w:rPr>
        <w:t>Evolución de beneficiarios y gasto Ayudas a familias acogedoras. Ayudas básicas</w:t>
      </w:r>
    </w:p>
    <w:tbl>
      <w:tblPr>
        <w:tblW w:w="10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051FF9" w:rsidRPr="00B3249E" w:rsidTr="002F25E5">
        <w:trPr>
          <w:trHeight w:val="316"/>
          <w:tblHeader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51FF9" w:rsidRPr="00B3249E" w:rsidRDefault="00051FF9" w:rsidP="00831994">
            <w:pPr>
              <w:spacing w:before="100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41" w:type="dxa"/>
            <w:shd w:val="clear" w:color="auto" w:fill="auto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41" w:type="dxa"/>
            <w:shd w:val="clear" w:color="auto" w:fill="auto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41" w:type="dxa"/>
            <w:shd w:val="clear" w:color="auto" w:fill="auto"/>
          </w:tcPr>
          <w:p w:rsidR="00051FF9" w:rsidRPr="00B3249E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color w:val="000000"/>
                <w:sz w:val="16"/>
                <w:szCs w:val="16"/>
              </w:rPr>
            </w:pPr>
            <w:r>
              <w:rPr>
                <w:rFonts w:ascii="HelveticaNeue LT 85 Heavy" w:hAnsi="HelveticaNeue LT 85 Heavy"/>
                <w:color w:val="000000"/>
                <w:sz w:val="16"/>
                <w:szCs w:val="16"/>
              </w:rPr>
              <w:t>2021</w:t>
            </w:r>
          </w:p>
        </w:tc>
      </w:tr>
      <w:tr w:rsidR="00051FF9" w:rsidRPr="00B3249E" w:rsidTr="00831994">
        <w:trPr>
          <w:trHeight w:val="73"/>
          <w:jc w:val="center"/>
        </w:trPr>
        <w:tc>
          <w:tcPr>
            <w:tcW w:w="0" w:type="auto"/>
            <w:vAlign w:val="bottom"/>
          </w:tcPr>
          <w:p w:rsidR="00051FF9" w:rsidRPr="00B3249E" w:rsidRDefault="00051FF9" w:rsidP="00831994">
            <w:pPr>
              <w:rPr>
                <w:rFonts w:ascii="HelveticaNeue LT 85 Heavy" w:hAnsi="HelveticaNeue LT 85 Heavy"/>
                <w:color w:val="000000"/>
                <w:sz w:val="12"/>
                <w:szCs w:val="12"/>
              </w:rPr>
            </w:pPr>
            <w:proofErr w:type="spellStart"/>
            <w:r w:rsidRPr="00B3249E">
              <w:rPr>
                <w:rFonts w:ascii="HelveticaNeue LT 85 Heavy" w:hAnsi="HelveticaNeue LT 85 Heavy"/>
                <w:color w:val="000000"/>
                <w:sz w:val="12"/>
                <w:szCs w:val="12"/>
              </w:rPr>
              <w:t>Benef</w:t>
            </w:r>
            <w:proofErr w:type="spellEnd"/>
            <w:r w:rsidRPr="00B3249E">
              <w:rPr>
                <w:rFonts w:ascii="HelveticaNeue LT 85 Heavy" w:hAnsi="HelveticaNeue LT 85 Heavy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97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0" w:type="auto"/>
            <w:vAlign w:val="center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741" w:type="dxa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741" w:type="dxa"/>
          </w:tcPr>
          <w:p w:rsidR="00051FF9" w:rsidRPr="008B0F25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8B0F25">
              <w:rPr>
                <w:rFonts w:ascii="HelveticaNeue LT 55 Roman" w:hAnsi="HelveticaNeue LT 55 Roman"/>
                <w:sz w:val="12"/>
                <w:szCs w:val="12"/>
              </w:rPr>
              <w:t>128</w:t>
            </w:r>
          </w:p>
        </w:tc>
        <w:tc>
          <w:tcPr>
            <w:tcW w:w="741" w:type="dxa"/>
          </w:tcPr>
          <w:p w:rsidR="00051FF9" w:rsidRPr="00D67F6A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FA7DF2">
              <w:rPr>
                <w:rFonts w:ascii="HelveticaNeue LT 55 Roman" w:hAnsi="HelveticaNeue LT 55 Roman"/>
                <w:sz w:val="12"/>
                <w:szCs w:val="12"/>
              </w:rPr>
              <w:t>113</w:t>
            </w:r>
          </w:p>
        </w:tc>
      </w:tr>
      <w:tr w:rsidR="00051FF9" w:rsidRPr="00B3249E" w:rsidTr="00831994">
        <w:trPr>
          <w:trHeight w:val="226"/>
          <w:jc w:val="center"/>
        </w:trPr>
        <w:tc>
          <w:tcPr>
            <w:tcW w:w="0" w:type="auto"/>
            <w:vAlign w:val="bottom"/>
          </w:tcPr>
          <w:p w:rsidR="00051FF9" w:rsidRPr="00B3249E" w:rsidRDefault="00051FF9" w:rsidP="00831994">
            <w:pPr>
              <w:rPr>
                <w:rFonts w:ascii="HelveticaNeue LT 85 Heavy" w:hAnsi="HelveticaNeue LT 85 Heavy"/>
                <w:color w:val="000000"/>
                <w:sz w:val="12"/>
                <w:szCs w:val="12"/>
              </w:rPr>
            </w:pPr>
            <w:r w:rsidRPr="00B3249E">
              <w:rPr>
                <w:rFonts w:ascii="HelveticaNeue LT 85 Heavy" w:hAnsi="HelveticaNeue LT 85 Heavy"/>
                <w:color w:val="000000"/>
                <w:sz w:val="12"/>
                <w:szCs w:val="12"/>
              </w:rPr>
              <w:t>Importe</w:t>
            </w:r>
          </w:p>
        </w:tc>
        <w:tc>
          <w:tcPr>
            <w:tcW w:w="0" w:type="auto"/>
            <w:vAlign w:val="bottom"/>
          </w:tcPr>
          <w:p w:rsidR="00051FF9" w:rsidRPr="00E1183A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E1183A">
              <w:rPr>
                <w:rFonts w:ascii="HelveticaNeue LT 55 Roman" w:hAnsi="HelveticaNeue LT 55 Roman"/>
                <w:sz w:val="12"/>
                <w:szCs w:val="12"/>
              </w:rPr>
              <w:t>341.156,98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266.289,90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379.532,67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399.998,31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414.560,40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432.533,43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417.184,20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433.320,57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440.011,26</w:t>
            </w:r>
          </w:p>
        </w:tc>
        <w:tc>
          <w:tcPr>
            <w:tcW w:w="0" w:type="auto"/>
            <w:vAlign w:val="center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405.377,10</w:t>
            </w:r>
          </w:p>
        </w:tc>
        <w:tc>
          <w:tcPr>
            <w:tcW w:w="0" w:type="auto"/>
            <w:vAlign w:val="bottom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541.924,45</w:t>
            </w:r>
          </w:p>
        </w:tc>
        <w:tc>
          <w:tcPr>
            <w:tcW w:w="741" w:type="dxa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586.800,00</w:t>
            </w:r>
          </w:p>
        </w:tc>
        <w:tc>
          <w:tcPr>
            <w:tcW w:w="741" w:type="dxa"/>
          </w:tcPr>
          <w:p w:rsidR="00051FF9" w:rsidRPr="00B3249E" w:rsidRDefault="00051FF9" w:rsidP="00831994">
            <w:pPr>
              <w:jc w:val="center"/>
              <w:rPr>
                <w:rFonts w:ascii="HelveticaNeue LT 55 Roman" w:hAnsi="HelveticaNeue LT 55 Roman"/>
                <w:color w:val="000000"/>
                <w:sz w:val="12"/>
                <w:szCs w:val="12"/>
              </w:rPr>
            </w:pPr>
            <w:r w:rsidRPr="00B3249E">
              <w:rPr>
                <w:rFonts w:ascii="HelveticaNeue LT 55 Roman" w:hAnsi="HelveticaNeue LT 55 Roman"/>
                <w:color w:val="000000"/>
                <w:sz w:val="12"/>
                <w:szCs w:val="12"/>
              </w:rPr>
              <w:t>605.900,00</w:t>
            </w:r>
          </w:p>
        </w:tc>
        <w:tc>
          <w:tcPr>
            <w:tcW w:w="741" w:type="dxa"/>
          </w:tcPr>
          <w:p w:rsidR="00051FF9" w:rsidRPr="00D67F6A" w:rsidRDefault="00051FF9" w:rsidP="00831994">
            <w:pPr>
              <w:jc w:val="center"/>
              <w:rPr>
                <w:rFonts w:ascii="HelveticaNeue LT 55 Roman" w:hAnsi="HelveticaNeue LT 55 Roman"/>
                <w:sz w:val="12"/>
                <w:szCs w:val="12"/>
              </w:rPr>
            </w:pPr>
            <w:r w:rsidRPr="00D67F6A">
              <w:rPr>
                <w:rFonts w:ascii="HelveticaNeue LT 55 Roman" w:hAnsi="HelveticaNeue LT 55 Roman"/>
                <w:sz w:val="12"/>
                <w:szCs w:val="12"/>
              </w:rPr>
              <w:t>574.900,00</w:t>
            </w:r>
          </w:p>
        </w:tc>
      </w:tr>
    </w:tbl>
    <w:p w:rsidR="00051FF9" w:rsidRDefault="00051FF9" w:rsidP="00051FF9"/>
    <w:p w:rsidR="00051FF9" w:rsidRDefault="00051FF9" w:rsidP="00051FF9">
      <w:pPr>
        <w:rPr>
          <w:rFonts w:ascii="Calibri" w:eastAsiaTheme="minorHAnsi" w:hAnsi="Calibri" w:cs="Calibri"/>
          <w:sz w:val="18"/>
          <w:szCs w:val="18"/>
          <w:lang w:val="es-ES" w:eastAsia="en-US"/>
        </w:rPr>
      </w:pPr>
      <w:r>
        <w:rPr>
          <w:rFonts w:ascii="Calibri" w:eastAsiaTheme="minorHAnsi" w:hAnsi="Calibri" w:cs="Calibri"/>
          <w:sz w:val="18"/>
          <w:szCs w:val="18"/>
          <w:lang w:val="es-ES" w:eastAsia="en-US"/>
        </w:rPr>
        <w:t>Evolución de beneficiarios Ayudas a familias acogedoras. Ayudas complementarias.</w:t>
      </w:r>
    </w:p>
    <w:tbl>
      <w:tblPr>
        <w:tblW w:w="1119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606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051FF9" w:rsidRPr="00471E74" w:rsidTr="002F25E5">
        <w:trPr>
          <w:trHeight w:val="316"/>
          <w:tblHeader/>
        </w:trPr>
        <w:tc>
          <w:tcPr>
            <w:tcW w:w="2220" w:type="dxa"/>
            <w:shd w:val="clear" w:color="auto" w:fill="auto"/>
            <w:vAlign w:val="bottom"/>
          </w:tcPr>
          <w:p w:rsidR="00051FF9" w:rsidRPr="00D81549" w:rsidRDefault="00051FF9" w:rsidP="00831994">
            <w:pPr>
              <w:spacing w:before="100"/>
              <w:rPr>
                <w:rFonts w:ascii="HelveticaNeue LT 85 Heavy" w:hAnsi="HelveticaNeue LT 85 Heavy"/>
                <w:sz w:val="16"/>
                <w:szCs w:val="16"/>
              </w:rPr>
            </w:pPr>
            <w:r w:rsidRPr="00D81549">
              <w:rPr>
                <w:rFonts w:ascii="HelveticaNeue LT 85 Heavy" w:hAnsi="HelveticaNeue LT 85 Heavy"/>
                <w:sz w:val="16"/>
                <w:szCs w:val="16"/>
              </w:rPr>
              <w:t>Ayuda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2008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2009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2010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2011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2012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2013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2014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2015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2016</w:t>
            </w:r>
          </w:p>
        </w:tc>
        <w:tc>
          <w:tcPr>
            <w:tcW w:w="644" w:type="dxa"/>
            <w:shd w:val="clear" w:color="auto" w:fill="auto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2017</w:t>
            </w:r>
          </w:p>
        </w:tc>
        <w:tc>
          <w:tcPr>
            <w:tcW w:w="644" w:type="dxa"/>
            <w:shd w:val="clear" w:color="auto" w:fill="auto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2018</w:t>
            </w:r>
          </w:p>
        </w:tc>
        <w:tc>
          <w:tcPr>
            <w:tcW w:w="644" w:type="dxa"/>
            <w:shd w:val="clear" w:color="auto" w:fill="auto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2019</w:t>
            </w:r>
          </w:p>
        </w:tc>
        <w:tc>
          <w:tcPr>
            <w:tcW w:w="644" w:type="dxa"/>
            <w:shd w:val="clear" w:color="auto" w:fill="auto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2020</w:t>
            </w:r>
          </w:p>
        </w:tc>
        <w:tc>
          <w:tcPr>
            <w:tcW w:w="644" w:type="dxa"/>
            <w:shd w:val="clear" w:color="auto" w:fill="auto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2021</w:t>
            </w:r>
          </w:p>
        </w:tc>
      </w:tr>
      <w:tr w:rsidR="00051FF9" w:rsidRPr="00471E74" w:rsidTr="00831994">
        <w:trPr>
          <w:trHeight w:val="316"/>
        </w:trPr>
        <w:tc>
          <w:tcPr>
            <w:tcW w:w="2220" w:type="dxa"/>
            <w:vAlign w:val="bottom"/>
          </w:tcPr>
          <w:p w:rsidR="00051FF9" w:rsidRPr="00D81549" w:rsidRDefault="00051FF9" w:rsidP="00831994">
            <w:pPr>
              <w:rPr>
                <w:rFonts w:ascii="HelveticaNeue LT 85 Heavy" w:hAnsi="HelveticaNeue LT 85 Heavy"/>
                <w:sz w:val="16"/>
                <w:szCs w:val="16"/>
              </w:rPr>
            </w:pPr>
            <w:r w:rsidRPr="00D81549">
              <w:rPr>
                <w:rFonts w:ascii="HelveticaNeue LT 85 Heavy" w:hAnsi="HelveticaNeue LT 85 Heavy"/>
                <w:sz w:val="16"/>
                <w:szCs w:val="16"/>
              </w:rPr>
              <w:t>Tratamiento psicológico</w:t>
            </w:r>
          </w:p>
        </w:tc>
        <w:tc>
          <w:tcPr>
            <w:tcW w:w="606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17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12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9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10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9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8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6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6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5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6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17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7</w:t>
            </w:r>
          </w:p>
        </w:tc>
        <w:tc>
          <w:tcPr>
            <w:tcW w:w="644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236872">
              <w:rPr>
                <w:rFonts w:ascii="HelveticaNeue LT 55 Roman" w:hAnsi="HelveticaNeue LT 55 Roman" w:cs="Arial"/>
                <w:sz w:val="16"/>
                <w:szCs w:val="16"/>
              </w:rPr>
              <w:t>9</w:t>
            </w:r>
          </w:p>
        </w:tc>
        <w:tc>
          <w:tcPr>
            <w:tcW w:w="644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</w:rPr>
              <w:t>15</w:t>
            </w:r>
          </w:p>
        </w:tc>
      </w:tr>
      <w:tr w:rsidR="00051FF9" w:rsidRPr="00471E74" w:rsidTr="00831994">
        <w:trPr>
          <w:trHeight w:val="316"/>
        </w:trPr>
        <w:tc>
          <w:tcPr>
            <w:tcW w:w="2220" w:type="dxa"/>
            <w:vAlign w:val="bottom"/>
          </w:tcPr>
          <w:p w:rsidR="00051FF9" w:rsidRPr="00D81549" w:rsidRDefault="00051FF9" w:rsidP="00831994">
            <w:pPr>
              <w:rPr>
                <w:rFonts w:ascii="HelveticaNeue LT 85 Heavy" w:hAnsi="HelveticaNeue LT 85 Heavy"/>
                <w:sz w:val="16"/>
                <w:szCs w:val="16"/>
              </w:rPr>
            </w:pPr>
            <w:r w:rsidRPr="00D81549">
              <w:rPr>
                <w:rFonts w:ascii="HelveticaNeue LT 85 Heavy" w:hAnsi="HelveticaNeue LT 85 Heavy"/>
                <w:sz w:val="16"/>
                <w:szCs w:val="16"/>
              </w:rPr>
              <w:t>Terapia familiar</w:t>
            </w:r>
          </w:p>
        </w:tc>
        <w:tc>
          <w:tcPr>
            <w:tcW w:w="606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2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2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2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2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3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5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5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4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5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5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5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sz w:val="16"/>
                <w:szCs w:val="16"/>
              </w:rPr>
              <w:t>14</w:t>
            </w:r>
          </w:p>
        </w:tc>
        <w:tc>
          <w:tcPr>
            <w:tcW w:w="644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 w:rsidRPr="00236872">
              <w:rPr>
                <w:rFonts w:ascii="HelveticaNeue LT 55 Roman" w:hAnsi="HelveticaNeue LT 55 Roman" w:cs="Arial"/>
                <w:sz w:val="16"/>
                <w:szCs w:val="16"/>
              </w:rPr>
              <w:t>4</w:t>
            </w:r>
          </w:p>
        </w:tc>
        <w:tc>
          <w:tcPr>
            <w:tcW w:w="644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</w:rPr>
              <w:t>8</w:t>
            </w:r>
          </w:p>
        </w:tc>
      </w:tr>
      <w:tr w:rsidR="00051FF9" w:rsidRPr="00471E74" w:rsidTr="00831994">
        <w:trPr>
          <w:trHeight w:val="316"/>
        </w:trPr>
        <w:tc>
          <w:tcPr>
            <w:tcW w:w="2220" w:type="dxa"/>
            <w:vAlign w:val="bottom"/>
          </w:tcPr>
          <w:p w:rsidR="00051FF9" w:rsidRPr="00D81549" w:rsidRDefault="00051FF9" w:rsidP="00831994">
            <w:pPr>
              <w:rPr>
                <w:rFonts w:ascii="HelveticaNeue LT 85 Heavy" w:hAnsi="HelveticaNeue LT 85 Heavy"/>
                <w:sz w:val="16"/>
                <w:szCs w:val="16"/>
              </w:rPr>
            </w:pPr>
            <w:r w:rsidRPr="00D81549">
              <w:rPr>
                <w:rFonts w:ascii="HelveticaNeue LT 85 Heavy" w:hAnsi="HelveticaNeue LT 85 Heavy"/>
                <w:sz w:val="16"/>
                <w:szCs w:val="16"/>
              </w:rPr>
              <w:t>Total</w:t>
            </w:r>
          </w:p>
        </w:tc>
        <w:tc>
          <w:tcPr>
            <w:tcW w:w="606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44" w:type="dxa"/>
            <w:vAlign w:val="bottom"/>
          </w:tcPr>
          <w:p w:rsidR="00051FF9" w:rsidRPr="00471E74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44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 w:rsidRPr="00236872"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44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</w:pPr>
            <w:r>
              <w:rPr>
                <w:rFonts w:ascii="HelveticaNeue LT 55 Roman" w:hAnsi="HelveticaNeue LT 55 Roman" w:cs="Arial"/>
                <w:b/>
                <w:bCs/>
                <w:sz w:val="16"/>
                <w:szCs w:val="16"/>
              </w:rPr>
              <w:t>23</w:t>
            </w:r>
          </w:p>
        </w:tc>
      </w:tr>
    </w:tbl>
    <w:p w:rsidR="00051FF9" w:rsidRDefault="00051FF9" w:rsidP="00051FF9"/>
    <w:p w:rsidR="00051FF9" w:rsidRDefault="00051FF9" w:rsidP="00051FF9">
      <w:pPr>
        <w:rPr>
          <w:rFonts w:ascii="Calibri" w:eastAsiaTheme="minorHAnsi" w:hAnsi="Calibri" w:cs="Calibri"/>
          <w:sz w:val="18"/>
          <w:szCs w:val="18"/>
          <w:lang w:val="es-ES" w:eastAsia="en-US"/>
        </w:rPr>
      </w:pPr>
      <w:r>
        <w:rPr>
          <w:rFonts w:ascii="Calibri" w:eastAsiaTheme="minorHAnsi" w:hAnsi="Calibri" w:cs="Calibri"/>
          <w:sz w:val="18"/>
          <w:szCs w:val="18"/>
          <w:lang w:val="es-ES" w:eastAsia="en-US"/>
        </w:rPr>
        <w:t>Evolución del gasto Ayudas a familias acogedoras. Ayudas complementarias.</w:t>
      </w:r>
    </w:p>
    <w:tbl>
      <w:tblPr>
        <w:tblW w:w="11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77"/>
        <w:gridCol w:w="877"/>
        <w:gridCol w:w="877"/>
      </w:tblGrid>
      <w:tr w:rsidR="00051FF9" w:rsidRPr="00471E74" w:rsidTr="002F25E5">
        <w:trPr>
          <w:trHeight w:val="316"/>
          <w:tblHeader/>
          <w:jc w:val="center"/>
        </w:trPr>
        <w:tc>
          <w:tcPr>
            <w:tcW w:w="921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Ayuda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2009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2018</w:t>
            </w:r>
          </w:p>
        </w:tc>
        <w:tc>
          <w:tcPr>
            <w:tcW w:w="877" w:type="dxa"/>
            <w:shd w:val="clear" w:color="auto" w:fill="auto"/>
          </w:tcPr>
          <w:p w:rsidR="00051FF9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2019</w:t>
            </w:r>
          </w:p>
        </w:tc>
        <w:tc>
          <w:tcPr>
            <w:tcW w:w="877" w:type="dxa"/>
            <w:shd w:val="clear" w:color="auto" w:fill="auto"/>
          </w:tcPr>
          <w:p w:rsidR="00051FF9" w:rsidRPr="00471E74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2020</w:t>
            </w:r>
          </w:p>
        </w:tc>
        <w:tc>
          <w:tcPr>
            <w:tcW w:w="877" w:type="dxa"/>
            <w:shd w:val="clear" w:color="auto" w:fill="auto"/>
          </w:tcPr>
          <w:p w:rsidR="00051FF9" w:rsidRDefault="00051FF9" w:rsidP="00831994">
            <w:pPr>
              <w:spacing w:before="100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2021</w:t>
            </w:r>
          </w:p>
        </w:tc>
      </w:tr>
      <w:tr w:rsidR="00051FF9" w:rsidRPr="00471E74" w:rsidTr="00831994">
        <w:trPr>
          <w:trHeight w:val="316"/>
          <w:jc w:val="center"/>
        </w:trPr>
        <w:tc>
          <w:tcPr>
            <w:tcW w:w="921" w:type="dxa"/>
            <w:vAlign w:val="bottom"/>
          </w:tcPr>
          <w:p w:rsidR="00051FF9" w:rsidRPr="00471E74" w:rsidRDefault="00051FF9" w:rsidP="00831994">
            <w:pPr>
              <w:rPr>
                <w:rFonts w:ascii="HelveticaNeue LT 85 Heavy" w:hAnsi="HelveticaNeue LT 85 Heavy"/>
                <w:sz w:val="16"/>
                <w:szCs w:val="16"/>
              </w:rPr>
            </w:pPr>
            <w:proofErr w:type="spellStart"/>
            <w:r w:rsidRPr="00471E74">
              <w:rPr>
                <w:rFonts w:ascii="HelveticaNeue LT 85 Heavy" w:hAnsi="HelveticaNeue LT 85 Heavy"/>
                <w:sz w:val="16"/>
                <w:szCs w:val="16"/>
              </w:rPr>
              <w:t>Tratam</w:t>
            </w:r>
            <w:proofErr w:type="spellEnd"/>
            <w:r w:rsidRPr="00471E74">
              <w:rPr>
                <w:rFonts w:ascii="HelveticaNeue LT 85 Heavy" w:hAnsi="HelveticaNeue LT 85 Heavy"/>
                <w:sz w:val="16"/>
                <w:szCs w:val="16"/>
              </w:rPr>
              <w:t xml:space="preserve">. </w:t>
            </w:r>
            <w:proofErr w:type="spellStart"/>
            <w:r w:rsidRPr="00471E74">
              <w:rPr>
                <w:rFonts w:ascii="HelveticaNeue LT 85 Heavy" w:hAnsi="HelveticaNeue LT 85 Heavy"/>
                <w:sz w:val="16"/>
                <w:szCs w:val="16"/>
              </w:rPr>
              <w:t>Psicológ</w:t>
            </w:r>
            <w:proofErr w:type="spellEnd"/>
            <w:r w:rsidRPr="00471E74">
              <w:rPr>
                <w:rFonts w:ascii="HelveticaNeue LT 85 Heavy" w:hAnsi="HelveticaNeue LT 85 Heavy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43.257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29.149</w:t>
            </w:r>
          </w:p>
        </w:tc>
        <w:tc>
          <w:tcPr>
            <w:tcW w:w="708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24.695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29.467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20.918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18.202</w:t>
            </w:r>
          </w:p>
        </w:tc>
        <w:tc>
          <w:tcPr>
            <w:tcW w:w="708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14.995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14.970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17.660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13.023</w:t>
            </w:r>
          </w:p>
        </w:tc>
        <w:tc>
          <w:tcPr>
            <w:tcW w:w="708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19.656</w:t>
            </w:r>
          </w:p>
        </w:tc>
        <w:tc>
          <w:tcPr>
            <w:tcW w:w="877" w:type="dxa"/>
            <w:vAlign w:val="bottom"/>
          </w:tcPr>
          <w:p w:rsidR="00051FF9" w:rsidRPr="00893AA2" w:rsidRDefault="00051FF9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>
              <w:rPr>
                <w:rFonts w:ascii="HelveticaNeue LT 55 Roman" w:hAnsi="HelveticaNeue LT 55 Roman" w:cs="Arial"/>
                <w:sz w:val="14"/>
                <w:szCs w:val="14"/>
              </w:rPr>
              <w:t>13.790,00</w:t>
            </w:r>
          </w:p>
        </w:tc>
        <w:tc>
          <w:tcPr>
            <w:tcW w:w="877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236872">
              <w:rPr>
                <w:rFonts w:ascii="HelveticaNeue LT 55 Roman" w:hAnsi="HelveticaNeue LT 55 Roman" w:cs="Arial"/>
                <w:sz w:val="14"/>
                <w:szCs w:val="14"/>
              </w:rPr>
              <w:t>14.091</w:t>
            </w:r>
          </w:p>
        </w:tc>
        <w:tc>
          <w:tcPr>
            <w:tcW w:w="877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678D">
              <w:rPr>
                <w:rFonts w:ascii="HelveticaNeue LT 55 Roman" w:hAnsi="HelveticaNeue LT 55 Roman" w:cs="Arial"/>
                <w:sz w:val="14"/>
                <w:szCs w:val="14"/>
              </w:rPr>
              <w:t>23.485,00</w:t>
            </w:r>
          </w:p>
        </w:tc>
      </w:tr>
      <w:tr w:rsidR="00051FF9" w:rsidRPr="00471E74" w:rsidTr="00831994">
        <w:trPr>
          <w:trHeight w:val="316"/>
          <w:jc w:val="center"/>
        </w:trPr>
        <w:tc>
          <w:tcPr>
            <w:tcW w:w="921" w:type="dxa"/>
            <w:vAlign w:val="bottom"/>
          </w:tcPr>
          <w:p w:rsidR="00051FF9" w:rsidRPr="00471E74" w:rsidRDefault="00051FF9" w:rsidP="00831994">
            <w:pPr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Terapia familiar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8.640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10.950</w:t>
            </w:r>
          </w:p>
        </w:tc>
        <w:tc>
          <w:tcPr>
            <w:tcW w:w="708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16.152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12.264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17.904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21.612</w:t>
            </w:r>
          </w:p>
        </w:tc>
        <w:tc>
          <w:tcPr>
            <w:tcW w:w="708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24.313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14.864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16.430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21.180</w:t>
            </w:r>
          </w:p>
        </w:tc>
        <w:tc>
          <w:tcPr>
            <w:tcW w:w="708" w:type="dxa"/>
            <w:vAlign w:val="bottom"/>
          </w:tcPr>
          <w:p w:rsidR="00051FF9" w:rsidRPr="00471E74" w:rsidRDefault="00051FF9" w:rsidP="00831994">
            <w:pPr>
              <w:jc w:val="both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sz w:val="14"/>
                <w:szCs w:val="14"/>
              </w:rPr>
              <w:t>13.150</w:t>
            </w:r>
          </w:p>
        </w:tc>
        <w:tc>
          <w:tcPr>
            <w:tcW w:w="877" w:type="dxa"/>
            <w:vAlign w:val="bottom"/>
          </w:tcPr>
          <w:p w:rsidR="00051FF9" w:rsidRPr="00893AA2" w:rsidRDefault="00051FF9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>
              <w:rPr>
                <w:rFonts w:ascii="HelveticaNeue LT 55 Roman" w:hAnsi="HelveticaNeue LT 55 Roman" w:cs="Arial"/>
                <w:sz w:val="14"/>
                <w:szCs w:val="14"/>
              </w:rPr>
              <w:t>27.523,25</w:t>
            </w:r>
          </w:p>
        </w:tc>
        <w:tc>
          <w:tcPr>
            <w:tcW w:w="877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236872">
              <w:rPr>
                <w:rFonts w:ascii="HelveticaNeue LT 55 Roman" w:hAnsi="HelveticaNeue LT 55 Roman" w:cs="Arial"/>
                <w:sz w:val="14"/>
                <w:szCs w:val="14"/>
              </w:rPr>
              <w:t>14.585</w:t>
            </w:r>
          </w:p>
        </w:tc>
        <w:tc>
          <w:tcPr>
            <w:tcW w:w="877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678D">
              <w:rPr>
                <w:rFonts w:ascii="HelveticaNeue LT 55 Roman" w:hAnsi="HelveticaNeue LT 55 Roman" w:cs="Arial"/>
                <w:sz w:val="14"/>
                <w:szCs w:val="14"/>
              </w:rPr>
              <w:t>10.665,00</w:t>
            </w:r>
          </w:p>
        </w:tc>
      </w:tr>
      <w:tr w:rsidR="00051FF9" w:rsidRPr="00471E74" w:rsidTr="00831994">
        <w:trPr>
          <w:trHeight w:val="316"/>
          <w:jc w:val="center"/>
        </w:trPr>
        <w:tc>
          <w:tcPr>
            <w:tcW w:w="921" w:type="dxa"/>
            <w:vAlign w:val="bottom"/>
          </w:tcPr>
          <w:p w:rsidR="00051FF9" w:rsidRPr="00471E74" w:rsidRDefault="00051FF9" w:rsidP="00831994">
            <w:pPr>
              <w:rPr>
                <w:rFonts w:ascii="HelveticaNeue LT 85 Heavy" w:hAnsi="HelveticaNeue LT 85 Heavy"/>
                <w:sz w:val="16"/>
                <w:szCs w:val="16"/>
              </w:rPr>
            </w:pPr>
            <w:r w:rsidRPr="00471E74">
              <w:rPr>
                <w:rFonts w:ascii="HelveticaNeue LT 85 Heavy" w:hAnsi="HelveticaNeue LT 85 Heavy"/>
                <w:sz w:val="16"/>
                <w:szCs w:val="16"/>
              </w:rPr>
              <w:t>Total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51.897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40.099</w:t>
            </w:r>
          </w:p>
        </w:tc>
        <w:tc>
          <w:tcPr>
            <w:tcW w:w="708" w:type="dxa"/>
            <w:vAlign w:val="bottom"/>
          </w:tcPr>
          <w:p w:rsidR="00051FF9" w:rsidRPr="00471E74" w:rsidRDefault="00051FF9" w:rsidP="00831994">
            <w:pP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40.847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41.731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38.822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39.814</w:t>
            </w:r>
          </w:p>
        </w:tc>
        <w:tc>
          <w:tcPr>
            <w:tcW w:w="708" w:type="dxa"/>
            <w:vAlign w:val="bottom"/>
          </w:tcPr>
          <w:p w:rsidR="00051FF9" w:rsidRPr="00471E74" w:rsidRDefault="00051FF9" w:rsidP="00831994">
            <w:pP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39.308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29.834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34.090</w:t>
            </w:r>
          </w:p>
        </w:tc>
        <w:tc>
          <w:tcPr>
            <w:tcW w:w="709" w:type="dxa"/>
            <w:vAlign w:val="bottom"/>
          </w:tcPr>
          <w:p w:rsidR="00051FF9" w:rsidRPr="00471E74" w:rsidRDefault="00051FF9" w:rsidP="00831994">
            <w:pP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34.203</w:t>
            </w:r>
          </w:p>
        </w:tc>
        <w:tc>
          <w:tcPr>
            <w:tcW w:w="708" w:type="dxa"/>
            <w:vAlign w:val="bottom"/>
          </w:tcPr>
          <w:p w:rsidR="00051FF9" w:rsidRPr="00471E74" w:rsidRDefault="00051FF9" w:rsidP="00831994">
            <w:pPr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</w:pPr>
            <w:r w:rsidRPr="00471E74">
              <w:rPr>
                <w:rFonts w:ascii="HelveticaNeue LT 55 Roman" w:hAnsi="HelveticaNeue LT 55 Roman" w:cs="Arial"/>
                <w:b/>
                <w:bCs/>
                <w:sz w:val="14"/>
                <w:szCs w:val="14"/>
              </w:rPr>
              <w:t>32.806</w:t>
            </w:r>
          </w:p>
        </w:tc>
        <w:tc>
          <w:tcPr>
            <w:tcW w:w="877" w:type="dxa"/>
            <w:vAlign w:val="bottom"/>
          </w:tcPr>
          <w:p w:rsidR="00051FF9" w:rsidRPr="008F671A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sz w:val="14"/>
                <w:szCs w:val="14"/>
              </w:rPr>
            </w:pPr>
            <w:r w:rsidRPr="008F671A">
              <w:rPr>
                <w:rFonts w:ascii="HelveticaNeue LT 55 Roman" w:hAnsi="HelveticaNeue LT 55 Roman" w:cs="Arial"/>
                <w:b/>
                <w:sz w:val="14"/>
                <w:szCs w:val="14"/>
              </w:rPr>
              <w:t>41.313,25</w:t>
            </w:r>
          </w:p>
        </w:tc>
        <w:tc>
          <w:tcPr>
            <w:tcW w:w="877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sz w:val="14"/>
                <w:szCs w:val="14"/>
              </w:rPr>
            </w:pPr>
            <w:r w:rsidRPr="00236872">
              <w:rPr>
                <w:rFonts w:ascii="HelveticaNeue LT 55 Roman" w:hAnsi="HelveticaNeue LT 55 Roman" w:cs="Arial"/>
                <w:b/>
                <w:sz w:val="14"/>
                <w:szCs w:val="14"/>
              </w:rPr>
              <w:t>28.676</w:t>
            </w:r>
          </w:p>
        </w:tc>
        <w:tc>
          <w:tcPr>
            <w:tcW w:w="877" w:type="dxa"/>
            <w:vAlign w:val="bottom"/>
          </w:tcPr>
          <w:p w:rsidR="00051FF9" w:rsidRPr="00236872" w:rsidRDefault="00051FF9" w:rsidP="00831994">
            <w:pPr>
              <w:jc w:val="center"/>
              <w:rPr>
                <w:rFonts w:ascii="HelveticaNeue LT 55 Roman" w:hAnsi="HelveticaNeue LT 55 Roman" w:cs="Arial"/>
                <w:b/>
                <w:sz w:val="14"/>
                <w:szCs w:val="14"/>
              </w:rPr>
            </w:pPr>
            <w:r w:rsidRPr="0005678D">
              <w:rPr>
                <w:rFonts w:ascii="HelveticaNeue LT 55 Roman" w:hAnsi="HelveticaNeue LT 55 Roman" w:cs="Arial"/>
                <w:b/>
                <w:sz w:val="14"/>
                <w:szCs w:val="14"/>
              </w:rPr>
              <w:t>34</w:t>
            </w:r>
            <w:r>
              <w:rPr>
                <w:rFonts w:ascii="HelveticaNeue LT 55 Roman" w:hAnsi="HelveticaNeue LT 55 Roman" w:cs="Arial"/>
                <w:b/>
                <w:sz w:val="14"/>
                <w:szCs w:val="14"/>
              </w:rPr>
              <w:t>.</w:t>
            </w:r>
            <w:r w:rsidRPr="0005678D">
              <w:rPr>
                <w:rFonts w:ascii="HelveticaNeue LT 55 Roman" w:hAnsi="HelveticaNeue LT 55 Roman" w:cs="Arial"/>
                <w:b/>
                <w:sz w:val="14"/>
                <w:szCs w:val="14"/>
              </w:rPr>
              <w:t>150</w:t>
            </w:r>
          </w:p>
        </w:tc>
      </w:tr>
    </w:tbl>
    <w:p w:rsidR="00051FF9" w:rsidRDefault="00051FF9" w:rsidP="00051FF9">
      <w:bookmarkStart w:id="0" w:name="_GoBack"/>
      <w:bookmarkEnd w:id="0"/>
    </w:p>
    <w:sectPr w:rsidR="00051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55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6F"/>
    <w:rsid w:val="00051FF9"/>
    <w:rsid w:val="002F25E5"/>
    <w:rsid w:val="008479EB"/>
    <w:rsid w:val="00D2716F"/>
    <w:rsid w:val="00E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6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CarCarCarCarCar">
    <w:name w:val="Car Car Car Car Car Car Car Car Car"/>
    <w:basedOn w:val="Normal"/>
    <w:rsid w:val="00D2716F"/>
    <w:pPr>
      <w:spacing w:after="160" w:line="240" w:lineRule="exact"/>
      <w:jc w:val="both"/>
    </w:pPr>
    <w:rPr>
      <w:rFonts w:ascii="Verdana" w:eastAsia="Times New Roman" w:hAnsi="Verdana"/>
      <w:noProof/>
      <w:sz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6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CarCarCarCarCar">
    <w:name w:val="Car Car Car Car Car Car Car Car Car"/>
    <w:basedOn w:val="Normal"/>
    <w:rsid w:val="00D2716F"/>
    <w:pPr>
      <w:spacing w:after="160" w:line="240" w:lineRule="exact"/>
      <w:jc w:val="both"/>
    </w:pPr>
    <w:rPr>
      <w:rFonts w:ascii="Verdana" w:eastAsia="Times New Roman" w:hAnsi="Verdana"/>
      <w:noProof/>
      <w:sz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1629</Characters>
  <Application>Microsoft Office Word</Application>
  <DocSecurity>0</DocSecurity>
  <Lines>90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Arancha Ruiz Montelio</dc:creator>
  <cp:lastModifiedBy>Arancha Ruiz Montelio</cp:lastModifiedBy>
  <cp:revision>3</cp:revision>
  <dcterms:created xsi:type="dcterms:W3CDTF">2022-03-16T13:04:00Z</dcterms:created>
  <dcterms:modified xsi:type="dcterms:W3CDTF">2022-03-16T13:05:00Z</dcterms:modified>
</cp:coreProperties>
</file>