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05F4" w14:textId="363B6D5A" w:rsidR="005872DD" w:rsidRDefault="005872DD" w:rsidP="005872DD">
      <w:pPr>
        <w:spacing w:after="160" w:line="23" w:lineRule="atLeast"/>
        <w:jc w:val="center"/>
        <w:rPr>
          <w:rFonts w:ascii="Arial" w:hAnsi="Arial" w:cs="Arial"/>
          <w:b/>
        </w:rPr>
      </w:pPr>
      <w:r>
        <w:rPr>
          <w:rFonts w:ascii="Arial" w:hAnsi="Arial" w:cs="Arial"/>
          <w:b/>
          <w:noProof/>
        </w:rPr>
        <w:drawing>
          <wp:inline distT="0" distB="0" distL="0" distR="0" wp14:anchorId="14A020C3" wp14:editId="54A6EB34">
            <wp:extent cx="2880000" cy="2488889"/>
            <wp:effectExtent l="0" t="0" r="0" b="6985"/>
            <wp:docPr id="15606246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2488889"/>
                    </a:xfrm>
                    <a:prstGeom prst="rect">
                      <a:avLst/>
                    </a:prstGeom>
                    <a:noFill/>
                    <a:ln>
                      <a:noFill/>
                    </a:ln>
                  </pic:spPr>
                </pic:pic>
              </a:graphicData>
            </a:graphic>
          </wp:inline>
        </w:drawing>
      </w:r>
    </w:p>
    <w:p w14:paraId="6F309686" w14:textId="77777777" w:rsidR="005872DD" w:rsidRDefault="005872DD" w:rsidP="005872DD">
      <w:pPr>
        <w:spacing w:after="160" w:line="23" w:lineRule="atLeast"/>
        <w:jc w:val="center"/>
        <w:rPr>
          <w:rFonts w:ascii="Arial" w:hAnsi="Arial" w:cs="Arial"/>
          <w:b/>
        </w:rPr>
      </w:pPr>
    </w:p>
    <w:p w14:paraId="06B68BC1" w14:textId="77777777" w:rsidR="005872DD" w:rsidRDefault="005872DD" w:rsidP="005872DD">
      <w:pPr>
        <w:spacing w:after="160" w:line="23" w:lineRule="atLeast"/>
        <w:jc w:val="center"/>
        <w:rPr>
          <w:rFonts w:ascii="Arial" w:hAnsi="Arial" w:cs="Arial"/>
          <w:b/>
        </w:rPr>
      </w:pPr>
    </w:p>
    <w:p w14:paraId="0C1A7141" w14:textId="77777777" w:rsidR="00E14377" w:rsidRDefault="00E14377" w:rsidP="005872DD">
      <w:pPr>
        <w:spacing w:after="160" w:line="23" w:lineRule="atLeast"/>
        <w:jc w:val="center"/>
        <w:rPr>
          <w:rFonts w:ascii="Arial" w:hAnsi="Arial" w:cs="Arial"/>
          <w:b/>
        </w:rPr>
      </w:pPr>
    </w:p>
    <w:p w14:paraId="6888D919" w14:textId="77777777" w:rsidR="005872DD" w:rsidRDefault="005872DD" w:rsidP="005872DD">
      <w:pPr>
        <w:spacing w:after="160" w:line="23" w:lineRule="atLeast"/>
        <w:jc w:val="center"/>
        <w:rPr>
          <w:rFonts w:ascii="Arial" w:hAnsi="Arial" w:cs="Arial"/>
          <w:b/>
        </w:rPr>
      </w:pPr>
    </w:p>
    <w:p w14:paraId="1FCB9331" w14:textId="241C30CC" w:rsidR="00B14676" w:rsidRPr="00696646" w:rsidRDefault="005872DD" w:rsidP="005872DD">
      <w:pPr>
        <w:spacing w:after="160" w:line="23" w:lineRule="atLeast"/>
        <w:jc w:val="center"/>
        <w:rPr>
          <w:rFonts w:ascii="Arial" w:hAnsi="Arial" w:cs="Arial"/>
          <w:b/>
          <w:color w:val="0070C0"/>
          <w:sz w:val="56"/>
          <w:szCs w:val="56"/>
        </w:rPr>
      </w:pPr>
      <w:r w:rsidRPr="00696646">
        <w:rPr>
          <w:rFonts w:ascii="Arial" w:hAnsi="Arial" w:cs="Arial"/>
          <w:b/>
          <w:color w:val="0070C0"/>
          <w:sz w:val="56"/>
          <w:szCs w:val="56"/>
        </w:rPr>
        <w:t>I</w:t>
      </w:r>
      <w:r w:rsidR="00953D0B" w:rsidRPr="00696646">
        <w:rPr>
          <w:rFonts w:ascii="Arial" w:hAnsi="Arial" w:cs="Arial"/>
          <w:b/>
          <w:color w:val="0070C0"/>
          <w:sz w:val="56"/>
          <w:szCs w:val="56"/>
        </w:rPr>
        <w:t xml:space="preserve"> </w:t>
      </w:r>
      <w:r w:rsidR="00B14676" w:rsidRPr="00696646">
        <w:rPr>
          <w:rFonts w:ascii="Arial" w:hAnsi="Arial" w:cs="Arial"/>
          <w:b/>
          <w:color w:val="0070C0"/>
          <w:sz w:val="56"/>
          <w:szCs w:val="56"/>
        </w:rPr>
        <w:t>PLAN DE IGUALDAD DE</w:t>
      </w:r>
    </w:p>
    <w:p w14:paraId="5FDA71E6" w14:textId="64CAF861" w:rsidR="00B14676" w:rsidRPr="00696646" w:rsidRDefault="00B14676" w:rsidP="005872DD">
      <w:pPr>
        <w:spacing w:after="160" w:line="23" w:lineRule="atLeast"/>
        <w:jc w:val="center"/>
        <w:rPr>
          <w:rFonts w:ascii="Arial" w:hAnsi="Arial" w:cs="Arial"/>
          <w:b/>
          <w:color w:val="0070C0"/>
          <w:sz w:val="56"/>
          <w:szCs w:val="56"/>
        </w:rPr>
      </w:pPr>
      <w:r w:rsidRPr="00696646">
        <w:rPr>
          <w:rFonts w:ascii="Arial" w:hAnsi="Arial" w:cs="Arial"/>
          <w:b/>
          <w:color w:val="0070C0"/>
          <w:sz w:val="56"/>
          <w:szCs w:val="56"/>
        </w:rPr>
        <w:t>UTE LOGROÑO LIMPIO</w:t>
      </w:r>
    </w:p>
    <w:p w14:paraId="271C86F2" w14:textId="77777777" w:rsidR="005872DD" w:rsidRDefault="005872DD" w:rsidP="005872DD">
      <w:pPr>
        <w:spacing w:after="160" w:line="23" w:lineRule="atLeast"/>
        <w:jc w:val="center"/>
        <w:rPr>
          <w:rFonts w:ascii="Arial" w:hAnsi="Arial" w:cs="Arial"/>
          <w:b/>
        </w:rPr>
      </w:pPr>
    </w:p>
    <w:p w14:paraId="7FDFB39E" w14:textId="77777777" w:rsidR="005872DD" w:rsidRDefault="005872DD" w:rsidP="005872DD">
      <w:pPr>
        <w:spacing w:after="160" w:line="23" w:lineRule="atLeast"/>
        <w:jc w:val="center"/>
        <w:rPr>
          <w:rFonts w:ascii="Arial" w:hAnsi="Arial" w:cs="Arial"/>
          <w:b/>
        </w:rPr>
      </w:pPr>
    </w:p>
    <w:p w14:paraId="19E58448" w14:textId="77777777" w:rsidR="00E14377" w:rsidRDefault="00E14377" w:rsidP="005872DD">
      <w:pPr>
        <w:spacing w:after="160" w:line="23" w:lineRule="atLeast"/>
        <w:jc w:val="center"/>
        <w:rPr>
          <w:rFonts w:ascii="Arial" w:hAnsi="Arial" w:cs="Arial"/>
          <w:b/>
        </w:rPr>
      </w:pPr>
    </w:p>
    <w:p w14:paraId="3778F0C2" w14:textId="77777777" w:rsidR="00E14377" w:rsidRDefault="00E14377" w:rsidP="005872DD">
      <w:pPr>
        <w:spacing w:after="160" w:line="23" w:lineRule="atLeast"/>
        <w:jc w:val="center"/>
        <w:rPr>
          <w:rFonts w:ascii="Arial" w:hAnsi="Arial" w:cs="Arial"/>
          <w:b/>
        </w:rPr>
      </w:pPr>
    </w:p>
    <w:p w14:paraId="0143287A" w14:textId="77777777" w:rsidR="005872DD" w:rsidRDefault="005872DD" w:rsidP="005872DD">
      <w:pPr>
        <w:spacing w:after="160" w:line="23" w:lineRule="atLeast"/>
        <w:jc w:val="center"/>
        <w:rPr>
          <w:rFonts w:ascii="Arial" w:hAnsi="Arial" w:cs="Arial"/>
          <w:b/>
        </w:rPr>
      </w:pPr>
    </w:p>
    <w:p w14:paraId="776CEC3D" w14:textId="77777777" w:rsidR="005872DD" w:rsidRDefault="005872DD" w:rsidP="005872DD">
      <w:pPr>
        <w:spacing w:after="160" w:line="23" w:lineRule="atLeast"/>
        <w:jc w:val="center"/>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5872DD" w14:paraId="120E0FA5" w14:textId="77777777" w:rsidTr="00E14377">
        <w:tc>
          <w:tcPr>
            <w:tcW w:w="2831" w:type="dxa"/>
          </w:tcPr>
          <w:p w14:paraId="70005752" w14:textId="4BA14866" w:rsidR="005872DD" w:rsidRDefault="005872DD" w:rsidP="005872DD">
            <w:pPr>
              <w:spacing w:after="160" w:line="23" w:lineRule="atLeast"/>
              <w:jc w:val="center"/>
              <w:rPr>
                <w:rFonts w:ascii="Arial" w:hAnsi="Arial" w:cs="Arial"/>
                <w:b/>
              </w:rPr>
            </w:pPr>
            <w:r>
              <w:rPr>
                <w:rFonts w:ascii="Arial" w:hAnsi="Arial" w:cs="Arial"/>
                <w:b/>
                <w:noProof/>
              </w:rPr>
              <w:drawing>
                <wp:inline distT="0" distB="0" distL="0" distR="0" wp14:anchorId="056355D6" wp14:editId="13635BEB">
                  <wp:extent cx="1209675" cy="685580"/>
                  <wp:effectExtent l="0" t="0" r="0" b="635"/>
                  <wp:docPr id="1515590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157" t="20094" r="21309" b="16960"/>
                          <a:stretch/>
                        </pic:blipFill>
                        <pic:spPr bwMode="auto">
                          <a:xfrm>
                            <a:off x="0" y="0"/>
                            <a:ext cx="1213579" cy="6877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31" w:type="dxa"/>
          </w:tcPr>
          <w:p w14:paraId="5822E13E" w14:textId="0614B576" w:rsidR="005872DD" w:rsidRDefault="005872DD" w:rsidP="005872DD">
            <w:pPr>
              <w:spacing w:after="160" w:line="23" w:lineRule="atLeast"/>
              <w:jc w:val="center"/>
              <w:rPr>
                <w:rFonts w:ascii="Arial" w:hAnsi="Arial" w:cs="Arial"/>
                <w:b/>
              </w:rPr>
            </w:pPr>
            <w:r>
              <w:rPr>
                <w:rFonts w:ascii="Arial" w:hAnsi="Arial" w:cs="Arial"/>
                <w:b/>
                <w:noProof/>
              </w:rPr>
              <w:drawing>
                <wp:inline distT="0" distB="0" distL="0" distR="0" wp14:anchorId="638228BC" wp14:editId="00A9CB95">
                  <wp:extent cx="1116000" cy="310915"/>
                  <wp:effectExtent l="0" t="0" r="8255" b="0"/>
                  <wp:docPr id="173457170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6000" cy="310915"/>
                          </a:xfrm>
                          <a:prstGeom prst="rect">
                            <a:avLst/>
                          </a:prstGeom>
                          <a:noFill/>
                          <a:ln>
                            <a:noFill/>
                          </a:ln>
                        </pic:spPr>
                      </pic:pic>
                    </a:graphicData>
                  </a:graphic>
                </wp:inline>
              </w:drawing>
            </w:r>
          </w:p>
        </w:tc>
        <w:tc>
          <w:tcPr>
            <w:tcW w:w="2832" w:type="dxa"/>
          </w:tcPr>
          <w:p w14:paraId="4D27FC7C" w14:textId="2C2A490D" w:rsidR="005872DD" w:rsidRDefault="005872DD" w:rsidP="005872DD">
            <w:pPr>
              <w:spacing w:after="160" w:line="23" w:lineRule="atLeast"/>
              <w:jc w:val="center"/>
              <w:rPr>
                <w:rFonts w:ascii="Arial" w:hAnsi="Arial" w:cs="Arial"/>
                <w:b/>
              </w:rPr>
            </w:pPr>
            <w:r w:rsidRPr="005872DD">
              <w:rPr>
                <w:rFonts w:ascii="Arial" w:hAnsi="Arial" w:cs="Arial"/>
                <w:b/>
                <w:noProof/>
              </w:rPr>
              <w:drawing>
                <wp:inline distT="0" distB="0" distL="0" distR="0" wp14:anchorId="6D41334A" wp14:editId="5C68F847">
                  <wp:extent cx="1332000" cy="833596"/>
                  <wp:effectExtent l="0" t="0" r="1905" b="5080"/>
                  <wp:docPr id="5227393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39351" name=""/>
                          <pic:cNvPicPr/>
                        </pic:nvPicPr>
                        <pic:blipFill>
                          <a:blip r:embed="rId11"/>
                          <a:stretch>
                            <a:fillRect/>
                          </a:stretch>
                        </pic:blipFill>
                        <pic:spPr>
                          <a:xfrm>
                            <a:off x="0" y="0"/>
                            <a:ext cx="1332000" cy="833596"/>
                          </a:xfrm>
                          <a:prstGeom prst="rect">
                            <a:avLst/>
                          </a:prstGeom>
                        </pic:spPr>
                      </pic:pic>
                    </a:graphicData>
                  </a:graphic>
                </wp:inline>
              </w:drawing>
            </w:r>
          </w:p>
        </w:tc>
      </w:tr>
    </w:tbl>
    <w:p w14:paraId="7D0A1F65" w14:textId="77777777" w:rsidR="005872DD" w:rsidRDefault="005872DD" w:rsidP="005872DD">
      <w:pPr>
        <w:spacing w:after="160" w:line="23" w:lineRule="atLeast"/>
        <w:jc w:val="center"/>
        <w:rPr>
          <w:rFonts w:ascii="Arial" w:hAnsi="Arial" w:cs="Arial"/>
          <w:b/>
        </w:rPr>
      </w:pPr>
    </w:p>
    <w:p w14:paraId="45240F14" w14:textId="77777777" w:rsidR="005872DD" w:rsidRDefault="005872DD" w:rsidP="005872DD">
      <w:pPr>
        <w:spacing w:after="160" w:line="23" w:lineRule="atLeast"/>
        <w:jc w:val="center"/>
        <w:rPr>
          <w:rFonts w:ascii="Arial" w:hAnsi="Arial" w:cs="Arial"/>
          <w:b/>
        </w:rPr>
      </w:pPr>
    </w:p>
    <w:p w14:paraId="6D6A6D67" w14:textId="77777777" w:rsidR="005872DD" w:rsidRDefault="005872DD">
      <w:pPr>
        <w:spacing w:before="0" w:after="160" w:line="259" w:lineRule="auto"/>
        <w:jc w:val="left"/>
        <w:rPr>
          <w:rFonts w:ascii="Arial" w:hAnsi="Arial" w:cs="Arial"/>
          <w:color w:val="7295D2" w:themeColor="accent1" w:themeTint="BF"/>
        </w:rPr>
      </w:pPr>
      <w:r>
        <w:rPr>
          <w:rFonts w:ascii="Arial" w:hAnsi="Arial" w:cs="Arial"/>
          <w:color w:val="7295D2" w:themeColor="accent1" w:themeTint="BF"/>
        </w:rPr>
        <w:br w:type="page"/>
      </w:r>
    </w:p>
    <w:p w14:paraId="5D4FA02A" w14:textId="272C66A4" w:rsidR="00B14676" w:rsidRPr="00BB7582" w:rsidRDefault="0004196B" w:rsidP="00B14676">
      <w:pPr>
        <w:pStyle w:val="Prrafodelista"/>
        <w:numPr>
          <w:ilvl w:val="0"/>
          <w:numId w:val="1"/>
        </w:numPr>
        <w:spacing w:after="160"/>
        <w:ind w:left="284" w:hanging="284"/>
        <w:contextualSpacing w:val="0"/>
        <w:rPr>
          <w:rFonts w:ascii="Arial" w:hAnsi="Arial" w:cs="Arial"/>
          <w:color w:val="0070C0"/>
        </w:rPr>
      </w:pPr>
      <w:r w:rsidRPr="00BB7582">
        <w:rPr>
          <w:rFonts w:ascii="Arial" w:hAnsi="Arial" w:cs="Arial"/>
          <w:color w:val="0070C0"/>
        </w:rPr>
        <w:lastRenderedPageBreak/>
        <w:t>PRESENTACIÓN</w:t>
      </w:r>
    </w:p>
    <w:p w14:paraId="3E72CDCE" w14:textId="4F6ADDBC" w:rsidR="00B14676" w:rsidRPr="00B14676" w:rsidRDefault="00B14676" w:rsidP="00B14676">
      <w:pPr>
        <w:spacing w:after="160"/>
        <w:rPr>
          <w:rFonts w:ascii="Arial" w:hAnsi="Arial" w:cs="Arial"/>
        </w:rPr>
      </w:pPr>
      <w:r w:rsidRPr="00B14676">
        <w:rPr>
          <w:rFonts w:ascii="Arial" w:hAnsi="Arial" w:cs="Arial"/>
        </w:rPr>
        <w:t>La empresa U.T.E. LOGROÑO LIMPIO</w:t>
      </w:r>
      <w:r>
        <w:rPr>
          <w:rFonts w:ascii="Arial" w:hAnsi="Arial" w:cs="Arial"/>
        </w:rPr>
        <w:t xml:space="preserve">, </w:t>
      </w:r>
      <w:r w:rsidRPr="00B14676">
        <w:rPr>
          <w:rFonts w:ascii="Arial" w:hAnsi="Arial" w:cs="Arial"/>
        </w:rPr>
        <w:t xml:space="preserve">Unión Temporal </w:t>
      </w:r>
      <w:r>
        <w:rPr>
          <w:rFonts w:ascii="Arial" w:hAnsi="Arial" w:cs="Arial"/>
        </w:rPr>
        <w:t>de las E</w:t>
      </w:r>
      <w:r w:rsidRPr="00B14676">
        <w:rPr>
          <w:rFonts w:ascii="Arial" w:hAnsi="Arial" w:cs="Arial"/>
        </w:rPr>
        <w:t>mpresas URBASER S</w:t>
      </w:r>
      <w:r>
        <w:rPr>
          <w:rFonts w:ascii="Arial" w:hAnsi="Arial" w:cs="Arial"/>
        </w:rPr>
        <w:t>.</w:t>
      </w:r>
      <w:r w:rsidRPr="00B14676">
        <w:rPr>
          <w:rFonts w:ascii="Arial" w:hAnsi="Arial" w:cs="Arial"/>
        </w:rPr>
        <w:t>A</w:t>
      </w:r>
      <w:r>
        <w:rPr>
          <w:rFonts w:ascii="Arial" w:hAnsi="Arial" w:cs="Arial"/>
        </w:rPr>
        <w:t>.</w:t>
      </w:r>
      <w:r w:rsidRPr="00B14676">
        <w:rPr>
          <w:rFonts w:ascii="Arial" w:hAnsi="Arial" w:cs="Arial"/>
        </w:rPr>
        <w:t xml:space="preserve"> y FCC MEDIO AMBIENTE S</w:t>
      </w:r>
      <w:r>
        <w:rPr>
          <w:rFonts w:ascii="Arial" w:hAnsi="Arial" w:cs="Arial"/>
        </w:rPr>
        <w:t>.</w:t>
      </w:r>
      <w:r w:rsidRPr="00B14676">
        <w:rPr>
          <w:rFonts w:ascii="Arial" w:hAnsi="Arial" w:cs="Arial"/>
        </w:rPr>
        <w:t>A</w:t>
      </w:r>
      <w:r>
        <w:rPr>
          <w:rFonts w:ascii="Arial" w:hAnsi="Arial" w:cs="Arial"/>
        </w:rPr>
        <w:t>.</w:t>
      </w:r>
      <w:r w:rsidRPr="00B14676">
        <w:rPr>
          <w:rFonts w:ascii="Arial" w:hAnsi="Arial" w:cs="Arial"/>
        </w:rPr>
        <w:t>U</w:t>
      </w:r>
      <w:r>
        <w:rPr>
          <w:rFonts w:ascii="Arial" w:hAnsi="Arial" w:cs="Arial"/>
        </w:rPr>
        <w:t>.</w:t>
      </w:r>
      <w:r w:rsidRPr="00B14676">
        <w:rPr>
          <w:rFonts w:ascii="Arial" w:hAnsi="Arial" w:cs="Arial"/>
        </w:rPr>
        <w:t xml:space="preserve"> está exclusivamente dedicada a las tareas de limpieza viaria y recogida de residuos del término municipal de Logroño. El sector de la limpieza viaria y la recogida de residuos</w:t>
      </w:r>
      <w:r w:rsidR="00F05BA1">
        <w:rPr>
          <w:rFonts w:ascii="Arial" w:hAnsi="Arial" w:cs="Arial"/>
        </w:rPr>
        <w:t>, en el que esta empresa se engloba,</w:t>
      </w:r>
      <w:r w:rsidRPr="00B14676">
        <w:rPr>
          <w:rFonts w:ascii="Arial" w:hAnsi="Arial" w:cs="Arial"/>
        </w:rPr>
        <w:t xml:space="preserve"> es un sector tradicionalmente masculinizado.</w:t>
      </w:r>
    </w:p>
    <w:p w14:paraId="554E211E" w14:textId="23DD752E" w:rsidR="00B14676" w:rsidRPr="00B14676" w:rsidRDefault="00F05BA1" w:rsidP="00B14676">
      <w:pPr>
        <w:spacing w:after="160"/>
        <w:rPr>
          <w:rFonts w:ascii="Arial" w:hAnsi="Arial" w:cs="Arial"/>
        </w:rPr>
      </w:pPr>
      <w:r>
        <w:rPr>
          <w:rFonts w:ascii="Arial" w:hAnsi="Arial" w:cs="Arial"/>
        </w:rPr>
        <w:t>La Empresa</w:t>
      </w:r>
      <w:r w:rsidR="00B14676" w:rsidRPr="00B14676">
        <w:rPr>
          <w:rFonts w:ascii="Arial" w:hAnsi="Arial" w:cs="Arial"/>
        </w:rPr>
        <w:t xml:space="preserve"> cuenta con cuatro centros de trabajo, cada uno de ellos con instalaciones habilitadas para vestuario masculino y femenino. De los centros de trabajo </w:t>
      </w:r>
      <w:r>
        <w:rPr>
          <w:rFonts w:ascii="Arial" w:hAnsi="Arial" w:cs="Arial"/>
        </w:rPr>
        <w:t>tres</w:t>
      </w:r>
      <w:r w:rsidR="00B14676" w:rsidRPr="00B14676">
        <w:rPr>
          <w:rFonts w:ascii="Arial" w:hAnsi="Arial" w:cs="Arial"/>
        </w:rPr>
        <w:t xml:space="preserve"> se ubican en el casco urbano de Logroño y </w:t>
      </w:r>
      <w:r>
        <w:rPr>
          <w:rFonts w:ascii="Arial" w:hAnsi="Arial" w:cs="Arial"/>
        </w:rPr>
        <w:t>uno</w:t>
      </w:r>
      <w:r w:rsidR="00B14676" w:rsidRPr="00B14676">
        <w:rPr>
          <w:rFonts w:ascii="Arial" w:hAnsi="Arial" w:cs="Arial"/>
        </w:rPr>
        <w:t xml:space="preserve"> en el polígono industrial La Portalada.</w:t>
      </w:r>
    </w:p>
    <w:p w14:paraId="52341C5C" w14:textId="7425B13B" w:rsidR="00F05BA1" w:rsidRDefault="00F05BA1" w:rsidP="00B14676">
      <w:pPr>
        <w:spacing w:after="160"/>
        <w:rPr>
          <w:rFonts w:ascii="Arial" w:hAnsi="Arial" w:cs="Arial"/>
        </w:rPr>
      </w:pPr>
      <w:r>
        <w:rPr>
          <w:rFonts w:ascii="Arial" w:hAnsi="Arial" w:cs="Arial"/>
        </w:rPr>
        <w:t xml:space="preserve">Con fecha 7 de abril de 2021 se procedió a constituir la Comisión Negociadora del 1er. Plan de Igualdad de UTE Logroño Limpio, formando parte de la misma las organizaciones sindicales UGT y CCOO con representación en ese momento. Tras la celebración de elecciones sindicales en el año 2023, con una nueva distribución de representación sindical, se incorpora a la comisión negociadora del plan de igualdad el sindicato USO </w:t>
      </w:r>
      <w:r w:rsidR="004A40D5">
        <w:rPr>
          <w:rFonts w:ascii="Arial" w:hAnsi="Arial" w:cs="Arial"/>
        </w:rPr>
        <w:t>en</w:t>
      </w:r>
      <w:r>
        <w:rPr>
          <w:rFonts w:ascii="Arial" w:hAnsi="Arial" w:cs="Arial"/>
        </w:rPr>
        <w:t xml:space="preserve"> fecha 26 de marzo de 2024.</w:t>
      </w:r>
    </w:p>
    <w:p w14:paraId="6BF8FDA7" w14:textId="0CD03E0E" w:rsidR="00F05BA1" w:rsidRDefault="00DD1BBD" w:rsidP="00B14676">
      <w:pPr>
        <w:spacing w:after="160"/>
        <w:rPr>
          <w:rFonts w:ascii="Arial" w:hAnsi="Arial" w:cs="Arial"/>
        </w:rPr>
      </w:pPr>
      <w:r>
        <w:rPr>
          <w:rFonts w:ascii="Arial" w:hAnsi="Arial" w:cs="Arial"/>
        </w:rPr>
        <w:t xml:space="preserve">La empresa UTE Logroño Limpio tiene un firme </w:t>
      </w:r>
      <w:r w:rsidRPr="00DD1BBD">
        <w:rPr>
          <w:rFonts w:ascii="Arial" w:hAnsi="Arial" w:cs="Arial"/>
        </w:rPr>
        <w:t>compromiso con el establecimiento de políticas encaminadas a conseguir un entorno laboral basado en la igualdad de trato y oportunidades entre hombres y mujeres, así como en el reconocimiento de la diversidad, en el que todas las personas sean respetadas independientemente de sus condiciones personales y su pertenencia a uno u otro grupo social.</w:t>
      </w:r>
    </w:p>
    <w:p w14:paraId="340DCD96" w14:textId="331C0A78" w:rsidR="00DD1BBD" w:rsidRDefault="00DD1BBD" w:rsidP="00B14676">
      <w:pPr>
        <w:spacing w:after="160"/>
        <w:rPr>
          <w:rFonts w:ascii="Arial" w:hAnsi="Arial" w:cs="Arial"/>
        </w:rPr>
      </w:pPr>
      <w:r>
        <w:rPr>
          <w:rFonts w:ascii="Arial" w:hAnsi="Arial" w:cs="Arial"/>
        </w:rPr>
        <w:t>Por lo anterior, se ha establecido una “política de igualdad y diversidad” en la que como principios de actuación se tienen los siguientes:</w:t>
      </w:r>
    </w:p>
    <w:p w14:paraId="75AFD646" w14:textId="77777777" w:rsidR="00DD1BBD" w:rsidRDefault="00DD1BBD" w:rsidP="00DD1BBD">
      <w:pPr>
        <w:pStyle w:val="Prrafodelista"/>
        <w:numPr>
          <w:ilvl w:val="0"/>
          <w:numId w:val="39"/>
        </w:numPr>
        <w:spacing w:before="0" w:after="160" w:line="360" w:lineRule="auto"/>
        <w:rPr>
          <w:rFonts w:ascii="Arial" w:hAnsi="Arial" w:cs="Arial"/>
        </w:rPr>
      </w:pPr>
      <w:r>
        <w:rPr>
          <w:rFonts w:ascii="Arial" w:hAnsi="Arial" w:cs="Arial"/>
        </w:rPr>
        <w:t>Promover la diversidad en todos los puestos y niveles de la Empresa, así como la igualdad de oportunidades, sin importar las diferencias.</w:t>
      </w:r>
    </w:p>
    <w:p w14:paraId="75BC2C6B" w14:textId="77777777" w:rsidR="00DD1BBD" w:rsidRDefault="00DD1BBD" w:rsidP="00DD1BBD">
      <w:pPr>
        <w:pStyle w:val="Prrafodelista"/>
        <w:numPr>
          <w:ilvl w:val="0"/>
          <w:numId w:val="39"/>
        </w:numPr>
        <w:spacing w:before="0" w:after="160" w:line="360" w:lineRule="auto"/>
        <w:rPr>
          <w:rFonts w:ascii="Arial" w:hAnsi="Arial" w:cs="Arial"/>
        </w:rPr>
      </w:pPr>
      <w:r>
        <w:rPr>
          <w:rFonts w:ascii="Arial" w:hAnsi="Arial" w:cs="Arial"/>
        </w:rPr>
        <w:t>Proporcionar ambientes de trabajo seguros para garantizar que ninguna persona de la plantilla o candidata a serlo reciba un trato discriminatorio por razón de edad, raza, sexo, orientación o condición sexual, origen, estado civil, condición social, nacionalidad u origen étnico, lengua, religión, ideas políticas, adhesión o no a sindicatos, o cualquier otra circunstancia personal, independientemente del rango o cualificación que posea.</w:t>
      </w:r>
    </w:p>
    <w:p w14:paraId="4F0101C7" w14:textId="77777777" w:rsidR="00DD1BBD" w:rsidRDefault="00DD1BBD" w:rsidP="00DD1BBD">
      <w:pPr>
        <w:pStyle w:val="Prrafodelista"/>
        <w:numPr>
          <w:ilvl w:val="0"/>
          <w:numId w:val="39"/>
        </w:numPr>
        <w:spacing w:before="0" w:after="160" w:line="360" w:lineRule="auto"/>
        <w:rPr>
          <w:rFonts w:ascii="Arial" w:hAnsi="Arial" w:cs="Arial"/>
        </w:rPr>
      </w:pPr>
      <w:r>
        <w:rPr>
          <w:rFonts w:ascii="Arial" w:hAnsi="Arial" w:cs="Arial"/>
        </w:rPr>
        <w:t>Rechazar cualquier tipo de acoso en el trabajo, garantizando un ambiente de respeto a la integridad física y moral de todas las personas.</w:t>
      </w:r>
    </w:p>
    <w:p w14:paraId="74AE0156" w14:textId="77777777" w:rsidR="00DD1BBD" w:rsidRDefault="00DD1BBD" w:rsidP="00DD1BBD">
      <w:pPr>
        <w:pStyle w:val="Prrafodelista"/>
        <w:numPr>
          <w:ilvl w:val="0"/>
          <w:numId w:val="39"/>
        </w:numPr>
        <w:spacing w:before="0" w:after="160" w:line="360" w:lineRule="auto"/>
        <w:rPr>
          <w:rFonts w:ascii="Arial" w:hAnsi="Arial" w:cs="Arial"/>
        </w:rPr>
      </w:pPr>
      <w:r>
        <w:rPr>
          <w:rFonts w:ascii="Arial" w:hAnsi="Arial" w:cs="Arial"/>
        </w:rPr>
        <w:t>Fomentar la igualdad entre hombres y mujeres en cuanto al acceso al empleo, formación y promoción, con el objetivo de ser una empresa igualitaria.</w:t>
      </w:r>
    </w:p>
    <w:p w14:paraId="52763C79" w14:textId="77777777" w:rsidR="00DD1BBD" w:rsidRDefault="00DD1BBD" w:rsidP="00DD1BBD">
      <w:pPr>
        <w:pStyle w:val="Prrafodelista"/>
        <w:numPr>
          <w:ilvl w:val="0"/>
          <w:numId w:val="39"/>
        </w:numPr>
        <w:spacing w:before="0" w:after="160" w:line="360" w:lineRule="auto"/>
        <w:rPr>
          <w:rFonts w:ascii="Arial" w:hAnsi="Arial" w:cs="Arial"/>
        </w:rPr>
      </w:pPr>
      <w:r>
        <w:rPr>
          <w:rFonts w:ascii="Arial" w:hAnsi="Arial" w:cs="Arial"/>
        </w:rPr>
        <w:t>Trasladar a todas las personas de la Empresa esta Política de Igualdad y Diversidad, de forma que todas ellas sean conocedoras, adopten estos compromisos y sean responsables de aplicar en su ámbito laboral las medidas necesarias para velar por su cumplimiento.</w:t>
      </w:r>
    </w:p>
    <w:p w14:paraId="37E5BD46" w14:textId="77777777" w:rsidR="002453EE" w:rsidRPr="00B14676" w:rsidRDefault="002453EE" w:rsidP="00B14676">
      <w:pPr>
        <w:spacing w:after="160"/>
        <w:rPr>
          <w:rFonts w:ascii="Arial" w:hAnsi="Arial" w:cs="Arial"/>
        </w:rPr>
      </w:pPr>
    </w:p>
    <w:p w14:paraId="38E1F6D2" w14:textId="5CC1E616" w:rsidR="00B14676" w:rsidRPr="00BB7582" w:rsidRDefault="0004196B" w:rsidP="00B14676">
      <w:pPr>
        <w:pStyle w:val="Prrafodelista"/>
        <w:numPr>
          <w:ilvl w:val="0"/>
          <w:numId w:val="1"/>
        </w:numPr>
        <w:spacing w:after="160"/>
        <w:ind w:left="284" w:hanging="284"/>
        <w:contextualSpacing w:val="0"/>
        <w:rPr>
          <w:rFonts w:ascii="Arial" w:hAnsi="Arial" w:cs="Arial"/>
          <w:color w:val="0070C0"/>
        </w:rPr>
      </w:pPr>
      <w:r w:rsidRPr="00BB7582">
        <w:rPr>
          <w:rFonts w:ascii="Arial" w:hAnsi="Arial" w:cs="Arial"/>
          <w:color w:val="0070C0"/>
        </w:rPr>
        <w:lastRenderedPageBreak/>
        <w:t>PARTES SUSCRIPTORAS DEL PLAN DE IGUALDAD</w:t>
      </w:r>
    </w:p>
    <w:p w14:paraId="6698ED65" w14:textId="77777777" w:rsidR="00DD1BBD" w:rsidRDefault="00DD1BBD" w:rsidP="00DD1BBD">
      <w:pPr>
        <w:spacing w:after="160"/>
        <w:rPr>
          <w:rFonts w:ascii="Arial" w:hAnsi="Arial" w:cs="Arial"/>
        </w:rPr>
      </w:pPr>
      <w:r>
        <w:rPr>
          <w:rFonts w:ascii="Arial" w:hAnsi="Arial" w:cs="Arial"/>
        </w:rPr>
        <w:t>E</w:t>
      </w:r>
      <w:r w:rsidRPr="004A40D5">
        <w:rPr>
          <w:rFonts w:ascii="Arial" w:hAnsi="Arial" w:cs="Arial"/>
        </w:rPr>
        <w:t>n cumplimiento de lo previsto en el art 14 de la Constitución Española de 1978, la Ley</w:t>
      </w:r>
      <w:r>
        <w:rPr>
          <w:rFonts w:ascii="Arial" w:hAnsi="Arial" w:cs="Arial"/>
        </w:rPr>
        <w:t xml:space="preserve"> </w:t>
      </w:r>
      <w:r w:rsidRPr="004A40D5">
        <w:rPr>
          <w:rFonts w:ascii="Arial" w:hAnsi="Arial" w:cs="Arial"/>
        </w:rPr>
        <w:t>Orgánica 3/2007 de 22 de marzo para la igualdad efectiva de mujeres y hombres y Real</w:t>
      </w:r>
      <w:r>
        <w:rPr>
          <w:rFonts w:ascii="Arial" w:hAnsi="Arial" w:cs="Arial"/>
        </w:rPr>
        <w:t xml:space="preserve"> </w:t>
      </w:r>
      <w:r w:rsidRPr="004A40D5">
        <w:rPr>
          <w:rFonts w:ascii="Arial" w:hAnsi="Arial" w:cs="Arial"/>
        </w:rPr>
        <w:t>Decreto 901/2020, de 13 de octubre, por el que se regulan los planes de igualdad, así como</w:t>
      </w:r>
      <w:r>
        <w:rPr>
          <w:rFonts w:ascii="Arial" w:hAnsi="Arial" w:cs="Arial"/>
        </w:rPr>
        <w:t xml:space="preserve"> </w:t>
      </w:r>
      <w:r w:rsidRPr="004A40D5">
        <w:rPr>
          <w:rFonts w:ascii="Arial" w:hAnsi="Arial" w:cs="Arial"/>
        </w:rPr>
        <w:t>el Real Decreto 902/2020 de 13 de octubre; se ha negociado y acordado el Primer Plan de</w:t>
      </w:r>
      <w:r>
        <w:rPr>
          <w:rFonts w:ascii="Arial" w:hAnsi="Arial" w:cs="Arial"/>
        </w:rPr>
        <w:t xml:space="preserve"> </w:t>
      </w:r>
      <w:r w:rsidRPr="004A40D5">
        <w:rPr>
          <w:rFonts w:ascii="Arial" w:hAnsi="Arial" w:cs="Arial"/>
        </w:rPr>
        <w:t>Igualdad de</w:t>
      </w:r>
      <w:r>
        <w:rPr>
          <w:rFonts w:ascii="Arial" w:hAnsi="Arial" w:cs="Arial"/>
        </w:rPr>
        <w:t xml:space="preserve"> la empresa UTE Logroño Limpio.</w:t>
      </w:r>
    </w:p>
    <w:p w14:paraId="4FC69634" w14:textId="379271C2" w:rsidR="00B14676" w:rsidRDefault="00F05BA1" w:rsidP="00B14676">
      <w:pPr>
        <w:spacing w:after="160"/>
        <w:rPr>
          <w:rFonts w:ascii="Arial" w:hAnsi="Arial" w:cs="Arial"/>
        </w:rPr>
      </w:pPr>
      <w:r>
        <w:rPr>
          <w:rFonts w:ascii="Arial" w:hAnsi="Arial" w:cs="Arial"/>
        </w:rPr>
        <w:t>Suscriben y firman el presente 1er. Plan de Igualdad de UTE Logroño Limpio las siguientes partes:</w:t>
      </w:r>
    </w:p>
    <w:p w14:paraId="55B0C910" w14:textId="1AC89FD4" w:rsidR="00F05BA1" w:rsidRDefault="00F05BA1" w:rsidP="00F05BA1">
      <w:pPr>
        <w:pStyle w:val="Prrafodelista"/>
        <w:numPr>
          <w:ilvl w:val="0"/>
          <w:numId w:val="2"/>
        </w:numPr>
        <w:spacing w:after="160"/>
        <w:rPr>
          <w:rFonts w:ascii="Arial" w:hAnsi="Arial" w:cs="Arial"/>
        </w:rPr>
      </w:pPr>
      <w:r>
        <w:rPr>
          <w:rFonts w:ascii="Arial" w:hAnsi="Arial" w:cs="Arial"/>
        </w:rPr>
        <w:t>Por parte de la Empresa:</w:t>
      </w:r>
    </w:p>
    <w:p w14:paraId="4D85F096" w14:textId="5CBBFC27" w:rsidR="00F05BA1" w:rsidRPr="00F05BA1" w:rsidRDefault="0086537C" w:rsidP="00F05BA1">
      <w:pPr>
        <w:pStyle w:val="Prrafodelista"/>
        <w:numPr>
          <w:ilvl w:val="1"/>
          <w:numId w:val="2"/>
        </w:numPr>
        <w:spacing w:after="160"/>
        <w:rPr>
          <w:rFonts w:ascii="Arial" w:hAnsi="Arial" w:cs="Arial"/>
        </w:rPr>
      </w:pPr>
      <w:r w:rsidRPr="00F05BA1">
        <w:rPr>
          <w:rFonts w:ascii="Arial" w:hAnsi="Arial" w:cs="Arial"/>
        </w:rPr>
        <w:t>D. Jose Luis Muñoz Benito</w:t>
      </w:r>
      <w:r>
        <w:rPr>
          <w:rFonts w:ascii="Arial" w:hAnsi="Arial" w:cs="Arial"/>
        </w:rPr>
        <w:t>.</w:t>
      </w:r>
    </w:p>
    <w:p w14:paraId="266B9BDC" w14:textId="46224942" w:rsidR="00F05BA1" w:rsidRPr="00F05BA1" w:rsidRDefault="0086537C" w:rsidP="00F05BA1">
      <w:pPr>
        <w:pStyle w:val="Prrafodelista"/>
        <w:numPr>
          <w:ilvl w:val="1"/>
          <w:numId w:val="2"/>
        </w:numPr>
        <w:spacing w:after="160"/>
        <w:rPr>
          <w:rFonts w:ascii="Arial" w:hAnsi="Arial" w:cs="Arial"/>
        </w:rPr>
      </w:pPr>
      <w:r w:rsidRPr="00F05BA1">
        <w:rPr>
          <w:rFonts w:ascii="Arial" w:hAnsi="Arial" w:cs="Arial"/>
        </w:rPr>
        <w:t xml:space="preserve">D. </w:t>
      </w:r>
      <w:r w:rsidR="00967557">
        <w:rPr>
          <w:rFonts w:ascii="Arial" w:hAnsi="Arial" w:cs="Arial"/>
        </w:rPr>
        <w:t>José Ramón Bartolomé Alfaro</w:t>
      </w:r>
      <w:r>
        <w:rPr>
          <w:rFonts w:ascii="Arial" w:hAnsi="Arial" w:cs="Arial"/>
        </w:rPr>
        <w:t>.</w:t>
      </w:r>
    </w:p>
    <w:p w14:paraId="01AAC09E" w14:textId="7065EACE" w:rsidR="00F05BA1" w:rsidRDefault="0086537C" w:rsidP="00F05BA1">
      <w:pPr>
        <w:pStyle w:val="Prrafodelista"/>
        <w:numPr>
          <w:ilvl w:val="1"/>
          <w:numId w:val="2"/>
        </w:numPr>
        <w:spacing w:after="160"/>
        <w:rPr>
          <w:rFonts w:ascii="Arial" w:hAnsi="Arial" w:cs="Arial"/>
        </w:rPr>
      </w:pPr>
      <w:r w:rsidRPr="00F05BA1">
        <w:rPr>
          <w:rFonts w:ascii="Arial" w:hAnsi="Arial" w:cs="Arial"/>
        </w:rPr>
        <w:t>D. Carmelo Jiménez Bozal</w:t>
      </w:r>
      <w:r>
        <w:rPr>
          <w:rFonts w:ascii="Arial" w:hAnsi="Arial" w:cs="Arial"/>
        </w:rPr>
        <w:t>.</w:t>
      </w:r>
    </w:p>
    <w:p w14:paraId="5E1CFF05" w14:textId="6CC6A2D0" w:rsidR="00F05BA1" w:rsidRDefault="00F05BA1" w:rsidP="00F05BA1">
      <w:pPr>
        <w:pStyle w:val="Prrafodelista"/>
        <w:numPr>
          <w:ilvl w:val="0"/>
          <w:numId w:val="2"/>
        </w:numPr>
        <w:spacing w:after="160"/>
        <w:rPr>
          <w:rFonts w:ascii="Arial" w:hAnsi="Arial" w:cs="Arial"/>
        </w:rPr>
      </w:pPr>
      <w:r>
        <w:rPr>
          <w:rFonts w:ascii="Arial" w:hAnsi="Arial" w:cs="Arial"/>
        </w:rPr>
        <w:t>Por la Parte Social, las siguientes organizaciones sindicales:</w:t>
      </w:r>
    </w:p>
    <w:p w14:paraId="7277D559" w14:textId="42876A77" w:rsidR="00F05BA1" w:rsidRDefault="00F05BA1" w:rsidP="00F05BA1">
      <w:pPr>
        <w:pStyle w:val="Prrafodelista"/>
        <w:numPr>
          <w:ilvl w:val="1"/>
          <w:numId w:val="2"/>
        </w:numPr>
        <w:spacing w:after="160"/>
        <w:rPr>
          <w:rFonts w:ascii="Arial" w:hAnsi="Arial" w:cs="Arial"/>
        </w:rPr>
      </w:pPr>
      <w:r>
        <w:rPr>
          <w:rFonts w:ascii="Arial" w:hAnsi="Arial" w:cs="Arial"/>
        </w:rPr>
        <w:t>Por parte de UGT:</w:t>
      </w:r>
    </w:p>
    <w:p w14:paraId="5F703AD1" w14:textId="325AFCE8" w:rsidR="0086537C" w:rsidRPr="0086537C" w:rsidRDefault="0086537C" w:rsidP="0086537C">
      <w:pPr>
        <w:pStyle w:val="Prrafodelista"/>
        <w:numPr>
          <w:ilvl w:val="2"/>
          <w:numId w:val="2"/>
        </w:numPr>
        <w:rPr>
          <w:rFonts w:ascii="Arial" w:hAnsi="Arial" w:cs="Arial"/>
        </w:rPr>
      </w:pPr>
      <w:r w:rsidRPr="0086537C">
        <w:rPr>
          <w:rFonts w:ascii="Arial" w:hAnsi="Arial" w:cs="Arial"/>
        </w:rPr>
        <w:t>D</w:t>
      </w:r>
      <w:r>
        <w:rPr>
          <w:rFonts w:ascii="Arial" w:hAnsi="Arial" w:cs="Arial"/>
        </w:rPr>
        <w:t>ña</w:t>
      </w:r>
      <w:r w:rsidRPr="0086537C">
        <w:rPr>
          <w:rFonts w:ascii="Arial" w:hAnsi="Arial" w:cs="Arial"/>
        </w:rPr>
        <w:t>. Ana Isabel Navarro Falcón</w:t>
      </w:r>
    </w:p>
    <w:p w14:paraId="51331525" w14:textId="14DA368B" w:rsidR="00F05BA1" w:rsidRDefault="00F05BA1" w:rsidP="00F05BA1">
      <w:pPr>
        <w:pStyle w:val="Prrafodelista"/>
        <w:numPr>
          <w:ilvl w:val="1"/>
          <w:numId w:val="2"/>
        </w:numPr>
        <w:spacing w:after="160"/>
        <w:rPr>
          <w:rFonts w:ascii="Arial" w:hAnsi="Arial" w:cs="Arial"/>
        </w:rPr>
      </w:pPr>
      <w:r>
        <w:rPr>
          <w:rFonts w:ascii="Arial" w:hAnsi="Arial" w:cs="Arial"/>
        </w:rPr>
        <w:t>Por parte de USO:</w:t>
      </w:r>
    </w:p>
    <w:p w14:paraId="5FA633CF" w14:textId="46D1F2FC" w:rsidR="0086537C" w:rsidRDefault="0086537C" w:rsidP="0086537C">
      <w:pPr>
        <w:pStyle w:val="Prrafodelista"/>
        <w:numPr>
          <w:ilvl w:val="2"/>
          <w:numId w:val="2"/>
        </w:numPr>
        <w:spacing w:after="160"/>
        <w:rPr>
          <w:rFonts w:ascii="Arial" w:hAnsi="Arial" w:cs="Arial"/>
        </w:rPr>
      </w:pPr>
      <w:r w:rsidRPr="0086537C">
        <w:rPr>
          <w:rFonts w:ascii="Arial" w:hAnsi="Arial" w:cs="Arial"/>
        </w:rPr>
        <w:t>D. Alfonso Barreiro Álvarez</w:t>
      </w:r>
    </w:p>
    <w:p w14:paraId="32E1BB89" w14:textId="4922F4C3" w:rsidR="00F05BA1" w:rsidRDefault="00F05BA1" w:rsidP="00F05BA1">
      <w:pPr>
        <w:pStyle w:val="Prrafodelista"/>
        <w:numPr>
          <w:ilvl w:val="1"/>
          <w:numId w:val="2"/>
        </w:numPr>
        <w:spacing w:after="160"/>
        <w:rPr>
          <w:rFonts w:ascii="Arial" w:hAnsi="Arial" w:cs="Arial"/>
        </w:rPr>
      </w:pPr>
      <w:r>
        <w:rPr>
          <w:rFonts w:ascii="Arial" w:hAnsi="Arial" w:cs="Arial"/>
        </w:rPr>
        <w:t>Por parte de CCOO:</w:t>
      </w:r>
    </w:p>
    <w:p w14:paraId="5BF1C91E" w14:textId="04D31E7B" w:rsidR="0086537C" w:rsidRDefault="0086537C" w:rsidP="0086537C">
      <w:pPr>
        <w:pStyle w:val="Prrafodelista"/>
        <w:numPr>
          <w:ilvl w:val="2"/>
          <w:numId w:val="2"/>
        </w:numPr>
        <w:spacing w:after="160"/>
        <w:rPr>
          <w:rFonts w:ascii="Arial" w:hAnsi="Arial" w:cs="Arial"/>
        </w:rPr>
      </w:pPr>
      <w:r w:rsidRPr="0086537C">
        <w:rPr>
          <w:rFonts w:ascii="Arial" w:hAnsi="Arial" w:cs="Arial"/>
        </w:rPr>
        <w:t>D</w:t>
      </w:r>
      <w:r>
        <w:rPr>
          <w:rFonts w:ascii="Arial" w:hAnsi="Arial" w:cs="Arial"/>
        </w:rPr>
        <w:t>ña</w:t>
      </w:r>
      <w:r w:rsidRPr="0086537C">
        <w:rPr>
          <w:rFonts w:ascii="Arial" w:hAnsi="Arial" w:cs="Arial"/>
        </w:rPr>
        <w:t>. J</w:t>
      </w:r>
      <w:r>
        <w:rPr>
          <w:rFonts w:ascii="Arial" w:hAnsi="Arial" w:cs="Arial"/>
        </w:rPr>
        <w:t>é</w:t>
      </w:r>
      <w:r w:rsidRPr="0086537C">
        <w:rPr>
          <w:rFonts w:ascii="Arial" w:hAnsi="Arial" w:cs="Arial"/>
        </w:rPr>
        <w:t>sica Bretón Ortigosa</w:t>
      </w:r>
    </w:p>
    <w:p w14:paraId="75F6D4B0" w14:textId="77777777" w:rsidR="00F05BA1" w:rsidRPr="00B14676" w:rsidRDefault="00F05BA1" w:rsidP="00B14676">
      <w:pPr>
        <w:spacing w:after="160"/>
        <w:rPr>
          <w:rFonts w:ascii="Arial" w:hAnsi="Arial" w:cs="Arial"/>
        </w:rPr>
      </w:pPr>
    </w:p>
    <w:p w14:paraId="7A6CE97F" w14:textId="77777777" w:rsidR="0006512A" w:rsidRDefault="0006512A">
      <w:pPr>
        <w:spacing w:before="0" w:after="160" w:line="259" w:lineRule="auto"/>
        <w:jc w:val="left"/>
        <w:rPr>
          <w:rFonts w:ascii="Arial" w:hAnsi="Arial" w:cs="Arial"/>
          <w:color w:val="0070C0"/>
        </w:rPr>
      </w:pPr>
      <w:r>
        <w:rPr>
          <w:rFonts w:ascii="Arial" w:hAnsi="Arial" w:cs="Arial"/>
          <w:color w:val="0070C0"/>
        </w:rPr>
        <w:br w:type="page"/>
      </w:r>
    </w:p>
    <w:p w14:paraId="107D2069" w14:textId="4000D15E" w:rsidR="00B14676" w:rsidRPr="00BB7582" w:rsidRDefault="0004196B" w:rsidP="00B14676">
      <w:pPr>
        <w:pStyle w:val="Prrafodelista"/>
        <w:numPr>
          <w:ilvl w:val="0"/>
          <w:numId w:val="1"/>
        </w:numPr>
        <w:spacing w:after="160"/>
        <w:ind w:left="284" w:hanging="284"/>
        <w:contextualSpacing w:val="0"/>
        <w:rPr>
          <w:rFonts w:ascii="Arial" w:hAnsi="Arial" w:cs="Arial"/>
          <w:color w:val="0070C0"/>
        </w:rPr>
      </w:pPr>
      <w:r w:rsidRPr="00BB7582">
        <w:rPr>
          <w:rFonts w:ascii="Arial" w:hAnsi="Arial" w:cs="Arial"/>
          <w:color w:val="0070C0"/>
        </w:rPr>
        <w:lastRenderedPageBreak/>
        <w:t>ÁMBITO PERSONAL, TERRITORIAL Y TEMPORAL</w:t>
      </w:r>
    </w:p>
    <w:p w14:paraId="37DC8AC1" w14:textId="382C3307" w:rsidR="00CE38B5" w:rsidRPr="00CE38B5" w:rsidRDefault="003A4329" w:rsidP="00B14676">
      <w:pPr>
        <w:spacing w:after="160"/>
        <w:rPr>
          <w:rFonts w:ascii="Arial" w:hAnsi="Arial" w:cs="Arial"/>
          <w:u w:val="single"/>
        </w:rPr>
      </w:pPr>
      <w:r>
        <w:rPr>
          <w:rFonts w:ascii="Arial" w:hAnsi="Arial" w:cs="Arial"/>
          <w:u w:val="single"/>
        </w:rPr>
        <w:t xml:space="preserve">3.1.- </w:t>
      </w:r>
      <w:r w:rsidR="00CE38B5" w:rsidRPr="00CE38B5">
        <w:rPr>
          <w:rFonts w:ascii="Arial" w:hAnsi="Arial" w:cs="Arial"/>
          <w:u w:val="single"/>
        </w:rPr>
        <w:t>Ámbito personal</w:t>
      </w:r>
    </w:p>
    <w:p w14:paraId="6C4B223F" w14:textId="6A3D1D84" w:rsidR="00CE38B5" w:rsidRDefault="00CE38B5" w:rsidP="00B14676">
      <w:pPr>
        <w:spacing w:after="160"/>
        <w:rPr>
          <w:rFonts w:ascii="Arial" w:hAnsi="Arial" w:cs="Arial"/>
        </w:rPr>
      </w:pPr>
      <w:r>
        <w:rPr>
          <w:rFonts w:ascii="Arial" w:hAnsi="Arial" w:cs="Arial"/>
        </w:rPr>
        <w:t>Este</w:t>
      </w:r>
      <w:r w:rsidRPr="00CE38B5">
        <w:rPr>
          <w:rFonts w:ascii="Arial" w:hAnsi="Arial" w:cs="Arial"/>
        </w:rPr>
        <w:t xml:space="preserve"> plan de igualdad será de aplicación a la totalidad de las personas trabajadoras de la empresa</w:t>
      </w:r>
      <w:r>
        <w:rPr>
          <w:rFonts w:ascii="Arial" w:hAnsi="Arial" w:cs="Arial"/>
        </w:rPr>
        <w:t xml:space="preserve"> UTE Logroño Limpio.</w:t>
      </w:r>
    </w:p>
    <w:p w14:paraId="333B48BD" w14:textId="758F602A" w:rsidR="00CE38B5" w:rsidRPr="00CE38B5" w:rsidRDefault="003A4329" w:rsidP="00B14676">
      <w:pPr>
        <w:spacing w:after="160"/>
        <w:rPr>
          <w:rFonts w:ascii="Arial" w:hAnsi="Arial" w:cs="Arial"/>
          <w:u w:val="single"/>
        </w:rPr>
      </w:pPr>
      <w:r>
        <w:rPr>
          <w:rFonts w:ascii="Arial" w:hAnsi="Arial" w:cs="Arial"/>
          <w:u w:val="single"/>
        </w:rPr>
        <w:t xml:space="preserve">3.2.- </w:t>
      </w:r>
      <w:r w:rsidR="00CE38B5" w:rsidRPr="00CE38B5">
        <w:rPr>
          <w:rFonts w:ascii="Arial" w:hAnsi="Arial" w:cs="Arial"/>
          <w:u w:val="single"/>
        </w:rPr>
        <w:t>Ámbito territorial</w:t>
      </w:r>
    </w:p>
    <w:p w14:paraId="5A3E2CF2" w14:textId="71CBE2D4" w:rsidR="00CE38B5" w:rsidRDefault="00CE38B5" w:rsidP="00B14676">
      <w:pPr>
        <w:spacing w:after="160"/>
        <w:rPr>
          <w:rFonts w:ascii="Arial" w:hAnsi="Arial" w:cs="Arial"/>
        </w:rPr>
      </w:pPr>
      <w:r>
        <w:rPr>
          <w:rFonts w:ascii="Arial" w:hAnsi="Arial" w:cs="Arial"/>
        </w:rPr>
        <w:t>El ámbito territorial se circunscribe a la ciudad de Logroño, ciudad en la que presta sus servicios la empresa UTE Logroño Limpio en sus cuatro centros de trabajo que actualmente son:</w:t>
      </w:r>
    </w:p>
    <w:p w14:paraId="0A96ED4E" w14:textId="378B99D7" w:rsidR="00CE38B5" w:rsidRDefault="00CE38B5" w:rsidP="00CE38B5">
      <w:pPr>
        <w:pStyle w:val="Prrafodelista"/>
        <w:numPr>
          <w:ilvl w:val="0"/>
          <w:numId w:val="2"/>
        </w:numPr>
        <w:spacing w:after="160"/>
        <w:rPr>
          <w:rFonts w:ascii="Arial" w:hAnsi="Arial" w:cs="Arial"/>
        </w:rPr>
      </w:pPr>
      <w:r>
        <w:rPr>
          <w:rFonts w:ascii="Arial" w:hAnsi="Arial" w:cs="Arial"/>
        </w:rPr>
        <w:t>Parque central en C/ La Nevera, 18.</w:t>
      </w:r>
    </w:p>
    <w:p w14:paraId="024F85CA" w14:textId="192D8F9B" w:rsidR="00CE38B5" w:rsidRPr="00CE38B5" w:rsidRDefault="00CE38B5" w:rsidP="00CE38B5">
      <w:pPr>
        <w:pStyle w:val="Prrafodelista"/>
        <w:numPr>
          <w:ilvl w:val="0"/>
          <w:numId w:val="2"/>
        </w:numPr>
        <w:spacing w:after="160"/>
        <w:rPr>
          <w:rFonts w:ascii="Arial" w:hAnsi="Arial" w:cs="Arial"/>
        </w:rPr>
      </w:pPr>
      <w:r>
        <w:rPr>
          <w:rFonts w:ascii="Arial" w:hAnsi="Arial" w:cs="Arial"/>
        </w:rPr>
        <w:t xml:space="preserve">Cuartelillo en C/ </w:t>
      </w:r>
      <w:proofErr w:type="spellStart"/>
      <w:r>
        <w:rPr>
          <w:rFonts w:ascii="Arial" w:hAnsi="Arial" w:cs="Arial"/>
        </w:rPr>
        <w:t>Beratúa</w:t>
      </w:r>
      <w:proofErr w:type="spellEnd"/>
      <w:r>
        <w:rPr>
          <w:rFonts w:ascii="Arial" w:hAnsi="Arial" w:cs="Arial"/>
        </w:rPr>
        <w:t>, 25.</w:t>
      </w:r>
    </w:p>
    <w:p w14:paraId="3FCC3661" w14:textId="40A5FC63" w:rsidR="00CE38B5" w:rsidRPr="00CE38B5" w:rsidRDefault="00CE38B5" w:rsidP="00CE38B5">
      <w:pPr>
        <w:pStyle w:val="Prrafodelista"/>
        <w:numPr>
          <w:ilvl w:val="0"/>
          <w:numId w:val="2"/>
        </w:numPr>
        <w:spacing w:after="160"/>
        <w:rPr>
          <w:rFonts w:ascii="Arial" w:hAnsi="Arial" w:cs="Arial"/>
        </w:rPr>
      </w:pPr>
      <w:r>
        <w:rPr>
          <w:rFonts w:ascii="Arial" w:hAnsi="Arial" w:cs="Arial"/>
        </w:rPr>
        <w:t>Cuartelillo en C/ Marqués de la Ensenada, 1</w:t>
      </w:r>
      <w:r w:rsidR="002E0878">
        <w:rPr>
          <w:rFonts w:ascii="Arial" w:hAnsi="Arial" w:cs="Arial"/>
        </w:rPr>
        <w:t>5</w:t>
      </w:r>
      <w:r>
        <w:rPr>
          <w:rFonts w:ascii="Arial" w:hAnsi="Arial" w:cs="Arial"/>
        </w:rPr>
        <w:t>.</w:t>
      </w:r>
    </w:p>
    <w:p w14:paraId="184EF039" w14:textId="03D87D7A" w:rsidR="00CE38B5" w:rsidRPr="00CE38B5" w:rsidRDefault="00CE38B5" w:rsidP="00CE38B5">
      <w:pPr>
        <w:pStyle w:val="Prrafodelista"/>
        <w:numPr>
          <w:ilvl w:val="0"/>
          <w:numId w:val="2"/>
        </w:numPr>
        <w:spacing w:after="160"/>
        <w:rPr>
          <w:rFonts w:ascii="Arial" w:hAnsi="Arial" w:cs="Arial"/>
        </w:rPr>
      </w:pPr>
      <w:r>
        <w:rPr>
          <w:rFonts w:ascii="Arial" w:hAnsi="Arial" w:cs="Arial"/>
        </w:rPr>
        <w:t>Cuartelillo en C/ Somosierra, 5.</w:t>
      </w:r>
    </w:p>
    <w:p w14:paraId="7926AB4C" w14:textId="7BEEE547" w:rsidR="00CE38B5" w:rsidRPr="00CE38B5" w:rsidRDefault="003A4329" w:rsidP="00B14676">
      <w:pPr>
        <w:spacing w:after="160"/>
        <w:rPr>
          <w:rFonts w:ascii="Arial" w:hAnsi="Arial" w:cs="Arial"/>
          <w:u w:val="single"/>
        </w:rPr>
      </w:pPr>
      <w:r>
        <w:rPr>
          <w:rFonts w:ascii="Arial" w:hAnsi="Arial" w:cs="Arial"/>
          <w:u w:val="single"/>
        </w:rPr>
        <w:t xml:space="preserve">3.3.- </w:t>
      </w:r>
      <w:r w:rsidR="00CE38B5" w:rsidRPr="00CE38B5">
        <w:rPr>
          <w:rFonts w:ascii="Arial" w:hAnsi="Arial" w:cs="Arial"/>
          <w:u w:val="single"/>
        </w:rPr>
        <w:t>Ámbito temporal</w:t>
      </w:r>
    </w:p>
    <w:p w14:paraId="51C8A040" w14:textId="3198F776" w:rsidR="00CE38B5" w:rsidRDefault="00CE38B5" w:rsidP="00B14676">
      <w:pPr>
        <w:spacing w:after="160"/>
        <w:rPr>
          <w:rFonts w:ascii="Arial" w:hAnsi="Arial" w:cs="Arial"/>
        </w:rPr>
      </w:pPr>
      <w:r>
        <w:rPr>
          <w:rFonts w:ascii="Arial" w:hAnsi="Arial" w:cs="Arial"/>
        </w:rPr>
        <w:t>Este plan de igualdad tendrá vigencia de</w:t>
      </w:r>
      <w:r w:rsidR="00C81D32">
        <w:rPr>
          <w:rFonts w:ascii="Arial" w:hAnsi="Arial" w:cs="Arial"/>
        </w:rPr>
        <w:t xml:space="preserve">sde el </w:t>
      </w:r>
      <w:r w:rsidR="00C74221">
        <w:rPr>
          <w:rFonts w:ascii="Arial" w:hAnsi="Arial" w:cs="Arial"/>
        </w:rPr>
        <w:t xml:space="preserve">19 </w:t>
      </w:r>
      <w:r w:rsidR="00C81D32">
        <w:rPr>
          <w:rFonts w:ascii="Arial" w:hAnsi="Arial" w:cs="Arial"/>
        </w:rPr>
        <w:t xml:space="preserve">de </w:t>
      </w:r>
      <w:r w:rsidR="00C74221">
        <w:rPr>
          <w:rFonts w:ascii="Arial" w:hAnsi="Arial" w:cs="Arial"/>
        </w:rPr>
        <w:t>junio</w:t>
      </w:r>
      <w:r w:rsidR="00C81D32">
        <w:rPr>
          <w:rFonts w:ascii="Arial" w:hAnsi="Arial" w:cs="Arial"/>
        </w:rPr>
        <w:t xml:space="preserve"> de 2025 hasta el </w:t>
      </w:r>
      <w:r w:rsidR="00C74221">
        <w:rPr>
          <w:rFonts w:ascii="Arial" w:hAnsi="Arial" w:cs="Arial"/>
        </w:rPr>
        <w:t>18</w:t>
      </w:r>
      <w:r w:rsidR="00C81D32">
        <w:rPr>
          <w:rFonts w:ascii="Arial" w:hAnsi="Arial" w:cs="Arial"/>
        </w:rPr>
        <w:t xml:space="preserve"> de </w:t>
      </w:r>
      <w:r w:rsidR="00C74221">
        <w:rPr>
          <w:rFonts w:ascii="Arial" w:hAnsi="Arial" w:cs="Arial"/>
        </w:rPr>
        <w:t>junio</w:t>
      </w:r>
      <w:r w:rsidR="00C81D32">
        <w:rPr>
          <w:rFonts w:ascii="Arial" w:hAnsi="Arial" w:cs="Arial"/>
        </w:rPr>
        <w:t xml:space="preserve"> de 2029</w:t>
      </w:r>
      <w:r>
        <w:rPr>
          <w:rFonts w:ascii="Arial" w:hAnsi="Arial" w:cs="Arial"/>
        </w:rPr>
        <w:t>.</w:t>
      </w:r>
    </w:p>
    <w:p w14:paraId="674FBDF3" w14:textId="77777777" w:rsidR="002D43E8" w:rsidRPr="00B14676" w:rsidRDefault="002D43E8" w:rsidP="00B14676">
      <w:pPr>
        <w:spacing w:after="160"/>
        <w:rPr>
          <w:rFonts w:ascii="Arial" w:hAnsi="Arial" w:cs="Arial"/>
        </w:rPr>
      </w:pPr>
    </w:p>
    <w:p w14:paraId="7CCEF7B0" w14:textId="77777777" w:rsidR="00D56E6C" w:rsidRDefault="00D56E6C">
      <w:pPr>
        <w:spacing w:before="0" w:after="160" w:line="259" w:lineRule="auto"/>
        <w:jc w:val="left"/>
        <w:rPr>
          <w:rFonts w:ascii="Arial" w:hAnsi="Arial" w:cs="Arial"/>
          <w:color w:val="0070C0"/>
        </w:rPr>
      </w:pPr>
      <w:r>
        <w:rPr>
          <w:rFonts w:ascii="Arial" w:hAnsi="Arial" w:cs="Arial"/>
          <w:color w:val="0070C0"/>
        </w:rPr>
        <w:br w:type="page"/>
      </w:r>
    </w:p>
    <w:p w14:paraId="60B70E16" w14:textId="5675B5DE" w:rsidR="00B14676" w:rsidRPr="00BB7582" w:rsidRDefault="0004196B" w:rsidP="00B14676">
      <w:pPr>
        <w:pStyle w:val="Prrafodelista"/>
        <w:numPr>
          <w:ilvl w:val="0"/>
          <w:numId w:val="1"/>
        </w:numPr>
        <w:spacing w:after="160"/>
        <w:ind w:left="284" w:hanging="284"/>
        <w:contextualSpacing w:val="0"/>
        <w:rPr>
          <w:rFonts w:ascii="Arial" w:hAnsi="Arial" w:cs="Arial"/>
          <w:color w:val="0070C0"/>
        </w:rPr>
      </w:pPr>
      <w:r w:rsidRPr="00BB7582">
        <w:rPr>
          <w:rFonts w:ascii="Arial" w:hAnsi="Arial" w:cs="Arial"/>
          <w:color w:val="0070C0"/>
        </w:rPr>
        <w:lastRenderedPageBreak/>
        <w:t>INFORME DIAGNÓSTICO</w:t>
      </w:r>
    </w:p>
    <w:p w14:paraId="69A44AF7" w14:textId="77A0EDA0" w:rsidR="00B14676" w:rsidRDefault="005F66DC" w:rsidP="00B14676">
      <w:pPr>
        <w:spacing w:after="160"/>
        <w:rPr>
          <w:rFonts w:ascii="Arial" w:hAnsi="Arial" w:cs="Arial"/>
        </w:rPr>
      </w:pPr>
      <w:r>
        <w:rPr>
          <w:rFonts w:ascii="Arial" w:hAnsi="Arial" w:cs="Arial"/>
        </w:rPr>
        <w:t>Como punto de inicio, para analizar posibles aspectos de mejora, se ha realizado en la Comisión Negociadora el diagnóstico de situación de la empresa UTE Logroño Limpio</w:t>
      </w:r>
      <w:r w:rsidR="002453EE">
        <w:rPr>
          <w:rFonts w:ascii="Arial" w:hAnsi="Arial" w:cs="Arial"/>
        </w:rPr>
        <w:t>, cuyas conclusiones se incluyen a continuación.</w:t>
      </w:r>
    </w:p>
    <w:p w14:paraId="16D3EA44" w14:textId="30667CE5" w:rsidR="002D43E8" w:rsidRPr="00A90ECC" w:rsidRDefault="002D43E8" w:rsidP="002D43E8">
      <w:pPr>
        <w:spacing w:after="160"/>
        <w:rPr>
          <w:rFonts w:ascii="Arial" w:hAnsi="Arial" w:cs="Arial"/>
          <w:u w:val="single"/>
        </w:rPr>
      </w:pPr>
      <w:r>
        <w:rPr>
          <w:rFonts w:ascii="Arial" w:hAnsi="Arial" w:cs="Arial"/>
          <w:u w:val="single"/>
        </w:rPr>
        <w:t>4.</w:t>
      </w:r>
      <w:r w:rsidRPr="00A90ECC">
        <w:rPr>
          <w:rFonts w:ascii="Arial" w:hAnsi="Arial" w:cs="Arial"/>
          <w:u w:val="single"/>
        </w:rPr>
        <w:t xml:space="preserve">1.- </w:t>
      </w:r>
      <w:r>
        <w:rPr>
          <w:rFonts w:ascii="Arial" w:hAnsi="Arial" w:cs="Arial"/>
          <w:u w:val="single"/>
        </w:rPr>
        <w:t>A</w:t>
      </w:r>
      <w:r w:rsidRPr="00A90ECC">
        <w:rPr>
          <w:rFonts w:ascii="Arial" w:hAnsi="Arial" w:cs="Arial"/>
          <w:u w:val="single"/>
        </w:rPr>
        <w:t>nálisis cuantitativo de la plantilla</w:t>
      </w:r>
    </w:p>
    <w:p w14:paraId="5ACF026E" w14:textId="77777777" w:rsidR="002D43E8" w:rsidRDefault="002D43E8" w:rsidP="002D43E8">
      <w:pPr>
        <w:spacing w:after="160"/>
        <w:rPr>
          <w:rFonts w:ascii="Arial" w:hAnsi="Arial" w:cs="Arial"/>
        </w:rPr>
      </w:pPr>
      <w:r w:rsidRPr="007F0CC9">
        <w:rPr>
          <w:rFonts w:ascii="Arial" w:hAnsi="Arial" w:cs="Arial"/>
        </w:rPr>
        <w:t>Estaríamos ante una plantilla masculinizada, ya que la proporción de hombres (82,38%) y de mujeres (17,62%) en la empresa se aleja del criterio del 60%-40% utilizado para determinar si una plantilla es equilibrada en cuanto al sexo, de acuerdo con la disposición adicional primera de la LO 3/2007.</w:t>
      </w:r>
    </w:p>
    <w:p w14:paraId="69C294FB" w14:textId="77777777" w:rsidR="00DD1BBD" w:rsidRDefault="00DD1BBD" w:rsidP="00DD1BBD">
      <w:pPr>
        <w:spacing w:after="160"/>
        <w:rPr>
          <w:rFonts w:ascii="Arial" w:hAnsi="Arial" w:cs="Arial"/>
        </w:rPr>
      </w:pPr>
      <w:r w:rsidRPr="00B14676">
        <w:rPr>
          <w:rFonts w:ascii="Arial" w:hAnsi="Arial" w:cs="Arial"/>
        </w:rPr>
        <w:t>Desde el inicio del presente contrato de Limpieza viaria y recogida de residuos de Logroño se cuenta con presencia femenina en la plantilla, siendo 21 el número de trabajadoras presentes en el año 2005.</w:t>
      </w:r>
    </w:p>
    <w:p w14:paraId="529D0AA1" w14:textId="77777777" w:rsidR="002D43E8" w:rsidRDefault="002D43E8" w:rsidP="002D43E8">
      <w:pPr>
        <w:spacing w:after="160"/>
        <w:rPr>
          <w:rFonts w:ascii="Arial" w:hAnsi="Arial" w:cs="Arial"/>
          <w:highlight w:val="yellow"/>
        </w:rPr>
      </w:pPr>
      <w:r w:rsidRPr="007F0CC9">
        <w:rPr>
          <w:rFonts w:ascii="Arial" w:hAnsi="Arial" w:cs="Arial"/>
        </w:rPr>
        <w:t>En cuanto al tipo de contrato, aunque el indefinido es la modalidad predominante en la empresa con un 79,05% sobre el total de la plantilla, la temporalidad es soportada más por las mujeres, con un 29,73% del total de las trabajadoras de UTE Logroño Limpio frente al 19,07% de los hombres.</w:t>
      </w:r>
    </w:p>
    <w:p w14:paraId="6DADA611" w14:textId="77777777" w:rsidR="002D43E8" w:rsidRDefault="002D43E8" w:rsidP="002D43E8">
      <w:pPr>
        <w:spacing w:after="160"/>
        <w:rPr>
          <w:rFonts w:ascii="Arial" w:hAnsi="Arial" w:cs="Arial"/>
          <w:highlight w:val="yellow"/>
        </w:rPr>
      </w:pPr>
      <w:r w:rsidRPr="007F0CC9">
        <w:rPr>
          <w:rFonts w:ascii="Arial" w:hAnsi="Arial" w:cs="Arial"/>
        </w:rPr>
        <w:t>Si analizamos la antigüedad, casi el 60% de la plantilla tiene una antigüedad de más de 6 años, un 12,86% cuentan con entre 6 y 10 años de antigüedad, teniendo el 43,8% restante una antigüedad mayor a 10 años. Estos datos reflejan estabilidad en la empresa. Esta concentración en las franjas de más antigüedad se concentra de forma ligeramente superior entre los hombres, ya que el 45,66% de los hombres tienen una antigüedad mayor de 10 años, mientras que este porcentaje entre las mujeres supone un 35,14%, es decir, diez puntos porcentuales menos.</w:t>
      </w:r>
    </w:p>
    <w:p w14:paraId="65FC149C" w14:textId="24E475A3" w:rsidR="002D43E8" w:rsidRPr="007F0CC9" w:rsidRDefault="002D43E8" w:rsidP="002D43E8">
      <w:pPr>
        <w:spacing w:after="160"/>
        <w:rPr>
          <w:rFonts w:ascii="Arial" w:hAnsi="Arial" w:cs="Arial"/>
          <w:highlight w:val="yellow"/>
          <w:u w:val="single"/>
        </w:rPr>
      </w:pPr>
      <w:r>
        <w:rPr>
          <w:rFonts w:ascii="Arial" w:hAnsi="Arial" w:cs="Arial"/>
          <w:u w:val="single"/>
        </w:rPr>
        <w:t>4.</w:t>
      </w:r>
      <w:r w:rsidRPr="007F0CC9">
        <w:rPr>
          <w:rFonts w:ascii="Arial" w:hAnsi="Arial" w:cs="Arial"/>
          <w:u w:val="single"/>
        </w:rPr>
        <w:t xml:space="preserve">2.- </w:t>
      </w:r>
      <w:r>
        <w:rPr>
          <w:rFonts w:ascii="Arial" w:hAnsi="Arial" w:cs="Arial"/>
          <w:u w:val="single"/>
        </w:rPr>
        <w:t>P</w:t>
      </w:r>
      <w:r w:rsidRPr="007F0CC9">
        <w:rPr>
          <w:rFonts w:ascii="Arial" w:hAnsi="Arial" w:cs="Arial"/>
          <w:u w:val="single"/>
        </w:rPr>
        <w:t>roceso de selección, contratación, formación y promoción profesional</w:t>
      </w:r>
    </w:p>
    <w:p w14:paraId="12AFA39A" w14:textId="77777777" w:rsidR="002D43E8" w:rsidRDefault="002D43E8" w:rsidP="002D43E8">
      <w:pPr>
        <w:spacing w:after="160"/>
        <w:rPr>
          <w:rFonts w:ascii="Arial" w:hAnsi="Arial" w:cs="Arial"/>
          <w:highlight w:val="yellow"/>
        </w:rPr>
      </w:pPr>
      <w:r w:rsidRPr="007F0CC9">
        <w:rPr>
          <w:rFonts w:ascii="Arial" w:hAnsi="Arial" w:cs="Arial"/>
        </w:rPr>
        <w:t>En la elaboración de los anuncios u ofertas de empleo no se ha tenido en cuenta, hasta el momento, su redacción desde la perspectiva de la igualdad de género.</w:t>
      </w:r>
    </w:p>
    <w:p w14:paraId="7724193E" w14:textId="77777777" w:rsidR="002D43E8" w:rsidRDefault="002D43E8" w:rsidP="002D43E8">
      <w:pPr>
        <w:spacing w:after="160"/>
        <w:rPr>
          <w:rFonts w:ascii="Arial" w:hAnsi="Arial" w:cs="Arial"/>
        </w:rPr>
      </w:pPr>
      <w:r>
        <w:rPr>
          <w:rFonts w:ascii="Arial" w:hAnsi="Arial" w:cs="Arial"/>
        </w:rPr>
        <w:t>L</w:t>
      </w:r>
      <w:r w:rsidRPr="007F0CC9">
        <w:rPr>
          <w:rFonts w:ascii="Arial" w:hAnsi="Arial" w:cs="Arial"/>
        </w:rPr>
        <w:t>a incorporación es mayoritariamente masculina con respecto al total (70,31% frente al 29,69%), en línea con la tendencia del sector. Teniendo en cuenta la categoría en la que se incorporan, el mayor número de nuevas contrataciones es como peón y peona de día, tanto entre las mujeres (89,47%) como entre los hombres (95,56%), siendo esta además la categoría con más peso en la empresa. En el resto de incorporaciones, se mantiene el carácter masculinizado (gerencia) o feminizado (auxiliar administración)</w:t>
      </w:r>
      <w:r>
        <w:rPr>
          <w:rFonts w:ascii="Arial" w:hAnsi="Arial" w:cs="Arial"/>
        </w:rPr>
        <w:t>.</w:t>
      </w:r>
    </w:p>
    <w:p w14:paraId="3EE9589C" w14:textId="77777777" w:rsidR="002D43E8" w:rsidRDefault="002D43E8" w:rsidP="002D43E8">
      <w:pPr>
        <w:spacing w:after="160"/>
        <w:rPr>
          <w:rFonts w:ascii="Arial" w:hAnsi="Arial" w:cs="Arial"/>
          <w:highlight w:val="yellow"/>
        </w:rPr>
      </w:pPr>
      <w:r w:rsidRPr="007F0CC9">
        <w:rPr>
          <w:rFonts w:ascii="Arial" w:hAnsi="Arial" w:cs="Arial"/>
        </w:rPr>
        <w:t>No se observa barrera interna alguna para la incorporación de mujeres a la empresa si bien, al considerarse el sector muy masculinizado, la proporción de candidaturas de mujeres que se reciben generalmente es muy inferior a las de hombres.</w:t>
      </w:r>
    </w:p>
    <w:p w14:paraId="18F92088" w14:textId="77777777" w:rsidR="002D43E8" w:rsidRDefault="002D43E8" w:rsidP="002D43E8">
      <w:pPr>
        <w:spacing w:after="160"/>
        <w:rPr>
          <w:rFonts w:ascii="Arial" w:hAnsi="Arial" w:cs="Arial"/>
        </w:rPr>
      </w:pPr>
      <w:r w:rsidRPr="001C1023">
        <w:rPr>
          <w:rFonts w:ascii="Arial" w:hAnsi="Arial" w:cs="Arial"/>
        </w:rPr>
        <w:t>En cuanto a formación, en la empresa se dispone de un plan de formación definido por las empresas que conforman la UTE Logroño Limpio y que se aplica, según las necesidades, a todos los trabajadores por igual en función de su categoría profesional sin tener en cuenta su sexo.</w:t>
      </w:r>
      <w:r>
        <w:rPr>
          <w:rFonts w:ascii="Arial" w:hAnsi="Arial" w:cs="Arial"/>
        </w:rPr>
        <w:t xml:space="preserve"> </w:t>
      </w:r>
      <w:r w:rsidRPr="001C1023">
        <w:rPr>
          <w:rFonts w:ascii="Arial" w:hAnsi="Arial" w:cs="Arial"/>
        </w:rPr>
        <w:t>Los cursos principalmente se dirigen a la prevención de riesgos laborales en el puesto de trabajo. Hasta el momento no se ha impartido ni formación ni información sobre igualdad de oportunidades entre mujeres y hombres.</w:t>
      </w:r>
    </w:p>
    <w:p w14:paraId="2861BC4D" w14:textId="77777777" w:rsidR="002D43E8" w:rsidRDefault="002D43E8" w:rsidP="002D43E8">
      <w:pPr>
        <w:spacing w:after="160"/>
        <w:rPr>
          <w:rFonts w:ascii="Arial" w:hAnsi="Arial" w:cs="Arial"/>
        </w:rPr>
      </w:pPr>
      <w:r w:rsidRPr="001C1023">
        <w:rPr>
          <w:rFonts w:ascii="Arial" w:hAnsi="Arial" w:cs="Arial"/>
        </w:rPr>
        <w:lastRenderedPageBreak/>
        <w:t>Tanto en la promoción como en el cambio de puesto de trabajo, ambos aspectos regulados en el convenio de aplicación (artículos 49 y 50), la antigüedad juega un papel importante en la selección de la persona candidata lo que, unido a que la incorporación de la mujer al sector ha sido tardía, le da una cierta desventaja en este aspecto. Por lo tanto, sería necesario valorar los criterios de promoción para evitar poner a las mujeres de la empresa en situaciones de desigualdad con respecto a los hombres en la promoción.</w:t>
      </w:r>
    </w:p>
    <w:p w14:paraId="30EF5F7F" w14:textId="6C4399FF" w:rsidR="002D43E8" w:rsidRPr="001C1023" w:rsidRDefault="002D43E8" w:rsidP="002D43E8">
      <w:pPr>
        <w:spacing w:after="160"/>
        <w:rPr>
          <w:rFonts w:ascii="Arial" w:hAnsi="Arial" w:cs="Arial"/>
          <w:u w:val="single"/>
        </w:rPr>
      </w:pPr>
      <w:r>
        <w:rPr>
          <w:rFonts w:ascii="Arial" w:hAnsi="Arial" w:cs="Arial"/>
          <w:u w:val="single"/>
        </w:rPr>
        <w:t>4.</w:t>
      </w:r>
      <w:r w:rsidRPr="001C1023">
        <w:rPr>
          <w:rFonts w:ascii="Arial" w:hAnsi="Arial" w:cs="Arial"/>
          <w:u w:val="single"/>
        </w:rPr>
        <w:t xml:space="preserve">3.- </w:t>
      </w:r>
      <w:r>
        <w:rPr>
          <w:rFonts w:ascii="Arial" w:hAnsi="Arial" w:cs="Arial"/>
          <w:u w:val="single"/>
        </w:rPr>
        <w:t>C</w:t>
      </w:r>
      <w:r w:rsidRPr="001C1023">
        <w:rPr>
          <w:rFonts w:ascii="Arial" w:hAnsi="Arial" w:cs="Arial"/>
          <w:u w:val="single"/>
        </w:rPr>
        <w:t>lasificación profesional, retribuciones y auditorías retributivas</w:t>
      </w:r>
    </w:p>
    <w:p w14:paraId="6A2F5816" w14:textId="77777777" w:rsidR="002D43E8" w:rsidRDefault="002D43E8" w:rsidP="002D43E8">
      <w:pPr>
        <w:spacing w:after="160"/>
        <w:rPr>
          <w:rFonts w:ascii="Arial" w:hAnsi="Arial" w:cs="Arial"/>
        </w:rPr>
      </w:pPr>
      <w:r w:rsidRPr="001C1023">
        <w:rPr>
          <w:rFonts w:ascii="Arial" w:hAnsi="Arial" w:cs="Arial"/>
        </w:rPr>
        <w:t xml:space="preserve">En </w:t>
      </w:r>
      <w:r>
        <w:rPr>
          <w:rFonts w:ascii="Arial" w:hAnsi="Arial" w:cs="Arial"/>
        </w:rPr>
        <w:t>el</w:t>
      </w:r>
      <w:r w:rsidRPr="001C1023">
        <w:rPr>
          <w:rFonts w:ascii="Arial" w:hAnsi="Arial" w:cs="Arial"/>
        </w:rPr>
        <w:t xml:space="preserve"> convenio</w:t>
      </w:r>
      <w:r>
        <w:rPr>
          <w:rFonts w:ascii="Arial" w:hAnsi="Arial" w:cs="Arial"/>
        </w:rPr>
        <w:t xml:space="preserve"> colectivo de UTE Logroño Limpio</w:t>
      </w:r>
      <w:r w:rsidRPr="001C1023">
        <w:rPr>
          <w:rFonts w:ascii="Arial" w:hAnsi="Arial" w:cs="Arial"/>
        </w:rPr>
        <w:t xml:space="preserve"> no se hace distinción alguna por razón de sexo, ni en materia de clasificación profesional ni de salario, teniendo para cada categoría las mismas responsabilidades y salario, independientemente del sexo de la persona.</w:t>
      </w:r>
    </w:p>
    <w:p w14:paraId="275D639C" w14:textId="6C0916B2" w:rsidR="00184474" w:rsidRDefault="00184474" w:rsidP="002D43E8">
      <w:pPr>
        <w:spacing w:after="160"/>
        <w:rPr>
          <w:rFonts w:ascii="Arial" w:hAnsi="Arial" w:cs="Arial"/>
        </w:rPr>
      </w:pPr>
      <w:r>
        <w:rPr>
          <w:rFonts w:ascii="Arial" w:hAnsi="Arial" w:cs="Arial"/>
        </w:rPr>
        <w:t>Para la</w:t>
      </w:r>
      <w:r w:rsidRPr="00184474">
        <w:rPr>
          <w:rFonts w:ascii="Arial" w:hAnsi="Arial" w:cs="Arial"/>
        </w:rPr>
        <w:t xml:space="preserve"> valoración de puestos se ha utilizado el método cuantitativo de puntuación por factores</w:t>
      </w:r>
      <w:r>
        <w:rPr>
          <w:rFonts w:ascii="Arial" w:hAnsi="Arial" w:cs="Arial"/>
        </w:rPr>
        <w:t xml:space="preserve"> </w:t>
      </w:r>
      <w:r w:rsidRPr="00184474">
        <w:rPr>
          <w:rFonts w:ascii="Arial" w:hAnsi="Arial" w:cs="Arial"/>
        </w:rPr>
        <w:t>incluye</w:t>
      </w:r>
      <w:r>
        <w:rPr>
          <w:rFonts w:ascii="Arial" w:hAnsi="Arial" w:cs="Arial"/>
        </w:rPr>
        <w:t>ndo</w:t>
      </w:r>
      <w:r w:rsidRPr="00184474">
        <w:rPr>
          <w:rFonts w:ascii="Arial" w:hAnsi="Arial" w:cs="Arial"/>
        </w:rPr>
        <w:t xml:space="preserve"> todos los elementos que afectan, de una manera o de otra, al puesto de trabajo de manera regular y habitual</w:t>
      </w:r>
      <w:r>
        <w:rPr>
          <w:rFonts w:ascii="Arial" w:hAnsi="Arial" w:cs="Arial"/>
        </w:rPr>
        <w:t>, combinando para su valoración un procedimiento analítico y cuantitativo.</w:t>
      </w:r>
    </w:p>
    <w:p w14:paraId="355332BD" w14:textId="3F3FBC29" w:rsidR="002D43E8" w:rsidRDefault="002D43E8" w:rsidP="002D43E8">
      <w:pPr>
        <w:spacing w:after="160"/>
        <w:rPr>
          <w:rFonts w:ascii="Arial" w:hAnsi="Arial" w:cs="Arial"/>
        </w:rPr>
      </w:pPr>
      <w:r>
        <w:rPr>
          <w:rFonts w:ascii="Arial" w:hAnsi="Arial" w:cs="Arial"/>
        </w:rPr>
        <w:t>Como conclusión de la auditoría retributiva realizada por la consultora externa Praxis Gabinete Social se tiene que</w:t>
      </w:r>
      <w:r w:rsidRPr="002F61FE">
        <w:rPr>
          <w:rFonts w:ascii="Arial" w:hAnsi="Arial" w:cs="Arial"/>
        </w:rPr>
        <w:t xml:space="preserve">, </w:t>
      </w:r>
      <w:r w:rsidRPr="002F61FE">
        <w:rPr>
          <w:rFonts w:ascii="Arial" w:hAnsi="Arial" w:cs="Arial"/>
          <w:i/>
          <w:iCs/>
        </w:rPr>
        <w:t>“del análisis de los datos se establece que en UTE LOGROÑO LIMPIO no existe brecha salarial en los puestos de igual valor en los que ambos sexos están representados”</w:t>
      </w:r>
      <w:r w:rsidRPr="002F61FE">
        <w:rPr>
          <w:rFonts w:ascii="Arial" w:hAnsi="Arial" w:cs="Arial"/>
        </w:rPr>
        <w:t>.</w:t>
      </w:r>
      <w:r w:rsidR="00184474">
        <w:rPr>
          <w:rFonts w:ascii="Arial" w:hAnsi="Arial" w:cs="Arial"/>
        </w:rPr>
        <w:t xml:space="preserve"> </w:t>
      </w:r>
      <w:r w:rsidR="0006512A">
        <w:rPr>
          <w:rFonts w:ascii="Arial" w:hAnsi="Arial" w:cs="Arial"/>
        </w:rPr>
        <w:t>L</w:t>
      </w:r>
      <w:r w:rsidR="00184474">
        <w:rPr>
          <w:rFonts w:ascii="Arial" w:hAnsi="Arial" w:cs="Arial"/>
        </w:rPr>
        <w:t>a auditoría retributiva</w:t>
      </w:r>
      <w:r w:rsidR="0006512A">
        <w:rPr>
          <w:rFonts w:ascii="Arial" w:hAnsi="Arial" w:cs="Arial"/>
        </w:rPr>
        <w:t xml:space="preserve">, junto con la valoración de puestos, </w:t>
      </w:r>
      <w:r w:rsidR="00184474">
        <w:rPr>
          <w:rFonts w:ascii="Arial" w:hAnsi="Arial" w:cs="Arial"/>
        </w:rPr>
        <w:t>se incluye como anexo en el documento de análisis del “Diagnóstico de situación” elaborado.</w:t>
      </w:r>
    </w:p>
    <w:p w14:paraId="2AC5A19C" w14:textId="6C5D22D8" w:rsidR="002D43E8" w:rsidRPr="001C1023" w:rsidRDefault="002D43E8" w:rsidP="002D43E8">
      <w:pPr>
        <w:spacing w:after="160"/>
        <w:rPr>
          <w:rFonts w:ascii="Arial" w:hAnsi="Arial" w:cs="Arial"/>
          <w:u w:val="single"/>
        </w:rPr>
      </w:pPr>
      <w:r>
        <w:rPr>
          <w:rFonts w:ascii="Arial" w:hAnsi="Arial" w:cs="Arial"/>
          <w:u w:val="single"/>
        </w:rPr>
        <w:t>4.</w:t>
      </w:r>
      <w:r w:rsidRPr="001C1023">
        <w:rPr>
          <w:rFonts w:ascii="Arial" w:hAnsi="Arial" w:cs="Arial"/>
          <w:u w:val="single"/>
        </w:rPr>
        <w:t xml:space="preserve">4.- </w:t>
      </w:r>
      <w:r>
        <w:rPr>
          <w:rFonts w:ascii="Arial" w:hAnsi="Arial" w:cs="Arial"/>
          <w:u w:val="single"/>
        </w:rPr>
        <w:t>C</w:t>
      </w:r>
      <w:r w:rsidRPr="001C1023">
        <w:rPr>
          <w:rFonts w:ascii="Arial" w:hAnsi="Arial" w:cs="Arial"/>
          <w:u w:val="single"/>
        </w:rPr>
        <w:t>ondiciones de trabajo</w:t>
      </w:r>
    </w:p>
    <w:p w14:paraId="7AD5A154" w14:textId="77777777" w:rsidR="002D43E8" w:rsidRPr="001C1023" w:rsidRDefault="002D43E8" w:rsidP="002D43E8">
      <w:pPr>
        <w:spacing w:after="160"/>
        <w:rPr>
          <w:rFonts w:ascii="Arial" w:hAnsi="Arial" w:cs="Arial"/>
        </w:rPr>
      </w:pPr>
      <w:r w:rsidRPr="001C1023">
        <w:rPr>
          <w:rFonts w:ascii="Arial" w:hAnsi="Arial" w:cs="Arial"/>
        </w:rPr>
        <w:t>Se dispone de un protocolo contra el acoso laboral y código de actuación, que incluye el acoso sexual, sin haber sido necesaria su aplicación hasta el momento.</w:t>
      </w:r>
    </w:p>
    <w:p w14:paraId="709B148A" w14:textId="77777777" w:rsidR="002D43E8" w:rsidRDefault="002D43E8" w:rsidP="002D43E8">
      <w:pPr>
        <w:spacing w:after="160"/>
        <w:rPr>
          <w:rFonts w:ascii="Arial" w:hAnsi="Arial" w:cs="Arial"/>
        </w:rPr>
      </w:pPr>
      <w:r w:rsidRPr="001C1023">
        <w:rPr>
          <w:rFonts w:ascii="Arial" w:hAnsi="Arial" w:cs="Arial"/>
        </w:rPr>
        <w:t>Respecto a la valoración de puestos en relación a riesgos laborales no se ha tenido en cuenta la posible perspectiva de género.</w:t>
      </w:r>
    </w:p>
    <w:p w14:paraId="086FEA3F" w14:textId="25B6D90B" w:rsidR="002D43E8" w:rsidRDefault="00D56E6C" w:rsidP="002D43E8">
      <w:pPr>
        <w:spacing w:after="160"/>
        <w:rPr>
          <w:rFonts w:ascii="Arial" w:hAnsi="Arial" w:cs="Arial"/>
        </w:rPr>
      </w:pPr>
      <w:r>
        <w:rPr>
          <w:rFonts w:ascii="Arial" w:hAnsi="Arial" w:cs="Arial"/>
        </w:rPr>
        <w:t>En cuanto a tipos de contrato y jornada, mayoritariamente se cuenta con contratos indefinidos y a jornada completa, si bien hay un determinado porcentaje de jornadas parciales debidas a trabajos en turno de tarde, reducciones de jornada y jubilaciones parciales.</w:t>
      </w:r>
    </w:p>
    <w:p w14:paraId="487A2CF5" w14:textId="7ACB23A3" w:rsidR="002D43E8" w:rsidRPr="001C1023" w:rsidRDefault="002D43E8" w:rsidP="002D43E8">
      <w:pPr>
        <w:spacing w:after="160"/>
        <w:rPr>
          <w:rFonts w:ascii="Arial" w:hAnsi="Arial" w:cs="Arial"/>
          <w:u w:val="single"/>
        </w:rPr>
      </w:pPr>
      <w:r>
        <w:rPr>
          <w:rFonts w:ascii="Arial" w:hAnsi="Arial" w:cs="Arial"/>
          <w:u w:val="single"/>
        </w:rPr>
        <w:t>4.</w:t>
      </w:r>
      <w:r w:rsidRPr="001C1023">
        <w:rPr>
          <w:rFonts w:ascii="Arial" w:hAnsi="Arial" w:cs="Arial"/>
          <w:u w:val="single"/>
        </w:rPr>
        <w:t xml:space="preserve">5.- </w:t>
      </w:r>
      <w:r>
        <w:rPr>
          <w:rFonts w:ascii="Arial" w:hAnsi="Arial" w:cs="Arial"/>
          <w:u w:val="single"/>
        </w:rPr>
        <w:t>E</w:t>
      </w:r>
      <w:r w:rsidRPr="001C1023">
        <w:rPr>
          <w:rFonts w:ascii="Arial" w:hAnsi="Arial" w:cs="Arial"/>
          <w:u w:val="single"/>
        </w:rPr>
        <w:t>jercicio corresponsable de los derechos de la vida personal, familiar y laboral</w:t>
      </w:r>
    </w:p>
    <w:p w14:paraId="121B8414" w14:textId="77777777" w:rsidR="002D43E8" w:rsidRDefault="002D43E8" w:rsidP="002D43E8">
      <w:pPr>
        <w:spacing w:after="160"/>
        <w:rPr>
          <w:rFonts w:ascii="Arial" w:hAnsi="Arial" w:cs="Arial"/>
          <w:highlight w:val="yellow"/>
        </w:rPr>
      </w:pPr>
      <w:r>
        <w:rPr>
          <w:rFonts w:ascii="Arial" w:hAnsi="Arial" w:cs="Arial"/>
        </w:rPr>
        <w:t>R</w:t>
      </w:r>
      <w:r w:rsidRPr="00BB7815">
        <w:rPr>
          <w:rFonts w:ascii="Arial" w:hAnsi="Arial" w:cs="Arial"/>
        </w:rPr>
        <w:t>aramente se hace uso de las medidas de conciliación en la empresa; teniendo en cuenta, sobre todo dentro del grupo de las mujeres, que más de la mitad tienen responsabilidades familiares por tener menores a su cargo. Sería necesario hacer un análisis más exhaustivo de las causas por las que la plantilla no hace uso de estos derechos (desconocimiento, sentimiento de que puede afectar a su trayectoria laboral, etcétera).</w:t>
      </w:r>
    </w:p>
    <w:p w14:paraId="3CB10A72" w14:textId="77777777" w:rsidR="0006512A" w:rsidRDefault="0006512A">
      <w:pPr>
        <w:spacing w:before="0" w:after="160" w:line="259" w:lineRule="auto"/>
        <w:jc w:val="left"/>
        <w:rPr>
          <w:rFonts w:ascii="Arial" w:hAnsi="Arial" w:cs="Arial"/>
          <w:u w:val="single"/>
        </w:rPr>
      </w:pPr>
      <w:r>
        <w:rPr>
          <w:rFonts w:ascii="Arial" w:hAnsi="Arial" w:cs="Arial"/>
          <w:u w:val="single"/>
        </w:rPr>
        <w:br w:type="page"/>
      </w:r>
    </w:p>
    <w:p w14:paraId="4B6B3542" w14:textId="0B2244AB" w:rsidR="002D43E8" w:rsidRPr="00A90ECC" w:rsidRDefault="002D43E8" w:rsidP="002D43E8">
      <w:pPr>
        <w:spacing w:after="160"/>
        <w:rPr>
          <w:rFonts w:ascii="Arial" w:hAnsi="Arial" w:cs="Arial"/>
          <w:u w:val="single"/>
        </w:rPr>
      </w:pPr>
      <w:r>
        <w:rPr>
          <w:rFonts w:ascii="Arial" w:hAnsi="Arial" w:cs="Arial"/>
          <w:u w:val="single"/>
        </w:rPr>
        <w:lastRenderedPageBreak/>
        <w:t>4.</w:t>
      </w:r>
      <w:r w:rsidRPr="00A90ECC">
        <w:rPr>
          <w:rFonts w:ascii="Arial" w:hAnsi="Arial" w:cs="Arial"/>
          <w:u w:val="single"/>
        </w:rPr>
        <w:t xml:space="preserve">6.- </w:t>
      </w:r>
      <w:r>
        <w:rPr>
          <w:rFonts w:ascii="Arial" w:hAnsi="Arial" w:cs="Arial"/>
          <w:u w:val="single"/>
        </w:rPr>
        <w:t>I</w:t>
      </w:r>
      <w:r w:rsidRPr="00A90ECC">
        <w:rPr>
          <w:rFonts w:ascii="Arial" w:hAnsi="Arial" w:cs="Arial"/>
          <w:u w:val="single"/>
        </w:rPr>
        <w:t>nfrarrepresentación femenina</w:t>
      </w:r>
    </w:p>
    <w:p w14:paraId="6AE71418" w14:textId="77777777" w:rsidR="002D43E8" w:rsidRDefault="002D43E8" w:rsidP="002D43E8">
      <w:pPr>
        <w:spacing w:after="160"/>
        <w:rPr>
          <w:rFonts w:ascii="Arial" w:hAnsi="Arial" w:cs="Arial"/>
        </w:rPr>
      </w:pPr>
      <w:r w:rsidRPr="00A90ECC">
        <w:rPr>
          <w:rFonts w:ascii="Arial" w:hAnsi="Arial" w:cs="Arial"/>
        </w:rPr>
        <w:t>Salvo en “administración”, en el resto de ámbitos de la empresa la mujer está infrarrepresentada al ser el sector de la limpieza viaria y recogida de residuos un sector tradicionalmente “masculinizado”.</w:t>
      </w:r>
      <w:r>
        <w:rPr>
          <w:rFonts w:ascii="Arial" w:hAnsi="Arial" w:cs="Arial"/>
        </w:rPr>
        <w:t xml:space="preserve"> </w:t>
      </w:r>
    </w:p>
    <w:p w14:paraId="3DFAC4DF" w14:textId="77777777" w:rsidR="002D43E8" w:rsidRDefault="002D43E8" w:rsidP="002D43E8">
      <w:pPr>
        <w:spacing w:after="160"/>
        <w:rPr>
          <w:rFonts w:ascii="Arial" w:hAnsi="Arial" w:cs="Arial"/>
        </w:rPr>
      </w:pPr>
      <w:r w:rsidRPr="00A90ECC">
        <w:rPr>
          <w:rFonts w:ascii="Arial" w:hAnsi="Arial" w:cs="Arial"/>
        </w:rPr>
        <w:t>Esta situación va cambiando paulatinamente, pero a un ritmo muy lento ya que, aunque en las ofertas de trabajo no se prima a un sexo sobre el otro, ante la publicación de una necesidad la cantidad recibida de propuestas de candidatos es muy superior a la de candidatas</w:t>
      </w:r>
      <w:r>
        <w:rPr>
          <w:rFonts w:ascii="Arial" w:hAnsi="Arial" w:cs="Arial"/>
        </w:rPr>
        <w:t>.</w:t>
      </w:r>
    </w:p>
    <w:p w14:paraId="5EB53702" w14:textId="6C72E1B3" w:rsidR="002D43E8" w:rsidRPr="00A90ECC" w:rsidRDefault="002D43E8" w:rsidP="002D43E8">
      <w:pPr>
        <w:spacing w:after="160"/>
        <w:rPr>
          <w:rFonts w:ascii="Arial" w:hAnsi="Arial" w:cs="Arial"/>
          <w:u w:val="single"/>
        </w:rPr>
      </w:pPr>
      <w:r>
        <w:rPr>
          <w:rFonts w:ascii="Arial" w:hAnsi="Arial" w:cs="Arial"/>
          <w:u w:val="single"/>
        </w:rPr>
        <w:t>4.</w:t>
      </w:r>
      <w:r w:rsidRPr="00A90ECC">
        <w:rPr>
          <w:rFonts w:ascii="Arial" w:hAnsi="Arial" w:cs="Arial"/>
          <w:u w:val="single"/>
        </w:rPr>
        <w:t xml:space="preserve">7.- </w:t>
      </w:r>
      <w:r>
        <w:rPr>
          <w:rFonts w:ascii="Arial" w:hAnsi="Arial" w:cs="Arial"/>
          <w:u w:val="single"/>
        </w:rPr>
        <w:t>P</w:t>
      </w:r>
      <w:r w:rsidRPr="00A90ECC">
        <w:rPr>
          <w:rFonts w:ascii="Arial" w:hAnsi="Arial" w:cs="Arial"/>
          <w:u w:val="single"/>
        </w:rPr>
        <w:t>revención del acoso sexual y por razón de sexo</w:t>
      </w:r>
    </w:p>
    <w:p w14:paraId="690C2EE7" w14:textId="77777777" w:rsidR="002D43E8" w:rsidRPr="00A90ECC" w:rsidRDefault="002D43E8" w:rsidP="002D43E8">
      <w:pPr>
        <w:spacing w:after="160"/>
        <w:rPr>
          <w:rFonts w:ascii="Arial" w:hAnsi="Arial" w:cs="Arial"/>
        </w:rPr>
      </w:pPr>
      <w:r w:rsidRPr="00A90ECC">
        <w:rPr>
          <w:rFonts w:ascii="Arial" w:hAnsi="Arial" w:cs="Arial"/>
        </w:rPr>
        <w:t>Para la prevención del acoso sexual y por razón de sexo se dispone, con fecha 5 de julio de 2019, de un protocolo contra el acoso laboral en el que se incluye mención específica al acoso sexual y por razón de sexo en el trabajo en el que se incluye los procedimientos de actuación al respecto.</w:t>
      </w:r>
    </w:p>
    <w:p w14:paraId="13703255" w14:textId="77777777" w:rsidR="002D43E8" w:rsidRDefault="002D43E8" w:rsidP="002D43E8">
      <w:pPr>
        <w:spacing w:after="160"/>
        <w:rPr>
          <w:rFonts w:ascii="Arial" w:hAnsi="Arial" w:cs="Arial"/>
        </w:rPr>
      </w:pPr>
      <w:r w:rsidRPr="00A90ECC">
        <w:rPr>
          <w:rFonts w:ascii="Arial" w:hAnsi="Arial" w:cs="Arial"/>
        </w:rPr>
        <w:t>Es necesario pactar medidas específicas de prevención y actuación ante los casos de acoso sexual y acoso por razón de sexo que además deben ir negociados con la representación legal de las personas trabajadoras (Ley 3/2007, de 22 de marzo).</w:t>
      </w:r>
    </w:p>
    <w:p w14:paraId="5104D0A3" w14:textId="77777777" w:rsidR="00F05BA1" w:rsidRDefault="00F05BA1" w:rsidP="00B14676">
      <w:pPr>
        <w:spacing w:after="160"/>
        <w:rPr>
          <w:rFonts w:ascii="Arial" w:hAnsi="Arial" w:cs="Arial"/>
        </w:rPr>
      </w:pPr>
    </w:p>
    <w:p w14:paraId="360A30D9" w14:textId="77777777" w:rsidR="0006512A" w:rsidRDefault="0006512A">
      <w:pPr>
        <w:spacing w:before="0" w:after="160" w:line="259" w:lineRule="auto"/>
        <w:jc w:val="left"/>
        <w:rPr>
          <w:rFonts w:ascii="Arial" w:hAnsi="Arial" w:cs="Arial"/>
          <w:color w:val="0070C0"/>
        </w:rPr>
      </w:pPr>
      <w:r>
        <w:rPr>
          <w:rFonts w:ascii="Arial" w:hAnsi="Arial" w:cs="Arial"/>
          <w:color w:val="0070C0"/>
        </w:rPr>
        <w:br w:type="page"/>
      </w:r>
    </w:p>
    <w:p w14:paraId="5EDCD1ED" w14:textId="6EEA8556" w:rsidR="00B14676" w:rsidRPr="00BB7582" w:rsidRDefault="0004196B" w:rsidP="00B14676">
      <w:pPr>
        <w:pStyle w:val="Prrafodelista"/>
        <w:numPr>
          <w:ilvl w:val="0"/>
          <w:numId w:val="1"/>
        </w:numPr>
        <w:spacing w:after="160"/>
        <w:ind w:left="284" w:hanging="284"/>
        <w:contextualSpacing w:val="0"/>
        <w:rPr>
          <w:rFonts w:ascii="Arial" w:hAnsi="Arial" w:cs="Arial"/>
          <w:color w:val="0070C0"/>
        </w:rPr>
      </w:pPr>
      <w:r w:rsidRPr="00BB7582">
        <w:rPr>
          <w:rFonts w:ascii="Arial" w:hAnsi="Arial" w:cs="Arial"/>
          <w:color w:val="0070C0"/>
        </w:rPr>
        <w:lastRenderedPageBreak/>
        <w:t>OBJETIVOS DEL PLAN DE IGUALDAD</w:t>
      </w:r>
    </w:p>
    <w:p w14:paraId="586E5606" w14:textId="1FAE5078" w:rsidR="00B14676" w:rsidRPr="00A31294" w:rsidRDefault="00A31294" w:rsidP="00A31294">
      <w:pPr>
        <w:pStyle w:val="Prrafodelista"/>
        <w:numPr>
          <w:ilvl w:val="0"/>
          <w:numId w:val="5"/>
        </w:numPr>
        <w:spacing w:after="160"/>
        <w:rPr>
          <w:rFonts w:ascii="Arial" w:hAnsi="Arial" w:cs="Arial"/>
        </w:rPr>
      </w:pPr>
      <w:r w:rsidRPr="00A31294">
        <w:rPr>
          <w:rFonts w:ascii="Arial" w:hAnsi="Arial" w:cs="Arial"/>
        </w:rPr>
        <w:t>Garantizar la igualdad de trato, la defensa y aplicación efectiva del principio de igualdad entre mujeres y hombres, proporcionando las mismas oportunidades de ingreso y desarrollo profesional a todos los niveles, con procedimientos y políticas no discriminatorias por razón de sexo en materia de selección, contratación, promoción, formación y retribución.</w:t>
      </w:r>
    </w:p>
    <w:p w14:paraId="48603611" w14:textId="2A19BA2B" w:rsidR="00A31294" w:rsidRPr="00A31294" w:rsidRDefault="00A31294" w:rsidP="00A31294">
      <w:pPr>
        <w:pStyle w:val="Prrafodelista"/>
        <w:numPr>
          <w:ilvl w:val="0"/>
          <w:numId w:val="5"/>
        </w:numPr>
        <w:spacing w:after="160"/>
        <w:rPr>
          <w:rFonts w:ascii="Arial" w:hAnsi="Arial" w:cs="Arial"/>
        </w:rPr>
      </w:pPr>
      <w:r w:rsidRPr="00A31294">
        <w:rPr>
          <w:rFonts w:ascii="Arial" w:hAnsi="Arial" w:cs="Arial"/>
        </w:rPr>
        <w:t>Mejorar la distribución equilibrada de géneros en los distintos puestos y categorías profesionales, principalmente en aquellos grupos profesionales y funciones en los que las mujeres se encuentren menos representadas.</w:t>
      </w:r>
    </w:p>
    <w:p w14:paraId="1CE2566B" w14:textId="7F4ECEB5" w:rsidR="00A31294" w:rsidRPr="00A31294" w:rsidRDefault="00A31294" w:rsidP="00A31294">
      <w:pPr>
        <w:pStyle w:val="Prrafodelista"/>
        <w:numPr>
          <w:ilvl w:val="0"/>
          <w:numId w:val="5"/>
        </w:numPr>
        <w:spacing w:after="160"/>
        <w:rPr>
          <w:rFonts w:ascii="Arial" w:hAnsi="Arial" w:cs="Arial"/>
        </w:rPr>
      </w:pPr>
      <w:r w:rsidRPr="00A31294">
        <w:rPr>
          <w:rFonts w:ascii="Arial" w:hAnsi="Arial" w:cs="Arial"/>
        </w:rPr>
        <w:t>Promover y mejorar las opciones de acceso de las mujeres a puestos de responsabilidad, contribuyendo a reducir desigualdades y desequilibrios.</w:t>
      </w:r>
    </w:p>
    <w:p w14:paraId="5BB457A9" w14:textId="707B3B63" w:rsidR="00F05BA1" w:rsidRPr="00A31294" w:rsidRDefault="00A31294" w:rsidP="00A31294">
      <w:pPr>
        <w:pStyle w:val="Prrafodelista"/>
        <w:numPr>
          <w:ilvl w:val="0"/>
          <w:numId w:val="5"/>
        </w:numPr>
        <w:spacing w:after="160"/>
        <w:rPr>
          <w:rFonts w:ascii="Arial" w:hAnsi="Arial" w:cs="Arial"/>
        </w:rPr>
      </w:pPr>
      <w:r w:rsidRPr="00A31294">
        <w:rPr>
          <w:rFonts w:ascii="Arial" w:hAnsi="Arial" w:cs="Arial"/>
        </w:rPr>
        <w:t>Realizar acciones formativas que faciliten por igual el desarrollo de habilidades y competencias profesionales, sin distinción de género.</w:t>
      </w:r>
    </w:p>
    <w:p w14:paraId="66D9CDA4" w14:textId="11F136E1" w:rsidR="00A31294" w:rsidRPr="00A31294" w:rsidRDefault="00A31294" w:rsidP="00A31294">
      <w:pPr>
        <w:pStyle w:val="Prrafodelista"/>
        <w:numPr>
          <w:ilvl w:val="0"/>
          <w:numId w:val="5"/>
        </w:numPr>
        <w:spacing w:after="160"/>
        <w:rPr>
          <w:rFonts w:ascii="Arial" w:hAnsi="Arial" w:cs="Arial"/>
        </w:rPr>
      </w:pPr>
      <w:r w:rsidRPr="00A31294">
        <w:rPr>
          <w:rFonts w:ascii="Arial" w:hAnsi="Arial" w:cs="Arial"/>
        </w:rPr>
        <w:t>Incorporar en la política de prevención de riesgos laborales la perspectiva de género, teniendo en cuenta los riesgos y enfermedades específicos (incluidos psicosociales) de cada género.</w:t>
      </w:r>
    </w:p>
    <w:p w14:paraId="0999E1E1" w14:textId="5A05BC43" w:rsidR="00A31294" w:rsidRPr="00A31294" w:rsidRDefault="00A31294" w:rsidP="00A31294">
      <w:pPr>
        <w:pStyle w:val="Prrafodelista"/>
        <w:numPr>
          <w:ilvl w:val="0"/>
          <w:numId w:val="5"/>
        </w:numPr>
        <w:spacing w:after="160"/>
        <w:rPr>
          <w:rFonts w:ascii="Arial" w:hAnsi="Arial" w:cs="Arial"/>
        </w:rPr>
      </w:pPr>
      <w:r w:rsidRPr="00A31294">
        <w:rPr>
          <w:rFonts w:ascii="Arial" w:hAnsi="Arial" w:cs="Arial"/>
        </w:rPr>
        <w:t>Favorecer e impulsar la conciliación de la vida laboral, familiar y personal de las personas trabajadoras y la corresponsabilidad, y garantizar la no discriminación de las personas que se encuentren disfrutando de derechos de conciliación en la empresa.</w:t>
      </w:r>
    </w:p>
    <w:p w14:paraId="62020051" w14:textId="3274474A" w:rsidR="00A31294" w:rsidRPr="00A31294" w:rsidRDefault="00A31294" w:rsidP="00A31294">
      <w:pPr>
        <w:pStyle w:val="Prrafodelista"/>
        <w:numPr>
          <w:ilvl w:val="0"/>
          <w:numId w:val="5"/>
        </w:numPr>
        <w:spacing w:after="160"/>
        <w:rPr>
          <w:rFonts w:ascii="Arial" w:hAnsi="Arial" w:cs="Arial"/>
        </w:rPr>
      </w:pPr>
      <w:r w:rsidRPr="00A31294">
        <w:rPr>
          <w:rFonts w:ascii="Arial" w:hAnsi="Arial" w:cs="Arial"/>
        </w:rPr>
        <w:t>Prevenir y dar respuesta a las posibles situaciones de acoso sexual o por razón de sexo según el protocolo de actuación vigente para dichos casos.</w:t>
      </w:r>
    </w:p>
    <w:p w14:paraId="066987CF" w14:textId="5F8D7EBE" w:rsidR="00A31294" w:rsidRPr="00A31294" w:rsidRDefault="00A31294" w:rsidP="00A31294">
      <w:pPr>
        <w:pStyle w:val="Prrafodelista"/>
        <w:numPr>
          <w:ilvl w:val="0"/>
          <w:numId w:val="5"/>
        </w:numPr>
        <w:spacing w:after="160"/>
        <w:rPr>
          <w:rFonts w:ascii="Arial" w:hAnsi="Arial" w:cs="Arial"/>
        </w:rPr>
      </w:pPr>
      <w:r w:rsidRPr="00A31294">
        <w:rPr>
          <w:rFonts w:ascii="Arial" w:hAnsi="Arial" w:cs="Arial"/>
        </w:rPr>
        <w:t>Sensibilizar y apoyar en la inserción y protección laboral de las trabajadoras víctimas de violencia de género.</w:t>
      </w:r>
    </w:p>
    <w:p w14:paraId="22D8AA45" w14:textId="36DF0C24" w:rsidR="00A31294" w:rsidRPr="00A31294" w:rsidRDefault="00A31294" w:rsidP="00A31294">
      <w:pPr>
        <w:pStyle w:val="Prrafodelista"/>
        <w:numPr>
          <w:ilvl w:val="0"/>
          <w:numId w:val="5"/>
        </w:numPr>
        <w:spacing w:after="160"/>
        <w:rPr>
          <w:rFonts w:ascii="Arial" w:hAnsi="Arial" w:cs="Arial"/>
        </w:rPr>
      </w:pPr>
      <w:r w:rsidRPr="00A31294">
        <w:rPr>
          <w:rFonts w:ascii="Arial" w:hAnsi="Arial" w:cs="Arial"/>
        </w:rPr>
        <w:t>Difundir una cultura empresarial comprometida con la igualdad, que implique a toda la organización: dirección de la empresa, mandos intermedios y a la totalidad de la plantilla.</w:t>
      </w:r>
    </w:p>
    <w:p w14:paraId="197D87D5" w14:textId="1B98BB52" w:rsidR="00A31294" w:rsidRPr="00A31294" w:rsidRDefault="00A31294" w:rsidP="00A31294">
      <w:pPr>
        <w:pStyle w:val="Prrafodelista"/>
        <w:numPr>
          <w:ilvl w:val="0"/>
          <w:numId w:val="5"/>
        </w:numPr>
        <w:spacing w:after="160"/>
        <w:rPr>
          <w:rFonts w:ascii="Arial" w:hAnsi="Arial" w:cs="Arial"/>
        </w:rPr>
      </w:pPr>
      <w:r w:rsidRPr="00A31294">
        <w:rPr>
          <w:rFonts w:ascii="Arial" w:hAnsi="Arial" w:cs="Arial"/>
        </w:rPr>
        <w:t>Garantizar la igualdad retributiva por trabajos de igual valor.</w:t>
      </w:r>
    </w:p>
    <w:p w14:paraId="0261B020" w14:textId="14E27CDE" w:rsidR="00A31294" w:rsidRPr="00A31294" w:rsidRDefault="00A31294" w:rsidP="00A31294">
      <w:pPr>
        <w:pStyle w:val="Prrafodelista"/>
        <w:numPr>
          <w:ilvl w:val="0"/>
          <w:numId w:val="5"/>
        </w:numPr>
        <w:spacing w:after="160"/>
        <w:rPr>
          <w:rFonts w:ascii="Arial" w:hAnsi="Arial" w:cs="Arial"/>
        </w:rPr>
      </w:pPr>
      <w:r w:rsidRPr="00A31294">
        <w:rPr>
          <w:rFonts w:ascii="Arial" w:hAnsi="Arial" w:cs="Arial"/>
        </w:rPr>
        <w:t>Utilizar imágenes y un lenguaje inclusivo, diverso y no discriminatorio en los documentos y todas las comunicaciones internas y externas.</w:t>
      </w:r>
    </w:p>
    <w:p w14:paraId="5F3A30F9" w14:textId="77777777" w:rsidR="00D56E6C" w:rsidRDefault="00D56E6C">
      <w:pPr>
        <w:spacing w:before="0" w:after="160" w:line="259" w:lineRule="auto"/>
        <w:jc w:val="left"/>
        <w:rPr>
          <w:rFonts w:ascii="Arial" w:hAnsi="Arial" w:cs="Arial"/>
          <w:color w:val="0070C0"/>
        </w:rPr>
      </w:pPr>
      <w:r>
        <w:rPr>
          <w:rFonts w:ascii="Arial" w:hAnsi="Arial" w:cs="Arial"/>
          <w:color w:val="0070C0"/>
        </w:rPr>
        <w:br w:type="page"/>
      </w:r>
    </w:p>
    <w:p w14:paraId="0B85CB22" w14:textId="03A4AAD4" w:rsidR="00B14676" w:rsidRPr="00BB7582" w:rsidRDefault="0004196B" w:rsidP="00B14676">
      <w:pPr>
        <w:pStyle w:val="Prrafodelista"/>
        <w:numPr>
          <w:ilvl w:val="0"/>
          <w:numId w:val="1"/>
        </w:numPr>
        <w:spacing w:after="160"/>
        <w:ind w:left="284" w:hanging="284"/>
        <w:contextualSpacing w:val="0"/>
        <w:rPr>
          <w:rFonts w:ascii="Arial" w:hAnsi="Arial" w:cs="Arial"/>
          <w:color w:val="0070C0"/>
        </w:rPr>
      </w:pPr>
      <w:r w:rsidRPr="00BB7582">
        <w:rPr>
          <w:rFonts w:ascii="Arial" w:hAnsi="Arial" w:cs="Arial"/>
          <w:color w:val="0070C0"/>
        </w:rPr>
        <w:lastRenderedPageBreak/>
        <w:t>MEDIDAS DE IGUALDAD</w:t>
      </w:r>
    </w:p>
    <w:p w14:paraId="321084FA" w14:textId="217A4D7F" w:rsidR="00F05BA1" w:rsidRDefault="00150EF1" w:rsidP="00B14676">
      <w:pPr>
        <w:spacing w:after="160"/>
        <w:rPr>
          <w:rFonts w:ascii="Arial" w:hAnsi="Arial" w:cs="Arial"/>
        </w:rPr>
      </w:pPr>
      <w:r>
        <w:rPr>
          <w:rFonts w:ascii="Arial" w:hAnsi="Arial" w:cs="Arial"/>
        </w:rPr>
        <w:t>Se incluyen a continuación, por ejes, las distintas medidas planteadas.</w:t>
      </w:r>
    </w:p>
    <w:p w14:paraId="06E92CE3" w14:textId="77777777" w:rsidR="00150EF1" w:rsidRDefault="00150EF1" w:rsidP="00150EF1">
      <w:pPr>
        <w:spacing w:after="0" w:line="240" w:lineRule="auto"/>
        <w:rPr>
          <w:rFonts w:ascii="Arial" w:hAnsi="Arial" w:cs="Arial"/>
        </w:rPr>
      </w:pPr>
      <w:r w:rsidRPr="00E2649E">
        <w:rPr>
          <w:rFonts w:ascii="Arial" w:hAnsi="Arial" w:cs="Arial"/>
          <w:noProof/>
        </w:rPr>
        <mc:AlternateContent>
          <mc:Choice Requires="wps">
            <w:drawing>
              <wp:inline distT="0" distB="0" distL="0" distR="0" wp14:anchorId="56DEEA1C" wp14:editId="73504985">
                <wp:extent cx="5400040" cy="404654"/>
                <wp:effectExtent l="0" t="0" r="10160" b="14605"/>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04654"/>
                        </a:xfrm>
                        <a:prstGeom prst="rect">
                          <a:avLst/>
                        </a:prstGeom>
                        <a:solidFill>
                          <a:srgbClr val="0070C0"/>
                        </a:solidFill>
                        <a:ln w="9525">
                          <a:solidFill>
                            <a:srgbClr val="000000"/>
                          </a:solidFill>
                          <a:miter lim="800000"/>
                          <a:headEnd/>
                          <a:tailEnd/>
                        </a:ln>
                      </wps:spPr>
                      <wps:txbx>
                        <w:txbxContent>
                          <w:p w14:paraId="0436141E"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1: PROCESO DE SELECCIÓN Y CONTRATACIÓN</w:t>
                            </w:r>
                          </w:p>
                        </w:txbxContent>
                      </wps:txbx>
                      <wps:bodyPr rot="0" vert="horz" wrap="square" lIns="91440" tIns="45720" rIns="91440" bIns="45720" anchor="t" anchorCtr="0">
                        <a:noAutofit/>
                      </wps:bodyPr>
                    </wps:wsp>
                  </a:graphicData>
                </a:graphic>
              </wp:inline>
            </w:drawing>
          </mc:Choice>
          <mc:Fallback>
            <w:pict>
              <v:shapetype w14:anchorId="56DEEA1C" id="_x0000_t202" coordsize="21600,21600" o:spt="202" path="m,l,21600r21600,l21600,xe">
                <v:stroke joinstyle="miter"/>
                <v:path gradientshapeok="t" o:connecttype="rect"/>
              </v:shapetype>
              <v:shape id="Cuadro de texto 2" o:spid="_x0000_s1026" type="#_x0000_t202" style="width:425.2pt;height:3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Tk0WEQIAAB8EAAAOAAAAZHJzL2Uyb0RvYy54bWysU9tu2zAMfR+wfxD0vtgJnF6MOEWXrsOA 7gJ0+wBFlmNhsqhRSuzs60fJbppdsIdhLwIpUofk4dHqZugMOyj0GmzF57OcM2Ul1NruKv7l8/2r K858ELYWBqyq+FF5frN++WLVu1ItoAVTK2QEYn3Zu4q3Ibgyy7xsVSf8DJyyFGwAOxHIxV1Wo+gJ vTPZIs8vsh6wdghSeU+3d2OQrxN+0ygZPjaNV4GZilNvIZ2Yzm08s/VKlDsUrtVyakP8Qxed0JaK nqDuRBBsj/o3qE5LBA9NmEnoMmgaLVWagaaZ579M89gKp9IsRI53J5r8/4OVHw6P7hOyMLyGgRaY hvDuAeRXzyxsWmF36hYR+laJmgrPI2VZ73w5PY1U+9JHkG3/HmpastgHSEBDg11kheZkhE4LOJ5I V0Ngki6XRZ7nBYUkxYq8uFgWqYQon1479OGtgo5Fo+JIS03o4vDgQ+xGlE8psZgHo+t7bUxycLfd GGQHEQWQX+abtHN68lOasayv+PVysRwJ+AsEdftHiE4HUrLRXcWvYs6krUjbG1snnQWhzWhTfWMn HiN1I4lh2A6UGPncQn0kRhFGxdIPI6MF/M5ZT2qtuP+2F6g4M+8sbeV6XkQKQ3KK5eWCHDyPbM8j wkqCqnjgbDQ3IX2JSJiFW9peoxOxz51MvZIKE9/Tj4kyP/dT1vO/Xv8AAAD//wMAUEsDBBQABgAI AAAAIQAS+lr02gAAAAQBAAAPAAAAZHJzL2Rvd25yZXYueG1sTI/BTsMwEETvSP0Hayv1Ru0CDVWI U6VUvZeAOLvxkkS118F228DXY3qBy0qjGc28LdajNeyMPvSOJCzmAhhS43RPrYS3193tCliIirQy jlDCFwZYl5ObQuXaXegFz3VsWSqhkCsJXYxDznloOrQqzN2AlLwP562KSfqWa68uqdwafidExq3q KS10asDnDptjfbISNvF7s8v8e70fl9W2F0fzmVULKWfTsXoCFnGMf2H4xU/oUCamgzuRDsxISI/E 603eaikegB0kZPePwMuC/4cvfwAAAP//AwBQSwECLQAUAAYACAAAACEAtoM4kv4AAADhAQAAEwAA AAAAAAAAAAAAAAAAAAAAW0NvbnRlbnRfVHlwZXNdLnhtbFBLAQItABQABgAIAAAAIQA4/SH/1gAA AJQBAAALAAAAAAAAAAAAAAAAAC8BAABfcmVscy8ucmVsc1BLAQItABQABgAIAAAAIQDkTk0WEQIA AB8EAAAOAAAAAAAAAAAAAAAAAC4CAABkcnMvZTJvRG9jLnhtbFBLAQItABQABgAIAAAAIQAS+lr0 2gAAAAQBAAAPAAAAAAAAAAAAAAAAAGsEAABkcnMvZG93bnJldi54bWxQSwUGAAAAAAQABADzAAAA cgUAAAAA " fillcolor="#0070c0">
                <v:textbox>
                  <w:txbxContent>
                    <w:p w14:paraId="0436141E"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1: PROCESO DE SELECCIÓN Y CONTRATACIÓN</w:t>
                      </w:r>
                    </w:p>
                  </w:txbxContent>
                </v:textbox>
                <w10:anchorlock/>
              </v:shape>
            </w:pict>
          </mc:Fallback>
        </mc:AlternateContent>
      </w:r>
    </w:p>
    <w:p w14:paraId="3A6BB511" w14:textId="77777777" w:rsidR="00150EF1" w:rsidRPr="00E2649E" w:rsidRDefault="00150EF1" w:rsidP="00150EF1">
      <w:pPr>
        <w:spacing w:after="0" w:line="240" w:lineRule="auto"/>
        <w:rPr>
          <w:rFonts w:ascii="Arial" w:hAnsi="Arial" w:cs="Arial"/>
        </w:rPr>
      </w:pPr>
    </w:p>
    <w:tbl>
      <w:tblPr>
        <w:tblStyle w:val="Tablaconcuadrcula3"/>
        <w:tblW w:w="0" w:type="auto"/>
        <w:tblLook w:val="04A0" w:firstRow="1" w:lastRow="0" w:firstColumn="1" w:lastColumn="0" w:noHBand="0" w:noVBand="1"/>
      </w:tblPr>
      <w:tblGrid>
        <w:gridCol w:w="2319"/>
        <w:gridCol w:w="1583"/>
        <w:gridCol w:w="1931"/>
        <w:gridCol w:w="2661"/>
      </w:tblGrid>
      <w:tr w:rsidR="00150EF1" w:rsidRPr="00E2649E" w14:paraId="6BF7BA59" w14:textId="77777777" w:rsidTr="00D87062">
        <w:trPr>
          <w:cantSplit/>
          <w:trHeight w:val="1408"/>
        </w:trPr>
        <w:tc>
          <w:tcPr>
            <w:tcW w:w="2263" w:type="dxa"/>
            <w:shd w:val="clear" w:color="auto" w:fill="0070C0"/>
            <w:vAlign w:val="center"/>
          </w:tcPr>
          <w:p w14:paraId="510E1448" w14:textId="77777777" w:rsidR="00150EF1" w:rsidRPr="00E2649E" w:rsidRDefault="00150EF1" w:rsidP="00DF50C1">
            <w:pPr>
              <w:jc w:val="center"/>
              <w:rPr>
                <w:rFonts w:ascii="Arial" w:hAnsi="Arial" w:cs="Arial"/>
                <w:b/>
                <w:bCs/>
                <w:color w:val="FFFFFF"/>
              </w:rPr>
            </w:pPr>
            <w:bookmarkStart w:id="0" w:name="_Hlk191400157"/>
            <w:r w:rsidRPr="00E2649E">
              <w:rPr>
                <w:rFonts w:ascii="Arial" w:hAnsi="Arial" w:cs="Arial"/>
                <w:b/>
                <w:bCs/>
                <w:color w:val="FFFFFF"/>
              </w:rPr>
              <w:t>MEDIDA 1.1</w:t>
            </w:r>
          </w:p>
        </w:tc>
        <w:tc>
          <w:tcPr>
            <w:tcW w:w="6231" w:type="dxa"/>
            <w:gridSpan w:val="3"/>
            <w:shd w:val="clear" w:color="auto" w:fill="auto"/>
            <w:vAlign w:val="center"/>
          </w:tcPr>
          <w:p w14:paraId="242CF675" w14:textId="77777777" w:rsidR="00150EF1" w:rsidRPr="00E2649E" w:rsidRDefault="00150EF1" w:rsidP="00DF50C1">
            <w:pPr>
              <w:rPr>
                <w:rFonts w:ascii="Arial" w:hAnsi="Arial" w:cs="Arial"/>
              </w:rPr>
            </w:pPr>
            <w:r w:rsidRPr="00E2649E">
              <w:rPr>
                <w:rFonts w:ascii="Arial" w:hAnsi="Arial" w:cs="Arial"/>
              </w:rPr>
              <w:t>Revisar y difundir los procedimientos y herramientas internas de selección, desde la perspectiva de género, para garantizar que velan por la igualdad de oportunidades.</w:t>
            </w:r>
          </w:p>
        </w:tc>
      </w:tr>
      <w:tr w:rsidR="00150EF1" w:rsidRPr="00E2649E" w14:paraId="354544CE" w14:textId="77777777" w:rsidTr="00DF50C1">
        <w:trPr>
          <w:cantSplit/>
          <w:trHeight w:val="1017"/>
        </w:trPr>
        <w:tc>
          <w:tcPr>
            <w:tcW w:w="2263" w:type="dxa"/>
            <w:shd w:val="clear" w:color="auto" w:fill="D9D9D9" w:themeFill="background1" w:themeFillShade="D9"/>
            <w:vAlign w:val="center"/>
          </w:tcPr>
          <w:p w14:paraId="19B4CBFD" w14:textId="77777777" w:rsidR="00150EF1" w:rsidRPr="00E2649E" w:rsidRDefault="00150EF1" w:rsidP="00DF50C1">
            <w:pPr>
              <w:rPr>
                <w:rFonts w:ascii="Arial" w:hAnsi="Arial" w:cs="Arial"/>
              </w:rPr>
            </w:pPr>
            <w:r w:rsidRPr="00E2649E">
              <w:rPr>
                <w:rFonts w:ascii="Arial" w:hAnsi="Arial" w:cs="Arial"/>
              </w:rPr>
              <w:t xml:space="preserve">OBJETIVO </w:t>
            </w:r>
          </w:p>
          <w:p w14:paraId="480272DD" w14:textId="77777777" w:rsidR="00150EF1" w:rsidRPr="00E2649E" w:rsidRDefault="00150EF1" w:rsidP="00DF50C1">
            <w:pPr>
              <w:rPr>
                <w:rFonts w:ascii="Arial" w:hAnsi="Arial" w:cs="Arial"/>
              </w:rPr>
            </w:pPr>
            <w:r w:rsidRPr="00E2649E">
              <w:rPr>
                <w:rFonts w:ascii="Arial" w:hAnsi="Arial" w:cs="Arial"/>
              </w:rPr>
              <w:t xml:space="preserve">ESPECÍFICO </w:t>
            </w:r>
          </w:p>
        </w:tc>
        <w:tc>
          <w:tcPr>
            <w:tcW w:w="6231" w:type="dxa"/>
            <w:gridSpan w:val="3"/>
            <w:vAlign w:val="center"/>
          </w:tcPr>
          <w:p w14:paraId="20FD6CD7" w14:textId="77777777" w:rsidR="00150EF1" w:rsidRPr="00E2649E" w:rsidRDefault="00150EF1" w:rsidP="00DF50C1">
            <w:pPr>
              <w:rPr>
                <w:rFonts w:ascii="Arial" w:hAnsi="Arial" w:cs="Arial"/>
              </w:rPr>
            </w:pPr>
            <w:r w:rsidRPr="00E2649E">
              <w:rPr>
                <w:rFonts w:ascii="Arial" w:hAnsi="Arial" w:cs="Arial"/>
              </w:rPr>
              <w:t xml:space="preserve">Garantizar la igualdad de oportunidades en todos los procesos de selección de la empresa y reducir las dificultades de acceso al puesto de trabajo </w:t>
            </w:r>
            <w:r w:rsidRPr="00AA499E">
              <w:rPr>
                <w:rFonts w:ascii="Arial" w:hAnsi="Arial" w:cs="Arial"/>
              </w:rPr>
              <w:t>de las mujeres</w:t>
            </w:r>
            <w:r w:rsidRPr="00E2649E">
              <w:rPr>
                <w:rFonts w:ascii="Arial" w:hAnsi="Arial" w:cs="Arial"/>
              </w:rPr>
              <w:t xml:space="preserve">. </w:t>
            </w:r>
          </w:p>
        </w:tc>
      </w:tr>
      <w:tr w:rsidR="00150EF1" w:rsidRPr="00E2649E" w14:paraId="3EDEAC40" w14:textId="77777777" w:rsidTr="00DF50C1">
        <w:trPr>
          <w:cantSplit/>
          <w:trHeight w:val="1556"/>
        </w:trPr>
        <w:tc>
          <w:tcPr>
            <w:tcW w:w="2263" w:type="dxa"/>
            <w:shd w:val="clear" w:color="auto" w:fill="D9D9D9" w:themeFill="background1" w:themeFillShade="D9"/>
            <w:vAlign w:val="center"/>
          </w:tcPr>
          <w:p w14:paraId="3D6D5E5D" w14:textId="77777777" w:rsidR="00150EF1" w:rsidRPr="00E2649E" w:rsidRDefault="00150EF1" w:rsidP="00DF50C1">
            <w:pPr>
              <w:rPr>
                <w:rFonts w:ascii="Arial" w:hAnsi="Arial" w:cs="Arial"/>
              </w:rPr>
            </w:pPr>
            <w:r w:rsidRPr="00E2649E">
              <w:rPr>
                <w:rFonts w:ascii="Arial" w:hAnsi="Arial" w:cs="Arial"/>
              </w:rPr>
              <w:t xml:space="preserve">DESCRIPCIÓN DE LA </w:t>
            </w:r>
          </w:p>
          <w:p w14:paraId="27C9F339" w14:textId="77777777" w:rsidR="00150EF1" w:rsidRPr="00E2649E" w:rsidRDefault="00150EF1" w:rsidP="00DF50C1">
            <w:pPr>
              <w:rPr>
                <w:rFonts w:ascii="Arial" w:hAnsi="Arial" w:cs="Arial"/>
              </w:rPr>
            </w:pPr>
            <w:r w:rsidRPr="00E2649E">
              <w:rPr>
                <w:rFonts w:ascii="Arial" w:hAnsi="Arial" w:cs="Arial"/>
              </w:rPr>
              <w:t xml:space="preserve">MEDIDA </w:t>
            </w:r>
          </w:p>
        </w:tc>
        <w:tc>
          <w:tcPr>
            <w:tcW w:w="6231" w:type="dxa"/>
            <w:gridSpan w:val="3"/>
            <w:vAlign w:val="center"/>
          </w:tcPr>
          <w:p w14:paraId="09849898" w14:textId="77777777" w:rsidR="00150EF1" w:rsidRPr="00E2649E" w:rsidRDefault="00150EF1" w:rsidP="00DF50C1">
            <w:pPr>
              <w:rPr>
                <w:rFonts w:ascii="Arial" w:hAnsi="Arial" w:cs="Arial"/>
              </w:rPr>
            </w:pPr>
            <w:r w:rsidRPr="00E2649E">
              <w:rPr>
                <w:rFonts w:ascii="Arial" w:hAnsi="Arial" w:cs="Arial"/>
              </w:rPr>
              <w:t xml:space="preserve">Se revisarán y difundirán los procedimientos internos de la compañía en materia de selección en búsqueda de lenguaje no inclusivo, de preguntas de carácter personal no relevante, o cualquier sistema que pueda suponer una barrera de género no detectada hasta el momento.  </w:t>
            </w:r>
          </w:p>
        </w:tc>
      </w:tr>
      <w:tr w:rsidR="00150EF1" w:rsidRPr="00E2649E" w14:paraId="33445628" w14:textId="77777777" w:rsidTr="00DF50C1">
        <w:trPr>
          <w:cantSplit/>
        </w:trPr>
        <w:tc>
          <w:tcPr>
            <w:tcW w:w="2263" w:type="dxa"/>
            <w:shd w:val="clear" w:color="auto" w:fill="D9D9D9" w:themeFill="background1" w:themeFillShade="D9"/>
            <w:vAlign w:val="center"/>
          </w:tcPr>
          <w:p w14:paraId="7F82F374" w14:textId="77777777" w:rsidR="00150EF1" w:rsidRPr="00E2649E" w:rsidRDefault="00150EF1" w:rsidP="00DF50C1">
            <w:pPr>
              <w:rPr>
                <w:rFonts w:ascii="Arial" w:hAnsi="Arial" w:cs="Arial"/>
              </w:rPr>
            </w:pPr>
            <w:r w:rsidRPr="00E2649E">
              <w:rPr>
                <w:rFonts w:ascii="Arial" w:hAnsi="Arial" w:cs="Arial"/>
              </w:rPr>
              <w:t xml:space="preserve">GRUPO </w:t>
            </w:r>
          </w:p>
          <w:p w14:paraId="5DC2B208" w14:textId="77777777" w:rsidR="00150EF1" w:rsidRPr="00E2649E" w:rsidRDefault="00150EF1" w:rsidP="00DF50C1">
            <w:pPr>
              <w:rPr>
                <w:rFonts w:ascii="Arial" w:hAnsi="Arial" w:cs="Arial"/>
              </w:rPr>
            </w:pPr>
            <w:r w:rsidRPr="00E2649E">
              <w:rPr>
                <w:rFonts w:ascii="Arial" w:hAnsi="Arial" w:cs="Arial"/>
              </w:rPr>
              <w:t>DESTINATARIO</w:t>
            </w:r>
          </w:p>
        </w:tc>
        <w:tc>
          <w:tcPr>
            <w:tcW w:w="6231" w:type="dxa"/>
            <w:gridSpan w:val="3"/>
            <w:vAlign w:val="center"/>
          </w:tcPr>
          <w:p w14:paraId="1134D7B8" w14:textId="77777777" w:rsidR="00150EF1" w:rsidRPr="00E2649E" w:rsidRDefault="00150EF1" w:rsidP="00DF50C1">
            <w:pPr>
              <w:rPr>
                <w:rFonts w:ascii="Arial" w:hAnsi="Arial" w:cs="Arial"/>
              </w:rPr>
            </w:pPr>
            <w:r w:rsidRPr="00E2649E">
              <w:rPr>
                <w:rFonts w:ascii="Arial" w:hAnsi="Arial" w:cs="Arial"/>
              </w:rPr>
              <w:t xml:space="preserve">Personas en búsqueda de empleo. </w:t>
            </w:r>
          </w:p>
        </w:tc>
      </w:tr>
      <w:tr w:rsidR="00150EF1" w:rsidRPr="00E2649E" w14:paraId="5F5954DC" w14:textId="77777777" w:rsidTr="00DF50C1">
        <w:trPr>
          <w:cantSplit/>
          <w:trHeight w:val="1132"/>
        </w:trPr>
        <w:tc>
          <w:tcPr>
            <w:tcW w:w="2263" w:type="dxa"/>
            <w:shd w:val="clear" w:color="auto" w:fill="D9D9D9" w:themeFill="background1" w:themeFillShade="D9"/>
            <w:vAlign w:val="center"/>
          </w:tcPr>
          <w:p w14:paraId="5FAA0BBB" w14:textId="77777777" w:rsidR="00150EF1" w:rsidRPr="00E2649E" w:rsidRDefault="00150EF1" w:rsidP="00DF50C1">
            <w:pPr>
              <w:rPr>
                <w:rFonts w:ascii="Arial" w:hAnsi="Arial" w:cs="Arial"/>
              </w:rPr>
            </w:pPr>
            <w:r w:rsidRPr="00E2649E">
              <w:rPr>
                <w:rFonts w:ascii="Arial" w:hAnsi="Arial" w:cs="Arial"/>
              </w:rPr>
              <w:t xml:space="preserve">RECURSOS HUMANOS </w:t>
            </w:r>
          </w:p>
          <w:p w14:paraId="1990DE8D" w14:textId="77777777" w:rsidR="00150EF1" w:rsidRPr="00E2649E" w:rsidRDefault="00150EF1" w:rsidP="00DF50C1">
            <w:pPr>
              <w:rPr>
                <w:rFonts w:ascii="Arial" w:hAnsi="Arial" w:cs="Arial"/>
              </w:rPr>
            </w:pPr>
            <w:r w:rsidRPr="00E2649E">
              <w:rPr>
                <w:rFonts w:ascii="Arial" w:hAnsi="Arial" w:cs="Arial"/>
              </w:rPr>
              <w:t xml:space="preserve">Y MATERIALES </w:t>
            </w:r>
          </w:p>
        </w:tc>
        <w:tc>
          <w:tcPr>
            <w:tcW w:w="6231" w:type="dxa"/>
            <w:gridSpan w:val="3"/>
            <w:vAlign w:val="center"/>
          </w:tcPr>
          <w:p w14:paraId="65B683FD" w14:textId="77777777" w:rsidR="00150EF1" w:rsidRPr="00E2649E" w:rsidRDefault="00150EF1" w:rsidP="00DF50C1">
            <w:pPr>
              <w:rPr>
                <w:rFonts w:ascii="Arial" w:hAnsi="Arial" w:cs="Arial"/>
              </w:rPr>
            </w:pPr>
            <w:r w:rsidRPr="00E2649E">
              <w:rPr>
                <w:rFonts w:ascii="Arial" w:hAnsi="Arial" w:cs="Arial"/>
              </w:rPr>
              <w:t xml:space="preserve">- Recursos humanos: Dirección, responsables de selección y responsable de administración. </w:t>
            </w:r>
          </w:p>
          <w:p w14:paraId="25F266AA" w14:textId="77777777" w:rsidR="00150EF1" w:rsidRPr="00E2649E" w:rsidRDefault="00150EF1" w:rsidP="00DF50C1">
            <w:pPr>
              <w:rPr>
                <w:rFonts w:ascii="Arial" w:hAnsi="Arial" w:cs="Arial"/>
              </w:rPr>
            </w:pPr>
            <w:r w:rsidRPr="00E2649E">
              <w:rPr>
                <w:rFonts w:ascii="Arial" w:hAnsi="Arial" w:cs="Arial"/>
              </w:rPr>
              <w:t>- Recursos materiales: material informático.</w:t>
            </w:r>
          </w:p>
        </w:tc>
      </w:tr>
      <w:tr w:rsidR="00150EF1" w:rsidRPr="00E2649E" w14:paraId="5F629257" w14:textId="77777777" w:rsidTr="00DF50C1">
        <w:trPr>
          <w:cantSplit/>
          <w:trHeight w:val="851"/>
        </w:trPr>
        <w:tc>
          <w:tcPr>
            <w:tcW w:w="2263" w:type="dxa"/>
            <w:shd w:val="clear" w:color="auto" w:fill="D9D9D9" w:themeFill="background1" w:themeFillShade="D9"/>
            <w:vAlign w:val="center"/>
          </w:tcPr>
          <w:p w14:paraId="0119523E" w14:textId="77777777" w:rsidR="00150EF1" w:rsidRPr="00E2649E" w:rsidRDefault="00150EF1" w:rsidP="00DF50C1">
            <w:pPr>
              <w:rPr>
                <w:rFonts w:ascii="Arial" w:hAnsi="Arial" w:cs="Arial"/>
              </w:rPr>
            </w:pPr>
            <w:r w:rsidRPr="00E2649E">
              <w:rPr>
                <w:rFonts w:ascii="Arial" w:hAnsi="Arial" w:cs="Arial"/>
              </w:rPr>
              <w:t xml:space="preserve">PERSONAS </w:t>
            </w:r>
          </w:p>
          <w:p w14:paraId="4374D197" w14:textId="77777777" w:rsidR="00150EF1" w:rsidRPr="00E2649E" w:rsidRDefault="00150EF1" w:rsidP="00DF50C1">
            <w:pPr>
              <w:rPr>
                <w:rFonts w:ascii="Arial" w:hAnsi="Arial" w:cs="Arial"/>
              </w:rPr>
            </w:pPr>
            <w:r w:rsidRPr="00E2649E">
              <w:rPr>
                <w:rFonts w:ascii="Arial" w:hAnsi="Arial" w:cs="Arial"/>
              </w:rPr>
              <w:t xml:space="preserve">RESPONSABLES </w:t>
            </w:r>
          </w:p>
        </w:tc>
        <w:tc>
          <w:tcPr>
            <w:tcW w:w="6231" w:type="dxa"/>
            <w:gridSpan w:val="3"/>
            <w:vAlign w:val="center"/>
          </w:tcPr>
          <w:p w14:paraId="7399691E" w14:textId="77777777" w:rsidR="00150EF1" w:rsidRPr="00E2649E" w:rsidRDefault="00150EF1" w:rsidP="00DF50C1">
            <w:pPr>
              <w:rPr>
                <w:rFonts w:ascii="Arial" w:hAnsi="Arial" w:cs="Arial"/>
              </w:rPr>
            </w:pPr>
            <w:r w:rsidRPr="00E2649E">
              <w:rPr>
                <w:rFonts w:ascii="Arial" w:hAnsi="Arial" w:cs="Arial"/>
              </w:rPr>
              <w:t>Dirección, personal de selección, responsable de administración y la comisión de seguimiento.</w:t>
            </w:r>
          </w:p>
        </w:tc>
      </w:tr>
      <w:tr w:rsidR="00150EF1" w:rsidRPr="00E2649E" w14:paraId="4672B6FD" w14:textId="77777777" w:rsidTr="00DF50C1">
        <w:trPr>
          <w:cantSplit/>
          <w:trHeight w:val="552"/>
        </w:trPr>
        <w:tc>
          <w:tcPr>
            <w:tcW w:w="2263" w:type="dxa"/>
            <w:shd w:val="clear" w:color="auto" w:fill="D9D9D9" w:themeFill="background1" w:themeFillShade="D9"/>
            <w:vAlign w:val="center"/>
          </w:tcPr>
          <w:p w14:paraId="639509EA" w14:textId="77777777" w:rsidR="00150EF1" w:rsidRPr="00E2649E" w:rsidRDefault="00150EF1" w:rsidP="00DF50C1">
            <w:pPr>
              <w:rPr>
                <w:rFonts w:ascii="Arial" w:hAnsi="Arial" w:cs="Arial"/>
              </w:rPr>
            </w:pPr>
            <w:r w:rsidRPr="00E2649E">
              <w:rPr>
                <w:rFonts w:ascii="Arial" w:hAnsi="Arial" w:cs="Arial"/>
              </w:rPr>
              <w:t>TEMPORALIZACIÓN</w:t>
            </w:r>
          </w:p>
        </w:tc>
        <w:tc>
          <w:tcPr>
            <w:tcW w:w="1600" w:type="dxa"/>
            <w:vAlign w:val="center"/>
          </w:tcPr>
          <w:p w14:paraId="67AA4EF1" w14:textId="77777777" w:rsidR="00150EF1" w:rsidRPr="00E2649E" w:rsidRDefault="00150EF1" w:rsidP="00DF50C1">
            <w:pPr>
              <w:rPr>
                <w:rFonts w:ascii="Arial" w:hAnsi="Arial" w:cs="Arial"/>
              </w:rPr>
            </w:pPr>
            <w:r w:rsidRPr="00E2649E">
              <w:rPr>
                <w:rFonts w:ascii="Arial" w:hAnsi="Arial" w:cs="Arial"/>
              </w:rPr>
              <w:t>Anual</w:t>
            </w:r>
          </w:p>
        </w:tc>
        <w:tc>
          <w:tcPr>
            <w:tcW w:w="1937" w:type="dxa"/>
            <w:shd w:val="clear" w:color="auto" w:fill="D9D9D9" w:themeFill="background1" w:themeFillShade="D9"/>
            <w:vAlign w:val="center"/>
          </w:tcPr>
          <w:p w14:paraId="0BA353D6" w14:textId="77777777" w:rsidR="00150EF1" w:rsidRPr="00E2649E" w:rsidRDefault="00150EF1" w:rsidP="00DF50C1">
            <w:pPr>
              <w:rPr>
                <w:rFonts w:ascii="Arial" w:hAnsi="Arial" w:cs="Arial"/>
              </w:rPr>
            </w:pPr>
            <w:r w:rsidRPr="00E2649E">
              <w:rPr>
                <w:rFonts w:ascii="Arial" w:hAnsi="Arial" w:cs="Arial"/>
              </w:rPr>
              <w:t xml:space="preserve">CALENDARIO </w:t>
            </w:r>
          </w:p>
        </w:tc>
        <w:tc>
          <w:tcPr>
            <w:tcW w:w="2694" w:type="dxa"/>
            <w:vAlign w:val="center"/>
          </w:tcPr>
          <w:p w14:paraId="13D3FBE2" w14:textId="77777777" w:rsidR="00150EF1" w:rsidRPr="00E2649E" w:rsidRDefault="00150EF1" w:rsidP="00DF50C1">
            <w:pPr>
              <w:rPr>
                <w:rFonts w:ascii="Arial" w:hAnsi="Arial" w:cs="Arial"/>
              </w:rPr>
            </w:pPr>
            <w:r w:rsidRPr="00E2649E">
              <w:rPr>
                <w:rFonts w:ascii="Arial" w:hAnsi="Arial" w:cs="Arial"/>
              </w:rPr>
              <w:t>2º semestre de 2025</w:t>
            </w:r>
          </w:p>
        </w:tc>
      </w:tr>
      <w:tr w:rsidR="00150EF1" w:rsidRPr="00E2649E" w14:paraId="7829887E" w14:textId="77777777" w:rsidTr="00DF50C1">
        <w:trPr>
          <w:cantSplit/>
        </w:trPr>
        <w:tc>
          <w:tcPr>
            <w:tcW w:w="2263" w:type="dxa"/>
            <w:shd w:val="clear" w:color="auto" w:fill="D9D9D9" w:themeFill="background1" w:themeFillShade="D9"/>
            <w:vAlign w:val="center"/>
          </w:tcPr>
          <w:p w14:paraId="39E2CFFE" w14:textId="77777777" w:rsidR="00150EF1" w:rsidRPr="00E2649E" w:rsidRDefault="00150EF1" w:rsidP="00DF50C1">
            <w:pPr>
              <w:rPr>
                <w:rFonts w:ascii="Arial" w:hAnsi="Arial" w:cs="Arial"/>
              </w:rPr>
            </w:pPr>
            <w:r w:rsidRPr="00E2649E">
              <w:rPr>
                <w:rFonts w:ascii="Arial" w:hAnsi="Arial" w:cs="Arial"/>
              </w:rPr>
              <w:t xml:space="preserve">INDICADORES DE SEGUIMIENTO Y EVALUACIÓN </w:t>
            </w:r>
          </w:p>
        </w:tc>
        <w:tc>
          <w:tcPr>
            <w:tcW w:w="6231" w:type="dxa"/>
            <w:gridSpan w:val="3"/>
            <w:vAlign w:val="center"/>
          </w:tcPr>
          <w:p w14:paraId="4D521312" w14:textId="77777777" w:rsidR="00150EF1" w:rsidRPr="00E2649E" w:rsidRDefault="00150EF1" w:rsidP="00150EF1">
            <w:pPr>
              <w:numPr>
                <w:ilvl w:val="0"/>
                <w:numId w:val="10"/>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y tipo de procedimientos internos de la compañía. </w:t>
            </w:r>
          </w:p>
          <w:p w14:paraId="60B28489" w14:textId="77777777" w:rsidR="00150EF1" w:rsidRPr="00E2649E" w:rsidRDefault="00150EF1" w:rsidP="00150EF1">
            <w:pPr>
              <w:numPr>
                <w:ilvl w:val="0"/>
                <w:numId w:val="10"/>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y tipo de procedimientos analizados </w:t>
            </w:r>
          </w:p>
          <w:p w14:paraId="3B93644C" w14:textId="77777777" w:rsidR="00150EF1" w:rsidRPr="00E2649E" w:rsidRDefault="00150EF1" w:rsidP="00150EF1">
            <w:pPr>
              <w:numPr>
                <w:ilvl w:val="0"/>
                <w:numId w:val="10"/>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y contenido de los cambios que se deben realizar </w:t>
            </w:r>
          </w:p>
          <w:p w14:paraId="207B7A00" w14:textId="77777777" w:rsidR="00150EF1" w:rsidRPr="00E2649E" w:rsidRDefault="00150EF1" w:rsidP="00150EF1">
            <w:pPr>
              <w:numPr>
                <w:ilvl w:val="0"/>
                <w:numId w:val="10"/>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y tipo de canales utilizados para la publicación de las ofertas.</w:t>
            </w:r>
          </w:p>
          <w:p w14:paraId="3C0402EE" w14:textId="77777777" w:rsidR="00150EF1" w:rsidRPr="00E2649E" w:rsidRDefault="00150EF1" w:rsidP="00150EF1">
            <w:pPr>
              <w:numPr>
                <w:ilvl w:val="0"/>
                <w:numId w:val="10"/>
              </w:numPr>
              <w:spacing w:before="0" w:after="0" w:line="240" w:lineRule="auto"/>
              <w:contextualSpacing/>
              <w:jc w:val="left"/>
              <w:rPr>
                <w:rFonts w:ascii="Arial" w:hAnsi="Arial" w:cs="Arial"/>
              </w:rPr>
            </w:pPr>
            <w:r w:rsidRPr="00E2649E">
              <w:rPr>
                <w:rFonts w:ascii="Arial" w:hAnsi="Arial" w:cs="Arial"/>
              </w:rPr>
              <w:t>Creación de una base de datos que recoja:</w:t>
            </w:r>
          </w:p>
          <w:p w14:paraId="00F12F65" w14:textId="77777777" w:rsidR="00150EF1" w:rsidRPr="00E2649E" w:rsidRDefault="00150EF1" w:rsidP="00150EF1">
            <w:pPr>
              <w:numPr>
                <w:ilvl w:val="1"/>
                <w:numId w:val="10"/>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procesos de selección abiertos por puesto</w:t>
            </w:r>
          </w:p>
          <w:p w14:paraId="3FB3DB61" w14:textId="77777777" w:rsidR="00150EF1" w:rsidRPr="00E2649E" w:rsidRDefault="00150EF1" w:rsidP="00150EF1">
            <w:pPr>
              <w:numPr>
                <w:ilvl w:val="1"/>
                <w:numId w:val="10"/>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candidaturas recibidas por sexo y puesto</w:t>
            </w:r>
          </w:p>
          <w:p w14:paraId="71F40016" w14:textId="77777777" w:rsidR="00150EF1" w:rsidRPr="00E2649E" w:rsidRDefault="00150EF1" w:rsidP="00150EF1">
            <w:pPr>
              <w:numPr>
                <w:ilvl w:val="1"/>
                <w:numId w:val="10"/>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preselecciones por sexo y puesto</w:t>
            </w:r>
          </w:p>
          <w:p w14:paraId="38B44E38" w14:textId="77777777" w:rsidR="00150EF1" w:rsidRPr="00E2649E" w:rsidRDefault="00150EF1" w:rsidP="00150EF1">
            <w:pPr>
              <w:numPr>
                <w:ilvl w:val="1"/>
                <w:numId w:val="10"/>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contrataciones por sexo y puesto</w:t>
            </w:r>
          </w:p>
        </w:tc>
      </w:tr>
      <w:bookmarkEnd w:id="0"/>
    </w:tbl>
    <w:p w14:paraId="4CD1A828" w14:textId="77777777" w:rsidR="00150EF1" w:rsidRPr="00E2649E" w:rsidRDefault="00150EF1" w:rsidP="00150EF1">
      <w:pPr>
        <w:spacing w:after="0" w:line="240" w:lineRule="auto"/>
        <w:rPr>
          <w:rFonts w:ascii="Arial" w:eastAsia="Calibri" w:hAnsi="Arial" w:cs="Arial"/>
        </w:rPr>
      </w:pPr>
    </w:p>
    <w:p w14:paraId="222CED8F" w14:textId="77777777" w:rsidR="00150EF1" w:rsidRPr="00E2649E" w:rsidRDefault="00150EF1" w:rsidP="00150EF1">
      <w:pPr>
        <w:spacing w:after="0" w:line="240" w:lineRule="auto"/>
        <w:rPr>
          <w:rFonts w:ascii="Arial" w:eastAsia="Calibri" w:hAnsi="Arial" w:cs="Arial"/>
        </w:rPr>
      </w:pPr>
      <w:r w:rsidRPr="00E2649E">
        <w:rPr>
          <w:rFonts w:ascii="Arial" w:eastAsia="Calibri" w:hAnsi="Arial" w:cs="Arial"/>
        </w:rPr>
        <w:br w:type="page"/>
      </w:r>
    </w:p>
    <w:p w14:paraId="30A2576C" w14:textId="77777777" w:rsidR="00150EF1" w:rsidRPr="00E2649E" w:rsidRDefault="00150EF1" w:rsidP="00150EF1">
      <w:pPr>
        <w:spacing w:after="0" w:line="240" w:lineRule="auto"/>
        <w:rPr>
          <w:rFonts w:ascii="Arial" w:eastAsia="Calibri" w:hAnsi="Arial" w:cs="Arial"/>
        </w:rPr>
      </w:pPr>
    </w:p>
    <w:tbl>
      <w:tblPr>
        <w:tblStyle w:val="Tablaconcuadrcula3"/>
        <w:tblW w:w="0" w:type="auto"/>
        <w:tblLook w:val="04A0" w:firstRow="1" w:lastRow="0" w:firstColumn="1" w:lastColumn="0" w:noHBand="0" w:noVBand="1"/>
      </w:tblPr>
      <w:tblGrid>
        <w:gridCol w:w="2320"/>
        <w:gridCol w:w="2101"/>
        <w:gridCol w:w="1837"/>
        <w:gridCol w:w="2236"/>
      </w:tblGrid>
      <w:tr w:rsidR="00150EF1" w:rsidRPr="00E2649E" w14:paraId="4731C633" w14:textId="77777777" w:rsidTr="00D87062">
        <w:trPr>
          <w:trHeight w:val="1408"/>
        </w:trPr>
        <w:tc>
          <w:tcPr>
            <w:tcW w:w="2263" w:type="dxa"/>
            <w:shd w:val="clear" w:color="auto" w:fill="0070C0"/>
            <w:vAlign w:val="center"/>
          </w:tcPr>
          <w:p w14:paraId="5F00A738" w14:textId="77777777" w:rsidR="00150EF1" w:rsidRPr="00E2649E" w:rsidRDefault="00150EF1" w:rsidP="00DF50C1">
            <w:pPr>
              <w:jc w:val="center"/>
              <w:rPr>
                <w:rFonts w:ascii="Arial" w:hAnsi="Arial" w:cs="Arial"/>
                <w:b/>
                <w:bCs/>
                <w:color w:val="FFFFFF"/>
              </w:rPr>
            </w:pPr>
            <w:r w:rsidRPr="00E2649E">
              <w:rPr>
                <w:rFonts w:ascii="Arial" w:hAnsi="Arial" w:cs="Arial"/>
                <w:b/>
                <w:bCs/>
                <w:color w:val="FFFFFF"/>
              </w:rPr>
              <w:t>MEDIDA 1.2</w:t>
            </w:r>
          </w:p>
        </w:tc>
        <w:tc>
          <w:tcPr>
            <w:tcW w:w="6231" w:type="dxa"/>
            <w:gridSpan w:val="3"/>
            <w:shd w:val="clear" w:color="auto" w:fill="auto"/>
            <w:vAlign w:val="center"/>
          </w:tcPr>
          <w:p w14:paraId="371BF925" w14:textId="77777777" w:rsidR="00150EF1" w:rsidRPr="00E2649E" w:rsidRDefault="00150EF1" w:rsidP="00DF50C1">
            <w:pPr>
              <w:rPr>
                <w:rFonts w:ascii="Arial" w:hAnsi="Arial" w:cs="Arial"/>
              </w:rPr>
            </w:pPr>
            <w:r w:rsidRPr="00E2649E">
              <w:rPr>
                <w:rFonts w:ascii="Arial" w:hAnsi="Arial" w:cs="Arial"/>
              </w:rPr>
              <w:t>Primar la contratación indefinida de personal femenino sobre el masculino en caso de igual mérito y capacidad.</w:t>
            </w:r>
          </w:p>
        </w:tc>
      </w:tr>
      <w:tr w:rsidR="00150EF1" w:rsidRPr="00E2649E" w14:paraId="0B790497" w14:textId="77777777" w:rsidTr="00DF50C1">
        <w:trPr>
          <w:trHeight w:val="1017"/>
        </w:trPr>
        <w:tc>
          <w:tcPr>
            <w:tcW w:w="2263" w:type="dxa"/>
            <w:shd w:val="clear" w:color="auto" w:fill="D9D9D9" w:themeFill="background1" w:themeFillShade="D9"/>
            <w:vAlign w:val="center"/>
          </w:tcPr>
          <w:p w14:paraId="5B8D707C" w14:textId="77777777" w:rsidR="00150EF1" w:rsidRPr="00E2649E" w:rsidRDefault="00150EF1" w:rsidP="00DF50C1">
            <w:pPr>
              <w:rPr>
                <w:rFonts w:ascii="Arial" w:hAnsi="Arial" w:cs="Arial"/>
              </w:rPr>
            </w:pPr>
            <w:r w:rsidRPr="00E2649E">
              <w:rPr>
                <w:rFonts w:ascii="Arial" w:hAnsi="Arial" w:cs="Arial"/>
              </w:rPr>
              <w:t xml:space="preserve">OBJETIVO </w:t>
            </w:r>
          </w:p>
          <w:p w14:paraId="5C213CB5" w14:textId="77777777" w:rsidR="00150EF1" w:rsidRPr="00E2649E" w:rsidRDefault="00150EF1" w:rsidP="00DF50C1">
            <w:pPr>
              <w:rPr>
                <w:rFonts w:ascii="Arial" w:hAnsi="Arial" w:cs="Arial"/>
              </w:rPr>
            </w:pPr>
            <w:r w:rsidRPr="00E2649E">
              <w:rPr>
                <w:rFonts w:ascii="Arial" w:hAnsi="Arial" w:cs="Arial"/>
              </w:rPr>
              <w:t xml:space="preserve">ESPECÍFICO </w:t>
            </w:r>
          </w:p>
        </w:tc>
        <w:tc>
          <w:tcPr>
            <w:tcW w:w="6231" w:type="dxa"/>
            <w:gridSpan w:val="3"/>
            <w:vAlign w:val="center"/>
          </w:tcPr>
          <w:p w14:paraId="0222C8AB" w14:textId="77777777" w:rsidR="00150EF1" w:rsidRPr="00E2649E" w:rsidRDefault="00150EF1" w:rsidP="00DF50C1">
            <w:pPr>
              <w:rPr>
                <w:rFonts w:ascii="Arial" w:hAnsi="Arial" w:cs="Arial"/>
              </w:rPr>
            </w:pPr>
            <w:r w:rsidRPr="00E2649E">
              <w:rPr>
                <w:rFonts w:ascii="Arial" w:hAnsi="Arial" w:cs="Arial"/>
              </w:rPr>
              <w:t xml:space="preserve">Trabajar en el incremento de la presencia de mujeres en la plantilla de personal fijo de la empresa hasta alcanzar progresivamente un mínimo de un 20%. </w:t>
            </w:r>
          </w:p>
        </w:tc>
      </w:tr>
      <w:tr w:rsidR="00150EF1" w:rsidRPr="00E2649E" w14:paraId="0F005523" w14:textId="77777777" w:rsidTr="00DF50C1">
        <w:trPr>
          <w:trHeight w:val="1556"/>
        </w:trPr>
        <w:tc>
          <w:tcPr>
            <w:tcW w:w="2263" w:type="dxa"/>
            <w:shd w:val="clear" w:color="auto" w:fill="D9D9D9" w:themeFill="background1" w:themeFillShade="D9"/>
            <w:vAlign w:val="center"/>
          </w:tcPr>
          <w:p w14:paraId="3CB1DEBD" w14:textId="77777777" w:rsidR="00150EF1" w:rsidRPr="00E2649E" w:rsidRDefault="00150EF1" w:rsidP="00DF50C1">
            <w:pPr>
              <w:rPr>
                <w:rFonts w:ascii="Arial" w:hAnsi="Arial" w:cs="Arial"/>
              </w:rPr>
            </w:pPr>
            <w:r w:rsidRPr="00E2649E">
              <w:rPr>
                <w:rFonts w:ascii="Arial" w:hAnsi="Arial" w:cs="Arial"/>
              </w:rPr>
              <w:t xml:space="preserve">DESCRIPCIÓN DE LA </w:t>
            </w:r>
          </w:p>
          <w:p w14:paraId="0EBAC6E1" w14:textId="77777777" w:rsidR="00150EF1" w:rsidRPr="00E2649E" w:rsidRDefault="00150EF1" w:rsidP="00DF50C1">
            <w:pPr>
              <w:rPr>
                <w:rFonts w:ascii="Arial" w:hAnsi="Arial" w:cs="Arial"/>
              </w:rPr>
            </w:pPr>
            <w:r w:rsidRPr="00E2649E">
              <w:rPr>
                <w:rFonts w:ascii="Arial" w:hAnsi="Arial" w:cs="Arial"/>
              </w:rPr>
              <w:t xml:space="preserve">MEDIDA </w:t>
            </w:r>
          </w:p>
        </w:tc>
        <w:tc>
          <w:tcPr>
            <w:tcW w:w="6231" w:type="dxa"/>
            <w:gridSpan w:val="3"/>
            <w:vAlign w:val="center"/>
          </w:tcPr>
          <w:p w14:paraId="2E6C6235" w14:textId="77777777" w:rsidR="00150EF1" w:rsidRPr="00E2649E" w:rsidRDefault="00150EF1" w:rsidP="00DF50C1">
            <w:pPr>
              <w:rPr>
                <w:rFonts w:ascii="Arial" w:hAnsi="Arial" w:cs="Arial"/>
              </w:rPr>
            </w:pPr>
            <w:r w:rsidRPr="00E2649E">
              <w:rPr>
                <w:rFonts w:ascii="Arial" w:hAnsi="Arial" w:cs="Arial"/>
              </w:rPr>
              <w:t>Trabajar en el incremento de la presencia de mujeres en la plantilla de personal fijo de la empresa, primando la contratación indefinida de personal femenino sobre el masculino en caso de igual mérito y capacidad.</w:t>
            </w:r>
          </w:p>
        </w:tc>
      </w:tr>
      <w:tr w:rsidR="00150EF1" w:rsidRPr="00E2649E" w14:paraId="73804DB1" w14:textId="77777777" w:rsidTr="00DF50C1">
        <w:tc>
          <w:tcPr>
            <w:tcW w:w="2263" w:type="dxa"/>
            <w:shd w:val="clear" w:color="auto" w:fill="D9D9D9" w:themeFill="background1" w:themeFillShade="D9"/>
            <w:vAlign w:val="center"/>
          </w:tcPr>
          <w:p w14:paraId="1ACED6F1" w14:textId="77777777" w:rsidR="00150EF1" w:rsidRPr="00E2649E" w:rsidRDefault="00150EF1" w:rsidP="00DF50C1">
            <w:pPr>
              <w:rPr>
                <w:rFonts w:ascii="Arial" w:hAnsi="Arial" w:cs="Arial"/>
              </w:rPr>
            </w:pPr>
            <w:r w:rsidRPr="00E2649E">
              <w:rPr>
                <w:rFonts w:ascii="Arial" w:hAnsi="Arial" w:cs="Arial"/>
              </w:rPr>
              <w:t xml:space="preserve">GRUPO </w:t>
            </w:r>
          </w:p>
          <w:p w14:paraId="0C188A03" w14:textId="77777777" w:rsidR="00150EF1" w:rsidRPr="00E2649E" w:rsidRDefault="00150EF1" w:rsidP="00DF50C1">
            <w:pPr>
              <w:rPr>
                <w:rFonts w:ascii="Arial" w:hAnsi="Arial" w:cs="Arial"/>
              </w:rPr>
            </w:pPr>
            <w:r w:rsidRPr="00E2649E">
              <w:rPr>
                <w:rFonts w:ascii="Arial" w:hAnsi="Arial" w:cs="Arial"/>
              </w:rPr>
              <w:t>DESTINATARIO</w:t>
            </w:r>
          </w:p>
        </w:tc>
        <w:tc>
          <w:tcPr>
            <w:tcW w:w="6231" w:type="dxa"/>
            <w:gridSpan w:val="3"/>
            <w:vAlign w:val="center"/>
          </w:tcPr>
          <w:p w14:paraId="247339E2" w14:textId="77777777" w:rsidR="00150EF1" w:rsidRPr="00E2649E" w:rsidRDefault="00150EF1" w:rsidP="00DF50C1">
            <w:pPr>
              <w:rPr>
                <w:rFonts w:ascii="Arial" w:hAnsi="Arial" w:cs="Arial"/>
              </w:rPr>
            </w:pPr>
            <w:r w:rsidRPr="00E2649E">
              <w:rPr>
                <w:rFonts w:ascii="Arial" w:hAnsi="Arial" w:cs="Arial"/>
              </w:rPr>
              <w:t xml:space="preserve">Mujeres en búsqueda de empleo </w:t>
            </w:r>
          </w:p>
        </w:tc>
      </w:tr>
      <w:tr w:rsidR="00150EF1" w:rsidRPr="00E2649E" w14:paraId="6CC92055" w14:textId="77777777" w:rsidTr="00DF50C1">
        <w:trPr>
          <w:trHeight w:val="1132"/>
        </w:trPr>
        <w:tc>
          <w:tcPr>
            <w:tcW w:w="2263" w:type="dxa"/>
            <w:shd w:val="clear" w:color="auto" w:fill="D9D9D9" w:themeFill="background1" w:themeFillShade="D9"/>
            <w:vAlign w:val="center"/>
          </w:tcPr>
          <w:p w14:paraId="1C318127" w14:textId="77777777" w:rsidR="00150EF1" w:rsidRPr="00E2649E" w:rsidRDefault="00150EF1" w:rsidP="00DF50C1">
            <w:pPr>
              <w:rPr>
                <w:rFonts w:ascii="Arial" w:hAnsi="Arial" w:cs="Arial"/>
              </w:rPr>
            </w:pPr>
            <w:r w:rsidRPr="00E2649E">
              <w:rPr>
                <w:rFonts w:ascii="Arial" w:hAnsi="Arial" w:cs="Arial"/>
              </w:rPr>
              <w:t xml:space="preserve">RECURSOS HUMANOS </w:t>
            </w:r>
          </w:p>
          <w:p w14:paraId="323486C4" w14:textId="77777777" w:rsidR="00150EF1" w:rsidRPr="00E2649E" w:rsidRDefault="00150EF1" w:rsidP="00DF50C1">
            <w:pPr>
              <w:rPr>
                <w:rFonts w:ascii="Arial" w:hAnsi="Arial" w:cs="Arial"/>
              </w:rPr>
            </w:pPr>
            <w:r w:rsidRPr="00E2649E">
              <w:rPr>
                <w:rFonts w:ascii="Arial" w:hAnsi="Arial" w:cs="Arial"/>
              </w:rPr>
              <w:t xml:space="preserve">Y MATERIALES </w:t>
            </w:r>
          </w:p>
        </w:tc>
        <w:tc>
          <w:tcPr>
            <w:tcW w:w="6231" w:type="dxa"/>
            <w:gridSpan w:val="3"/>
            <w:vAlign w:val="center"/>
          </w:tcPr>
          <w:p w14:paraId="2422DFA0" w14:textId="77777777" w:rsidR="00150EF1" w:rsidRPr="00E2649E" w:rsidRDefault="00150EF1" w:rsidP="00DF50C1">
            <w:pPr>
              <w:rPr>
                <w:rFonts w:ascii="Arial" w:hAnsi="Arial" w:cs="Arial"/>
              </w:rPr>
            </w:pPr>
            <w:r w:rsidRPr="00E2649E">
              <w:rPr>
                <w:rFonts w:ascii="Arial" w:hAnsi="Arial" w:cs="Arial"/>
              </w:rPr>
              <w:t>- Recursos humanos: Dirección y responsables de selección</w:t>
            </w:r>
          </w:p>
          <w:p w14:paraId="68E9CF78" w14:textId="77777777" w:rsidR="00150EF1" w:rsidRPr="00E2649E" w:rsidRDefault="00150EF1" w:rsidP="00DF50C1">
            <w:pPr>
              <w:rPr>
                <w:rFonts w:ascii="Arial" w:hAnsi="Arial" w:cs="Arial"/>
              </w:rPr>
            </w:pPr>
            <w:r w:rsidRPr="00E2649E">
              <w:rPr>
                <w:rFonts w:ascii="Arial" w:hAnsi="Arial" w:cs="Arial"/>
              </w:rPr>
              <w:t>- Recursos materiales: material informático.</w:t>
            </w:r>
          </w:p>
        </w:tc>
      </w:tr>
      <w:tr w:rsidR="00150EF1" w:rsidRPr="00E2649E" w14:paraId="30EE82CB" w14:textId="77777777" w:rsidTr="00DF50C1">
        <w:trPr>
          <w:trHeight w:val="851"/>
        </w:trPr>
        <w:tc>
          <w:tcPr>
            <w:tcW w:w="2263" w:type="dxa"/>
            <w:shd w:val="clear" w:color="auto" w:fill="D9D9D9" w:themeFill="background1" w:themeFillShade="D9"/>
            <w:vAlign w:val="center"/>
          </w:tcPr>
          <w:p w14:paraId="7AEA52BD" w14:textId="77777777" w:rsidR="00150EF1" w:rsidRPr="00E2649E" w:rsidRDefault="00150EF1" w:rsidP="00DF50C1">
            <w:pPr>
              <w:rPr>
                <w:rFonts w:ascii="Arial" w:hAnsi="Arial" w:cs="Arial"/>
              </w:rPr>
            </w:pPr>
            <w:r w:rsidRPr="00E2649E">
              <w:rPr>
                <w:rFonts w:ascii="Arial" w:hAnsi="Arial" w:cs="Arial"/>
              </w:rPr>
              <w:t xml:space="preserve">PERSONAS </w:t>
            </w:r>
          </w:p>
          <w:p w14:paraId="0A75123A" w14:textId="77777777" w:rsidR="00150EF1" w:rsidRPr="00E2649E" w:rsidRDefault="00150EF1" w:rsidP="00DF50C1">
            <w:pPr>
              <w:rPr>
                <w:rFonts w:ascii="Arial" w:hAnsi="Arial" w:cs="Arial"/>
              </w:rPr>
            </w:pPr>
            <w:r w:rsidRPr="00E2649E">
              <w:rPr>
                <w:rFonts w:ascii="Arial" w:hAnsi="Arial" w:cs="Arial"/>
              </w:rPr>
              <w:t xml:space="preserve">RESPONSABLES </w:t>
            </w:r>
          </w:p>
        </w:tc>
        <w:tc>
          <w:tcPr>
            <w:tcW w:w="6231" w:type="dxa"/>
            <w:gridSpan w:val="3"/>
            <w:vAlign w:val="center"/>
          </w:tcPr>
          <w:p w14:paraId="4848EE65" w14:textId="77777777" w:rsidR="00150EF1" w:rsidRPr="00E2649E" w:rsidRDefault="00150EF1" w:rsidP="00DF50C1">
            <w:pPr>
              <w:rPr>
                <w:rFonts w:ascii="Arial" w:hAnsi="Arial" w:cs="Arial"/>
              </w:rPr>
            </w:pPr>
            <w:r w:rsidRPr="00E2649E">
              <w:rPr>
                <w:rFonts w:ascii="Arial" w:hAnsi="Arial" w:cs="Arial"/>
              </w:rPr>
              <w:t>Dirección, personal de selección, responsable de administración y la comisión de seguimiento.</w:t>
            </w:r>
          </w:p>
        </w:tc>
      </w:tr>
      <w:tr w:rsidR="00150EF1" w:rsidRPr="00E2649E" w14:paraId="0556939D" w14:textId="77777777" w:rsidTr="00DF50C1">
        <w:trPr>
          <w:trHeight w:val="552"/>
        </w:trPr>
        <w:tc>
          <w:tcPr>
            <w:tcW w:w="2263" w:type="dxa"/>
            <w:shd w:val="clear" w:color="auto" w:fill="D9D9D9" w:themeFill="background1" w:themeFillShade="D9"/>
            <w:vAlign w:val="center"/>
          </w:tcPr>
          <w:p w14:paraId="491C6104" w14:textId="77777777" w:rsidR="00150EF1" w:rsidRPr="00E2649E" w:rsidRDefault="00150EF1" w:rsidP="00DF50C1">
            <w:pPr>
              <w:rPr>
                <w:rFonts w:ascii="Arial" w:hAnsi="Arial" w:cs="Arial"/>
              </w:rPr>
            </w:pPr>
            <w:r w:rsidRPr="00E2649E">
              <w:rPr>
                <w:rFonts w:ascii="Arial" w:hAnsi="Arial" w:cs="Arial"/>
              </w:rPr>
              <w:t>TEMPORALIZACIÓN</w:t>
            </w:r>
          </w:p>
        </w:tc>
        <w:tc>
          <w:tcPr>
            <w:tcW w:w="2127" w:type="dxa"/>
            <w:vAlign w:val="center"/>
          </w:tcPr>
          <w:p w14:paraId="60C2A3ED" w14:textId="77777777" w:rsidR="00150EF1" w:rsidRPr="00E2649E" w:rsidRDefault="00150EF1" w:rsidP="00DF50C1">
            <w:pPr>
              <w:rPr>
                <w:rFonts w:ascii="Arial" w:hAnsi="Arial" w:cs="Arial"/>
              </w:rPr>
            </w:pPr>
            <w:r w:rsidRPr="00E2649E">
              <w:rPr>
                <w:rFonts w:ascii="Arial" w:hAnsi="Arial" w:cs="Arial"/>
              </w:rPr>
              <w:t>Toda la vigencia del plan</w:t>
            </w:r>
          </w:p>
        </w:tc>
        <w:tc>
          <w:tcPr>
            <w:tcW w:w="1842" w:type="dxa"/>
            <w:shd w:val="clear" w:color="auto" w:fill="D9D9D9" w:themeFill="background1" w:themeFillShade="D9"/>
            <w:vAlign w:val="center"/>
          </w:tcPr>
          <w:p w14:paraId="2617B442" w14:textId="77777777" w:rsidR="00150EF1" w:rsidRPr="00E2649E" w:rsidRDefault="00150EF1" w:rsidP="00DF50C1">
            <w:pPr>
              <w:rPr>
                <w:rFonts w:ascii="Arial" w:hAnsi="Arial" w:cs="Arial"/>
              </w:rPr>
            </w:pPr>
            <w:r w:rsidRPr="00E2649E">
              <w:rPr>
                <w:rFonts w:ascii="Arial" w:hAnsi="Arial" w:cs="Arial"/>
              </w:rPr>
              <w:t xml:space="preserve">CALENDARIO </w:t>
            </w:r>
          </w:p>
        </w:tc>
        <w:tc>
          <w:tcPr>
            <w:tcW w:w="2262" w:type="dxa"/>
            <w:vAlign w:val="center"/>
          </w:tcPr>
          <w:p w14:paraId="766B16CC" w14:textId="77777777" w:rsidR="00150EF1" w:rsidRPr="00E2649E" w:rsidRDefault="00150EF1" w:rsidP="00DF50C1">
            <w:pPr>
              <w:rPr>
                <w:rFonts w:ascii="Arial" w:hAnsi="Arial" w:cs="Arial"/>
              </w:rPr>
            </w:pPr>
            <w:r w:rsidRPr="00E2649E">
              <w:rPr>
                <w:rFonts w:ascii="Arial" w:hAnsi="Arial" w:cs="Arial"/>
              </w:rPr>
              <w:t>1er. Semestre de 2026</w:t>
            </w:r>
          </w:p>
        </w:tc>
      </w:tr>
      <w:tr w:rsidR="00150EF1" w:rsidRPr="00E2649E" w14:paraId="3F0EA652" w14:textId="77777777" w:rsidTr="00DF50C1">
        <w:tc>
          <w:tcPr>
            <w:tcW w:w="2263" w:type="dxa"/>
            <w:shd w:val="clear" w:color="auto" w:fill="D9D9D9" w:themeFill="background1" w:themeFillShade="D9"/>
            <w:vAlign w:val="center"/>
          </w:tcPr>
          <w:p w14:paraId="6569991E" w14:textId="77777777" w:rsidR="00150EF1" w:rsidRPr="00E2649E" w:rsidRDefault="00150EF1" w:rsidP="00DF50C1">
            <w:pPr>
              <w:rPr>
                <w:rFonts w:ascii="Arial" w:hAnsi="Arial" w:cs="Arial"/>
              </w:rPr>
            </w:pPr>
            <w:r w:rsidRPr="00E2649E">
              <w:rPr>
                <w:rFonts w:ascii="Arial" w:hAnsi="Arial" w:cs="Arial"/>
              </w:rPr>
              <w:t xml:space="preserve">INDICADORES DE SEGUIMIENTO Y EVALUACIÓN </w:t>
            </w:r>
          </w:p>
        </w:tc>
        <w:tc>
          <w:tcPr>
            <w:tcW w:w="6231" w:type="dxa"/>
            <w:gridSpan w:val="3"/>
            <w:vAlign w:val="center"/>
          </w:tcPr>
          <w:p w14:paraId="1F23FEC0" w14:textId="77777777" w:rsidR="00150EF1" w:rsidRPr="00E2649E" w:rsidRDefault="00150EF1" w:rsidP="00150EF1">
            <w:pPr>
              <w:numPr>
                <w:ilvl w:val="0"/>
                <w:numId w:val="11"/>
              </w:numPr>
              <w:spacing w:before="0" w:after="0" w:line="240" w:lineRule="auto"/>
              <w:contextualSpacing/>
              <w:jc w:val="left"/>
              <w:rPr>
                <w:rFonts w:ascii="Arial" w:hAnsi="Arial" w:cs="Arial"/>
              </w:rPr>
            </w:pPr>
            <w:r w:rsidRPr="00E2649E">
              <w:rPr>
                <w:rFonts w:ascii="Arial" w:hAnsi="Arial" w:cs="Arial"/>
              </w:rPr>
              <w:t>% Porcentaje de personal femenino con contrato indefinido al finalizar cada año de vigencia del presente plan.</w:t>
            </w:r>
          </w:p>
          <w:p w14:paraId="42F0BFFA" w14:textId="77777777" w:rsidR="00150EF1" w:rsidRPr="00E2649E" w:rsidRDefault="00150EF1" w:rsidP="00150EF1">
            <w:pPr>
              <w:numPr>
                <w:ilvl w:val="0"/>
                <w:numId w:val="11"/>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nuevas contrataciones indefinidas hechas por sexo.</w:t>
            </w:r>
          </w:p>
          <w:p w14:paraId="2901A473" w14:textId="77777777" w:rsidR="00150EF1" w:rsidRPr="00E2649E" w:rsidRDefault="00150EF1" w:rsidP="00150EF1">
            <w:pPr>
              <w:numPr>
                <w:ilvl w:val="0"/>
                <w:numId w:val="11"/>
              </w:numPr>
              <w:spacing w:before="0" w:after="0" w:line="240" w:lineRule="auto"/>
              <w:contextualSpacing/>
              <w:jc w:val="left"/>
              <w:rPr>
                <w:rFonts w:ascii="Arial" w:hAnsi="Arial" w:cs="Arial"/>
              </w:rPr>
            </w:pPr>
            <w:r w:rsidRPr="00E2649E">
              <w:rPr>
                <w:rFonts w:ascii="Arial" w:hAnsi="Arial" w:cs="Arial"/>
              </w:rPr>
              <w:t xml:space="preserve">% relación mujeres y hombres con nuevas contrataciones indefinidas </w:t>
            </w:r>
          </w:p>
        </w:tc>
      </w:tr>
    </w:tbl>
    <w:p w14:paraId="300F69C3" w14:textId="77777777" w:rsidR="00150EF1" w:rsidRPr="00E2649E" w:rsidRDefault="00150EF1" w:rsidP="00150EF1">
      <w:pPr>
        <w:spacing w:after="0" w:line="240" w:lineRule="auto"/>
        <w:rPr>
          <w:rFonts w:ascii="Arial" w:eastAsia="Calibri" w:hAnsi="Arial" w:cs="Arial"/>
        </w:rPr>
      </w:pPr>
    </w:p>
    <w:p w14:paraId="5A592CBD"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2A1632C4" w14:textId="77777777" w:rsidR="00150EF1" w:rsidRPr="00E2649E" w:rsidRDefault="00150EF1" w:rsidP="00150EF1">
      <w:pPr>
        <w:spacing w:after="0" w:line="240" w:lineRule="auto"/>
        <w:rPr>
          <w:rFonts w:ascii="Arial" w:hAnsi="Arial" w:cs="Arial"/>
        </w:rPr>
      </w:pPr>
    </w:p>
    <w:tbl>
      <w:tblPr>
        <w:tblStyle w:val="Tablaconcuadrcula3"/>
        <w:tblW w:w="0" w:type="auto"/>
        <w:tblLook w:val="04A0" w:firstRow="1" w:lastRow="0" w:firstColumn="1" w:lastColumn="0" w:noHBand="0" w:noVBand="1"/>
      </w:tblPr>
      <w:tblGrid>
        <w:gridCol w:w="2405"/>
        <w:gridCol w:w="1701"/>
        <w:gridCol w:w="1984"/>
        <w:gridCol w:w="2404"/>
      </w:tblGrid>
      <w:tr w:rsidR="00150EF1" w:rsidRPr="00E2649E" w14:paraId="1D96F1E2" w14:textId="77777777" w:rsidTr="00D87062">
        <w:trPr>
          <w:trHeight w:val="1408"/>
        </w:trPr>
        <w:tc>
          <w:tcPr>
            <w:tcW w:w="2405" w:type="dxa"/>
            <w:shd w:val="clear" w:color="auto" w:fill="0070C0"/>
            <w:vAlign w:val="center"/>
          </w:tcPr>
          <w:p w14:paraId="30A65675" w14:textId="77777777" w:rsidR="00150EF1" w:rsidRPr="00E2649E" w:rsidRDefault="00150EF1" w:rsidP="00DF50C1">
            <w:pPr>
              <w:jc w:val="center"/>
              <w:rPr>
                <w:rFonts w:ascii="Arial" w:hAnsi="Arial" w:cs="Arial"/>
                <w:b/>
                <w:bCs/>
                <w:color w:val="FFFFFF"/>
              </w:rPr>
            </w:pPr>
            <w:bookmarkStart w:id="1" w:name="_Hlk127806998"/>
            <w:r w:rsidRPr="00E2649E">
              <w:rPr>
                <w:rFonts w:ascii="Arial" w:hAnsi="Arial" w:cs="Arial"/>
                <w:b/>
                <w:bCs/>
                <w:color w:val="FFFFFF"/>
              </w:rPr>
              <w:t>MEDIDA 1.3</w:t>
            </w:r>
          </w:p>
        </w:tc>
        <w:tc>
          <w:tcPr>
            <w:tcW w:w="6089" w:type="dxa"/>
            <w:gridSpan w:val="3"/>
            <w:vAlign w:val="center"/>
          </w:tcPr>
          <w:p w14:paraId="784F8464" w14:textId="77777777" w:rsidR="00150EF1" w:rsidRPr="00E2649E" w:rsidRDefault="00150EF1" w:rsidP="00DF50C1">
            <w:pPr>
              <w:rPr>
                <w:rFonts w:ascii="Arial" w:hAnsi="Arial" w:cs="Arial"/>
              </w:rPr>
            </w:pPr>
            <w:r w:rsidRPr="00E2649E">
              <w:rPr>
                <w:rFonts w:ascii="Arial" w:hAnsi="Arial" w:cs="Arial"/>
              </w:rPr>
              <w:t xml:space="preserve">Realizar análisis semestral de las diferencias en la contratación a tiempo parcial entre hombres y mujeres. </w:t>
            </w:r>
          </w:p>
        </w:tc>
      </w:tr>
      <w:tr w:rsidR="00150EF1" w:rsidRPr="00E2649E" w14:paraId="12F0DA94" w14:textId="77777777" w:rsidTr="00DF50C1">
        <w:trPr>
          <w:trHeight w:val="1017"/>
        </w:trPr>
        <w:tc>
          <w:tcPr>
            <w:tcW w:w="2405" w:type="dxa"/>
            <w:shd w:val="clear" w:color="auto" w:fill="D9D9D9" w:themeFill="background1" w:themeFillShade="D9"/>
            <w:vAlign w:val="center"/>
          </w:tcPr>
          <w:p w14:paraId="42CA20D3" w14:textId="77777777" w:rsidR="00150EF1" w:rsidRPr="00E2649E" w:rsidRDefault="00150EF1" w:rsidP="00DF50C1">
            <w:pPr>
              <w:rPr>
                <w:rFonts w:ascii="Arial" w:hAnsi="Arial" w:cs="Arial"/>
              </w:rPr>
            </w:pPr>
            <w:r w:rsidRPr="00E2649E">
              <w:rPr>
                <w:rFonts w:ascii="Arial" w:hAnsi="Arial" w:cs="Arial"/>
              </w:rPr>
              <w:t xml:space="preserve">OBJETIVO </w:t>
            </w:r>
          </w:p>
          <w:p w14:paraId="5F5A218E" w14:textId="77777777" w:rsidR="00150EF1" w:rsidRPr="00E2649E" w:rsidRDefault="00150EF1" w:rsidP="00DF50C1">
            <w:pPr>
              <w:rPr>
                <w:rFonts w:ascii="Arial" w:hAnsi="Arial" w:cs="Arial"/>
              </w:rPr>
            </w:pPr>
            <w:r w:rsidRPr="00E2649E">
              <w:rPr>
                <w:rFonts w:ascii="Arial" w:hAnsi="Arial" w:cs="Arial"/>
              </w:rPr>
              <w:t xml:space="preserve">ESPECÍFICO </w:t>
            </w:r>
          </w:p>
        </w:tc>
        <w:tc>
          <w:tcPr>
            <w:tcW w:w="6089" w:type="dxa"/>
            <w:gridSpan w:val="3"/>
            <w:vAlign w:val="center"/>
          </w:tcPr>
          <w:p w14:paraId="1FC63BCD" w14:textId="77777777" w:rsidR="00150EF1" w:rsidRPr="00E2649E" w:rsidRDefault="00150EF1" w:rsidP="00DF50C1">
            <w:pPr>
              <w:rPr>
                <w:rFonts w:ascii="Arial" w:hAnsi="Arial" w:cs="Arial"/>
              </w:rPr>
            </w:pPr>
            <w:r w:rsidRPr="00E2649E">
              <w:rPr>
                <w:rFonts w:ascii="Arial" w:hAnsi="Arial" w:cs="Arial"/>
              </w:rPr>
              <w:t>Lograr una representación equilibrada de género en materia de contratación facilitando la incorporación de personas en los colectivos donde su representación es menor.</w:t>
            </w:r>
          </w:p>
        </w:tc>
      </w:tr>
      <w:tr w:rsidR="00150EF1" w:rsidRPr="00E2649E" w14:paraId="7DCA9F50" w14:textId="77777777" w:rsidTr="00DF50C1">
        <w:trPr>
          <w:trHeight w:val="1556"/>
        </w:trPr>
        <w:tc>
          <w:tcPr>
            <w:tcW w:w="2405" w:type="dxa"/>
            <w:shd w:val="clear" w:color="auto" w:fill="D9D9D9" w:themeFill="background1" w:themeFillShade="D9"/>
            <w:vAlign w:val="center"/>
          </w:tcPr>
          <w:p w14:paraId="3CFE0E99" w14:textId="77777777" w:rsidR="00150EF1" w:rsidRPr="00E2649E" w:rsidRDefault="00150EF1" w:rsidP="00DF50C1">
            <w:pPr>
              <w:rPr>
                <w:rFonts w:ascii="Arial" w:hAnsi="Arial" w:cs="Arial"/>
              </w:rPr>
            </w:pPr>
            <w:r w:rsidRPr="00E2649E">
              <w:rPr>
                <w:rFonts w:ascii="Arial" w:hAnsi="Arial" w:cs="Arial"/>
              </w:rPr>
              <w:t xml:space="preserve">DESCRIPCIÓN DE LA </w:t>
            </w:r>
          </w:p>
          <w:p w14:paraId="7982CB36" w14:textId="77777777" w:rsidR="00150EF1" w:rsidRPr="00E2649E" w:rsidRDefault="00150EF1" w:rsidP="00DF50C1">
            <w:pPr>
              <w:rPr>
                <w:rFonts w:ascii="Arial" w:hAnsi="Arial" w:cs="Arial"/>
              </w:rPr>
            </w:pPr>
            <w:r w:rsidRPr="00E2649E">
              <w:rPr>
                <w:rFonts w:ascii="Arial" w:hAnsi="Arial" w:cs="Arial"/>
              </w:rPr>
              <w:t xml:space="preserve">MEDIDA </w:t>
            </w:r>
          </w:p>
        </w:tc>
        <w:tc>
          <w:tcPr>
            <w:tcW w:w="6089" w:type="dxa"/>
            <w:gridSpan w:val="3"/>
            <w:vAlign w:val="center"/>
          </w:tcPr>
          <w:p w14:paraId="29BAC956" w14:textId="77777777" w:rsidR="00150EF1" w:rsidRPr="00E2649E" w:rsidRDefault="00150EF1" w:rsidP="00DF50C1">
            <w:pPr>
              <w:rPr>
                <w:rFonts w:ascii="Arial" w:hAnsi="Arial" w:cs="Arial"/>
                <w:color w:val="FF0000"/>
              </w:rPr>
            </w:pPr>
            <w:r w:rsidRPr="00E2649E">
              <w:rPr>
                <w:rFonts w:ascii="Arial" w:hAnsi="Arial" w:cs="Arial"/>
              </w:rPr>
              <w:t xml:space="preserve"> En enero y julio de cada año de vigencia del plan se realizará un análisis de las diferencias en la contratación a tiempo parcial entre hombres y mujeres y su evolución respecto al año precedente.</w:t>
            </w:r>
            <w:r w:rsidRPr="00E2649E">
              <w:rPr>
                <w:rFonts w:ascii="Arial" w:hAnsi="Arial" w:cs="Arial"/>
                <w:color w:val="FF0000"/>
              </w:rPr>
              <w:t xml:space="preserve"> </w:t>
            </w:r>
          </w:p>
        </w:tc>
      </w:tr>
      <w:tr w:rsidR="00150EF1" w:rsidRPr="00E2649E" w14:paraId="0519AD6A" w14:textId="77777777" w:rsidTr="00DF50C1">
        <w:tc>
          <w:tcPr>
            <w:tcW w:w="2405" w:type="dxa"/>
            <w:shd w:val="clear" w:color="auto" w:fill="D9D9D9" w:themeFill="background1" w:themeFillShade="D9"/>
            <w:vAlign w:val="center"/>
          </w:tcPr>
          <w:p w14:paraId="614EAD4E" w14:textId="77777777" w:rsidR="00150EF1" w:rsidRPr="00E2649E" w:rsidRDefault="00150EF1" w:rsidP="00DF50C1">
            <w:pPr>
              <w:rPr>
                <w:rFonts w:ascii="Arial" w:hAnsi="Arial" w:cs="Arial"/>
              </w:rPr>
            </w:pPr>
            <w:r w:rsidRPr="00E2649E">
              <w:rPr>
                <w:rFonts w:ascii="Arial" w:hAnsi="Arial" w:cs="Arial"/>
              </w:rPr>
              <w:t xml:space="preserve">GRUPO </w:t>
            </w:r>
          </w:p>
          <w:p w14:paraId="225B833F" w14:textId="77777777" w:rsidR="00150EF1" w:rsidRPr="00E2649E" w:rsidRDefault="00150EF1" w:rsidP="00DF50C1">
            <w:pPr>
              <w:rPr>
                <w:rFonts w:ascii="Arial" w:hAnsi="Arial" w:cs="Arial"/>
              </w:rPr>
            </w:pPr>
            <w:r w:rsidRPr="00E2649E">
              <w:rPr>
                <w:rFonts w:ascii="Arial" w:hAnsi="Arial" w:cs="Arial"/>
              </w:rPr>
              <w:t>DESTINATARIO</w:t>
            </w:r>
          </w:p>
        </w:tc>
        <w:tc>
          <w:tcPr>
            <w:tcW w:w="6089" w:type="dxa"/>
            <w:gridSpan w:val="3"/>
            <w:vAlign w:val="center"/>
          </w:tcPr>
          <w:p w14:paraId="2BC6CFAB" w14:textId="77777777" w:rsidR="00150EF1" w:rsidRPr="00E2649E" w:rsidRDefault="00150EF1" w:rsidP="00DF50C1">
            <w:pPr>
              <w:rPr>
                <w:rFonts w:ascii="Arial" w:hAnsi="Arial" w:cs="Arial"/>
              </w:rPr>
            </w:pPr>
            <w:r w:rsidRPr="00E2649E">
              <w:rPr>
                <w:rFonts w:ascii="Arial" w:hAnsi="Arial" w:cs="Arial"/>
              </w:rPr>
              <w:t xml:space="preserve">Toda la plantilla </w:t>
            </w:r>
          </w:p>
        </w:tc>
      </w:tr>
      <w:tr w:rsidR="00150EF1" w:rsidRPr="00E2649E" w14:paraId="28BF4E30" w14:textId="77777777" w:rsidTr="00DF50C1">
        <w:trPr>
          <w:trHeight w:val="1132"/>
        </w:trPr>
        <w:tc>
          <w:tcPr>
            <w:tcW w:w="2405" w:type="dxa"/>
            <w:shd w:val="clear" w:color="auto" w:fill="D9D9D9" w:themeFill="background1" w:themeFillShade="D9"/>
            <w:vAlign w:val="center"/>
          </w:tcPr>
          <w:p w14:paraId="451E6A43" w14:textId="77777777" w:rsidR="00150EF1" w:rsidRPr="00E2649E" w:rsidRDefault="00150EF1" w:rsidP="00DF50C1">
            <w:pPr>
              <w:rPr>
                <w:rFonts w:ascii="Arial" w:hAnsi="Arial" w:cs="Arial"/>
              </w:rPr>
            </w:pPr>
            <w:r w:rsidRPr="00E2649E">
              <w:rPr>
                <w:rFonts w:ascii="Arial" w:hAnsi="Arial" w:cs="Arial"/>
              </w:rPr>
              <w:t xml:space="preserve">RECURSOS HUMANOS </w:t>
            </w:r>
          </w:p>
          <w:p w14:paraId="3ADF735E" w14:textId="77777777" w:rsidR="00150EF1" w:rsidRPr="00E2649E" w:rsidRDefault="00150EF1" w:rsidP="00DF50C1">
            <w:pPr>
              <w:rPr>
                <w:rFonts w:ascii="Arial" w:hAnsi="Arial" w:cs="Arial"/>
              </w:rPr>
            </w:pPr>
            <w:r w:rsidRPr="00E2649E">
              <w:rPr>
                <w:rFonts w:ascii="Arial" w:hAnsi="Arial" w:cs="Arial"/>
              </w:rPr>
              <w:t xml:space="preserve">Y MATERIALES </w:t>
            </w:r>
          </w:p>
        </w:tc>
        <w:tc>
          <w:tcPr>
            <w:tcW w:w="6089" w:type="dxa"/>
            <w:gridSpan w:val="3"/>
            <w:vAlign w:val="center"/>
          </w:tcPr>
          <w:p w14:paraId="2959ADA0" w14:textId="77777777" w:rsidR="00150EF1" w:rsidRPr="00E2649E" w:rsidRDefault="00150EF1" w:rsidP="00DF50C1">
            <w:pPr>
              <w:rPr>
                <w:rFonts w:ascii="Arial" w:hAnsi="Arial" w:cs="Arial"/>
              </w:rPr>
            </w:pPr>
            <w:r w:rsidRPr="00E2649E">
              <w:rPr>
                <w:rFonts w:ascii="Arial" w:hAnsi="Arial" w:cs="Arial"/>
              </w:rPr>
              <w:t>- Recursos humanos: Dirección y responsables de selección</w:t>
            </w:r>
          </w:p>
          <w:p w14:paraId="706689BF" w14:textId="77777777" w:rsidR="00150EF1" w:rsidRPr="00E2649E" w:rsidRDefault="00150EF1" w:rsidP="00DF50C1">
            <w:pPr>
              <w:rPr>
                <w:rFonts w:ascii="Arial" w:hAnsi="Arial" w:cs="Arial"/>
              </w:rPr>
            </w:pPr>
            <w:r w:rsidRPr="00E2649E">
              <w:rPr>
                <w:rFonts w:ascii="Arial" w:hAnsi="Arial" w:cs="Arial"/>
              </w:rPr>
              <w:t>- Recursos materiales: material informático.</w:t>
            </w:r>
          </w:p>
        </w:tc>
      </w:tr>
      <w:tr w:rsidR="00150EF1" w:rsidRPr="00E2649E" w14:paraId="2E92A3A6" w14:textId="77777777" w:rsidTr="00DF50C1">
        <w:trPr>
          <w:trHeight w:val="851"/>
        </w:trPr>
        <w:tc>
          <w:tcPr>
            <w:tcW w:w="2405" w:type="dxa"/>
            <w:shd w:val="clear" w:color="auto" w:fill="D9D9D9" w:themeFill="background1" w:themeFillShade="D9"/>
            <w:vAlign w:val="center"/>
          </w:tcPr>
          <w:p w14:paraId="4E274D32" w14:textId="77777777" w:rsidR="00150EF1" w:rsidRPr="00E2649E" w:rsidRDefault="00150EF1" w:rsidP="00DF50C1">
            <w:pPr>
              <w:rPr>
                <w:rFonts w:ascii="Arial" w:hAnsi="Arial" w:cs="Arial"/>
              </w:rPr>
            </w:pPr>
            <w:r w:rsidRPr="00E2649E">
              <w:rPr>
                <w:rFonts w:ascii="Arial" w:hAnsi="Arial" w:cs="Arial"/>
              </w:rPr>
              <w:t xml:space="preserve">PERSONAS </w:t>
            </w:r>
          </w:p>
          <w:p w14:paraId="54C95520" w14:textId="77777777" w:rsidR="00150EF1" w:rsidRPr="00E2649E" w:rsidRDefault="00150EF1" w:rsidP="00DF50C1">
            <w:pPr>
              <w:rPr>
                <w:rFonts w:ascii="Arial" w:hAnsi="Arial" w:cs="Arial"/>
              </w:rPr>
            </w:pPr>
            <w:r w:rsidRPr="00E2649E">
              <w:rPr>
                <w:rFonts w:ascii="Arial" w:hAnsi="Arial" w:cs="Arial"/>
              </w:rPr>
              <w:t xml:space="preserve">RESPONSABLES </w:t>
            </w:r>
          </w:p>
        </w:tc>
        <w:tc>
          <w:tcPr>
            <w:tcW w:w="6089" w:type="dxa"/>
            <w:gridSpan w:val="3"/>
            <w:vAlign w:val="center"/>
          </w:tcPr>
          <w:p w14:paraId="4AD37DEC" w14:textId="77777777" w:rsidR="00150EF1" w:rsidRPr="00E2649E" w:rsidRDefault="00150EF1" w:rsidP="00DF50C1">
            <w:pPr>
              <w:rPr>
                <w:rFonts w:ascii="Arial" w:hAnsi="Arial" w:cs="Arial"/>
              </w:rPr>
            </w:pPr>
            <w:r w:rsidRPr="00E2649E">
              <w:rPr>
                <w:rFonts w:ascii="Arial" w:hAnsi="Arial" w:cs="Arial"/>
              </w:rPr>
              <w:t>Dirección, personal de selección, responsable de administración y la comisión de seguimiento.</w:t>
            </w:r>
          </w:p>
        </w:tc>
      </w:tr>
      <w:tr w:rsidR="00150EF1" w:rsidRPr="00E2649E" w14:paraId="38542821" w14:textId="77777777" w:rsidTr="00DF50C1">
        <w:trPr>
          <w:trHeight w:val="552"/>
        </w:trPr>
        <w:tc>
          <w:tcPr>
            <w:tcW w:w="2405" w:type="dxa"/>
            <w:shd w:val="clear" w:color="auto" w:fill="D9D9D9" w:themeFill="background1" w:themeFillShade="D9"/>
            <w:vAlign w:val="center"/>
          </w:tcPr>
          <w:p w14:paraId="4A9CD3C6" w14:textId="77777777" w:rsidR="00150EF1" w:rsidRPr="00E2649E" w:rsidRDefault="00150EF1" w:rsidP="00DF50C1">
            <w:pPr>
              <w:rPr>
                <w:rFonts w:ascii="Arial" w:hAnsi="Arial" w:cs="Arial"/>
              </w:rPr>
            </w:pPr>
            <w:r w:rsidRPr="00E2649E">
              <w:rPr>
                <w:rFonts w:ascii="Arial" w:hAnsi="Arial" w:cs="Arial"/>
              </w:rPr>
              <w:t>TEMPORALIZACIÓN</w:t>
            </w:r>
          </w:p>
        </w:tc>
        <w:tc>
          <w:tcPr>
            <w:tcW w:w="1701" w:type="dxa"/>
            <w:vAlign w:val="center"/>
          </w:tcPr>
          <w:p w14:paraId="7D751CCE" w14:textId="77777777" w:rsidR="00150EF1" w:rsidRPr="00E2649E" w:rsidRDefault="00150EF1" w:rsidP="00DF50C1">
            <w:pPr>
              <w:rPr>
                <w:rFonts w:ascii="Arial" w:hAnsi="Arial" w:cs="Arial"/>
              </w:rPr>
            </w:pPr>
            <w:r w:rsidRPr="00E2649E">
              <w:rPr>
                <w:rFonts w:ascii="Arial" w:hAnsi="Arial" w:cs="Arial"/>
              </w:rPr>
              <w:t>Toda la vigencia del plan</w:t>
            </w:r>
          </w:p>
        </w:tc>
        <w:tc>
          <w:tcPr>
            <w:tcW w:w="1984" w:type="dxa"/>
            <w:shd w:val="clear" w:color="auto" w:fill="D9D9D9" w:themeFill="background1" w:themeFillShade="D9"/>
            <w:vAlign w:val="center"/>
          </w:tcPr>
          <w:p w14:paraId="10DF0ECA" w14:textId="77777777" w:rsidR="00150EF1" w:rsidRPr="00E2649E" w:rsidRDefault="00150EF1" w:rsidP="00DF50C1">
            <w:pPr>
              <w:rPr>
                <w:rFonts w:ascii="Arial" w:hAnsi="Arial" w:cs="Arial"/>
              </w:rPr>
            </w:pPr>
            <w:r w:rsidRPr="00E2649E">
              <w:rPr>
                <w:rFonts w:ascii="Arial" w:hAnsi="Arial" w:cs="Arial"/>
              </w:rPr>
              <w:t xml:space="preserve">CALENDARIO </w:t>
            </w:r>
          </w:p>
        </w:tc>
        <w:tc>
          <w:tcPr>
            <w:tcW w:w="2404" w:type="dxa"/>
            <w:vAlign w:val="center"/>
          </w:tcPr>
          <w:p w14:paraId="584709EA" w14:textId="77777777" w:rsidR="00150EF1" w:rsidRPr="00E2649E" w:rsidRDefault="00150EF1" w:rsidP="00DF50C1">
            <w:pPr>
              <w:rPr>
                <w:rFonts w:ascii="Arial" w:hAnsi="Arial" w:cs="Arial"/>
              </w:rPr>
            </w:pPr>
            <w:r w:rsidRPr="00E2649E">
              <w:rPr>
                <w:rFonts w:ascii="Arial" w:hAnsi="Arial" w:cs="Arial"/>
              </w:rPr>
              <w:t>3er. Trimestre de 2025</w:t>
            </w:r>
          </w:p>
        </w:tc>
      </w:tr>
      <w:tr w:rsidR="00150EF1" w:rsidRPr="00E2649E" w14:paraId="53C8B189" w14:textId="77777777" w:rsidTr="00DF50C1">
        <w:tc>
          <w:tcPr>
            <w:tcW w:w="2405" w:type="dxa"/>
            <w:shd w:val="clear" w:color="auto" w:fill="D9D9D9" w:themeFill="background1" w:themeFillShade="D9"/>
            <w:vAlign w:val="center"/>
          </w:tcPr>
          <w:p w14:paraId="0F9456D4" w14:textId="77777777" w:rsidR="00150EF1" w:rsidRPr="00E2649E" w:rsidRDefault="00150EF1" w:rsidP="00DF50C1">
            <w:pPr>
              <w:rPr>
                <w:rFonts w:ascii="Arial" w:hAnsi="Arial" w:cs="Arial"/>
              </w:rPr>
            </w:pPr>
            <w:r w:rsidRPr="00E2649E">
              <w:rPr>
                <w:rFonts w:ascii="Arial" w:hAnsi="Arial" w:cs="Arial"/>
              </w:rPr>
              <w:t xml:space="preserve">INDICADORES DE SEGUIMIENTO Y EVALUACIÓN </w:t>
            </w:r>
          </w:p>
        </w:tc>
        <w:tc>
          <w:tcPr>
            <w:tcW w:w="6089" w:type="dxa"/>
            <w:gridSpan w:val="3"/>
            <w:vAlign w:val="center"/>
          </w:tcPr>
          <w:p w14:paraId="48D3B884" w14:textId="77777777" w:rsidR="00150EF1" w:rsidRPr="00E2649E" w:rsidRDefault="00150EF1" w:rsidP="00150EF1">
            <w:pPr>
              <w:numPr>
                <w:ilvl w:val="0"/>
                <w:numId w:val="12"/>
              </w:numPr>
              <w:spacing w:before="0" w:after="0" w:line="240" w:lineRule="auto"/>
              <w:contextualSpacing/>
              <w:jc w:val="left"/>
              <w:rPr>
                <w:rFonts w:ascii="Arial" w:hAnsi="Arial" w:cs="Arial"/>
              </w:rPr>
            </w:pPr>
            <w:r w:rsidRPr="00E2649E">
              <w:rPr>
                <w:rFonts w:ascii="Arial" w:hAnsi="Arial" w:cs="Arial"/>
              </w:rPr>
              <w:t xml:space="preserve">% Porcentaje de personal femenino con contrato a tiempo parcial respecto del personal masculino al finalizar cada año de vigencia del plan.  </w:t>
            </w:r>
          </w:p>
          <w:p w14:paraId="7D5A6DF3" w14:textId="77777777" w:rsidR="00150EF1" w:rsidRPr="00E2649E" w:rsidRDefault="00150EF1" w:rsidP="00150EF1">
            <w:pPr>
              <w:numPr>
                <w:ilvl w:val="0"/>
                <w:numId w:val="12"/>
              </w:numPr>
              <w:spacing w:before="0" w:after="0" w:line="240" w:lineRule="auto"/>
              <w:contextualSpacing/>
              <w:jc w:val="left"/>
              <w:rPr>
                <w:rFonts w:ascii="Arial" w:hAnsi="Arial" w:cs="Arial"/>
              </w:rPr>
            </w:pPr>
            <w:r w:rsidRPr="00E2649E">
              <w:rPr>
                <w:rFonts w:ascii="Arial" w:hAnsi="Arial" w:cs="Arial"/>
              </w:rPr>
              <w:t>% Relación mujeres y hombres con nuevas contrataciones a tiempo parcial al finalizar el año.</w:t>
            </w:r>
          </w:p>
          <w:p w14:paraId="113906DB" w14:textId="77777777" w:rsidR="00150EF1" w:rsidRPr="00E2649E" w:rsidRDefault="00150EF1" w:rsidP="00DF50C1">
            <w:pPr>
              <w:ind w:left="360"/>
              <w:contextualSpacing/>
              <w:rPr>
                <w:rFonts w:ascii="Arial" w:hAnsi="Arial" w:cs="Arial"/>
              </w:rPr>
            </w:pPr>
          </w:p>
        </w:tc>
      </w:tr>
      <w:bookmarkEnd w:id="1"/>
    </w:tbl>
    <w:p w14:paraId="554FB487" w14:textId="77777777" w:rsidR="00150EF1" w:rsidRPr="00E2649E" w:rsidRDefault="00150EF1" w:rsidP="00150EF1">
      <w:pPr>
        <w:spacing w:after="0" w:line="240" w:lineRule="auto"/>
        <w:rPr>
          <w:rFonts w:ascii="Arial" w:hAnsi="Arial" w:cs="Arial"/>
        </w:rPr>
      </w:pPr>
    </w:p>
    <w:p w14:paraId="6DCD7E20"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7F6C7EB8" w14:textId="77777777" w:rsidR="00150EF1" w:rsidRPr="00E2649E" w:rsidRDefault="00150EF1" w:rsidP="00150EF1">
      <w:pPr>
        <w:spacing w:after="0" w:line="240" w:lineRule="auto"/>
        <w:rPr>
          <w:rFonts w:ascii="Arial" w:hAnsi="Arial" w:cs="Arial"/>
        </w:rPr>
      </w:pPr>
    </w:p>
    <w:tbl>
      <w:tblPr>
        <w:tblStyle w:val="Tablaconcuadrcula3"/>
        <w:tblW w:w="0" w:type="auto"/>
        <w:tblLook w:val="04A0" w:firstRow="1" w:lastRow="0" w:firstColumn="1" w:lastColumn="0" w:noHBand="0" w:noVBand="1"/>
      </w:tblPr>
      <w:tblGrid>
        <w:gridCol w:w="2405"/>
        <w:gridCol w:w="1701"/>
        <w:gridCol w:w="1984"/>
        <w:gridCol w:w="2404"/>
      </w:tblGrid>
      <w:tr w:rsidR="00150EF1" w:rsidRPr="00E2649E" w14:paraId="7DF4B0E7" w14:textId="77777777" w:rsidTr="00D87062">
        <w:trPr>
          <w:trHeight w:val="1408"/>
        </w:trPr>
        <w:tc>
          <w:tcPr>
            <w:tcW w:w="2405" w:type="dxa"/>
            <w:shd w:val="clear" w:color="auto" w:fill="0070C0"/>
            <w:vAlign w:val="center"/>
          </w:tcPr>
          <w:p w14:paraId="004644AB" w14:textId="77777777" w:rsidR="00150EF1" w:rsidRPr="00E2649E" w:rsidRDefault="00150EF1" w:rsidP="00DF50C1">
            <w:pPr>
              <w:jc w:val="center"/>
              <w:rPr>
                <w:rFonts w:ascii="Arial" w:hAnsi="Arial" w:cs="Arial"/>
                <w:b/>
                <w:bCs/>
                <w:color w:val="FFFFFF"/>
              </w:rPr>
            </w:pPr>
            <w:r w:rsidRPr="00E2649E">
              <w:rPr>
                <w:rFonts w:ascii="Arial" w:hAnsi="Arial" w:cs="Arial"/>
                <w:b/>
                <w:bCs/>
                <w:color w:val="FFFFFF"/>
              </w:rPr>
              <w:t>MEDIDA 1.4</w:t>
            </w:r>
          </w:p>
        </w:tc>
        <w:tc>
          <w:tcPr>
            <w:tcW w:w="6089" w:type="dxa"/>
            <w:gridSpan w:val="3"/>
            <w:shd w:val="clear" w:color="auto" w:fill="auto"/>
            <w:vAlign w:val="center"/>
          </w:tcPr>
          <w:p w14:paraId="22C51649" w14:textId="77777777" w:rsidR="00150EF1" w:rsidRPr="00E2649E" w:rsidRDefault="00150EF1" w:rsidP="00DF50C1">
            <w:pPr>
              <w:rPr>
                <w:rFonts w:ascii="Arial" w:hAnsi="Arial" w:cs="Arial"/>
              </w:rPr>
            </w:pPr>
            <w:r w:rsidRPr="00E2649E">
              <w:rPr>
                <w:rFonts w:ascii="Arial" w:hAnsi="Arial" w:cs="Arial"/>
              </w:rPr>
              <w:t xml:space="preserve">Incluir en la descripción de las ofertas de la empresa el compromiso de Empresa con la igualdad. </w:t>
            </w:r>
          </w:p>
        </w:tc>
      </w:tr>
      <w:tr w:rsidR="00150EF1" w:rsidRPr="00E2649E" w14:paraId="18242423" w14:textId="77777777" w:rsidTr="00DF50C1">
        <w:trPr>
          <w:trHeight w:val="1017"/>
        </w:trPr>
        <w:tc>
          <w:tcPr>
            <w:tcW w:w="2405" w:type="dxa"/>
            <w:shd w:val="clear" w:color="auto" w:fill="D9D9D9" w:themeFill="background1" w:themeFillShade="D9"/>
            <w:vAlign w:val="center"/>
          </w:tcPr>
          <w:p w14:paraId="2F3399F6" w14:textId="77777777" w:rsidR="00150EF1" w:rsidRPr="00E2649E" w:rsidRDefault="00150EF1" w:rsidP="00DF50C1">
            <w:pPr>
              <w:rPr>
                <w:rFonts w:ascii="Arial" w:hAnsi="Arial" w:cs="Arial"/>
              </w:rPr>
            </w:pPr>
            <w:r w:rsidRPr="00E2649E">
              <w:rPr>
                <w:rFonts w:ascii="Arial" w:hAnsi="Arial" w:cs="Arial"/>
              </w:rPr>
              <w:t xml:space="preserve">OBJETIVO </w:t>
            </w:r>
          </w:p>
          <w:p w14:paraId="69A63893" w14:textId="77777777" w:rsidR="00150EF1" w:rsidRPr="00E2649E" w:rsidRDefault="00150EF1" w:rsidP="00DF50C1">
            <w:pPr>
              <w:rPr>
                <w:rFonts w:ascii="Arial" w:hAnsi="Arial" w:cs="Arial"/>
              </w:rPr>
            </w:pPr>
            <w:r w:rsidRPr="00E2649E">
              <w:rPr>
                <w:rFonts w:ascii="Arial" w:hAnsi="Arial" w:cs="Arial"/>
              </w:rPr>
              <w:t xml:space="preserve">ESPECÍFICO </w:t>
            </w:r>
          </w:p>
        </w:tc>
        <w:tc>
          <w:tcPr>
            <w:tcW w:w="6089" w:type="dxa"/>
            <w:gridSpan w:val="3"/>
            <w:vAlign w:val="center"/>
          </w:tcPr>
          <w:p w14:paraId="28D540D0" w14:textId="77777777" w:rsidR="00150EF1" w:rsidRPr="00E2649E" w:rsidRDefault="00150EF1" w:rsidP="00DF50C1">
            <w:pPr>
              <w:rPr>
                <w:rFonts w:ascii="Arial" w:hAnsi="Arial" w:cs="Arial"/>
              </w:rPr>
            </w:pPr>
            <w:r w:rsidRPr="00E2649E">
              <w:rPr>
                <w:rFonts w:ascii="Arial" w:hAnsi="Arial" w:cs="Arial"/>
              </w:rPr>
              <w:t>Lograr una representación equilibrada de género en materia de contratación facilitando la incorporación de personas en los colectivos donde su representación es menor.</w:t>
            </w:r>
          </w:p>
        </w:tc>
      </w:tr>
      <w:tr w:rsidR="00150EF1" w:rsidRPr="00E2649E" w14:paraId="7747E0F3" w14:textId="77777777" w:rsidTr="00DF50C1">
        <w:trPr>
          <w:trHeight w:val="1556"/>
        </w:trPr>
        <w:tc>
          <w:tcPr>
            <w:tcW w:w="2405" w:type="dxa"/>
            <w:shd w:val="clear" w:color="auto" w:fill="D9D9D9" w:themeFill="background1" w:themeFillShade="D9"/>
            <w:vAlign w:val="center"/>
          </w:tcPr>
          <w:p w14:paraId="3D8B0B83" w14:textId="77777777" w:rsidR="00150EF1" w:rsidRPr="00E2649E" w:rsidRDefault="00150EF1" w:rsidP="00DF50C1">
            <w:pPr>
              <w:rPr>
                <w:rFonts w:ascii="Arial" w:hAnsi="Arial" w:cs="Arial"/>
              </w:rPr>
            </w:pPr>
            <w:r w:rsidRPr="00E2649E">
              <w:rPr>
                <w:rFonts w:ascii="Arial" w:hAnsi="Arial" w:cs="Arial"/>
              </w:rPr>
              <w:t xml:space="preserve">DESCRIPCIÓN DE LA </w:t>
            </w:r>
          </w:p>
          <w:p w14:paraId="1A456E4B" w14:textId="77777777" w:rsidR="00150EF1" w:rsidRPr="00E2649E" w:rsidRDefault="00150EF1" w:rsidP="00DF50C1">
            <w:pPr>
              <w:rPr>
                <w:rFonts w:ascii="Arial" w:hAnsi="Arial" w:cs="Arial"/>
              </w:rPr>
            </w:pPr>
            <w:r w:rsidRPr="00E2649E">
              <w:rPr>
                <w:rFonts w:ascii="Arial" w:hAnsi="Arial" w:cs="Arial"/>
              </w:rPr>
              <w:t xml:space="preserve">MEDIDA </w:t>
            </w:r>
          </w:p>
        </w:tc>
        <w:tc>
          <w:tcPr>
            <w:tcW w:w="6089" w:type="dxa"/>
            <w:gridSpan w:val="3"/>
            <w:vAlign w:val="center"/>
          </w:tcPr>
          <w:p w14:paraId="74A4F495" w14:textId="77777777" w:rsidR="00150EF1" w:rsidRPr="00743ED1" w:rsidRDefault="00150EF1" w:rsidP="00DF50C1">
            <w:pPr>
              <w:rPr>
                <w:rFonts w:ascii="Arial" w:hAnsi="Arial" w:cs="Arial"/>
                <w:color w:val="FF0000"/>
              </w:rPr>
            </w:pPr>
            <w:r w:rsidRPr="00743ED1">
              <w:rPr>
                <w:rFonts w:ascii="Arial" w:hAnsi="Arial" w:cs="Arial"/>
              </w:rPr>
              <w:t>Se incluirá en las ofertas de trabajo un compromiso expreso de aplicar un principio de absoluta igualdad de oportunidades. El compromiso se incluirá en el apartado “descripción de la empresa” de la oferta de empleo. El redactado hará mención del compromiso de la empresa de establecer y desarrollar prácticas que integren la igualdad de trato y oportunidades entre mujeres y hombres mediante el desarrollo y ejecución de su Plan de Igualdad. Se revisará la redacción de la oferta que deberá estar en lenguaje inclusivo para guardar coherencia con el compromiso por la igualdad referido.</w:t>
            </w:r>
          </w:p>
        </w:tc>
      </w:tr>
      <w:tr w:rsidR="00150EF1" w:rsidRPr="00E2649E" w14:paraId="01AC7E10" w14:textId="77777777" w:rsidTr="00DF50C1">
        <w:tc>
          <w:tcPr>
            <w:tcW w:w="2405" w:type="dxa"/>
            <w:shd w:val="clear" w:color="auto" w:fill="D9D9D9" w:themeFill="background1" w:themeFillShade="D9"/>
            <w:vAlign w:val="center"/>
          </w:tcPr>
          <w:p w14:paraId="1B8DCEFA" w14:textId="77777777" w:rsidR="00150EF1" w:rsidRPr="00E2649E" w:rsidRDefault="00150EF1" w:rsidP="00DF50C1">
            <w:pPr>
              <w:rPr>
                <w:rFonts w:ascii="Arial" w:hAnsi="Arial" w:cs="Arial"/>
              </w:rPr>
            </w:pPr>
            <w:r w:rsidRPr="00E2649E">
              <w:rPr>
                <w:rFonts w:ascii="Arial" w:hAnsi="Arial" w:cs="Arial"/>
              </w:rPr>
              <w:t xml:space="preserve">GRUPO </w:t>
            </w:r>
          </w:p>
          <w:p w14:paraId="2A4A1AAC" w14:textId="77777777" w:rsidR="00150EF1" w:rsidRPr="00E2649E" w:rsidRDefault="00150EF1" w:rsidP="00DF50C1">
            <w:pPr>
              <w:rPr>
                <w:rFonts w:ascii="Arial" w:hAnsi="Arial" w:cs="Arial"/>
              </w:rPr>
            </w:pPr>
            <w:r w:rsidRPr="00E2649E">
              <w:rPr>
                <w:rFonts w:ascii="Arial" w:hAnsi="Arial" w:cs="Arial"/>
              </w:rPr>
              <w:t>DESTINATARIO</w:t>
            </w:r>
          </w:p>
        </w:tc>
        <w:tc>
          <w:tcPr>
            <w:tcW w:w="6089" w:type="dxa"/>
            <w:gridSpan w:val="3"/>
            <w:vAlign w:val="center"/>
          </w:tcPr>
          <w:p w14:paraId="77EE07C1" w14:textId="77777777" w:rsidR="00150EF1" w:rsidRPr="00743ED1" w:rsidRDefault="00150EF1" w:rsidP="00DF50C1">
            <w:pPr>
              <w:rPr>
                <w:rFonts w:ascii="Arial" w:hAnsi="Arial" w:cs="Arial"/>
              </w:rPr>
            </w:pPr>
            <w:r w:rsidRPr="00743ED1">
              <w:rPr>
                <w:rFonts w:ascii="Arial" w:hAnsi="Arial" w:cs="Arial"/>
              </w:rPr>
              <w:t xml:space="preserve">Personas en búsqueda de empleo. </w:t>
            </w:r>
          </w:p>
        </w:tc>
      </w:tr>
      <w:tr w:rsidR="00150EF1" w:rsidRPr="00E2649E" w14:paraId="74B9405F" w14:textId="77777777" w:rsidTr="00DF50C1">
        <w:trPr>
          <w:trHeight w:val="1132"/>
        </w:trPr>
        <w:tc>
          <w:tcPr>
            <w:tcW w:w="2405" w:type="dxa"/>
            <w:shd w:val="clear" w:color="auto" w:fill="D9D9D9" w:themeFill="background1" w:themeFillShade="D9"/>
            <w:vAlign w:val="center"/>
          </w:tcPr>
          <w:p w14:paraId="516CE488" w14:textId="77777777" w:rsidR="00150EF1" w:rsidRPr="00E2649E" w:rsidRDefault="00150EF1" w:rsidP="00DF50C1">
            <w:pPr>
              <w:rPr>
                <w:rFonts w:ascii="Arial" w:hAnsi="Arial" w:cs="Arial"/>
              </w:rPr>
            </w:pPr>
            <w:r w:rsidRPr="00E2649E">
              <w:rPr>
                <w:rFonts w:ascii="Arial" w:hAnsi="Arial" w:cs="Arial"/>
              </w:rPr>
              <w:t xml:space="preserve">RECURSOS HUMANOS </w:t>
            </w:r>
          </w:p>
          <w:p w14:paraId="59882281" w14:textId="77777777" w:rsidR="00150EF1" w:rsidRPr="00E2649E" w:rsidRDefault="00150EF1" w:rsidP="00DF50C1">
            <w:pPr>
              <w:rPr>
                <w:rFonts w:ascii="Arial" w:hAnsi="Arial" w:cs="Arial"/>
              </w:rPr>
            </w:pPr>
            <w:r w:rsidRPr="00E2649E">
              <w:rPr>
                <w:rFonts w:ascii="Arial" w:hAnsi="Arial" w:cs="Arial"/>
              </w:rPr>
              <w:t xml:space="preserve">Y MATERIALES </w:t>
            </w:r>
          </w:p>
        </w:tc>
        <w:tc>
          <w:tcPr>
            <w:tcW w:w="6089" w:type="dxa"/>
            <w:gridSpan w:val="3"/>
            <w:vAlign w:val="center"/>
          </w:tcPr>
          <w:p w14:paraId="56A08B53" w14:textId="77777777" w:rsidR="00150EF1" w:rsidRPr="00743ED1" w:rsidRDefault="00150EF1" w:rsidP="00DF50C1">
            <w:pPr>
              <w:rPr>
                <w:rFonts w:ascii="Arial" w:hAnsi="Arial" w:cs="Arial"/>
              </w:rPr>
            </w:pPr>
            <w:r w:rsidRPr="00743ED1">
              <w:rPr>
                <w:rFonts w:ascii="Arial" w:hAnsi="Arial" w:cs="Arial"/>
              </w:rPr>
              <w:t>- Recursos humanos: Dirección y responsables de selección</w:t>
            </w:r>
          </w:p>
          <w:p w14:paraId="680DCE89" w14:textId="77777777" w:rsidR="00150EF1" w:rsidRPr="00743ED1" w:rsidRDefault="00150EF1" w:rsidP="00DF50C1">
            <w:pPr>
              <w:rPr>
                <w:rFonts w:ascii="Arial" w:hAnsi="Arial" w:cs="Arial"/>
              </w:rPr>
            </w:pPr>
            <w:r w:rsidRPr="00743ED1">
              <w:rPr>
                <w:rFonts w:ascii="Arial" w:hAnsi="Arial" w:cs="Arial"/>
              </w:rPr>
              <w:t>- Recursos materiales: material informático.</w:t>
            </w:r>
          </w:p>
        </w:tc>
      </w:tr>
      <w:tr w:rsidR="00150EF1" w:rsidRPr="00E2649E" w14:paraId="48336820" w14:textId="77777777" w:rsidTr="00DF50C1">
        <w:trPr>
          <w:trHeight w:val="851"/>
        </w:trPr>
        <w:tc>
          <w:tcPr>
            <w:tcW w:w="2405" w:type="dxa"/>
            <w:shd w:val="clear" w:color="auto" w:fill="D9D9D9" w:themeFill="background1" w:themeFillShade="D9"/>
            <w:vAlign w:val="center"/>
          </w:tcPr>
          <w:p w14:paraId="01E77E37" w14:textId="77777777" w:rsidR="00150EF1" w:rsidRPr="00E2649E" w:rsidRDefault="00150EF1" w:rsidP="00DF50C1">
            <w:pPr>
              <w:rPr>
                <w:rFonts w:ascii="Arial" w:hAnsi="Arial" w:cs="Arial"/>
              </w:rPr>
            </w:pPr>
            <w:r w:rsidRPr="00E2649E">
              <w:rPr>
                <w:rFonts w:ascii="Arial" w:hAnsi="Arial" w:cs="Arial"/>
              </w:rPr>
              <w:t xml:space="preserve">PERSONAS </w:t>
            </w:r>
          </w:p>
          <w:p w14:paraId="28E1C7A4" w14:textId="77777777" w:rsidR="00150EF1" w:rsidRPr="00E2649E" w:rsidRDefault="00150EF1" w:rsidP="00DF50C1">
            <w:pPr>
              <w:rPr>
                <w:rFonts w:ascii="Arial" w:hAnsi="Arial" w:cs="Arial"/>
              </w:rPr>
            </w:pPr>
            <w:r w:rsidRPr="00E2649E">
              <w:rPr>
                <w:rFonts w:ascii="Arial" w:hAnsi="Arial" w:cs="Arial"/>
              </w:rPr>
              <w:t xml:space="preserve">RESPONSABLES </w:t>
            </w:r>
          </w:p>
        </w:tc>
        <w:tc>
          <w:tcPr>
            <w:tcW w:w="6089" w:type="dxa"/>
            <w:gridSpan w:val="3"/>
            <w:vAlign w:val="center"/>
          </w:tcPr>
          <w:p w14:paraId="78B4B93E" w14:textId="77777777" w:rsidR="00150EF1" w:rsidRPr="00E2649E" w:rsidRDefault="00150EF1" w:rsidP="00DF50C1">
            <w:pPr>
              <w:rPr>
                <w:rFonts w:ascii="Arial" w:hAnsi="Arial" w:cs="Arial"/>
              </w:rPr>
            </w:pPr>
            <w:r w:rsidRPr="00E2649E">
              <w:rPr>
                <w:rFonts w:ascii="Arial" w:hAnsi="Arial" w:cs="Arial"/>
              </w:rPr>
              <w:t>Dirección, personal de selección, responsable de administración y la comisión de seguimiento.</w:t>
            </w:r>
          </w:p>
        </w:tc>
      </w:tr>
      <w:tr w:rsidR="00150EF1" w:rsidRPr="00E2649E" w14:paraId="57FA4C74" w14:textId="77777777" w:rsidTr="00DF50C1">
        <w:trPr>
          <w:trHeight w:val="552"/>
        </w:trPr>
        <w:tc>
          <w:tcPr>
            <w:tcW w:w="2405" w:type="dxa"/>
            <w:shd w:val="clear" w:color="auto" w:fill="D9D9D9" w:themeFill="background1" w:themeFillShade="D9"/>
            <w:vAlign w:val="center"/>
          </w:tcPr>
          <w:p w14:paraId="772E5CFA" w14:textId="77777777" w:rsidR="00150EF1" w:rsidRPr="00E2649E" w:rsidRDefault="00150EF1" w:rsidP="00DF50C1">
            <w:pPr>
              <w:rPr>
                <w:rFonts w:ascii="Arial" w:hAnsi="Arial" w:cs="Arial"/>
              </w:rPr>
            </w:pPr>
            <w:r w:rsidRPr="00E2649E">
              <w:rPr>
                <w:rFonts w:ascii="Arial" w:hAnsi="Arial" w:cs="Arial"/>
              </w:rPr>
              <w:t>TEMPORALIZACIÓN</w:t>
            </w:r>
          </w:p>
        </w:tc>
        <w:tc>
          <w:tcPr>
            <w:tcW w:w="1701" w:type="dxa"/>
            <w:vAlign w:val="center"/>
          </w:tcPr>
          <w:p w14:paraId="48B1DC5B" w14:textId="77777777" w:rsidR="00150EF1" w:rsidRPr="00E2649E" w:rsidRDefault="00150EF1" w:rsidP="00DF50C1">
            <w:pPr>
              <w:rPr>
                <w:rFonts w:ascii="Arial" w:hAnsi="Arial" w:cs="Arial"/>
              </w:rPr>
            </w:pPr>
            <w:r w:rsidRPr="00E2649E">
              <w:rPr>
                <w:rFonts w:ascii="Arial" w:hAnsi="Arial" w:cs="Arial"/>
              </w:rPr>
              <w:t>Toda la vigencia del plan</w:t>
            </w:r>
          </w:p>
        </w:tc>
        <w:tc>
          <w:tcPr>
            <w:tcW w:w="1984" w:type="dxa"/>
            <w:shd w:val="clear" w:color="auto" w:fill="D9D9D9" w:themeFill="background1" w:themeFillShade="D9"/>
            <w:vAlign w:val="center"/>
          </w:tcPr>
          <w:p w14:paraId="6A5F5A82" w14:textId="77777777" w:rsidR="00150EF1" w:rsidRPr="00E2649E" w:rsidRDefault="00150EF1" w:rsidP="00DF50C1">
            <w:pPr>
              <w:rPr>
                <w:rFonts w:ascii="Arial" w:hAnsi="Arial" w:cs="Arial"/>
              </w:rPr>
            </w:pPr>
            <w:r w:rsidRPr="00E2649E">
              <w:rPr>
                <w:rFonts w:ascii="Arial" w:hAnsi="Arial" w:cs="Arial"/>
              </w:rPr>
              <w:t xml:space="preserve">CALENDARIO </w:t>
            </w:r>
          </w:p>
        </w:tc>
        <w:tc>
          <w:tcPr>
            <w:tcW w:w="2404" w:type="dxa"/>
            <w:vAlign w:val="center"/>
          </w:tcPr>
          <w:p w14:paraId="67202A0E" w14:textId="77777777" w:rsidR="00150EF1" w:rsidRPr="00E2649E" w:rsidRDefault="00150EF1" w:rsidP="00DF50C1">
            <w:pPr>
              <w:rPr>
                <w:rFonts w:ascii="Arial" w:hAnsi="Arial" w:cs="Arial"/>
              </w:rPr>
            </w:pPr>
            <w:r w:rsidRPr="00E2649E">
              <w:rPr>
                <w:rFonts w:ascii="Arial" w:hAnsi="Arial" w:cs="Arial"/>
              </w:rPr>
              <w:t>2º semestre de 2025</w:t>
            </w:r>
          </w:p>
        </w:tc>
      </w:tr>
      <w:tr w:rsidR="00150EF1" w:rsidRPr="00E2649E" w14:paraId="0C4D090E" w14:textId="77777777" w:rsidTr="00DF50C1">
        <w:tc>
          <w:tcPr>
            <w:tcW w:w="2405" w:type="dxa"/>
            <w:shd w:val="clear" w:color="auto" w:fill="D9D9D9" w:themeFill="background1" w:themeFillShade="D9"/>
            <w:vAlign w:val="center"/>
          </w:tcPr>
          <w:p w14:paraId="3853D129" w14:textId="77777777" w:rsidR="00150EF1" w:rsidRPr="00E2649E" w:rsidRDefault="00150EF1" w:rsidP="00DF50C1">
            <w:pPr>
              <w:rPr>
                <w:rFonts w:ascii="Arial" w:hAnsi="Arial" w:cs="Arial"/>
              </w:rPr>
            </w:pPr>
            <w:r w:rsidRPr="00E2649E">
              <w:rPr>
                <w:rFonts w:ascii="Arial" w:hAnsi="Arial" w:cs="Arial"/>
              </w:rPr>
              <w:t xml:space="preserve">INDICADORES DE SEGUIMIENTO Y EVALUACIÓN </w:t>
            </w:r>
          </w:p>
        </w:tc>
        <w:tc>
          <w:tcPr>
            <w:tcW w:w="6089" w:type="dxa"/>
            <w:gridSpan w:val="3"/>
            <w:vAlign w:val="center"/>
          </w:tcPr>
          <w:p w14:paraId="028BF5A1" w14:textId="77777777" w:rsidR="00150EF1" w:rsidRPr="00E2649E" w:rsidRDefault="00150EF1" w:rsidP="00150EF1">
            <w:pPr>
              <w:numPr>
                <w:ilvl w:val="0"/>
                <w:numId w:val="13"/>
              </w:numPr>
              <w:spacing w:before="0" w:after="0" w:line="240" w:lineRule="auto"/>
              <w:contextualSpacing/>
              <w:jc w:val="left"/>
              <w:rPr>
                <w:rFonts w:ascii="Arial" w:hAnsi="Arial" w:cs="Arial"/>
              </w:rPr>
            </w:pPr>
            <w:r w:rsidRPr="00E2649E">
              <w:rPr>
                <w:rFonts w:ascii="Arial" w:hAnsi="Arial" w:cs="Arial"/>
              </w:rPr>
              <w:t xml:space="preserve">N º de ofertas publicadas en el año.  </w:t>
            </w:r>
          </w:p>
          <w:p w14:paraId="4E5ACBE6" w14:textId="77777777" w:rsidR="00150EF1" w:rsidRPr="00E2649E" w:rsidRDefault="00150EF1" w:rsidP="00150EF1">
            <w:pPr>
              <w:numPr>
                <w:ilvl w:val="0"/>
                <w:numId w:val="13"/>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ofertas con el compromiso de igualdad </w:t>
            </w:r>
          </w:p>
        </w:tc>
      </w:tr>
    </w:tbl>
    <w:p w14:paraId="0261280B" w14:textId="77777777" w:rsidR="00150EF1" w:rsidRPr="00E2649E" w:rsidRDefault="00150EF1" w:rsidP="00150EF1">
      <w:pPr>
        <w:spacing w:after="0" w:line="240" w:lineRule="auto"/>
        <w:rPr>
          <w:rFonts w:ascii="Arial" w:hAnsi="Arial" w:cs="Arial"/>
        </w:rPr>
      </w:pPr>
    </w:p>
    <w:p w14:paraId="6449EC2F"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02F6BE24" w14:textId="77777777" w:rsidR="00150EF1" w:rsidRPr="00E2649E" w:rsidRDefault="00150EF1" w:rsidP="00150EF1">
      <w:pPr>
        <w:spacing w:after="0" w:line="240" w:lineRule="auto"/>
        <w:rPr>
          <w:rFonts w:ascii="Arial" w:hAnsi="Arial" w:cs="Arial"/>
        </w:rPr>
      </w:pPr>
    </w:p>
    <w:tbl>
      <w:tblPr>
        <w:tblStyle w:val="Tablaconcuadrcula3"/>
        <w:tblW w:w="0" w:type="auto"/>
        <w:tblLook w:val="04A0" w:firstRow="1" w:lastRow="0" w:firstColumn="1" w:lastColumn="0" w:noHBand="0" w:noVBand="1"/>
      </w:tblPr>
      <w:tblGrid>
        <w:gridCol w:w="2319"/>
        <w:gridCol w:w="1824"/>
        <w:gridCol w:w="1976"/>
        <w:gridCol w:w="2375"/>
      </w:tblGrid>
      <w:tr w:rsidR="00150EF1" w:rsidRPr="00E2649E" w14:paraId="704672AF" w14:textId="77777777" w:rsidTr="00D87062">
        <w:trPr>
          <w:trHeight w:val="1408"/>
        </w:trPr>
        <w:tc>
          <w:tcPr>
            <w:tcW w:w="2263" w:type="dxa"/>
            <w:shd w:val="clear" w:color="auto" w:fill="0070C0"/>
            <w:vAlign w:val="center"/>
          </w:tcPr>
          <w:p w14:paraId="4EE9273F" w14:textId="77777777" w:rsidR="00150EF1" w:rsidRPr="00E2649E" w:rsidRDefault="00150EF1" w:rsidP="00DF50C1">
            <w:pPr>
              <w:jc w:val="center"/>
              <w:rPr>
                <w:rFonts w:ascii="Arial" w:hAnsi="Arial" w:cs="Arial"/>
                <w:b/>
                <w:bCs/>
                <w:color w:val="FFFFFF"/>
              </w:rPr>
            </w:pPr>
            <w:bookmarkStart w:id="2" w:name="_Hlk127807662"/>
            <w:r w:rsidRPr="00E2649E">
              <w:rPr>
                <w:rFonts w:ascii="Arial" w:hAnsi="Arial" w:cs="Arial"/>
                <w:b/>
                <w:bCs/>
                <w:color w:val="FFFFFF"/>
              </w:rPr>
              <w:t>MEDIDA 1.5</w:t>
            </w:r>
          </w:p>
        </w:tc>
        <w:tc>
          <w:tcPr>
            <w:tcW w:w="6231" w:type="dxa"/>
            <w:gridSpan w:val="3"/>
            <w:shd w:val="clear" w:color="auto" w:fill="auto"/>
            <w:vAlign w:val="center"/>
          </w:tcPr>
          <w:p w14:paraId="61937042" w14:textId="77777777" w:rsidR="00150EF1" w:rsidRPr="00E2649E" w:rsidRDefault="00150EF1" w:rsidP="00DF50C1">
            <w:pPr>
              <w:rPr>
                <w:rFonts w:ascii="Arial" w:hAnsi="Arial" w:cs="Arial"/>
              </w:rPr>
            </w:pPr>
            <w:r w:rsidRPr="00E2649E">
              <w:rPr>
                <w:rFonts w:ascii="Arial" w:hAnsi="Arial" w:cs="Arial"/>
              </w:rPr>
              <w:t xml:space="preserve">Establecer contactos con entidades que trabajen con mujeres en riesgo de exclusión social, con el fin de favorecer su integración laboral. </w:t>
            </w:r>
          </w:p>
        </w:tc>
      </w:tr>
      <w:tr w:rsidR="00150EF1" w:rsidRPr="00E2649E" w14:paraId="77C02633" w14:textId="77777777" w:rsidTr="00DF50C1">
        <w:trPr>
          <w:trHeight w:val="1017"/>
        </w:trPr>
        <w:tc>
          <w:tcPr>
            <w:tcW w:w="2263" w:type="dxa"/>
            <w:shd w:val="clear" w:color="auto" w:fill="D9D9D9" w:themeFill="background1" w:themeFillShade="D9"/>
            <w:vAlign w:val="center"/>
          </w:tcPr>
          <w:p w14:paraId="59AA9431" w14:textId="77777777" w:rsidR="00150EF1" w:rsidRPr="00E2649E" w:rsidRDefault="00150EF1" w:rsidP="00DF50C1">
            <w:pPr>
              <w:rPr>
                <w:rFonts w:ascii="Arial" w:hAnsi="Arial" w:cs="Arial"/>
              </w:rPr>
            </w:pPr>
            <w:r w:rsidRPr="00E2649E">
              <w:rPr>
                <w:rFonts w:ascii="Arial" w:hAnsi="Arial" w:cs="Arial"/>
              </w:rPr>
              <w:t xml:space="preserve">OBJETIVO </w:t>
            </w:r>
          </w:p>
          <w:p w14:paraId="0003F5F2" w14:textId="77777777" w:rsidR="00150EF1" w:rsidRPr="00E2649E" w:rsidRDefault="00150EF1" w:rsidP="00DF50C1">
            <w:pPr>
              <w:rPr>
                <w:rFonts w:ascii="Arial" w:hAnsi="Arial" w:cs="Arial"/>
              </w:rPr>
            </w:pPr>
            <w:r w:rsidRPr="00E2649E">
              <w:rPr>
                <w:rFonts w:ascii="Arial" w:hAnsi="Arial" w:cs="Arial"/>
              </w:rPr>
              <w:t xml:space="preserve">ESPECÍFICO </w:t>
            </w:r>
          </w:p>
        </w:tc>
        <w:tc>
          <w:tcPr>
            <w:tcW w:w="6231" w:type="dxa"/>
            <w:gridSpan w:val="3"/>
            <w:vAlign w:val="center"/>
          </w:tcPr>
          <w:p w14:paraId="32FEE5BC" w14:textId="77777777" w:rsidR="00150EF1" w:rsidRPr="00E2649E" w:rsidRDefault="00150EF1" w:rsidP="00DF50C1">
            <w:pPr>
              <w:rPr>
                <w:rFonts w:ascii="Arial" w:hAnsi="Arial" w:cs="Arial"/>
              </w:rPr>
            </w:pPr>
            <w:r w:rsidRPr="00E2649E">
              <w:rPr>
                <w:rFonts w:ascii="Arial" w:hAnsi="Arial" w:cs="Arial"/>
              </w:rPr>
              <w:t xml:space="preserve">Garantizar la igualdad de oportunidades entre mujeres y hombres en las ofertas de empleo y en el sistema de selección y contratación. </w:t>
            </w:r>
          </w:p>
        </w:tc>
      </w:tr>
      <w:tr w:rsidR="00150EF1" w:rsidRPr="00E2649E" w14:paraId="643BB220" w14:textId="77777777" w:rsidTr="00DF50C1">
        <w:trPr>
          <w:trHeight w:val="1556"/>
        </w:trPr>
        <w:tc>
          <w:tcPr>
            <w:tcW w:w="2263" w:type="dxa"/>
            <w:shd w:val="clear" w:color="auto" w:fill="D9D9D9" w:themeFill="background1" w:themeFillShade="D9"/>
            <w:vAlign w:val="center"/>
          </w:tcPr>
          <w:p w14:paraId="21867671" w14:textId="77777777" w:rsidR="00150EF1" w:rsidRPr="00E2649E" w:rsidRDefault="00150EF1" w:rsidP="00DF50C1">
            <w:pPr>
              <w:rPr>
                <w:rFonts w:ascii="Arial" w:hAnsi="Arial" w:cs="Arial"/>
              </w:rPr>
            </w:pPr>
            <w:r w:rsidRPr="00E2649E">
              <w:rPr>
                <w:rFonts w:ascii="Arial" w:hAnsi="Arial" w:cs="Arial"/>
              </w:rPr>
              <w:t xml:space="preserve">DESCRIPCIÓN DE LA </w:t>
            </w:r>
          </w:p>
          <w:p w14:paraId="3E7A8B51" w14:textId="77777777" w:rsidR="00150EF1" w:rsidRPr="00E2649E" w:rsidRDefault="00150EF1" w:rsidP="00DF50C1">
            <w:pPr>
              <w:rPr>
                <w:rFonts w:ascii="Arial" w:hAnsi="Arial" w:cs="Arial"/>
              </w:rPr>
            </w:pPr>
            <w:r w:rsidRPr="00E2649E">
              <w:rPr>
                <w:rFonts w:ascii="Arial" w:hAnsi="Arial" w:cs="Arial"/>
              </w:rPr>
              <w:t xml:space="preserve">MEDIDA </w:t>
            </w:r>
          </w:p>
        </w:tc>
        <w:tc>
          <w:tcPr>
            <w:tcW w:w="6231" w:type="dxa"/>
            <w:gridSpan w:val="3"/>
            <w:vAlign w:val="center"/>
          </w:tcPr>
          <w:p w14:paraId="7E3F7A17" w14:textId="77777777" w:rsidR="00150EF1" w:rsidRPr="00743ED1" w:rsidRDefault="00150EF1" w:rsidP="00DF50C1">
            <w:pPr>
              <w:rPr>
                <w:rFonts w:ascii="Arial" w:hAnsi="Arial" w:cs="Arial"/>
                <w:color w:val="FF0000"/>
              </w:rPr>
            </w:pPr>
            <w:r w:rsidRPr="00743ED1">
              <w:rPr>
                <w:rFonts w:ascii="Arial" w:hAnsi="Arial" w:cs="Arial"/>
              </w:rPr>
              <w:t>Buscar la colaboración con entidades que trabajen con mujeres en exclusión o riesgo de exclusión social y con mujeres víctimas de violencia de género para, en la medida de lo posible, contratar a personas en riesgo de exclusión social, como modo de equilibrar la balanza hacia las personas que parten con menos oportunidades que el resto, priorizado sobre el sexo femenino sobre el masculino.</w:t>
            </w:r>
          </w:p>
        </w:tc>
      </w:tr>
      <w:tr w:rsidR="00150EF1" w:rsidRPr="00E2649E" w14:paraId="6752ABDF" w14:textId="77777777" w:rsidTr="00DF50C1">
        <w:tc>
          <w:tcPr>
            <w:tcW w:w="2263" w:type="dxa"/>
            <w:shd w:val="clear" w:color="auto" w:fill="D9D9D9" w:themeFill="background1" w:themeFillShade="D9"/>
            <w:vAlign w:val="center"/>
          </w:tcPr>
          <w:p w14:paraId="612D5382" w14:textId="77777777" w:rsidR="00150EF1" w:rsidRPr="00E2649E" w:rsidRDefault="00150EF1" w:rsidP="00DF50C1">
            <w:pPr>
              <w:rPr>
                <w:rFonts w:ascii="Arial" w:hAnsi="Arial" w:cs="Arial"/>
              </w:rPr>
            </w:pPr>
            <w:r w:rsidRPr="00E2649E">
              <w:rPr>
                <w:rFonts w:ascii="Arial" w:hAnsi="Arial" w:cs="Arial"/>
              </w:rPr>
              <w:t xml:space="preserve">GRUPO </w:t>
            </w:r>
          </w:p>
          <w:p w14:paraId="22E992EC" w14:textId="77777777" w:rsidR="00150EF1" w:rsidRPr="00E2649E" w:rsidRDefault="00150EF1" w:rsidP="00DF50C1">
            <w:pPr>
              <w:rPr>
                <w:rFonts w:ascii="Arial" w:hAnsi="Arial" w:cs="Arial"/>
              </w:rPr>
            </w:pPr>
            <w:r w:rsidRPr="00E2649E">
              <w:rPr>
                <w:rFonts w:ascii="Arial" w:hAnsi="Arial" w:cs="Arial"/>
              </w:rPr>
              <w:t>DESTINATARIO</w:t>
            </w:r>
          </w:p>
        </w:tc>
        <w:tc>
          <w:tcPr>
            <w:tcW w:w="6231" w:type="dxa"/>
            <w:gridSpan w:val="3"/>
            <w:vAlign w:val="center"/>
          </w:tcPr>
          <w:p w14:paraId="75B62266" w14:textId="77777777" w:rsidR="00150EF1" w:rsidRPr="00743ED1" w:rsidRDefault="00150EF1" w:rsidP="00DF50C1">
            <w:pPr>
              <w:rPr>
                <w:rFonts w:ascii="Arial" w:hAnsi="Arial" w:cs="Arial"/>
              </w:rPr>
            </w:pPr>
            <w:r w:rsidRPr="00743ED1">
              <w:rPr>
                <w:rFonts w:ascii="Arial" w:hAnsi="Arial" w:cs="Arial"/>
              </w:rPr>
              <w:t xml:space="preserve">Mujeres en búsqueda de empleo. </w:t>
            </w:r>
          </w:p>
        </w:tc>
      </w:tr>
      <w:tr w:rsidR="00150EF1" w:rsidRPr="00E2649E" w14:paraId="00CF4E17" w14:textId="77777777" w:rsidTr="00DF50C1">
        <w:trPr>
          <w:trHeight w:val="1132"/>
        </w:trPr>
        <w:tc>
          <w:tcPr>
            <w:tcW w:w="2263" w:type="dxa"/>
            <w:shd w:val="clear" w:color="auto" w:fill="D9D9D9" w:themeFill="background1" w:themeFillShade="D9"/>
            <w:vAlign w:val="center"/>
          </w:tcPr>
          <w:p w14:paraId="69987DEC" w14:textId="77777777" w:rsidR="00150EF1" w:rsidRPr="00E2649E" w:rsidRDefault="00150EF1" w:rsidP="00DF50C1">
            <w:pPr>
              <w:rPr>
                <w:rFonts w:ascii="Arial" w:hAnsi="Arial" w:cs="Arial"/>
              </w:rPr>
            </w:pPr>
            <w:r w:rsidRPr="00E2649E">
              <w:rPr>
                <w:rFonts w:ascii="Arial" w:hAnsi="Arial" w:cs="Arial"/>
              </w:rPr>
              <w:t xml:space="preserve">RECURSOS HUMANOS </w:t>
            </w:r>
          </w:p>
          <w:p w14:paraId="1A23C6DD" w14:textId="77777777" w:rsidR="00150EF1" w:rsidRPr="00E2649E" w:rsidRDefault="00150EF1" w:rsidP="00DF50C1">
            <w:pPr>
              <w:rPr>
                <w:rFonts w:ascii="Arial" w:hAnsi="Arial" w:cs="Arial"/>
              </w:rPr>
            </w:pPr>
            <w:r w:rsidRPr="00E2649E">
              <w:rPr>
                <w:rFonts w:ascii="Arial" w:hAnsi="Arial" w:cs="Arial"/>
              </w:rPr>
              <w:t xml:space="preserve">Y MATERIALES </w:t>
            </w:r>
          </w:p>
        </w:tc>
        <w:tc>
          <w:tcPr>
            <w:tcW w:w="6231" w:type="dxa"/>
            <w:gridSpan w:val="3"/>
            <w:vAlign w:val="center"/>
          </w:tcPr>
          <w:p w14:paraId="6990D6FD" w14:textId="77777777" w:rsidR="00150EF1" w:rsidRPr="00743ED1" w:rsidRDefault="00150EF1" w:rsidP="00DF50C1">
            <w:pPr>
              <w:rPr>
                <w:rFonts w:ascii="Arial" w:hAnsi="Arial" w:cs="Arial"/>
              </w:rPr>
            </w:pPr>
            <w:r w:rsidRPr="00743ED1">
              <w:rPr>
                <w:rFonts w:ascii="Arial" w:hAnsi="Arial" w:cs="Arial"/>
              </w:rPr>
              <w:t>- Recursos humanos: Dirección y responsables de selección</w:t>
            </w:r>
          </w:p>
          <w:p w14:paraId="7494856B" w14:textId="77777777" w:rsidR="00150EF1" w:rsidRPr="00743ED1" w:rsidRDefault="00150EF1" w:rsidP="00DF50C1">
            <w:pPr>
              <w:rPr>
                <w:rFonts w:ascii="Arial" w:hAnsi="Arial" w:cs="Arial"/>
              </w:rPr>
            </w:pPr>
            <w:r w:rsidRPr="00743ED1">
              <w:rPr>
                <w:rFonts w:ascii="Arial" w:hAnsi="Arial" w:cs="Arial"/>
              </w:rPr>
              <w:t>- Recursos materiales: material informático.</w:t>
            </w:r>
          </w:p>
        </w:tc>
      </w:tr>
      <w:tr w:rsidR="00150EF1" w:rsidRPr="00E2649E" w14:paraId="2B396E86" w14:textId="77777777" w:rsidTr="00DF50C1">
        <w:trPr>
          <w:trHeight w:val="851"/>
        </w:trPr>
        <w:tc>
          <w:tcPr>
            <w:tcW w:w="2263" w:type="dxa"/>
            <w:shd w:val="clear" w:color="auto" w:fill="D9D9D9" w:themeFill="background1" w:themeFillShade="D9"/>
            <w:vAlign w:val="center"/>
          </w:tcPr>
          <w:p w14:paraId="2BF37158" w14:textId="77777777" w:rsidR="00150EF1" w:rsidRPr="00E2649E" w:rsidRDefault="00150EF1" w:rsidP="00DF50C1">
            <w:pPr>
              <w:rPr>
                <w:rFonts w:ascii="Arial" w:hAnsi="Arial" w:cs="Arial"/>
              </w:rPr>
            </w:pPr>
            <w:r w:rsidRPr="00E2649E">
              <w:rPr>
                <w:rFonts w:ascii="Arial" w:hAnsi="Arial" w:cs="Arial"/>
              </w:rPr>
              <w:t xml:space="preserve">PERSONAS </w:t>
            </w:r>
          </w:p>
          <w:p w14:paraId="354FFE29" w14:textId="77777777" w:rsidR="00150EF1" w:rsidRPr="00E2649E" w:rsidRDefault="00150EF1" w:rsidP="00DF50C1">
            <w:pPr>
              <w:rPr>
                <w:rFonts w:ascii="Arial" w:hAnsi="Arial" w:cs="Arial"/>
              </w:rPr>
            </w:pPr>
            <w:r w:rsidRPr="00E2649E">
              <w:rPr>
                <w:rFonts w:ascii="Arial" w:hAnsi="Arial" w:cs="Arial"/>
              </w:rPr>
              <w:t xml:space="preserve">RESPONSABLES </w:t>
            </w:r>
          </w:p>
        </w:tc>
        <w:tc>
          <w:tcPr>
            <w:tcW w:w="6231" w:type="dxa"/>
            <w:gridSpan w:val="3"/>
            <w:vAlign w:val="center"/>
          </w:tcPr>
          <w:p w14:paraId="58D62AEB" w14:textId="77777777" w:rsidR="00150EF1" w:rsidRPr="00E2649E" w:rsidRDefault="00150EF1" w:rsidP="00DF50C1">
            <w:pPr>
              <w:rPr>
                <w:rFonts w:ascii="Arial" w:hAnsi="Arial" w:cs="Arial"/>
              </w:rPr>
            </w:pPr>
            <w:r w:rsidRPr="00E2649E">
              <w:rPr>
                <w:rFonts w:ascii="Arial" w:hAnsi="Arial" w:cs="Arial"/>
              </w:rPr>
              <w:t>Dirección, personal de selección, responsable de administración y la comisión de seguimiento.</w:t>
            </w:r>
          </w:p>
        </w:tc>
      </w:tr>
      <w:tr w:rsidR="00150EF1" w:rsidRPr="00E2649E" w14:paraId="51877DB6" w14:textId="77777777" w:rsidTr="00DF50C1">
        <w:trPr>
          <w:trHeight w:val="552"/>
        </w:trPr>
        <w:tc>
          <w:tcPr>
            <w:tcW w:w="2263" w:type="dxa"/>
            <w:shd w:val="clear" w:color="auto" w:fill="D9D9D9" w:themeFill="background1" w:themeFillShade="D9"/>
            <w:vAlign w:val="center"/>
          </w:tcPr>
          <w:p w14:paraId="5551D11C" w14:textId="77777777" w:rsidR="00150EF1" w:rsidRPr="00E2649E" w:rsidRDefault="00150EF1" w:rsidP="00DF50C1">
            <w:pPr>
              <w:rPr>
                <w:rFonts w:ascii="Arial" w:hAnsi="Arial" w:cs="Arial"/>
              </w:rPr>
            </w:pPr>
            <w:r w:rsidRPr="00E2649E">
              <w:rPr>
                <w:rFonts w:ascii="Arial" w:hAnsi="Arial" w:cs="Arial"/>
              </w:rPr>
              <w:t>TEMPORALIZACIÓN</w:t>
            </w:r>
          </w:p>
        </w:tc>
        <w:tc>
          <w:tcPr>
            <w:tcW w:w="1843" w:type="dxa"/>
            <w:vAlign w:val="center"/>
          </w:tcPr>
          <w:p w14:paraId="3ED0157C" w14:textId="77777777" w:rsidR="00150EF1" w:rsidRPr="00E2649E" w:rsidRDefault="00150EF1" w:rsidP="00DF50C1">
            <w:pPr>
              <w:rPr>
                <w:rFonts w:ascii="Arial" w:hAnsi="Arial" w:cs="Arial"/>
              </w:rPr>
            </w:pPr>
            <w:r w:rsidRPr="00E2649E">
              <w:rPr>
                <w:rFonts w:ascii="Arial" w:hAnsi="Arial" w:cs="Arial"/>
              </w:rPr>
              <w:t>Toda la vigencia del plan</w:t>
            </w:r>
          </w:p>
        </w:tc>
        <w:tc>
          <w:tcPr>
            <w:tcW w:w="1984" w:type="dxa"/>
            <w:shd w:val="clear" w:color="auto" w:fill="D9D9D9" w:themeFill="background1" w:themeFillShade="D9"/>
            <w:vAlign w:val="center"/>
          </w:tcPr>
          <w:p w14:paraId="4FD5089E" w14:textId="77777777" w:rsidR="00150EF1" w:rsidRPr="00E2649E" w:rsidRDefault="00150EF1" w:rsidP="00DF50C1">
            <w:pPr>
              <w:rPr>
                <w:rFonts w:ascii="Arial" w:hAnsi="Arial" w:cs="Arial"/>
              </w:rPr>
            </w:pPr>
            <w:r w:rsidRPr="00E2649E">
              <w:rPr>
                <w:rFonts w:ascii="Arial" w:hAnsi="Arial" w:cs="Arial"/>
              </w:rPr>
              <w:t xml:space="preserve">CALENDARIO </w:t>
            </w:r>
          </w:p>
        </w:tc>
        <w:tc>
          <w:tcPr>
            <w:tcW w:w="2404" w:type="dxa"/>
            <w:vAlign w:val="center"/>
          </w:tcPr>
          <w:p w14:paraId="3AB875AF" w14:textId="77777777" w:rsidR="00150EF1" w:rsidRPr="00E2649E" w:rsidRDefault="00150EF1" w:rsidP="00DF50C1">
            <w:pPr>
              <w:rPr>
                <w:rFonts w:ascii="Arial" w:hAnsi="Arial" w:cs="Arial"/>
              </w:rPr>
            </w:pPr>
            <w:r w:rsidRPr="00E2649E">
              <w:rPr>
                <w:rFonts w:ascii="Arial" w:hAnsi="Arial" w:cs="Arial"/>
              </w:rPr>
              <w:t>2º semestre de 2025</w:t>
            </w:r>
          </w:p>
        </w:tc>
      </w:tr>
      <w:tr w:rsidR="00150EF1" w:rsidRPr="00E2649E" w14:paraId="302937CC" w14:textId="77777777" w:rsidTr="00DF50C1">
        <w:tc>
          <w:tcPr>
            <w:tcW w:w="2263" w:type="dxa"/>
            <w:shd w:val="clear" w:color="auto" w:fill="D9D9D9" w:themeFill="background1" w:themeFillShade="D9"/>
            <w:vAlign w:val="center"/>
          </w:tcPr>
          <w:p w14:paraId="55EE7F5D" w14:textId="77777777" w:rsidR="00150EF1" w:rsidRPr="00E2649E" w:rsidRDefault="00150EF1" w:rsidP="00DF50C1">
            <w:pPr>
              <w:rPr>
                <w:rFonts w:ascii="Arial" w:hAnsi="Arial" w:cs="Arial"/>
              </w:rPr>
            </w:pPr>
            <w:r w:rsidRPr="00E2649E">
              <w:rPr>
                <w:rFonts w:ascii="Arial" w:hAnsi="Arial" w:cs="Arial"/>
              </w:rPr>
              <w:t xml:space="preserve">INDICADORES DE SEGUIMIENTO Y EVALUACIÓN </w:t>
            </w:r>
          </w:p>
        </w:tc>
        <w:tc>
          <w:tcPr>
            <w:tcW w:w="6231" w:type="dxa"/>
            <w:gridSpan w:val="3"/>
            <w:vAlign w:val="center"/>
          </w:tcPr>
          <w:p w14:paraId="3999013B" w14:textId="77777777" w:rsidR="00150EF1" w:rsidRPr="00E2649E" w:rsidRDefault="00150EF1" w:rsidP="00150EF1">
            <w:pPr>
              <w:numPr>
                <w:ilvl w:val="0"/>
                <w:numId w:val="7"/>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acuerdos con asociaciones</w:t>
            </w:r>
            <w:r>
              <w:rPr>
                <w:rFonts w:ascii="Arial" w:hAnsi="Arial" w:cs="Arial"/>
              </w:rPr>
              <w:t>.</w:t>
            </w:r>
          </w:p>
          <w:p w14:paraId="3DD1043C" w14:textId="77777777" w:rsidR="00150EF1" w:rsidRPr="00E2649E" w:rsidRDefault="00150EF1" w:rsidP="00150EF1">
            <w:pPr>
              <w:numPr>
                <w:ilvl w:val="0"/>
                <w:numId w:val="7"/>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personas contratadas por sexo.</w:t>
            </w:r>
          </w:p>
          <w:p w14:paraId="169C366F" w14:textId="77777777" w:rsidR="00150EF1" w:rsidRPr="00E2649E" w:rsidRDefault="00150EF1" w:rsidP="00150EF1">
            <w:pPr>
              <w:numPr>
                <w:ilvl w:val="0"/>
                <w:numId w:val="7"/>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personas contratadas en situación de exclusión o riesgo de exclusión, por sexo.</w:t>
            </w:r>
          </w:p>
          <w:p w14:paraId="01E1027D" w14:textId="77777777" w:rsidR="00150EF1" w:rsidRPr="00E2649E" w:rsidRDefault="00150EF1" w:rsidP="00150EF1">
            <w:pPr>
              <w:numPr>
                <w:ilvl w:val="0"/>
                <w:numId w:val="7"/>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mujeres contratadas víctimas de violencia de género.</w:t>
            </w:r>
          </w:p>
        </w:tc>
      </w:tr>
      <w:bookmarkEnd w:id="2"/>
    </w:tbl>
    <w:p w14:paraId="384E6467" w14:textId="77777777" w:rsidR="00150EF1" w:rsidRPr="00E2649E" w:rsidRDefault="00150EF1" w:rsidP="00150EF1">
      <w:pPr>
        <w:spacing w:after="0" w:line="240" w:lineRule="auto"/>
        <w:rPr>
          <w:rFonts w:ascii="Arial" w:hAnsi="Arial" w:cs="Arial"/>
        </w:rPr>
      </w:pPr>
    </w:p>
    <w:p w14:paraId="326EA55A"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59CA30AE" w14:textId="77777777" w:rsidR="00150EF1" w:rsidRPr="00E2649E" w:rsidRDefault="00150EF1" w:rsidP="00150EF1">
      <w:pPr>
        <w:spacing w:after="0" w:line="240" w:lineRule="auto"/>
        <w:rPr>
          <w:rFonts w:ascii="Arial" w:hAnsi="Arial" w:cs="Arial"/>
        </w:rPr>
      </w:pPr>
    </w:p>
    <w:tbl>
      <w:tblPr>
        <w:tblStyle w:val="Tablaconcuadrcula3"/>
        <w:tblW w:w="0" w:type="auto"/>
        <w:tblLook w:val="04A0" w:firstRow="1" w:lastRow="0" w:firstColumn="1" w:lastColumn="0" w:noHBand="0" w:noVBand="1"/>
      </w:tblPr>
      <w:tblGrid>
        <w:gridCol w:w="2320"/>
        <w:gridCol w:w="1823"/>
        <w:gridCol w:w="1976"/>
        <w:gridCol w:w="2375"/>
      </w:tblGrid>
      <w:tr w:rsidR="00150EF1" w:rsidRPr="00E2649E" w14:paraId="13031B6F" w14:textId="77777777" w:rsidTr="00D87062">
        <w:trPr>
          <w:trHeight w:val="1408"/>
        </w:trPr>
        <w:tc>
          <w:tcPr>
            <w:tcW w:w="2263" w:type="dxa"/>
            <w:shd w:val="clear" w:color="auto" w:fill="0070C0"/>
            <w:vAlign w:val="center"/>
          </w:tcPr>
          <w:p w14:paraId="3CBA6BE3" w14:textId="77777777" w:rsidR="00150EF1" w:rsidRPr="00E2649E" w:rsidRDefault="00150EF1" w:rsidP="00DF50C1">
            <w:pPr>
              <w:jc w:val="center"/>
              <w:rPr>
                <w:rFonts w:ascii="Arial" w:hAnsi="Arial" w:cs="Arial"/>
                <w:b/>
                <w:bCs/>
                <w:color w:val="FFFFFF"/>
              </w:rPr>
            </w:pPr>
            <w:r w:rsidRPr="00E2649E">
              <w:rPr>
                <w:rFonts w:ascii="Arial" w:hAnsi="Arial" w:cs="Arial"/>
                <w:b/>
                <w:bCs/>
                <w:color w:val="FFFFFF"/>
              </w:rPr>
              <w:t>MEDIDA 1.6</w:t>
            </w:r>
          </w:p>
        </w:tc>
        <w:tc>
          <w:tcPr>
            <w:tcW w:w="6231" w:type="dxa"/>
            <w:gridSpan w:val="3"/>
            <w:shd w:val="clear" w:color="auto" w:fill="auto"/>
            <w:vAlign w:val="center"/>
          </w:tcPr>
          <w:p w14:paraId="56C9B3C9" w14:textId="77777777" w:rsidR="00150EF1" w:rsidRPr="00E2649E" w:rsidRDefault="00150EF1" w:rsidP="00DF50C1">
            <w:pPr>
              <w:rPr>
                <w:rFonts w:ascii="Arial" w:hAnsi="Arial" w:cs="Arial"/>
              </w:rPr>
            </w:pPr>
            <w:r w:rsidRPr="00E2649E">
              <w:rPr>
                <w:rFonts w:ascii="Arial" w:hAnsi="Arial" w:cs="Arial"/>
              </w:rPr>
              <w:t xml:space="preserve">Formar en materia de igualdad de oportunidades a las personas que intervienen en los procesos de selección y contratación de la empresa. </w:t>
            </w:r>
          </w:p>
        </w:tc>
      </w:tr>
      <w:tr w:rsidR="00150EF1" w:rsidRPr="00E2649E" w14:paraId="6B712CF7" w14:textId="77777777" w:rsidTr="00DF50C1">
        <w:trPr>
          <w:trHeight w:val="1017"/>
        </w:trPr>
        <w:tc>
          <w:tcPr>
            <w:tcW w:w="2263" w:type="dxa"/>
            <w:shd w:val="clear" w:color="auto" w:fill="D9D9D9" w:themeFill="background1" w:themeFillShade="D9"/>
            <w:vAlign w:val="center"/>
          </w:tcPr>
          <w:p w14:paraId="79403D00" w14:textId="77777777" w:rsidR="00150EF1" w:rsidRPr="00E2649E" w:rsidRDefault="00150EF1" w:rsidP="00DF50C1">
            <w:pPr>
              <w:rPr>
                <w:rFonts w:ascii="Arial" w:hAnsi="Arial" w:cs="Arial"/>
              </w:rPr>
            </w:pPr>
            <w:r w:rsidRPr="00E2649E">
              <w:rPr>
                <w:rFonts w:ascii="Arial" w:hAnsi="Arial" w:cs="Arial"/>
              </w:rPr>
              <w:t xml:space="preserve">OBJETIVO </w:t>
            </w:r>
          </w:p>
          <w:p w14:paraId="30711460" w14:textId="77777777" w:rsidR="00150EF1" w:rsidRPr="00E2649E" w:rsidRDefault="00150EF1" w:rsidP="00DF50C1">
            <w:pPr>
              <w:rPr>
                <w:rFonts w:ascii="Arial" w:hAnsi="Arial" w:cs="Arial"/>
              </w:rPr>
            </w:pPr>
            <w:r w:rsidRPr="00E2649E">
              <w:rPr>
                <w:rFonts w:ascii="Arial" w:hAnsi="Arial" w:cs="Arial"/>
              </w:rPr>
              <w:t xml:space="preserve">ESPECÍFICO </w:t>
            </w:r>
          </w:p>
        </w:tc>
        <w:tc>
          <w:tcPr>
            <w:tcW w:w="6231" w:type="dxa"/>
            <w:gridSpan w:val="3"/>
            <w:vAlign w:val="center"/>
          </w:tcPr>
          <w:p w14:paraId="7D276596" w14:textId="77777777" w:rsidR="00150EF1" w:rsidRPr="00743ED1" w:rsidRDefault="00150EF1" w:rsidP="00DF50C1">
            <w:pPr>
              <w:rPr>
                <w:rFonts w:ascii="Arial" w:hAnsi="Arial" w:cs="Arial"/>
              </w:rPr>
            </w:pPr>
            <w:r w:rsidRPr="00743ED1">
              <w:rPr>
                <w:rFonts w:ascii="Arial" w:hAnsi="Arial" w:cs="Arial"/>
              </w:rPr>
              <w:t xml:space="preserve">Garantizar la igualdad de oportunidades entre mujeres y hombres en las ofertas de empleo y en el sistema de selección y contratación. </w:t>
            </w:r>
          </w:p>
        </w:tc>
      </w:tr>
      <w:tr w:rsidR="00150EF1" w:rsidRPr="00E2649E" w14:paraId="3E85300E" w14:textId="77777777" w:rsidTr="00DF50C1">
        <w:trPr>
          <w:trHeight w:val="1556"/>
        </w:trPr>
        <w:tc>
          <w:tcPr>
            <w:tcW w:w="2263" w:type="dxa"/>
            <w:shd w:val="clear" w:color="auto" w:fill="D9D9D9" w:themeFill="background1" w:themeFillShade="D9"/>
            <w:vAlign w:val="center"/>
          </w:tcPr>
          <w:p w14:paraId="6FD6FB23" w14:textId="77777777" w:rsidR="00150EF1" w:rsidRPr="00E2649E" w:rsidRDefault="00150EF1" w:rsidP="00DF50C1">
            <w:pPr>
              <w:rPr>
                <w:rFonts w:ascii="Arial" w:hAnsi="Arial" w:cs="Arial"/>
              </w:rPr>
            </w:pPr>
            <w:r w:rsidRPr="00E2649E">
              <w:rPr>
                <w:rFonts w:ascii="Arial" w:hAnsi="Arial" w:cs="Arial"/>
              </w:rPr>
              <w:t xml:space="preserve">DESCRIPCIÓN DE LA </w:t>
            </w:r>
          </w:p>
          <w:p w14:paraId="256D4DDA" w14:textId="77777777" w:rsidR="00150EF1" w:rsidRPr="00E2649E" w:rsidRDefault="00150EF1" w:rsidP="00DF50C1">
            <w:pPr>
              <w:rPr>
                <w:rFonts w:ascii="Arial" w:hAnsi="Arial" w:cs="Arial"/>
              </w:rPr>
            </w:pPr>
            <w:r w:rsidRPr="00E2649E">
              <w:rPr>
                <w:rFonts w:ascii="Arial" w:hAnsi="Arial" w:cs="Arial"/>
              </w:rPr>
              <w:t xml:space="preserve">MEDIDA </w:t>
            </w:r>
          </w:p>
        </w:tc>
        <w:tc>
          <w:tcPr>
            <w:tcW w:w="6231" w:type="dxa"/>
            <w:gridSpan w:val="3"/>
            <w:vAlign w:val="center"/>
          </w:tcPr>
          <w:p w14:paraId="6D505978" w14:textId="77777777" w:rsidR="00150EF1" w:rsidRPr="00743ED1" w:rsidRDefault="00150EF1" w:rsidP="00DF50C1">
            <w:pPr>
              <w:rPr>
                <w:rFonts w:ascii="Arial" w:hAnsi="Arial" w:cs="Arial"/>
                <w:color w:val="FF0000"/>
              </w:rPr>
            </w:pPr>
            <w:r w:rsidRPr="00743ED1">
              <w:rPr>
                <w:rFonts w:ascii="Arial" w:hAnsi="Arial" w:cs="Arial"/>
              </w:rPr>
              <w:t>Formar en igualdad al personal que participa en el reclutamiento y contratación para el logro de procesos de selección neutros. De este modo, las/os profesionales sabrán evitar que sus propios estereotipos de género influyan en los procesos de selección.</w:t>
            </w:r>
          </w:p>
        </w:tc>
      </w:tr>
      <w:tr w:rsidR="00150EF1" w:rsidRPr="00E2649E" w14:paraId="24365567" w14:textId="77777777" w:rsidTr="00DF50C1">
        <w:tc>
          <w:tcPr>
            <w:tcW w:w="2263" w:type="dxa"/>
            <w:shd w:val="clear" w:color="auto" w:fill="D9D9D9" w:themeFill="background1" w:themeFillShade="D9"/>
            <w:vAlign w:val="center"/>
          </w:tcPr>
          <w:p w14:paraId="16914C73" w14:textId="77777777" w:rsidR="00150EF1" w:rsidRPr="00E2649E" w:rsidRDefault="00150EF1" w:rsidP="00DF50C1">
            <w:pPr>
              <w:rPr>
                <w:rFonts w:ascii="Arial" w:hAnsi="Arial" w:cs="Arial"/>
              </w:rPr>
            </w:pPr>
            <w:r w:rsidRPr="00E2649E">
              <w:rPr>
                <w:rFonts w:ascii="Arial" w:hAnsi="Arial" w:cs="Arial"/>
              </w:rPr>
              <w:t xml:space="preserve">GRUPO </w:t>
            </w:r>
          </w:p>
          <w:p w14:paraId="5F2E9691" w14:textId="77777777" w:rsidR="00150EF1" w:rsidRPr="00E2649E" w:rsidRDefault="00150EF1" w:rsidP="00DF50C1">
            <w:pPr>
              <w:rPr>
                <w:rFonts w:ascii="Arial" w:hAnsi="Arial" w:cs="Arial"/>
              </w:rPr>
            </w:pPr>
            <w:r w:rsidRPr="00E2649E">
              <w:rPr>
                <w:rFonts w:ascii="Arial" w:hAnsi="Arial" w:cs="Arial"/>
              </w:rPr>
              <w:t>DESTINATARIO</w:t>
            </w:r>
          </w:p>
        </w:tc>
        <w:tc>
          <w:tcPr>
            <w:tcW w:w="6231" w:type="dxa"/>
            <w:gridSpan w:val="3"/>
            <w:vAlign w:val="center"/>
          </w:tcPr>
          <w:p w14:paraId="19531AC2" w14:textId="77777777" w:rsidR="00150EF1" w:rsidRPr="00743ED1" w:rsidRDefault="00150EF1" w:rsidP="00DF50C1">
            <w:pPr>
              <w:rPr>
                <w:rFonts w:ascii="Arial" w:hAnsi="Arial" w:cs="Arial"/>
              </w:rPr>
            </w:pPr>
            <w:r w:rsidRPr="00743ED1">
              <w:rPr>
                <w:rFonts w:ascii="Arial" w:hAnsi="Arial" w:cs="Arial"/>
              </w:rPr>
              <w:t xml:space="preserve">Personas que intervienen en los procesos de selección y contratación de la empresa </w:t>
            </w:r>
          </w:p>
        </w:tc>
      </w:tr>
      <w:tr w:rsidR="00150EF1" w:rsidRPr="00E2649E" w14:paraId="5579A820" w14:textId="77777777" w:rsidTr="00DF50C1">
        <w:trPr>
          <w:trHeight w:val="1132"/>
        </w:trPr>
        <w:tc>
          <w:tcPr>
            <w:tcW w:w="2263" w:type="dxa"/>
            <w:shd w:val="clear" w:color="auto" w:fill="D9D9D9" w:themeFill="background1" w:themeFillShade="D9"/>
            <w:vAlign w:val="center"/>
          </w:tcPr>
          <w:p w14:paraId="53770A7D" w14:textId="77777777" w:rsidR="00150EF1" w:rsidRPr="00E2649E" w:rsidRDefault="00150EF1" w:rsidP="00DF50C1">
            <w:pPr>
              <w:rPr>
                <w:rFonts w:ascii="Arial" w:hAnsi="Arial" w:cs="Arial"/>
              </w:rPr>
            </w:pPr>
            <w:r w:rsidRPr="00E2649E">
              <w:rPr>
                <w:rFonts w:ascii="Arial" w:hAnsi="Arial" w:cs="Arial"/>
              </w:rPr>
              <w:t xml:space="preserve">RECURSOS HUMANOS </w:t>
            </w:r>
          </w:p>
          <w:p w14:paraId="18DA2E7C" w14:textId="77777777" w:rsidR="00150EF1" w:rsidRPr="00E2649E" w:rsidRDefault="00150EF1" w:rsidP="00DF50C1">
            <w:pPr>
              <w:rPr>
                <w:rFonts w:ascii="Arial" w:hAnsi="Arial" w:cs="Arial"/>
              </w:rPr>
            </w:pPr>
            <w:r w:rsidRPr="00E2649E">
              <w:rPr>
                <w:rFonts w:ascii="Arial" w:hAnsi="Arial" w:cs="Arial"/>
              </w:rPr>
              <w:t xml:space="preserve">Y MATERIALES </w:t>
            </w:r>
          </w:p>
        </w:tc>
        <w:tc>
          <w:tcPr>
            <w:tcW w:w="6231" w:type="dxa"/>
            <w:gridSpan w:val="3"/>
            <w:vAlign w:val="center"/>
          </w:tcPr>
          <w:p w14:paraId="0536130F" w14:textId="77777777" w:rsidR="00150EF1" w:rsidRPr="00743ED1" w:rsidRDefault="00150EF1" w:rsidP="00DF50C1">
            <w:pPr>
              <w:rPr>
                <w:rFonts w:ascii="Arial" w:hAnsi="Arial" w:cs="Arial"/>
              </w:rPr>
            </w:pPr>
            <w:r w:rsidRPr="00743ED1">
              <w:rPr>
                <w:rFonts w:ascii="Arial" w:hAnsi="Arial" w:cs="Arial"/>
              </w:rPr>
              <w:t>- Recursos humanos: Dirección y responsables de selección</w:t>
            </w:r>
          </w:p>
          <w:p w14:paraId="0685C8EC" w14:textId="77777777" w:rsidR="00150EF1" w:rsidRPr="00743ED1" w:rsidRDefault="00150EF1" w:rsidP="00DF50C1">
            <w:pPr>
              <w:rPr>
                <w:rFonts w:ascii="Arial" w:hAnsi="Arial" w:cs="Arial"/>
              </w:rPr>
            </w:pPr>
            <w:r w:rsidRPr="00743ED1">
              <w:rPr>
                <w:rFonts w:ascii="Arial" w:hAnsi="Arial" w:cs="Arial"/>
              </w:rPr>
              <w:t>- Recursos materiales: material informático.</w:t>
            </w:r>
          </w:p>
        </w:tc>
      </w:tr>
      <w:tr w:rsidR="00150EF1" w:rsidRPr="00E2649E" w14:paraId="4CB96DA7" w14:textId="77777777" w:rsidTr="00DF50C1">
        <w:trPr>
          <w:trHeight w:val="851"/>
        </w:trPr>
        <w:tc>
          <w:tcPr>
            <w:tcW w:w="2263" w:type="dxa"/>
            <w:shd w:val="clear" w:color="auto" w:fill="D9D9D9" w:themeFill="background1" w:themeFillShade="D9"/>
            <w:vAlign w:val="center"/>
          </w:tcPr>
          <w:p w14:paraId="3733BBC7" w14:textId="77777777" w:rsidR="00150EF1" w:rsidRPr="00E2649E" w:rsidRDefault="00150EF1" w:rsidP="00DF50C1">
            <w:pPr>
              <w:rPr>
                <w:rFonts w:ascii="Arial" w:hAnsi="Arial" w:cs="Arial"/>
              </w:rPr>
            </w:pPr>
            <w:r w:rsidRPr="00E2649E">
              <w:rPr>
                <w:rFonts w:ascii="Arial" w:hAnsi="Arial" w:cs="Arial"/>
              </w:rPr>
              <w:t xml:space="preserve">PERSONAS </w:t>
            </w:r>
          </w:p>
          <w:p w14:paraId="56B78733" w14:textId="77777777" w:rsidR="00150EF1" w:rsidRPr="00E2649E" w:rsidRDefault="00150EF1" w:rsidP="00DF50C1">
            <w:pPr>
              <w:rPr>
                <w:rFonts w:ascii="Arial" w:hAnsi="Arial" w:cs="Arial"/>
              </w:rPr>
            </w:pPr>
            <w:r w:rsidRPr="00E2649E">
              <w:rPr>
                <w:rFonts w:ascii="Arial" w:hAnsi="Arial" w:cs="Arial"/>
              </w:rPr>
              <w:t xml:space="preserve">RESPONSABLES </w:t>
            </w:r>
          </w:p>
        </w:tc>
        <w:tc>
          <w:tcPr>
            <w:tcW w:w="6231" w:type="dxa"/>
            <w:gridSpan w:val="3"/>
            <w:vAlign w:val="center"/>
          </w:tcPr>
          <w:p w14:paraId="59CA9B6C" w14:textId="77777777" w:rsidR="00150EF1" w:rsidRPr="00E2649E" w:rsidRDefault="00150EF1" w:rsidP="00DF50C1">
            <w:pPr>
              <w:rPr>
                <w:rFonts w:ascii="Arial" w:hAnsi="Arial" w:cs="Arial"/>
              </w:rPr>
            </w:pPr>
            <w:r w:rsidRPr="00E2649E">
              <w:rPr>
                <w:rFonts w:ascii="Arial" w:hAnsi="Arial" w:cs="Arial"/>
              </w:rPr>
              <w:t>Dirección, personal de selección, responsable de administración y la comisión de seguimiento.</w:t>
            </w:r>
          </w:p>
        </w:tc>
      </w:tr>
      <w:tr w:rsidR="00150EF1" w:rsidRPr="00E2649E" w14:paraId="264EF3D6" w14:textId="77777777" w:rsidTr="00DF50C1">
        <w:trPr>
          <w:trHeight w:val="552"/>
        </w:trPr>
        <w:tc>
          <w:tcPr>
            <w:tcW w:w="2263" w:type="dxa"/>
            <w:shd w:val="clear" w:color="auto" w:fill="D9D9D9" w:themeFill="background1" w:themeFillShade="D9"/>
            <w:vAlign w:val="center"/>
          </w:tcPr>
          <w:p w14:paraId="00B07D55" w14:textId="77777777" w:rsidR="00150EF1" w:rsidRPr="00E2649E" w:rsidRDefault="00150EF1" w:rsidP="00DF50C1">
            <w:pPr>
              <w:rPr>
                <w:rFonts w:ascii="Arial" w:hAnsi="Arial" w:cs="Arial"/>
              </w:rPr>
            </w:pPr>
            <w:r w:rsidRPr="00E2649E">
              <w:rPr>
                <w:rFonts w:ascii="Arial" w:hAnsi="Arial" w:cs="Arial"/>
              </w:rPr>
              <w:t>TEMPORALIZACIÓN</w:t>
            </w:r>
          </w:p>
        </w:tc>
        <w:tc>
          <w:tcPr>
            <w:tcW w:w="1843" w:type="dxa"/>
            <w:vAlign w:val="center"/>
          </w:tcPr>
          <w:p w14:paraId="0DC4DB4E" w14:textId="77777777" w:rsidR="00150EF1" w:rsidRPr="00E2649E" w:rsidRDefault="00150EF1" w:rsidP="00DF50C1">
            <w:pPr>
              <w:rPr>
                <w:rFonts w:ascii="Arial" w:hAnsi="Arial" w:cs="Arial"/>
              </w:rPr>
            </w:pPr>
            <w:r w:rsidRPr="00E2649E">
              <w:rPr>
                <w:rFonts w:ascii="Arial" w:hAnsi="Arial" w:cs="Arial"/>
              </w:rPr>
              <w:t>Puntual</w:t>
            </w:r>
          </w:p>
        </w:tc>
        <w:tc>
          <w:tcPr>
            <w:tcW w:w="1984" w:type="dxa"/>
            <w:shd w:val="clear" w:color="auto" w:fill="D9D9D9" w:themeFill="background1" w:themeFillShade="D9"/>
            <w:vAlign w:val="center"/>
          </w:tcPr>
          <w:p w14:paraId="541E065E" w14:textId="77777777" w:rsidR="00150EF1" w:rsidRPr="00E2649E" w:rsidRDefault="00150EF1" w:rsidP="00DF50C1">
            <w:pPr>
              <w:rPr>
                <w:rFonts w:ascii="Arial" w:hAnsi="Arial" w:cs="Arial"/>
              </w:rPr>
            </w:pPr>
            <w:r w:rsidRPr="00E2649E">
              <w:rPr>
                <w:rFonts w:ascii="Arial" w:hAnsi="Arial" w:cs="Arial"/>
              </w:rPr>
              <w:t xml:space="preserve">CALENDARIO </w:t>
            </w:r>
          </w:p>
        </w:tc>
        <w:tc>
          <w:tcPr>
            <w:tcW w:w="2404" w:type="dxa"/>
            <w:vAlign w:val="center"/>
          </w:tcPr>
          <w:p w14:paraId="1EE730FC" w14:textId="77777777" w:rsidR="00150EF1" w:rsidRPr="00E2649E" w:rsidRDefault="00150EF1" w:rsidP="00DF50C1">
            <w:pPr>
              <w:rPr>
                <w:rFonts w:ascii="Arial" w:hAnsi="Arial" w:cs="Arial"/>
              </w:rPr>
            </w:pPr>
            <w:r w:rsidRPr="00E2649E">
              <w:rPr>
                <w:rFonts w:ascii="Arial" w:hAnsi="Arial" w:cs="Arial"/>
              </w:rPr>
              <w:t>2º semestre de 2025</w:t>
            </w:r>
          </w:p>
        </w:tc>
      </w:tr>
      <w:tr w:rsidR="00150EF1" w:rsidRPr="00E2649E" w14:paraId="2E72EE90" w14:textId="77777777" w:rsidTr="00DF50C1">
        <w:tc>
          <w:tcPr>
            <w:tcW w:w="2263" w:type="dxa"/>
            <w:shd w:val="clear" w:color="auto" w:fill="D9D9D9" w:themeFill="background1" w:themeFillShade="D9"/>
            <w:vAlign w:val="center"/>
          </w:tcPr>
          <w:p w14:paraId="3DED2CBD" w14:textId="77777777" w:rsidR="00150EF1" w:rsidRPr="00E2649E" w:rsidRDefault="00150EF1" w:rsidP="00DF50C1">
            <w:pPr>
              <w:rPr>
                <w:rFonts w:ascii="Arial" w:hAnsi="Arial" w:cs="Arial"/>
              </w:rPr>
            </w:pPr>
            <w:r w:rsidRPr="00E2649E">
              <w:rPr>
                <w:rFonts w:ascii="Arial" w:hAnsi="Arial" w:cs="Arial"/>
              </w:rPr>
              <w:t xml:space="preserve">INDICADORES DE SEGUIMIENTO Y EVALUACIÓN </w:t>
            </w:r>
          </w:p>
        </w:tc>
        <w:tc>
          <w:tcPr>
            <w:tcW w:w="6231" w:type="dxa"/>
            <w:gridSpan w:val="3"/>
            <w:vAlign w:val="center"/>
          </w:tcPr>
          <w:p w14:paraId="4EDA19E3" w14:textId="77777777" w:rsidR="00150EF1" w:rsidRPr="00E2649E" w:rsidRDefault="00150EF1" w:rsidP="00150EF1">
            <w:pPr>
              <w:numPr>
                <w:ilvl w:val="0"/>
                <w:numId w:val="7"/>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y % de personas formadas por sexo.</w:t>
            </w:r>
          </w:p>
          <w:p w14:paraId="20200165" w14:textId="77777777" w:rsidR="00150EF1" w:rsidRPr="00E2649E" w:rsidRDefault="00150EF1" w:rsidP="00150EF1">
            <w:pPr>
              <w:numPr>
                <w:ilvl w:val="0"/>
                <w:numId w:val="7"/>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horas de formación al año.</w:t>
            </w:r>
          </w:p>
          <w:p w14:paraId="06E230B3" w14:textId="77777777" w:rsidR="00150EF1" w:rsidRPr="00743ED1" w:rsidRDefault="00150EF1" w:rsidP="00150EF1">
            <w:pPr>
              <w:numPr>
                <w:ilvl w:val="0"/>
                <w:numId w:val="7"/>
              </w:numPr>
              <w:spacing w:before="0" w:after="0" w:line="240" w:lineRule="auto"/>
              <w:contextualSpacing/>
              <w:jc w:val="left"/>
              <w:rPr>
                <w:rFonts w:ascii="Arial" w:hAnsi="Arial" w:cs="Arial"/>
              </w:rPr>
            </w:pPr>
            <w:r w:rsidRPr="00E2649E">
              <w:rPr>
                <w:rFonts w:ascii="Arial" w:hAnsi="Arial" w:cs="Arial"/>
              </w:rPr>
              <w:t>Contenido/título de la formación.</w:t>
            </w:r>
          </w:p>
        </w:tc>
      </w:tr>
    </w:tbl>
    <w:p w14:paraId="0A36D23F" w14:textId="77777777" w:rsidR="00150EF1" w:rsidRPr="00E2649E" w:rsidRDefault="00150EF1" w:rsidP="00150EF1">
      <w:pPr>
        <w:spacing w:after="0" w:line="240" w:lineRule="auto"/>
        <w:rPr>
          <w:rFonts w:ascii="Arial" w:hAnsi="Arial" w:cs="Arial"/>
        </w:rPr>
      </w:pPr>
    </w:p>
    <w:p w14:paraId="742C7CBF"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69BA9EA0" w14:textId="77777777" w:rsidR="00150EF1" w:rsidRPr="00E2649E" w:rsidRDefault="00150EF1" w:rsidP="00150EF1">
      <w:pPr>
        <w:spacing w:after="0" w:line="240" w:lineRule="auto"/>
        <w:rPr>
          <w:rFonts w:ascii="Arial" w:hAnsi="Arial" w:cs="Arial"/>
        </w:rPr>
      </w:pPr>
    </w:p>
    <w:tbl>
      <w:tblPr>
        <w:tblStyle w:val="Tablaconcuadrcula3"/>
        <w:tblW w:w="0" w:type="auto"/>
        <w:tblLook w:val="04A0" w:firstRow="1" w:lastRow="0" w:firstColumn="1" w:lastColumn="0" w:noHBand="0" w:noVBand="1"/>
      </w:tblPr>
      <w:tblGrid>
        <w:gridCol w:w="2320"/>
        <w:gridCol w:w="1823"/>
        <w:gridCol w:w="1976"/>
        <w:gridCol w:w="2375"/>
      </w:tblGrid>
      <w:tr w:rsidR="00150EF1" w:rsidRPr="00E2649E" w14:paraId="60502E40" w14:textId="77777777" w:rsidTr="00D87062">
        <w:trPr>
          <w:trHeight w:val="1408"/>
        </w:trPr>
        <w:tc>
          <w:tcPr>
            <w:tcW w:w="2263" w:type="dxa"/>
            <w:shd w:val="clear" w:color="auto" w:fill="0070C0"/>
            <w:vAlign w:val="center"/>
          </w:tcPr>
          <w:p w14:paraId="3764480D" w14:textId="77777777" w:rsidR="00150EF1" w:rsidRPr="00E2649E" w:rsidRDefault="00150EF1" w:rsidP="00DF50C1">
            <w:pPr>
              <w:jc w:val="center"/>
              <w:rPr>
                <w:rFonts w:ascii="Arial" w:hAnsi="Arial" w:cs="Arial"/>
                <w:b/>
                <w:bCs/>
                <w:color w:val="FFFFFF"/>
              </w:rPr>
            </w:pPr>
            <w:bookmarkStart w:id="3" w:name="_Hlk127808488"/>
            <w:r w:rsidRPr="00E2649E">
              <w:rPr>
                <w:rFonts w:ascii="Arial" w:hAnsi="Arial" w:cs="Arial"/>
                <w:b/>
                <w:bCs/>
                <w:color w:val="FFFFFF"/>
              </w:rPr>
              <w:t>MEDIDA 1.7</w:t>
            </w:r>
          </w:p>
        </w:tc>
        <w:tc>
          <w:tcPr>
            <w:tcW w:w="6231" w:type="dxa"/>
            <w:gridSpan w:val="3"/>
            <w:shd w:val="clear" w:color="auto" w:fill="auto"/>
            <w:vAlign w:val="center"/>
          </w:tcPr>
          <w:p w14:paraId="1D2CF217" w14:textId="77777777" w:rsidR="00150EF1" w:rsidRPr="00E2649E" w:rsidRDefault="00150EF1" w:rsidP="00DF50C1">
            <w:pPr>
              <w:rPr>
                <w:rFonts w:ascii="Arial" w:hAnsi="Arial" w:cs="Arial"/>
              </w:rPr>
            </w:pPr>
            <w:r w:rsidRPr="00E2649E">
              <w:rPr>
                <w:rFonts w:ascii="Arial" w:hAnsi="Arial" w:cs="Arial"/>
              </w:rPr>
              <w:t xml:space="preserve">Garantizar que los requisitos solicitados de los puestos ofertados se corresponden con la Descripción de Puestos de Trabajo de la empresa. </w:t>
            </w:r>
          </w:p>
        </w:tc>
      </w:tr>
      <w:tr w:rsidR="00150EF1" w:rsidRPr="00E2649E" w14:paraId="58485E59" w14:textId="77777777" w:rsidTr="00DF50C1">
        <w:trPr>
          <w:trHeight w:val="1017"/>
        </w:trPr>
        <w:tc>
          <w:tcPr>
            <w:tcW w:w="2263" w:type="dxa"/>
            <w:shd w:val="clear" w:color="auto" w:fill="D9D9D9" w:themeFill="background1" w:themeFillShade="D9"/>
            <w:vAlign w:val="center"/>
          </w:tcPr>
          <w:p w14:paraId="7F0B3B8A" w14:textId="77777777" w:rsidR="00150EF1" w:rsidRPr="00E2649E" w:rsidRDefault="00150EF1" w:rsidP="00DF50C1">
            <w:pPr>
              <w:rPr>
                <w:rFonts w:ascii="Arial" w:hAnsi="Arial" w:cs="Arial"/>
              </w:rPr>
            </w:pPr>
            <w:r w:rsidRPr="00E2649E">
              <w:rPr>
                <w:rFonts w:ascii="Arial" w:hAnsi="Arial" w:cs="Arial"/>
              </w:rPr>
              <w:t xml:space="preserve">OBJETIVO </w:t>
            </w:r>
          </w:p>
          <w:p w14:paraId="6CF82BB8" w14:textId="77777777" w:rsidR="00150EF1" w:rsidRPr="00E2649E" w:rsidRDefault="00150EF1" w:rsidP="00DF50C1">
            <w:pPr>
              <w:rPr>
                <w:rFonts w:ascii="Arial" w:hAnsi="Arial" w:cs="Arial"/>
              </w:rPr>
            </w:pPr>
            <w:r w:rsidRPr="00E2649E">
              <w:rPr>
                <w:rFonts w:ascii="Arial" w:hAnsi="Arial" w:cs="Arial"/>
              </w:rPr>
              <w:t xml:space="preserve">ESPECÍFICO </w:t>
            </w:r>
          </w:p>
        </w:tc>
        <w:tc>
          <w:tcPr>
            <w:tcW w:w="6231" w:type="dxa"/>
            <w:gridSpan w:val="3"/>
            <w:vAlign w:val="center"/>
          </w:tcPr>
          <w:p w14:paraId="07B2252A" w14:textId="77777777" w:rsidR="00150EF1" w:rsidRPr="00E2649E" w:rsidRDefault="00150EF1" w:rsidP="00DF50C1">
            <w:pPr>
              <w:rPr>
                <w:rFonts w:ascii="Arial" w:hAnsi="Arial" w:cs="Arial"/>
              </w:rPr>
            </w:pPr>
            <w:r w:rsidRPr="00E2649E">
              <w:rPr>
                <w:rFonts w:ascii="Arial" w:hAnsi="Arial" w:cs="Arial"/>
              </w:rPr>
              <w:t xml:space="preserve">Garantizar la igualdad de oportunidades entre mujeres y hombres en las ofertas de empleo y en el sistema de selección y contratación. </w:t>
            </w:r>
          </w:p>
        </w:tc>
      </w:tr>
      <w:tr w:rsidR="00150EF1" w:rsidRPr="00E2649E" w14:paraId="4C2BDD72" w14:textId="77777777" w:rsidTr="00DF50C1">
        <w:trPr>
          <w:trHeight w:val="1556"/>
        </w:trPr>
        <w:tc>
          <w:tcPr>
            <w:tcW w:w="2263" w:type="dxa"/>
            <w:shd w:val="clear" w:color="auto" w:fill="D9D9D9" w:themeFill="background1" w:themeFillShade="D9"/>
            <w:vAlign w:val="center"/>
          </w:tcPr>
          <w:p w14:paraId="6B586EF8" w14:textId="77777777" w:rsidR="00150EF1" w:rsidRPr="00E2649E" w:rsidRDefault="00150EF1" w:rsidP="00DF50C1">
            <w:pPr>
              <w:rPr>
                <w:rFonts w:ascii="Arial" w:hAnsi="Arial" w:cs="Arial"/>
              </w:rPr>
            </w:pPr>
            <w:r w:rsidRPr="00E2649E">
              <w:rPr>
                <w:rFonts w:ascii="Arial" w:hAnsi="Arial" w:cs="Arial"/>
              </w:rPr>
              <w:t xml:space="preserve">DESCRIPCIÓN DE LA </w:t>
            </w:r>
          </w:p>
          <w:p w14:paraId="3AA61CDA" w14:textId="77777777" w:rsidR="00150EF1" w:rsidRPr="00E2649E" w:rsidRDefault="00150EF1" w:rsidP="00DF50C1">
            <w:pPr>
              <w:rPr>
                <w:rFonts w:ascii="Arial" w:hAnsi="Arial" w:cs="Arial"/>
              </w:rPr>
            </w:pPr>
            <w:r w:rsidRPr="00E2649E">
              <w:rPr>
                <w:rFonts w:ascii="Arial" w:hAnsi="Arial" w:cs="Arial"/>
              </w:rPr>
              <w:t xml:space="preserve">MEDIDA </w:t>
            </w:r>
          </w:p>
        </w:tc>
        <w:tc>
          <w:tcPr>
            <w:tcW w:w="6231" w:type="dxa"/>
            <w:gridSpan w:val="3"/>
            <w:vAlign w:val="center"/>
          </w:tcPr>
          <w:p w14:paraId="11AD9B4F" w14:textId="77777777" w:rsidR="00150EF1" w:rsidRPr="00E2649E" w:rsidRDefault="00150EF1" w:rsidP="00DF50C1">
            <w:pPr>
              <w:rPr>
                <w:rFonts w:ascii="Arial" w:hAnsi="Arial" w:cs="Arial"/>
                <w:color w:val="FF0000"/>
              </w:rPr>
            </w:pPr>
            <w:r w:rsidRPr="00E2649E">
              <w:rPr>
                <w:rFonts w:ascii="Arial" w:hAnsi="Arial" w:cs="Arial"/>
              </w:rPr>
              <w:t>Se realizará un estudio de los requisitos solicitados para los diferentes puestos con el objetivo de crear un criterio objetivo y transparente de las necesidades de la candidatura. Se pondrá especial atención la formación y la experiencia, evitando una infravaloración o una sobrevaloración de cualquiera de estos requisitos. Dichos requisitos estarán ajustados a la descripción de perfiles de los distintos puestos de trabajo incluida en el Plan de Igualdad.</w:t>
            </w:r>
          </w:p>
        </w:tc>
      </w:tr>
      <w:tr w:rsidR="00150EF1" w:rsidRPr="00E2649E" w14:paraId="6271AB8B" w14:textId="77777777" w:rsidTr="00DF50C1">
        <w:tc>
          <w:tcPr>
            <w:tcW w:w="2263" w:type="dxa"/>
            <w:shd w:val="clear" w:color="auto" w:fill="D9D9D9" w:themeFill="background1" w:themeFillShade="D9"/>
            <w:vAlign w:val="center"/>
          </w:tcPr>
          <w:p w14:paraId="49DB3DA6" w14:textId="77777777" w:rsidR="00150EF1" w:rsidRPr="00E2649E" w:rsidRDefault="00150EF1" w:rsidP="00DF50C1">
            <w:pPr>
              <w:rPr>
                <w:rFonts w:ascii="Arial" w:hAnsi="Arial" w:cs="Arial"/>
              </w:rPr>
            </w:pPr>
            <w:r w:rsidRPr="00E2649E">
              <w:rPr>
                <w:rFonts w:ascii="Arial" w:hAnsi="Arial" w:cs="Arial"/>
              </w:rPr>
              <w:t xml:space="preserve">GRUPO </w:t>
            </w:r>
          </w:p>
          <w:p w14:paraId="7AD8DDF8" w14:textId="77777777" w:rsidR="00150EF1" w:rsidRPr="00E2649E" w:rsidRDefault="00150EF1" w:rsidP="00DF50C1">
            <w:pPr>
              <w:rPr>
                <w:rFonts w:ascii="Arial" w:hAnsi="Arial" w:cs="Arial"/>
              </w:rPr>
            </w:pPr>
            <w:r w:rsidRPr="00E2649E">
              <w:rPr>
                <w:rFonts w:ascii="Arial" w:hAnsi="Arial" w:cs="Arial"/>
              </w:rPr>
              <w:t>DESTINATARIO</w:t>
            </w:r>
          </w:p>
        </w:tc>
        <w:tc>
          <w:tcPr>
            <w:tcW w:w="6231" w:type="dxa"/>
            <w:gridSpan w:val="3"/>
            <w:vAlign w:val="center"/>
          </w:tcPr>
          <w:p w14:paraId="6CC87D09" w14:textId="77777777" w:rsidR="00150EF1" w:rsidRPr="00E2649E" w:rsidRDefault="00150EF1" w:rsidP="00DF50C1">
            <w:pPr>
              <w:rPr>
                <w:rFonts w:ascii="Arial" w:hAnsi="Arial" w:cs="Arial"/>
              </w:rPr>
            </w:pPr>
            <w:r w:rsidRPr="00E2649E">
              <w:rPr>
                <w:rFonts w:ascii="Arial" w:hAnsi="Arial" w:cs="Arial"/>
              </w:rPr>
              <w:t>Personas en búsqueda de empleo.</w:t>
            </w:r>
          </w:p>
        </w:tc>
      </w:tr>
      <w:tr w:rsidR="00150EF1" w:rsidRPr="00E2649E" w14:paraId="6F20B905" w14:textId="77777777" w:rsidTr="00DF50C1">
        <w:trPr>
          <w:trHeight w:val="1132"/>
        </w:trPr>
        <w:tc>
          <w:tcPr>
            <w:tcW w:w="2263" w:type="dxa"/>
            <w:shd w:val="clear" w:color="auto" w:fill="D9D9D9" w:themeFill="background1" w:themeFillShade="D9"/>
            <w:vAlign w:val="center"/>
          </w:tcPr>
          <w:p w14:paraId="3DCED547" w14:textId="77777777" w:rsidR="00150EF1" w:rsidRPr="00E2649E" w:rsidRDefault="00150EF1" w:rsidP="00DF50C1">
            <w:pPr>
              <w:rPr>
                <w:rFonts w:ascii="Arial" w:hAnsi="Arial" w:cs="Arial"/>
              </w:rPr>
            </w:pPr>
            <w:r w:rsidRPr="00E2649E">
              <w:rPr>
                <w:rFonts w:ascii="Arial" w:hAnsi="Arial" w:cs="Arial"/>
              </w:rPr>
              <w:t xml:space="preserve">RECURSOS HUMANOS </w:t>
            </w:r>
          </w:p>
          <w:p w14:paraId="42D8E035" w14:textId="77777777" w:rsidR="00150EF1" w:rsidRPr="00E2649E" w:rsidRDefault="00150EF1" w:rsidP="00DF50C1">
            <w:pPr>
              <w:rPr>
                <w:rFonts w:ascii="Arial" w:hAnsi="Arial" w:cs="Arial"/>
              </w:rPr>
            </w:pPr>
            <w:r w:rsidRPr="00E2649E">
              <w:rPr>
                <w:rFonts w:ascii="Arial" w:hAnsi="Arial" w:cs="Arial"/>
              </w:rPr>
              <w:t xml:space="preserve">Y MATERIALES </w:t>
            </w:r>
          </w:p>
        </w:tc>
        <w:tc>
          <w:tcPr>
            <w:tcW w:w="6231" w:type="dxa"/>
            <w:gridSpan w:val="3"/>
            <w:vAlign w:val="center"/>
          </w:tcPr>
          <w:p w14:paraId="151E1BCF" w14:textId="77777777" w:rsidR="00150EF1" w:rsidRPr="00E2649E" w:rsidRDefault="00150EF1" w:rsidP="00DF50C1">
            <w:pPr>
              <w:rPr>
                <w:rFonts w:ascii="Arial" w:hAnsi="Arial" w:cs="Arial"/>
              </w:rPr>
            </w:pPr>
            <w:r w:rsidRPr="00E2649E">
              <w:rPr>
                <w:rFonts w:ascii="Arial" w:hAnsi="Arial" w:cs="Arial"/>
              </w:rPr>
              <w:t>- Recursos humanos: Dirección y responsables de selección</w:t>
            </w:r>
          </w:p>
          <w:p w14:paraId="3F1DA3C6" w14:textId="77777777" w:rsidR="00150EF1" w:rsidRPr="00E2649E" w:rsidRDefault="00150EF1" w:rsidP="00DF50C1">
            <w:pPr>
              <w:rPr>
                <w:rFonts w:ascii="Arial" w:hAnsi="Arial" w:cs="Arial"/>
              </w:rPr>
            </w:pPr>
            <w:r w:rsidRPr="00E2649E">
              <w:rPr>
                <w:rFonts w:ascii="Arial" w:hAnsi="Arial" w:cs="Arial"/>
              </w:rPr>
              <w:t>- Recursos materiales: material informático.</w:t>
            </w:r>
          </w:p>
        </w:tc>
      </w:tr>
      <w:tr w:rsidR="00150EF1" w:rsidRPr="00E2649E" w14:paraId="2DB79E15" w14:textId="77777777" w:rsidTr="00DF50C1">
        <w:trPr>
          <w:trHeight w:val="851"/>
        </w:trPr>
        <w:tc>
          <w:tcPr>
            <w:tcW w:w="2263" w:type="dxa"/>
            <w:shd w:val="clear" w:color="auto" w:fill="D9D9D9" w:themeFill="background1" w:themeFillShade="D9"/>
            <w:vAlign w:val="center"/>
          </w:tcPr>
          <w:p w14:paraId="5566E9B4" w14:textId="77777777" w:rsidR="00150EF1" w:rsidRPr="00E2649E" w:rsidRDefault="00150EF1" w:rsidP="00DF50C1">
            <w:pPr>
              <w:rPr>
                <w:rFonts w:ascii="Arial" w:hAnsi="Arial" w:cs="Arial"/>
              </w:rPr>
            </w:pPr>
            <w:r w:rsidRPr="00E2649E">
              <w:rPr>
                <w:rFonts w:ascii="Arial" w:hAnsi="Arial" w:cs="Arial"/>
              </w:rPr>
              <w:t xml:space="preserve">PERSONAS </w:t>
            </w:r>
          </w:p>
          <w:p w14:paraId="68208604" w14:textId="77777777" w:rsidR="00150EF1" w:rsidRPr="00E2649E" w:rsidRDefault="00150EF1" w:rsidP="00DF50C1">
            <w:pPr>
              <w:rPr>
                <w:rFonts w:ascii="Arial" w:hAnsi="Arial" w:cs="Arial"/>
              </w:rPr>
            </w:pPr>
            <w:r w:rsidRPr="00E2649E">
              <w:rPr>
                <w:rFonts w:ascii="Arial" w:hAnsi="Arial" w:cs="Arial"/>
              </w:rPr>
              <w:t xml:space="preserve">RESPONSABLES </w:t>
            </w:r>
          </w:p>
        </w:tc>
        <w:tc>
          <w:tcPr>
            <w:tcW w:w="6231" w:type="dxa"/>
            <w:gridSpan w:val="3"/>
            <w:vAlign w:val="center"/>
          </w:tcPr>
          <w:p w14:paraId="42C2294F" w14:textId="77777777" w:rsidR="00150EF1" w:rsidRPr="00E2649E" w:rsidRDefault="00150EF1" w:rsidP="00DF50C1">
            <w:pPr>
              <w:rPr>
                <w:rFonts w:ascii="Arial" w:hAnsi="Arial" w:cs="Arial"/>
              </w:rPr>
            </w:pPr>
            <w:r w:rsidRPr="00E2649E">
              <w:rPr>
                <w:rFonts w:ascii="Arial" w:hAnsi="Arial" w:cs="Arial"/>
              </w:rPr>
              <w:t>Dirección, personal de selección, responsable de administración y la comisión de seguimiento.</w:t>
            </w:r>
          </w:p>
        </w:tc>
      </w:tr>
      <w:tr w:rsidR="00150EF1" w:rsidRPr="00E2649E" w14:paraId="5BBEF2FC" w14:textId="77777777" w:rsidTr="00DF50C1">
        <w:trPr>
          <w:trHeight w:val="552"/>
        </w:trPr>
        <w:tc>
          <w:tcPr>
            <w:tcW w:w="2263" w:type="dxa"/>
            <w:shd w:val="clear" w:color="auto" w:fill="D9D9D9" w:themeFill="background1" w:themeFillShade="D9"/>
            <w:vAlign w:val="center"/>
          </w:tcPr>
          <w:p w14:paraId="7838520F" w14:textId="77777777" w:rsidR="00150EF1" w:rsidRPr="00E2649E" w:rsidRDefault="00150EF1" w:rsidP="00DF50C1">
            <w:pPr>
              <w:rPr>
                <w:rFonts w:ascii="Arial" w:hAnsi="Arial" w:cs="Arial"/>
              </w:rPr>
            </w:pPr>
            <w:r w:rsidRPr="00E2649E">
              <w:rPr>
                <w:rFonts w:ascii="Arial" w:hAnsi="Arial" w:cs="Arial"/>
              </w:rPr>
              <w:t>TEMPORALIZACIÓN</w:t>
            </w:r>
          </w:p>
        </w:tc>
        <w:tc>
          <w:tcPr>
            <w:tcW w:w="1843" w:type="dxa"/>
            <w:vAlign w:val="center"/>
          </w:tcPr>
          <w:p w14:paraId="23B0FFC3" w14:textId="77777777" w:rsidR="00150EF1" w:rsidRPr="00E2649E" w:rsidRDefault="00150EF1" w:rsidP="00DF50C1">
            <w:pPr>
              <w:rPr>
                <w:rFonts w:ascii="Arial" w:hAnsi="Arial" w:cs="Arial"/>
              </w:rPr>
            </w:pPr>
            <w:r w:rsidRPr="00E2649E">
              <w:rPr>
                <w:rFonts w:ascii="Arial" w:hAnsi="Arial" w:cs="Arial"/>
              </w:rPr>
              <w:t>Puntual</w:t>
            </w:r>
          </w:p>
        </w:tc>
        <w:tc>
          <w:tcPr>
            <w:tcW w:w="1984" w:type="dxa"/>
            <w:shd w:val="clear" w:color="auto" w:fill="D9D9D9" w:themeFill="background1" w:themeFillShade="D9"/>
            <w:vAlign w:val="center"/>
          </w:tcPr>
          <w:p w14:paraId="5850AE7C" w14:textId="77777777" w:rsidR="00150EF1" w:rsidRPr="00E2649E" w:rsidRDefault="00150EF1" w:rsidP="00DF50C1">
            <w:pPr>
              <w:rPr>
                <w:rFonts w:ascii="Arial" w:hAnsi="Arial" w:cs="Arial"/>
              </w:rPr>
            </w:pPr>
            <w:r w:rsidRPr="00E2649E">
              <w:rPr>
                <w:rFonts w:ascii="Arial" w:hAnsi="Arial" w:cs="Arial"/>
              </w:rPr>
              <w:t xml:space="preserve">CALENDARIO </w:t>
            </w:r>
          </w:p>
        </w:tc>
        <w:tc>
          <w:tcPr>
            <w:tcW w:w="2404" w:type="dxa"/>
            <w:vAlign w:val="center"/>
          </w:tcPr>
          <w:p w14:paraId="2A42B24D" w14:textId="77777777" w:rsidR="00150EF1" w:rsidRPr="00E2649E" w:rsidRDefault="00150EF1" w:rsidP="00DF50C1">
            <w:pPr>
              <w:rPr>
                <w:rFonts w:ascii="Arial" w:hAnsi="Arial" w:cs="Arial"/>
              </w:rPr>
            </w:pPr>
            <w:r w:rsidRPr="00E2649E">
              <w:rPr>
                <w:rFonts w:ascii="Arial" w:hAnsi="Arial" w:cs="Arial"/>
              </w:rPr>
              <w:t>2º semestre de 2025</w:t>
            </w:r>
          </w:p>
        </w:tc>
      </w:tr>
      <w:tr w:rsidR="00150EF1" w:rsidRPr="00E2649E" w14:paraId="0FBEEE11" w14:textId="77777777" w:rsidTr="00DF50C1">
        <w:tc>
          <w:tcPr>
            <w:tcW w:w="2263" w:type="dxa"/>
            <w:shd w:val="clear" w:color="auto" w:fill="D9D9D9" w:themeFill="background1" w:themeFillShade="D9"/>
            <w:vAlign w:val="center"/>
          </w:tcPr>
          <w:p w14:paraId="477CA488" w14:textId="77777777" w:rsidR="00150EF1" w:rsidRPr="00E2649E" w:rsidRDefault="00150EF1" w:rsidP="00DF50C1">
            <w:pPr>
              <w:rPr>
                <w:rFonts w:ascii="Arial" w:hAnsi="Arial" w:cs="Arial"/>
              </w:rPr>
            </w:pPr>
            <w:r w:rsidRPr="00E2649E">
              <w:rPr>
                <w:rFonts w:ascii="Arial" w:hAnsi="Arial" w:cs="Arial"/>
              </w:rPr>
              <w:t xml:space="preserve">INDICADORES DE SEGUIMIENTO Y EVALUACIÓN </w:t>
            </w:r>
          </w:p>
        </w:tc>
        <w:tc>
          <w:tcPr>
            <w:tcW w:w="6231" w:type="dxa"/>
            <w:gridSpan w:val="3"/>
            <w:vAlign w:val="center"/>
          </w:tcPr>
          <w:p w14:paraId="13C0E055" w14:textId="77777777" w:rsidR="00150EF1" w:rsidRPr="00E2649E" w:rsidRDefault="00150EF1" w:rsidP="00150EF1">
            <w:pPr>
              <w:numPr>
                <w:ilvl w:val="0"/>
                <w:numId w:val="7"/>
              </w:numPr>
              <w:spacing w:before="0" w:after="0" w:line="240" w:lineRule="auto"/>
              <w:contextualSpacing/>
              <w:jc w:val="left"/>
              <w:rPr>
                <w:rFonts w:ascii="Arial" w:hAnsi="Arial" w:cs="Arial"/>
              </w:rPr>
            </w:pPr>
            <w:r w:rsidRPr="00E2649E">
              <w:rPr>
                <w:rFonts w:ascii="Arial" w:hAnsi="Arial" w:cs="Arial"/>
              </w:rPr>
              <w:t>Traslado de la medida a las personas responsables de selección.</w:t>
            </w:r>
          </w:p>
          <w:p w14:paraId="696AD812" w14:textId="77777777" w:rsidR="00150EF1" w:rsidRPr="00E2649E" w:rsidRDefault="00150EF1" w:rsidP="00150EF1">
            <w:pPr>
              <w:numPr>
                <w:ilvl w:val="0"/>
                <w:numId w:val="7"/>
              </w:numPr>
              <w:spacing w:before="0" w:after="0" w:line="240" w:lineRule="auto"/>
              <w:contextualSpacing/>
              <w:jc w:val="left"/>
              <w:rPr>
                <w:rFonts w:ascii="Arial" w:hAnsi="Arial" w:cs="Arial"/>
              </w:rPr>
            </w:pPr>
            <w:r w:rsidRPr="00E2649E">
              <w:rPr>
                <w:rFonts w:ascii="Arial" w:hAnsi="Arial" w:cs="Arial"/>
              </w:rPr>
              <w:t>Análisis de los requisitos exigidos en las ofertas de empleo.</w:t>
            </w:r>
          </w:p>
          <w:p w14:paraId="42F01769" w14:textId="77777777" w:rsidR="00150EF1" w:rsidRPr="00E2649E" w:rsidRDefault="00150EF1" w:rsidP="00150EF1">
            <w:pPr>
              <w:numPr>
                <w:ilvl w:val="0"/>
                <w:numId w:val="7"/>
              </w:numPr>
              <w:spacing w:before="0" w:after="0" w:line="240" w:lineRule="auto"/>
              <w:contextualSpacing/>
              <w:jc w:val="left"/>
              <w:rPr>
                <w:rFonts w:ascii="Arial" w:hAnsi="Arial" w:cs="Arial"/>
              </w:rPr>
            </w:pPr>
            <w:r w:rsidRPr="00E2649E">
              <w:rPr>
                <w:rFonts w:ascii="Arial" w:hAnsi="Arial" w:cs="Arial"/>
              </w:rPr>
              <w:t>DPT actualizada.</w:t>
            </w:r>
          </w:p>
        </w:tc>
      </w:tr>
      <w:bookmarkEnd w:id="3"/>
    </w:tbl>
    <w:p w14:paraId="2ABFAA44" w14:textId="77777777" w:rsidR="00150EF1" w:rsidRPr="00E2649E" w:rsidRDefault="00150EF1" w:rsidP="00150EF1">
      <w:pPr>
        <w:spacing w:after="0" w:line="240" w:lineRule="auto"/>
        <w:rPr>
          <w:rFonts w:ascii="Arial" w:hAnsi="Arial" w:cs="Arial"/>
        </w:rPr>
      </w:pPr>
    </w:p>
    <w:p w14:paraId="15F3AD00" w14:textId="77777777" w:rsidR="00150EF1" w:rsidRPr="00E2649E" w:rsidRDefault="00150EF1" w:rsidP="00150EF1">
      <w:pPr>
        <w:spacing w:after="0" w:line="240" w:lineRule="auto"/>
        <w:rPr>
          <w:rFonts w:ascii="Arial" w:hAnsi="Arial" w:cs="Arial"/>
        </w:rPr>
      </w:pPr>
    </w:p>
    <w:p w14:paraId="4040989D"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092BA10C" w14:textId="77777777" w:rsidR="00150EF1" w:rsidRPr="00E2649E" w:rsidRDefault="00150EF1" w:rsidP="00150EF1">
      <w:pPr>
        <w:spacing w:after="0" w:line="240" w:lineRule="auto"/>
        <w:rPr>
          <w:rFonts w:ascii="Arial" w:hAnsi="Arial" w:cs="Arial"/>
        </w:rPr>
      </w:pPr>
    </w:p>
    <w:p w14:paraId="69CDECF3" w14:textId="77777777" w:rsidR="00150EF1" w:rsidRDefault="00150EF1" w:rsidP="00150EF1">
      <w:pPr>
        <w:spacing w:after="0" w:line="240" w:lineRule="auto"/>
        <w:rPr>
          <w:rFonts w:ascii="Arial" w:hAnsi="Arial" w:cs="Arial"/>
        </w:rPr>
      </w:pPr>
      <w:r w:rsidRPr="00E2649E">
        <w:rPr>
          <w:rFonts w:ascii="Arial" w:hAnsi="Arial" w:cs="Arial"/>
          <w:noProof/>
        </w:rPr>
        <mc:AlternateContent>
          <mc:Choice Requires="wps">
            <w:drawing>
              <wp:inline distT="0" distB="0" distL="0" distR="0" wp14:anchorId="5563FF8C" wp14:editId="6D0862D5">
                <wp:extent cx="5400040" cy="404654"/>
                <wp:effectExtent l="0" t="0" r="10160" b="14605"/>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04654"/>
                        </a:xfrm>
                        <a:prstGeom prst="rect">
                          <a:avLst/>
                        </a:prstGeom>
                        <a:solidFill>
                          <a:srgbClr val="0070C0"/>
                        </a:solidFill>
                        <a:ln w="9525">
                          <a:solidFill>
                            <a:srgbClr val="000000"/>
                          </a:solidFill>
                          <a:miter lim="800000"/>
                          <a:headEnd/>
                          <a:tailEnd/>
                        </a:ln>
                      </wps:spPr>
                      <wps:txbx>
                        <w:txbxContent>
                          <w:p w14:paraId="239E8275"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2: CLASIFICACION PROFESIONAL</w:t>
                            </w:r>
                          </w:p>
                        </w:txbxContent>
                      </wps:txbx>
                      <wps:bodyPr rot="0" vert="horz" wrap="square" lIns="91440" tIns="45720" rIns="91440" bIns="45720" anchor="t" anchorCtr="0">
                        <a:noAutofit/>
                      </wps:bodyPr>
                    </wps:wsp>
                  </a:graphicData>
                </a:graphic>
              </wp:inline>
            </w:drawing>
          </mc:Choice>
          <mc:Fallback>
            <w:pict>
              <v:shape w14:anchorId="5563FF8C" id="_x0000_s1027" type="#_x0000_t202" style="width:425.2pt;height:3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77pKFAIAACYEAAAOAAAAZHJzL2Uyb0RvYy54bWysk9tu2zAMhu8H7B0E3S92AqcHI07Rpesw oDsA3R5AkeVYmCxqlBI7e/pRsptmB+xi2I0gitJP8iO1uhk6ww4KvQZb8fks50xZCbW2u4p/+Xz/ 6oozH4SthQGrKn5Unt+sX75Y9a5UC2jB1AoZiVhf9q7ibQiuzDIvW9UJPwOnLDkbwE4EMnGX1Sh6 Uu9Mtsjzi6wHrB2CVN7T6d3o5Ouk3zRKho9N41VgpuKUW0grpnUb12y9EuUOhWu1nNIQ/5BFJ7Sl oCepOxEE26P+TarTEsFDE2YSugyaRkuVaqBq5vkv1Ty2wqlUC8Hx7oTJ/z9Z+eHw6D4hC8NrGKiB qQjvHkB+9czCphV2p24RoW+VqCnwPCLLeufL6WlE7UsfRbb9e6ipyWIfIAkNDXaRCtXJSJ0acDxB V0Ngkg6XRZ7nBbkk+Yq8uFgWKYQon1479OGtgo7FTcWRmprUxeHBh5iNKJ+uxGAejK7vtTHJwN12 Y5AdRByA/DLfpJ7Tk5+uGcv6il8vF8sRwF8kKNs/SnQ60CQb3VX8Kt6ZZitie2PrNGdBaDPuKb6x E8eIboQYhu3AdD1Bjli3UB8JLMI4uPTRaNMCfuesp6GtuP+2F6g4M+8sNed6XkSSIRnF8nJBBp57 tuceYSVJVTxwNm43If2MyM3CLTWx0YnvcyZTyjSMCfv0ceK0n9vp1vP3Xv8AAAD//wMAUEsDBBQA BgAIAAAAIQAS+lr02gAAAAQBAAAPAAAAZHJzL2Rvd25yZXYueG1sTI/BTsMwEETvSP0Hayv1Ru0C DVWIU6VUvZeAOLvxkkS118F228DXY3qBy0qjGc28LdajNeyMPvSOJCzmAhhS43RPrYS3193tCliI irQyjlDCFwZYl5ObQuXaXegFz3VsWSqhkCsJXYxDznloOrQqzN2AlLwP562KSfqWa68uqdwafidE xq3qKS10asDnDptjfbISNvF7s8v8e70fl9W2F0fzmVULKWfTsXoCFnGMf2H4xU/oUCamgzuRDsxI SI/E603eaikegB0kZPePwMuC/4cvfwAAAP//AwBQSwECLQAUAAYACAAAACEAtoM4kv4AAADhAQAA EwAAAAAAAAAAAAAAAAAAAAAAW0NvbnRlbnRfVHlwZXNdLnhtbFBLAQItABQABgAIAAAAIQA4/SH/ 1gAAAJQBAAALAAAAAAAAAAAAAAAAAC8BAABfcmVscy8ucmVsc1BLAQItABQABgAIAAAAIQCP77pK FAIAACYEAAAOAAAAAAAAAAAAAAAAAC4CAABkcnMvZTJvRG9jLnhtbFBLAQItABQABgAIAAAAIQAS +lr02gAAAAQBAAAPAAAAAAAAAAAAAAAAAG4EAABkcnMvZG93bnJldi54bWxQSwUGAAAAAAQABADz AAAAdQUAAAAA " fillcolor="#0070c0">
                <v:textbox>
                  <w:txbxContent>
                    <w:p w14:paraId="239E8275"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2: CLASIFICACION PROFESIONAL</w:t>
                      </w:r>
                    </w:p>
                  </w:txbxContent>
                </v:textbox>
                <w10:anchorlock/>
              </v:shape>
            </w:pict>
          </mc:Fallback>
        </mc:AlternateContent>
      </w:r>
    </w:p>
    <w:p w14:paraId="1C080AD5" w14:textId="77777777" w:rsidR="00150EF1" w:rsidRPr="00E2649E" w:rsidRDefault="00150EF1" w:rsidP="00150EF1">
      <w:pPr>
        <w:spacing w:after="0" w:line="240" w:lineRule="auto"/>
        <w:rPr>
          <w:rFonts w:ascii="Arial" w:hAnsi="Arial" w:cs="Arial"/>
        </w:rPr>
      </w:pPr>
    </w:p>
    <w:tbl>
      <w:tblPr>
        <w:tblStyle w:val="Tablaconcuadrcula2"/>
        <w:tblW w:w="0" w:type="auto"/>
        <w:tblLook w:val="04A0" w:firstRow="1" w:lastRow="0" w:firstColumn="1" w:lastColumn="0" w:noHBand="0" w:noVBand="1"/>
      </w:tblPr>
      <w:tblGrid>
        <w:gridCol w:w="2319"/>
        <w:gridCol w:w="1824"/>
        <w:gridCol w:w="1976"/>
        <w:gridCol w:w="2375"/>
      </w:tblGrid>
      <w:tr w:rsidR="00150EF1" w:rsidRPr="00E2649E" w14:paraId="7AC7792E" w14:textId="77777777" w:rsidTr="00D87062">
        <w:trPr>
          <w:trHeight w:val="1408"/>
        </w:trPr>
        <w:tc>
          <w:tcPr>
            <w:tcW w:w="2263" w:type="dxa"/>
            <w:shd w:val="clear" w:color="auto" w:fill="0070C0"/>
            <w:vAlign w:val="center"/>
          </w:tcPr>
          <w:p w14:paraId="7B945E13" w14:textId="77777777" w:rsidR="00150EF1" w:rsidRPr="00E2649E" w:rsidRDefault="00150EF1" w:rsidP="00DF50C1">
            <w:pPr>
              <w:jc w:val="center"/>
              <w:rPr>
                <w:rFonts w:ascii="Arial" w:hAnsi="Arial" w:cs="Arial"/>
                <w:b/>
                <w:bCs/>
                <w:color w:val="FFFFFF"/>
              </w:rPr>
            </w:pPr>
            <w:r w:rsidRPr="00E2649E">
              <w:rPr>
                <w:rFonts w:ascii="Arial" w:hAnsi="Arial" w:cs="Arial"/>
                <w:b/>
                <w:bCs/>
                <w:color w:val="FFFFFF"/>
              </w:rPr>
              <w:t>MEDIDA 2.1</w:t>
            </w:r>
          </w:p>
        </w:tc>
        <w:tc>
          <w:tcPr>
            <w:tcW w:w="6231" w:type="dxa"/>
            <w:gridSpan w:val="3"/>
            <w:vAlign w:val="center"/>
          </w:tcPr>
          <w:p w14:paraId="05E9F0CC" w14:textId="77777777" w:rsidR="00150EF1" w:rsidRPr="00E2649E" w:rsidRDefault="00150EF1" w:rsidP="00DF50C1">
            <w:pPr>
              <w:rPr>
                <w:rFonts w:ascii="Arial" w:hAnsi="Arial" w:cs="Arial"/>
              </w:rPr>
            </w:pPr>
            <w:r w:rsidRPr="00E2649E">
              <w:rPr>
                <w:rFonts w:ascii="Arial" w:hAnsi="Arial" w:cs="Arial"/>
              </w:rPr>
              <w:t>A igualdad de condiciones, trabajador y trabajadora serán incluidos en la misma categoría profesional.</w:t>
            </w:r>
          </w:p>
        </w:tc>
      </w:tr>
      <w:tr w:rsidR="00150EF1" w:rsidRPr="00E2649E" w14:paraId="45EFDDA7" w14:textId="77777777" w:rsidTr="00DF50C1">
        <w:trPr>
          <w:trHeight w:val="1017"/>
        </w:trPr>
        <w:tc>
          <w:tcPr>
            <w:tcW w:w="2263" w:type="dxa"/>
            <w:shd w:val="clear" w:color="auto" w:fill="D9D9D9" w:themeFill="background1" w:themeFillShade="D9"/>
            <w:vAlign w:val="center"/>
          </w:tcPr>
          <w:p w14:paraId="5180C6F5" w14:textId="77777777" w:rsidR="00150EF1" w:rsidRPr="00E2649E" w:rsidRDefault="00150EF1" w:rsidP="00DF50C1">
            <w:pPr>
              <w:rPr>
                <w:rFonts w:ascii="Arial" w:hAnsi="Arial" w:cs="Arial"/>
              </w:rPr>
            </w:pPr>
            <w:r w:rsidRPr="00E2649E">
              <w:rPr>
                <w:rFonts w:ascii="Arial" w:hAnsi="Arial" w:cs="Arial"/>
              </w:rPr>
              <w:t xml:space="preserve">OBJETIVO </w:t>
            </w:r>
          </w:p>
          <w:p w14:paraId="545D788C" w14:textId="77777777" w:rsidR="00150EF1" w:rsidRPr="00E2649E" w:rsidRDefault="00150EF1" w:rsidP="00DF50C1">
            <w:pPr>
              <w:rPr>
                <w:rFonts w:ascii="Arial" w:hAnsi="Arial" w:cs="Arial"/>
              </w:rPr>
            </w:pPr>
            <w:r w:rsidRPr="00E2649E">
              <w:rPr>
                <w:rFonts w:ascii="Arial" w:hAnsi="Arial" w:cs="Arial"/>
              </w:rPr>
              <w:t xml:space="preserve">ESPECÍFICO </w:t>
            </w:r>
          </w:p>
        </w:tc>
        <w:tc>
          <w:tcPr>
            <w:tcW w:w="6231" w:type="dxa"/>
            <w:gridSpan w:val="3"/>
            <w:vAlign w:val="center"/>
          </w:tcPr>
          <w:p w14:paraId="20E68102" w14:textId="77777777" w:rsidR="00150EF1" w:rsidRPr="00E2649E" w:rsidRDefault="00150EF1" w:rsidP="00DF50C1">
            <w:pPr>
              <w:rPr>
                <w:rFonts w:ascii="Arial" w:hAnsi="Arial" w:cs="Arial"/>
              </w:rPr>
            </w:pPr>
            <w:r w:rsidRPr="00E2649E">
              <w:rPr>
                <w:rFonts w:ascii="Arial" w:hAnsi="Arial" w:cs="Arial"/>
              </w:rPr>
              <w:t xml:space="preserve">Analizar las asignaciones a las distintas categorías de la clasificación profesional velando por que no se produzcan distinciones por razón de sexo en la asignación de categoría.  A la hora de encuadrar a una persona en una clasificación profesional determinada, garantizar que no existan distinciones entre mujeres y hombres.  </w:t>
            </w:r>
          </w:p>
        </w:tc>
      </w:tr>
      <w:tr w:rsidR="00150EF1" w:rsidRPr="00E2649E" w14:paraId="036CDE85" w14:textId="77777777" w:rsidTr="00DF50C1">
        <w:trPr>
          <w:trHeight w:val="1556"/>
        </w:trPr>
        <w:tc>
          <w:tcPr>
            <w:tcW w:w="2263" w:type="dxa"/>
            <w:shd w:val="clear" w:color="auto" w:fill="D9D9D9" w:themeFill="background1" w:themeFillShade="D9"/>
            <w:vAlign w:val="center"/>
          </w:tcPr>
          <w:p w14:paraId="1E1724CA" w14:textId="77777777" w:rsidR="00150EF1" w:rsidRPr="00E2649E" w:rsidRDefault="00150EF1" w:rsidP="00DF50C1">
            <w:pPr>
              <w:rPr>
                <w:rFonts w:ascii="Arial" w:hAnsi="Arial" w:cs="Arial"/>
              </w:rPr>
            </w:pPr>
            <w:r w:rsidRPr="00E2649E">
              <w:rPr>
                <w:rFonts w:ascii="Arial" w:hAnsi="Arial" w:cs="Arial"/>
              </w:rPr>
              <w:t xml:space="preserve">DESCRIPCIÓN DE LA </w:t>
            </w:r>
          </w:p>
          <w:p w14:paraId="78EB1A0B" w14:textId="77777777" w:rsidR="00150EF1" w:rsidRPr="00E2649E" w:rsidRDefault="00150EF1" w:rsidP="00DF50C1">
            <w:pPr>
              <w:rPr>
                <w:rFonts w:ascii="Arial" w:hAnsi="Arial" w:cs="Arial"/>
              </w:rPr>
            </w:pPr>
            <w:r w:rsidRPr="00E2649E">
              <w:rPr>
                <w:rFonts w:ascii="Arial" w:hAnsi="Arial" w:cs="Arial"/>
              </w:rPr>
              <w:t xml:space="preserve">MEDIDA </w:t>
            </w:r>
          </w:p>
        </w:tc>
        <w:tc>
          <w:tcPr>
            <w:tcW w:w="6231" w:type="dxa"/>
            <w:gridSpan w:val="3"/>
            <w:vAlign w:val="center"/>
          </w:tcPr>
          <w:p w14:paraId="6E530ED4" w14:textId="77777777" w:rsidR="00150EF1" w:rsidRPr="00E2649E" w:rsidRDefault="00150EF1" w:rsidP="00DF50C1">
            <w:pPr>
              <w:rPr>
                <w:rFonts w:ascii="Arial" w:hAnsi="Arial" w:cs="Arial"/>
              </w:rPr>
            </w:pPr>
            <w:r w:rsidRPr="00E2649E">
              <w:rPr>
                <w:rFonts w:ascii="Arial" w:hAnsi="Arial" w:cs="Arial"/>
              </w:rPr>
              <w:t xml:space="preserve">Se trabajará para que en las nuevas incorporaciones no exista una mala clasificación profesional basada en sesgos de género. </w:t>
            </w:r>
          </w:p>
        </w:tc>
      </w:tr>
      <w:tr w:rsidR="00150EF1" w:rsidRPr="00E2649E" w14:paraId="22583ADC" w14:textId="77777777" w:rsidTr="00DF50C1">
        <w:tc>
          <w:tcPr>
            <w:tcW w:w="2263" w:type="dxa"/>
            <w:shd w:val="clear" w:color="auto" w:fill="D9D9D9" w:themeFill="background1" w:themeFillShade="D9"/>
            <w:vAlign w:val="center"/>
          </w:tcPr>
          <w:p w14:paraId="02A13F67" w14:textId="77777777" w:rsidR="00150EF1" w:rsidRPr="00E2649E" w:rsidRDefault="00150EF1" w:rsidP="00DF50C1">
            <w:pPr>
              <w:rPr>
                <w:rFonts w:ascii="Arial" w:hAnsi="Arial" w:cs="Arial"/>
              </w:rPr>
            </w:pPr>
            <w:r w:rsidRPr="00E2649E">
              <w:rPr>
                <w:rFonts w:ascii="Arial" w:hAnsi="Arial" w:cs="Arial"/>
              </w:rPr>
              <w:t xml:space="preserve">GRUPO </w:t>
            </w:r>
          </w:p>
          <w:p w14:paraId="7F0A16E6" w14:textId="77777777" w:rsidR="00150EF1" w:rsidRPr="00E2649E" w:rsidRDefault="00150EF1" w:rsidP="00DF50C1">
            <w:pPr>
              <w:rPr>
                <w:rFonts w:ascii="Arial" w:hAnsi="Arial" w:cs="Arial"/>
              </w:rPr>
            </w:pPr>
            <w:r w:rsidRPr="00E2649E">
              <w:rPr>
                <w:rFonts w:ascii="Arial" w:hAnsi="Arial" w:cs="Arial"/>
              </w:rPr>
              <w:t>DESTINATARIO</w:t>
            </w:r>
          </w:p>
        </w:tc>
        <w:tc>
          <w:tcPr>
            <w:tcW w:w="6231" w:type="dxa"/>
            <w:gridSpan w:val="3"/>
            <w:vAlign w:val="center"/>
          </w:tcPr>
          <w:p w14:paraId="411D7682" w14:textId="77777777" w:rsidR="00150EF1" w:rsidRPr="00E2649E" w:rsidRDefault="00150EF1" w:rsidP="00DF50C1">
            <w:pPr>
              <w:rPr>
                <w:rFonts w:ascii="Arial" w:hAnsi="Arial" w:cs="Arial"/>
              </w:rPr>
            </w:pPr>
            <w:r w:rsidRPr="00E2649E">
              <w:rPr>
                <w:rFonts w:ascii="Arial" w:hAnsi="Arial" w:cs="Arial"/>
              </w:rPr>
              <w:t xml:space="preserve">Toda la Plantilla </w:t>
            </w:r>
          </w:p>
        </w:tc>
      </w:tr>
      <w:tr w:rsidR="00150EF1" w:rsidRPr="00E2649E" w14:paraId="5E9CE603" w14:textId="77777777" w:rsidTr="00DF50C1">
        <w:trPr>
          <w:trHeight w:val="1132"/>
        </w:trPr>
        <w:tc>
          <w:tcPr>
            <w:tcW w:w="2263" w:type="dxa"/>
            <w:shd w:val="clear" w:color="auto" w:fill="D9D9D9" w:themeFill="background1" w:themeFillShade="D9"/>
            <w:vAlign w:val="center"/>
          </w:tcPr>
          <w:p w14:paraId="2DD6D766" w14:textId="77777777" w:rsidR="00150EF1" w:rsidRPr="00E2649E" w:rsidRDefault="00150EF1" w:rsidP="00DF50C1">
            <w:pPr>
              <w:rPr>
                <w:rFonts w:ascii="Arial" w:hAnsi="Arial" w:cs="Arial"/>
              </w:rPr>
            </w:pPr>
            <w:r w:rsidRPr="00E2649E">
              <w:rPr>
                <w:rFonts w:ascii="Arial" w:hAnsi="Arial" w:cs="Arial"/>
              </w:rPr>
              <w:t xml:space="preserve">RECURSOS HUMANOS </w:t>
            </w:r>
          </w:p>
          <w:p w14:paraId="261236DA" w14:textId="77777777" w:rsidR="00150EF1" w:rsidRPr="00E2649E" w:rsidRDefault="00150EF1" w:rsidP="00DF50C1">
            <w:pPr>
              <w:rPr>
                <w:rFonts w:ascii="Arial" w:hAnsi="Arial" w:cs="Arial"/>
              </w:rPr>
            </w:pPr>
            <w:r w:rsidRPr="00E2649E">
              <w:rPr>
                <w:rFonts w:ascii="Arial" w:hAnsi="Arial" w:cs="Arial"/>
              </w:rPr>
              <w:t xml:space="preserve">Y MATERIALES </w:t>
            </w:r>
          </w:p>
        </w:tc>
        <w:tc>
          <w:tcPr>
            <w:tcW w:w="6231" w:type="dxa"/>
            <w:gridSpan w:val="3"/>
            <w:vAlign w:val="center"/>
          </w:tcPr>
          <w:p w14:paraId="23CF1806" w14:textId="77777777" w:rsidR="00150EF1" w:rsidRPr="00E2649E" w:rsidRDefault="00150EF1" w:rsidP="00DF50C1">
            <w:pPr>
              <w:rPr>
                <w:rFonts w:ascii="Arial" w:hAnsi="Arial" w:cs="Arial"/>
              </w:rPr>
            </w:pPr>
            <w:r w:rsidRPr="00E2649E">
              <w:rPr>
                <w:rFonts w:ascii="Arial" w:hAnsi="Arial" w:cs="Arial"/>
              </w:rPr>
              <w:t>- Recursos humanos: Dirección y responsables de selección</w:t>
            </w:r>
          </w:p>
          <w:p w14:paraId="5AD954F3" w14:textId="77777777" w:rsidR="00150EF1" w:rsidRPr="00E2649E" w:rsidRDefault="00150EF1" w:rsidP="00DF50C1">
            <w:pPr>
              <w:rPr>
                <w:rFonts w:ascii="Arial" w:hAnsi="Arial" w:cs="Arial"/>
              </w:rPr>
            </w:pPr>
            <w:r w:rsidRPr="00E2649E">
              <w:rPr>
                <w:rFonts w:ascii="Arial" w:hAnsi="Arial" w:cs="Arial"/>
              </w:rPr>
              <w:t>- Recursos materiales: material informático.</w:t>
            </w:r>
          </w:p>
        </w:tc>
      </w:tr>
      <w:tr w:rsidR="00150EF1" w:rsidRPr="00E2649E" w14:paraId="2A476D6C" w14:textId="77777777" w:rsidTr="00DF50C1">
        <w:trPr>
          <w:trHeight w:val="851"/>
        </w:trPr>
        <w:tc>
          <w:tcPr>
            <w:tcW w:w="2263" w:type="dxa"/>
            <w:shd w:val="clear" w:color="auto" w:fill="D9D9D9" w:themeFill="background1" w:themeFillShade="D9"/>
            <w:vAlign w:val="center"/>
          </w:tcPr>
          <w:p w14:paraId="4430E4F8" w14:textId="77777777" w:rsidR="00150EF1" w:rsidRPr="00E2649E" w:rsidRDefault="00150EF1" w:rsidP="00DF50C1">
            <w:pPr>
              <w:rPr>
                <w:rFonts w:ascii="Arial" w:hAnsi="Arial" w:cs="Arial"/>
              </w:rPr>
            </w:pPr>
            <w:r w:rsidRPr="00E2649E">
              <w:rPr>
                <w:rFonts w:ascii="Arial" w:hAnsi="Arial" w:cs="Arial"/>
              </w:rPr>
              <w:t xml:space="preserve">PERSONAS </w:t>
            </w:r>
          </w:p>
          <w:p w14:paraId="22CCDCCE" w14:textId="77777777" w:rsidR="00150EF1" w:rsidRPr="00E2649E" w:rsidRDefault="00150EF1" w:rsidP="00DF50C1">
            <w:pPr>
              <w:rPr>
                <w:rFonts w:ascii="Arial" w:hAnsi="Arial" w:cs="Arial"/>
              </w:rPr>
            </w:pPr>
            <w:r w:rsidRPr="00E2649E">
              <w:rPr>
                <w:rFonts w:ascii="Arial" w:hAnsi="Arial" w:cs="Arial"/>
              </w:rPr>
              <w:t xml:space="preserve">RESPONSABLES </w:t>
            </w:r>
          </w:p>
        </w:tc>
        <w:tc>
          <w:tcPr>
            <w:tcW w:w="6231" w:type="dxa"/>
            <w:gridSpan w:val="3"/>
            <w:vAlign w:val="center"/>
          </w:tcPr>
          <w:p w14:paraId="283F9517" w14:textId="77777777" w:rsidR="00150EF1" w:rsidRPr="00E2649E" w:rsidRDefault="00150EF1" w:rsidP="00DF50C1">
            <w:pPr>
              <w:rPr>
                <w:rFonts w:ascii="Arial" w:hAnsi="Arial" w:cs="Arial"/>
              </w:rPr>
            </w:pPr>
            <w:r w:rsidRPr="00E2649E">
              <w:rPr>
                <w:rFonts w:ascii="Arial" w:hAnsi="Arial" w:cs="Arial"/>
              </w:rPr>
              <w:t>Dirección, personal de selección, responsable de administración y la comisión de seguimiento.</w:t>
            </w:r>
          </w:p>
        </w:tc>
      </w:tr>
      <w:tr w:rsidR="00150EF1" w:rsidRPr="00E2649E" w14:paraId="38DB987A" w14:textId="77777777" w:rsidTr="00DF50C1">
        <w:trPr>
          <w:trHeight w:val="637"/>
        </w:trPr>
        <w:tc>
          <w:tcPr>
            <w:tcW w:w="2263" w:type="dxa"/>
            <w:shd w:val="clear" w:color="auto" w:fill="D9D9D9" w:themeFill="background1" w:themeFillShade="D9"/>
            <w:vAlign w:val="center"/>
          </w:tcPr>
          <w:p w14:paraId="113D8873" w14:textId="77777777" w:rsidR="00150EF1" w:rsidRPr="00E2649E" w:rsidRDefault="00150EF1" w:rsidP="00DF50C1">
            <w:pPr>
              <w:rPr>
                <w:rFonts w:ascii="Arial" w:hAnsi="Arial" w:cs="Arial"/>
              </w:rPr>
            </w:pPr>
            <w:r w:rsidRPr="00E2649E">
              <w:rPr>
                <w:rFonts w:ascii="Arial" w:hAnsi="Arial" w:cs="Arial"/>
              </w:rPr>
              <w:t>TEMPORALIZACIÓN</w:t>
            </w:r>
          </w:p>
        </w:tc>
        <w:tc>
          <w:tcPr>
            <w:tcW w:w="1843" w:type="dxa"/>
            <w:vAlign w:val="center"/>
          </w:tcPr>
          <w:p w14:paraId="00A870CF" w14:textId="77777777" w:rsidR="00150EF1" w:rsidRPr="00E2649E" w:rsidRDefault="00150EF1" w:rsidP="00DF50C1">
            <w:pPr>
              <w:rPr>
                <w:rFonts w:ascii="Arial" w:hAnsi="Arial" w:cs="Arial"/>
              </w:rPr>
            </w:pPr>
            <w:r w:rsidRPr="00E2649E">
              <w:rPr>
                <w:rFonts w:ascii="Arial" w:hAnsi="Arial" w:cs="Arial"/>
              </w:rPr>
              <w:t>Toda la vigencia del plan</w:t>
            </w:r>
          </w:p>
        </w:tc>
        <w:tc>
          <w:tcPr>
            <w:tcW w:w="1984" w:type="dxa"/>
            <w:shd w:val="clear" w:color="auto" w:fill="D9D9D9" w:themeFill="background1" w:themeFillShade="D9"/>
            <w:vAlign w:val="center"/>
          </w:tcPr>
          <w:p w14:paraId="58FC5E2F" w14:textId="77777777" w:rsidR="00150EF1" w:rsidRPr="00E2649E" w:rsidRDefault="00150EF1" w:rsidP="00DF50C1">
            <w:pPr>
              <w:rPr>
                <w:rFonts w:ascii="Arial" w:hAnsi="Arial" w:cs="Arial"/>
              </w:rPr>
            </w:pPr>
            <w:r w:rsidRPr="00E2649E">
              <w:rPr>
                <w:rFonts w:ascii="Arial" w:hAnsi="Arial" w:cs="Arial"/>
              </w:rPr>
              <w:t xml:space="preserve">CALENDARIO </w:t>
            </w:r>
          </w:p>
        </w:tc>
        <w:tc>
          <w:tcPr>
            <w:tcW w:w="2404" w:type="dxa"/>
            <w:vAlign w:val="center"/>
          </w:tcPr>
          <w:p w14:paraId="64B618A0" w14:textId="77777777" w:rsidR="00150EF1" w:rsidRPr="00E2649E" w:rsidRDefault="00150EF1" w:rsidP="00DF50C1">
            <w:pPr>
              <w:rPr>
                <w:rFonts w:ascii="Arial" w:hAnsi="Arial" w:cs="Arial"/>
              </w:rPr>
            </w:pPr>
            <w:r w:rsidRPr="00E2649E">
              <w:rPr>
                <w:rFonts w:ascii="Arial" w:hAnsi="Arial" w:cs="Arial"/>
              </w:rPr>
              <w:t>2º semestre de 2025</w:t>
            </w:r>
          </w:p>
        </w:tc>
      </w:tr>
      <w:tr w:rsidR="00150EF1" w:rsidRPr="00E2649E" w14:paraId="562E72F9" w14:textId="77777777" w:rsidTr="00DF50C1">
        <w:tc>
          <w:tcPr>
            <w:tcW w:w="2263" w:type="dxa"/>
            <w:shd w:val="clear" w:color="auto" w:fill="D9D9D9" w:themeFill="background1" w:themeFillShade="D9"/>
            <w:vAlign w:val="center"/>
          </w:tcPr>
          <w:p w14:paraId="5B755ECE" w14:textId="77777777" w:rsidR="00150EF1" w:rsidRPr="00E2649E" w:rsidRDefault="00150EF1" w:rsidP="00DF50C1">
            <w:pPr>
              <w:rPr>
                <w:rFonts w:ascii="Arial" w:hAnsi="Arial" w:cs="Arial"/>
              </w:rPr>
            </w:pPr>
            <w:r w:rsidRPr="00E2649E">
              <w:rPr>
                <w:rFonts w:ascii="Arial" w:hAnsi="Arial" w:cs="Arial"/>
              </w:rPr>
              <w:t xml:space="preserve">INDICADORES DE SEGUIMIENTO Y EVALUACIÓN </w:t>
            </w:r>
          </w:p>
        </w:tc>
        <w:tc>
          <w:tcPr>
            <w:tcW w:w="6231" w:type="dxa"/>
            <w:gridSpan w:val="3"/>
            <w:vAlign w:val="center"/>
          </w:tcPr>
          <w:p w14:paraId="40C2E08C" w14:textId="77777777" w:rsidR="00150EF1" w:rsidRPr="00E2649E" w:rsidRDefault="00150EF1" w:rsidP="00150EF1">
            <w:pPr>
              <w:numPr>
                <w:ilvl w:val="0"/>
                <w:numId w:val="7"/>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asignaciones de categoría revisadas</w:t>
            </w:r>
          </w:p>
          <w:p w14:paraId="0F2D414A" w14:textId="77777777" w:rsidR="00150EF1" w:rsidRPr="00743ED1" w:rsidRDefault="00150EF1" w:rsidP="00150EF1">
            <w:pPr>
              <w:numPr>
                <w:ilvl w:val="0"/>
                <w:numId w:val="7"/>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cambios de categoría realizados/sexo</w:t>
            </w:r>
          </w:p>
        </w:tc>
      </w:tr>
    </w:tbl>
    <w:p w14:paraId="4EFD920C" w14:textId="77777777" w:rsidR="00150EF1" w:rsidRDefault="00150EF1" w:rsidP="00150EF1">
      <w:pPr>
        <w:spacing w:after="0" w:line="240" w:lineRule="auto"/>
        <w:rPr>
          <w:rFonts w:ascii="Arial" w:hAnsi="Arial" w:cs="Arial"/>
        </w:rPr>
      </w:pPr>
    </w:p>
    <w:p w14:paraId="45DDAFD3" w14:textId="77777777" w:rsidR="00150EF1" w:rsidRPr="00E2649E" w:rsidRDefault="00150EF1" w:rsidP="00150EF1">
      <w:pPr>
        <w:spacing w:after="0" w:line="240" w:lineRule="auto"/>
        <w:rPr>
          <w:rFonts w:ascii="Arial" w:hAnsi="Arial" w:cs="Arial"/>
        </w:rPr>
      </w:pPr>
    </w:p>
    <w:p w14:paraId="64AF1B13" w14:textId="77777777" w:rsidR="00150EF1" w:rsidRDefault="00150EF1" w:rsidP="00150EF1">
      <w:pPr>
        <w:spacing w:after="0" w:line="240" w:lineRule="auto"/>
        <w:rPr>
          <w:rFonts w:ascii="Arial" w:hAnsi="Arial" w:cs="Arial"/>
        </w:rPr>
      </w:pPr>
      <w:r w:rsidRPr="00E2649E">
        <w:rPr>
          <w:rFonts w:ascii="Arial" w:hAnsi="Arial" w:cs="Arial"/>
        </w:rPr>
        <w:br w:type="page"/>
      </w:r>
    </w:p>
    <w:p w14:paraId="2CAE978C" w14:textId="77777777" w:rsidR="00150EF1" w:rsidRPr="00E2649E" w:rsidRDefault="00150EF1" w:rsidP="00150EF1">
      <w:pPr>
        <w:spacing w:after="0" w:line="240" w:lineRule="auto"/>
        <w:rPr>
          <w:rFonts w:ascii="Arial" w:hAnsi="Arial" w:cs="Arial"/>
        </w:rPr>
      </w:pPr>
    </w:p>
    <w:tbl>
      <w:tblPr>
        <w:tblStyle w:val="Tablaconcuadrcula2"/>
        <w:tblW w:w="0" w:type="auto"/>
        <w:tblLook w:val="04A0" w:firstRow="1" w:lastRow="0" w:firstColumn="1" w:lastColumn="0" w:noHBand="0" w:noVBand="1"/>
      </w:tblPr>
      <w:tblGrid>
        <w:gridCol w:w="2319"/>
        <w:gridCol w:w="1824"/>
        <w:gridCol w:w="1976"/>
        <w:gridCol w:w="2375"/>
      </w:tblGrid>
      <w:tr w:rsidR="00150EF1" w:rsidRPr="00E2649E" w14:paraId="224B5F51" w14:textId="77777777" w:rsidTr="00D87062">
        <w:trPr>
          <w:trHeight w:val="1408"/>
        </w:trPr>
        <w:tc>
          <w:tcPr>
            <w:tcW w:w="2319" w:type="dxa"/>
            <w:shd w:val="clear" w:color="auto" w:fill="0070C0"/>
            <w:vAlign w:val="center"/>
          </w:tcPr>
          <w:p w14:paraId="40F8A210" w14:textId="77777777" w:rsidR="00150EF1" w:rsidRPr="00E2649E" w:rsidRDefault="00150EF1" w:rsidP="00DF50C1">
            <w:pPr>
              <w:jc w:val="center"/>
              <w:rPr>
                <w:rFonts w:ascii="Arial" w:hAnsi="Arial" w:cs="Arial"/>
                <w:b/>
                <w:bCs/>
                <w:color w:val="FFFFFF"/>
              </w:rPr>
            </w:pPr>
            <w:r w:rsidRPr="00E2649E">
              <w:rPr>
                <w:rFonts w:ascii="Arial" w:hAnsi="Arial" w:cs="Arial"/>
                <w:b/>
                <w:bCs/>
                <w:color w:val="FFFFFF"/>
              </w:rPr>
              <w:t>MEDIDA 2.2</w:t>
            </w:r>
          </w:p>
        </w:tc>
        <w:tc>
          <w:tcPr>
            <w:tcW w:w="6231" w:type="dxa"/>
            <w:gridSpan w:val="3"/>
            <w:vAlign w:val="center"/>
          </w:tcPr>
          <w:p w14:paraId="1D6E0F3D" w14:textId="77777777" w:rsidR="00150EF1" w:rsidRPr="00E2649E" w:rsidRDefault="00150EF1" w:rsidP="00DF50C1">
            <w:pPr>
              <w:rPr>
                <w:rFonts w:ascii="Arial" w:hAnsi="Arial" w:cs="Arial"/>
              </w:rPr>
            </w:pPr>
            <w:r w:rsidRPr="00E2649E">
              <w:rPr>
                <w:rFonts w:ascii="Arial" w:hAnsi="Arial" w:cs="Arial"/>
              </w:rPr>
              <w:t>Informar a la plantilla sobre la existencia de una descripción de puestos de trabajo, incluida en el Plan de Igualdad, poniéndola a su disposición en caso de ser solicitada.</w:t>
            </w:r>
          </w:p>
        </w:tc>
      </w:tr>
      <w:tr w:rsidR="00150EF1" w:rsidRPr="00E2649E" w14:paraId="7E1C049D" w14:textId="77777777" w:rsidTr="00DF50C1">
        <w:trPr>
          <w:trHeight w:val="1017"/>
        </w:trPr>
        <w:tc>
          <w:tcPr>
            <w:tcW w:w="2319" w:type="dxa"/>
            <w:shd w:val="clear" w:color="auto" w:fill="D9D9D9" w:themeFill="background1" w:themeFillShade="D9"/>
            <w:vAlign w:val="center"/>
          </w:tcPr>
          <w:p w14:paraId="40947D31" w14:textId="77777777" w:rsidR="00150EF1" w:rsidRPr="00E2649E" w:rsidRDefault="00150EF1" w:rsidP="00DF50C1">
            <w:pPr>
              <w:rPr>
                <w:rFonts w:ascii="Arial" w:hAnsi="Arial" w:cs="Arial"/>
              </w:rPr>
            </w:pPr>
            <w:r w:rsidRPr="00E2649E">
              <w:rPr>
                <w:rFonts w:ascii="Arial" w:hAnsi="Arial" w:cs="Arial"/>
              </w:rPr>
              <w:t xml:space="preserve">OBJETIVO </w:t>
            </w:r>
          </w:p>
          <w:p w14:paraId="1B93A7AE" w14:textId="77777777" w:rsidR="00150EF1" w:rsidRPr="00E2649E" w:rsidRDefault="00150EF1" w:rsidP="00DF50C1">
            <w:pPr>
              <w:rPr>
                <w:rFonts w:ascii="Arial" w:hAnsi="Arial" w:cs="Arial"/>
              </w:rPr>
            </w:pPr>
            <w:r w:rsidRPr="00E2649E">
              <w:rPr>
                <w:rFonts w:ascii="Arial" w:hAnsi="Arial" w:cs="Arial"/>
              </w:rPr>
              <w:t xml:space="preserve">ESPECÍFICO </w:t>
            </w:r>
          </w:p>
        </w:tc>
        <w:tc>
          <w:tcPr>
            <w:tcW w:w="6231" w:type="dxa"/>
            <w:gridSpan w:val="3"/>
            <w:vAlign w:val="center"/>
          </w:tcPr>
          <w:p w14:paraId="0A9480C0" w14:textId="77777777" w:rsidR="00150EF1" w:rsidRPr="00743ED1" w:rsidRDefault="00150EF1" w:rsidP="00DF50C1">
            <w:pPr>
              <w:rPr>
                <w:rFonts w:ascii="Arial" w:hAnsi="Arial" w:cs="Arial"/>
              </w:rPr>
            </w:pPr>
            <w:r w:rsidRPr="00743ED1">
              <w:rPr>
                <w:rFonts w:ascii="Arial" w:hAnsi="Arial" w:cs="Arial"/>
              </w:rPr>
              <w:t>Garantizar la transparencia de la clasificación profesional, informando a la plantilla sobre la existencia de una descripción de perfiles de puestos de trabajo.</w:t>
            </w:r>
          </w:p>
        </w:tc>
      </w:tr>
      <w:tr w:rsidR="00150EF1" w:rsidRPr="00E2649E" w14:paraId="56BDD0EB" w14:textId="77777777" w:rsidTr="00DF50C1">
        <w:trPr>
          <w:trHeight w:val="1556"/>
        </w:trPr>
        <w:tc>
          <w:tcPr>
            <w:tcW w:w="2319" w:type="dxa"/>
            <w:shd w:val="clear" w:color="auto" w:fill="D9D9D9" w:themeFill="background1" w:themeFillShade="D9"/>
            <w:vAlign w:val="center"/>
          </w:tcPr>
          <w:p w14:paraId="13E9E416" w14:textId="77777777" w:rsidR="00150EF1" w:rsidRPr="00E2649E" w:rsidRDefault="00150EF1" w:rsidP="00DF50C1">
            <w:pPr>
              <w:rPr>
                <w:rFonts w:ascii="Arial" w:hAnsi="Arial" w:cs="Arial"/>
              </w:rPr>
            </w:pPr>
            <w:r w:rsidRPr="00E2649E">
              <w:rPr>
                <w:rFonts w:ascii="Arial" w:hAnsi="Arial" w:cs="Arial"/>
              </w:rPr>
              <w:t xml:space="preserve">DESCRIPCIÓN DE LA </w:t>
            </w:r>
          </w:p>
          <w:p w14:paraId="0EDFECF2" w14:textId="77777777" w:rsidR="00150EF1" w:rsidRPr="00E2649E" w:rsidRDefault="00150EF1" w:rsidP="00DF50C1">
            <w:pPr>
              <w:rPr>
                <w:rFonts w:ascii="Arial" w:hAnsi="Arial" w:cs="Arial"/>
              </w:rPr>
            </w:pPr>
            <w:r w:rsidRPr="00E2649E">
              <w:rPr>
                <w:rFonts w:ascii="Arial" w:hAnsi="Arial" w:cs="Arial"/>
              </w:rPr>
              <w:t xml:space="preserve">MEDIDA </w:t>
            </w:r>
          </w:p>
        </w:tc>
        <w:tc>
          <w:tcPr>
            <w:tcW w:w="6231" w:type="dxa"/>
            <w:gridSpan w:val="3"/>
            <w:vAlign w:val="center"/>
          </w:tcPr>
          <w:p w14:paraId="3F91C84C" w14:textId="77777777" w:rsidR="00150EF1" w:rsidRPr="00743ED1" w:rsidRDefault="00150EF1" w:rsidP="00DF50C1">
            <w:pPr>
              <w:rPr>
                <w:rFonts w:ascii="Arial" w:hAnsi="Arial" w:cs="Arial"/>
              </w:rPr>
            </w:pPr>
            <w:r w:rsidRPr="00743ED1">
              <w:rPr>
                <w:rFonts w:ascii="Arial" w:hAnsi="Arial" w:cs="Arial"/>
              </w:rPr>
              <w:t xml:space="preserve">Se informará a la plantilla sobre la existencia de una descripción de puestos de trabajo que recoge, entre otras cosas, el encuadramiento profesional de cada puesto. Esta descripción estará a disposición de la plantilla en caso de ser solicitada. </w:t>
            </w:r>
          </w:p>
        </w:tc>
      </w:tr>
      <w:tr w:rsidR="00150EF1" w:rsidRPr="00E2649E" w14:paraId="7067637A" w14:textId="77777777" w:rsidTr="00DF50C1">
        <w:tc>
          <w:tcPr>
            <w:tcW w:w="2319" w:type="dxa"/>
            <w:shd w:val="clear" w:color="auto" w:fill="D9D9D9" w:themeFill="background1" w:themeFillShade="D9"/>
            <w:vAlign w:val="center"/>
          </w:tcPr>
          <w:p w14:paraId="4B04A1E2" w14:textId="77777777" w:rsidR="00150EF1" w:rsidRPr="00E2649E" w:rsidRDefault="00150EF1" w:rsidP="00DF50C1">
            <w:pPr>
              <w:rPr>
                <w:rFonts w:ascii="Arial" w:hAnsi="Arial" w:cs="Arial"/>
              </w:rPr>
            </w:pPr>
            <w:r w:rsidRPr="00E2649E">
              <w:rPr>
                <w:rFonts w:ascii="Arial" w:hAnsi="Arial" w:cs="Arial"/>
              </w:rPr>
              <w:t xml:space="preserve">GRUPO </w:t>
            </w:r>
          </w:p>
          <w:p w14:paraId="0BC34521" w14:textId="77777777" w:rsidR="00150EF1" w:rsidRPr="00E2649E" w:rsidRDefault="00150EF1" w:rsidP="00DF50C1">
            <w:pPr>
              <w:rPr>
                <w:rFonts w:ascii="Arial" w:hAnsi="Arial" w:cs="Arial"/>
              </w:rPr>
            </w:pPr>
            <w:r w:rsidRPr="00E2649E">
              <w:rPr>
                <w:rFonts w:ascii="Arial" w:hAnsi="Arial" w:cs="Arial"/>
              </w:rPr>
              <w:t>DESTINATARIO</w:t>
            </w:r>
          </w:p>
        </w:tc>
        <w:tc>
          <w:tcPr>
            <w:tcW w:w="6231" w:type="dxa"/>
            <w:gridSpan w:val="3"/>
            <w:vAlign w:val="center"/>
          </w:tcPr>
          <w:p w14:paraId="5D3FB749" w14:textId="77777777" w:rsidR="00150EF1" w:rsidRPr="00E2649E" w:rsidRDefault="00150EF1" w:rsidP="00DF50C1">
            <w:pPr>
              <w:rPr>
                <w:rFonts w:ascii="Arial" w:hAnsi="Arial" w:cs="Arial"/>
              </w:rPr>
            </w:pPr>
            <w:r w:rsidRPr="00E2649E">
              <w:rPr>
                <w:rFonts w:ascii="Arial" w:hAnsi="Arial" w:cs="Arial"/>
              </w:rPr>
              <w:t xml:space="preserve">Toda la Plantilla </w:t>
            </w:r>
          </w:p>
        </w:tc>
      </w:tr>
      <w:tr w:rsidR="00150EF1" w:rsidRPr="00E2649E" w14:paraId="7503CB90" w14:textId="77777777" w:rsidTr="00DF50C1">
        <w:trPr>
          <w:trHeight w:val="1132"/>
        </w:trPr>
        <w:tc>
          <w:tcPr>
            <w:tcW w:w="2319" w:type="dxa"/>
            <w:shd w:val="clear" w:color="auto" w:fill="D9D9D9" w:themeFill="background1" w:themeFillShade="D9"/>
            <w:vAlign w:val="center"/>
          </w:tcPr>
          <w:p w14:paraId="4960381B" w14:textId="77777777" w:rsidR="00150EF1" w:rsidRPr="00E2649E" w:rsidRDefault="00150EF1" w:rsidP="00DF50C1">
            <w:pPr>
              <w:rPr>
                <w:rFonts w:ascii="Arial" w:hAnsi="Arial" w:cs="Arial"/>
              </w:rPr>
            </w:pPr>
            <w:r w:rsidRPr="00E2649E">
              <w:rPr>
                <w:rFonts w:ascii="Arial" w:hAnsi="Arial" w:cs="Arial"/>
              </w:rPr>
              <w:t xml:space="preserve">RECURSOS HUMANOS </w:t>
            </w:r>
          </w:p>
          <w:p w14:paraId="0B553629" w14:textId="77777777" w:rsidR="00150EF1" w:rsidRPr="00E2649E" w:rsidRDefault="00150EF1" w:rsidP="00DF50C1">
            <w:pPr>
              <w:rPr>
                <w:rFonts w:ascii="Arial" w:hAnsi="Arial" w:cs="Arial"/>
              </w:rPr>
            </w:pPr>
            <w:r w:rsidRPr="00E2649E">
              <w:rPr>
                <w:rFonts w:ascii="Arial" w:hAnsi="Arial" w:cs="Arial"/>
              </w:rPr>
              <w:t xml:space="preserve">Y MATERIALES </w:t>
            </w:r>
          </w:p>
        </w:tc>
        <w:tc>
          <w:tcPr>
            <w:tcW w:w="6231" w:type="dxa"/>
            <w:gridSpan w:val="3"/>
            <w:vAlign w:val="center"/>
          </w:tcPr>
          <w:p w14:paraId="5F0B67E8" w14:textId="77777777" w:rsidR="00150EF1" w:rsidRPr="00E2649E" w:rsidRDefault="00150EF1" w:rsidP="00DF50C1">
            <w:pPr>
              <w:rPr>
                <w:rFonts w:ascii="Arial" w:hAnsi="Arial" w:cs="Arial"/>
              </w:rPr>
            </w:pPr>
            <w:r w:rsidRPr="00E2649E">
              <w:rPr>
                <w:rFonts w:ascii="Arial" w:hAnsi="Arial" w:cs="Arial"/>
              </w:rPr>
              <w:t>- Recursos humanos: Dirección y responsables de selección</w:t>
            </w:r>
          </w:p>
          <w:p w14:paraId="539E2525" w14:textId="77777777" w:rsidR="00150EF1" w:rsidRPr="00E2649E" w:rsidRDefault="00150EF1" w:rsidP="00DF50C1">
            <w:pPr>
              <w:rPr>
                <w:rFonts w:ascii="Arial" w:hAnsi="Arial" w:cs="Arial"/>
              </w:rPr>
            </w:pPr>
            <w:r w:rsidRPr="00E2649E">
              <w:rPr>
                <w:rFonts w:ascii="Arial" w:hAnsi="Arial" w:cs="Arial"/>
              </w:rPr>
              <w:t>- Recursos materiales: material informático.</w:t>
            </w:r>
          </w:p>
        </w:tc>
      </w:tr>
      <w:tr w:rsidR="00150EF1" w:rsidRPr="00E2649E" w14:paraId="1B1B539B" w14:textId="77777777" w:rsidTr="00DF50C1">
        <w:trPr>
          <w:trHeight w:val="851"/>
        </w:trPr>
        <w:tc>
          <w:tcPr>
            <w:tcW w:w="2319" w:type="dxa"/>
            <w:shd w:val="clear" w:color="auto" w:fill="D9D9D9" w:themeFill="background1" w:themeFillShade="D9"/>
            <w:vAlign w:val="center"/>
          </w:tcPr>
          <w:p w14:paraId="2DA54C53" w14:textId="77777777" w:rsidR="00150EF1" w:rsidRPr="00E2649E" w:rsidRDefault="00150EF1" w:rsidP="00DF50C1">
            <w:pPr>
              <w:rPr>
                <w:rFonts w:ascii="Arial" w:hAnsi="Arial" w:cs="Arial"/>
              </w:rPr>
            </w:pPr>
            <w:r w:rsidRPr="00E2649E">
              <w:rPr>
                <w:rFonts w:ascii="Arial" w:hAnsi="Arial" w:cs="Arial"/>
              </w:rPr>
              <w:t xml:space="preserve">PERSONAS </w:t>
            </w:r>
          </w:p>
          <w:p w14:paraId="396DCD1E" w14:textId="77777777" w:rsidR="00150EF1" w:rsidRPr="00E2649E" w:rsidRDefault="00150EF1" w:rsidP="00DF50C1">
            <w:pPr>
              <w:rPr>
                <w:rFonts w:ascii="Arial" w:hAnsi="Arial" w:cs="Arial"/>
              </w:rPr>
            </w:pPr>
            <w:r w:rsidRPr="00E2649E">
              <w:rPr>
                <w:rFonts w:ascii="Arial" w:hAnsi="Arial" w:cs="Arial"/>
              </w:rPr>
              <w:t xml:space="preserve">RESPONSABLES </w:t>
            </w:r>
          </w:p>
        </w:tc>
        <w:tc>
          <w:tcPr>
            <w:tcW w:w="6231" w:type="dxa"/>
            <w:gridSpan w:val="3"/>
            <w:vAlign w:val="center"/>
          </w:tcPr>
          <w:p w14:paraId="4462BDE2" w14:textId="77777777" w:rsidR="00150EF1" w:rsidRPr="00E2649E" w:rsidRDefault="00150EF1" w:rsidP="00DF50C1">
            <w:pPr>
              <w:rPr>
                <w:rFonts w:ascii="Arial" w:hAnsi="Arial" w:cs="Arial"/>
              </w:rPr>
            </w:pPr>
            <w:r w:rsidRPr="00E2649E">
              <w:rPr>
                <w:rFonts w:ascii="Arial" w:hAnsi="Arial" w:cs="Arial"/>
              </w:rPr>
              <w:t>Dirección, personal de selección, responsable de administración y la comisión de seguimiento.</w:t>
            </w:r>
          </w:p>
        </w:tc>
      </w:tr>
      <w:tr w:rsidR="00150EF1" w:rsidRPr="00E2649E" w14:paraId="520BA311" w14:textId="77777777" w:rsidTr="00DF50C1">
        <w:trPr>
          <w:trHeight w:val="552"/>
        </w:trPr>
        <w:tc>
          <w:tcPr>
            <w:tcW w:w="2319" w:type="dxa"/>
            <w:shd w:val="clear" w:color="auto" w:fill="D9D9D9" w:themeFill="background1" w:themeFillShade="D9"/>
            <w:vAlign w:val="center"/>
          </w:tcPr>
          <w:p w14:paraId="0263263F" w14:textId="77777777" w:rsidR="00150EF1" w:rsidRPr="00E2649E" w:rsidRDefault="00150EF1" w:rsidP="00DF50C1">
            <w:pPr>
              <w:rPr>
                <w:rFonts w:ascii="Arial" w:hAnsi="Arial" w:cs="Arial"/>
              </w:rPr>
            </w:pPr>
            <w:r w:rsidRPr="00E2649E">
              <w:rPr>
                <w:rFonts w:ascii="Arial" w:hAnsi="Arial" w:cs="Arial"/>
              </w:rPr>
              <w:t>TEMPORALIZACIÓN</w:t>
            </w:r>
          </w:p>
        </w:tc>
        <w:tc>
          <w:tcPr>
            <w:tcW w:w="1843" w:type="dxa"/>
            <w:vAlign w:val="center"/>
          </w:tcPr>
          <w:p w14:paraId="30BEF68F" w14:textId="77777777" w:rsidR="00150EF1" w:rsidRPr="00E2649E" w:rsidRDefault="00150EF1" w:rsidP="00DF50C1">
            <w:pPr>
              <w:rPr>
                <w:rFonts w:ascii="Arial" w:hAnsi="Arial" w:cs="Arial"/>
              </w:rPr>
            </w:pPr>
            <w:r w:rsidRPr="00E2649E">
              <w:rPr>
                <w:rFonts w:ascii="Arial" w:hAnsi="Arial" w:cs="Arial"/>
              </w:rPr>
              <w:t>Toda la vigencia del plan</w:t>
            </w:r>
          </w:p>
        </w:tc>
        <w:tc>
          <w:tcPr>
            <w:tcW w:w="1984" w:type="dxa"/>
            <w:shd w:val="clear" w:color="auto" w:fill="D9D9D9" w:themeFill="background1" w:themeFillShade="D9"/>
            <w:vAlign w:val="center"/>
          </w:tcPr>
          <w:p w14:paraId="2905A438" w14:textId="77777777" w:rsidR="00150EF1" w:rsidRPr="00E2649E" w:rsidRDefault="00150EF1" w:rsidP="00DF50C1">
            <w:pPr>
              <w:rPr>
                <w:rFonts w:ascii="Arial" w:hAnsi="Arial" w:cs="Arial"/>
              </w:rPr>
            </w:pPr>
            <w:r w:rsidRPr="00E2649E">
              <w:rPr>
                <w:rFonts w:ascii="Arial" w:hAnsi="Arial" w:cs="Arial"/>
              </w:rPr>
              <w:t xml:space="preserve">CALENDARIO </w:t>
            </w:r>
          </w:p>
        </w:tc>
        <w:tc>
          <w:tcPr>
            <w:tcW w:w="2404" w:type="dxa"/>
            <w:vAlign w:val="center"/>
          </w:tcPr>
          <w:p w14:paraId="5879C1C6" w14:textId="77777777" w:rsidR="00150EF1" w:rsidRPr="00E2649E" w:rsidRDefault="00150EF1" w:rsidP="00DF50C1">
            <w:pPr>
              <w:rPr>
                <w:rFonts w:ascii="Arial" w:hAnsi="Arial" w:cs="Arial"/>
              </w:rPr>
            </w:pPr>
            <w:r w:rsidRPr="00E2649E">
              <w:rPr>
                <w:rFonts w:ascii="Arial" w:hAnsi="Arial" w:cs="Arial"/>
              </w:rPr>
              <w:t>2º semestre de 2025</w:t>
            </w:r>
          </w:p>
        </w:tc>
      </w:tr>
      <w:tr w:rsidR="00150EF1" w:rsidRPr="00E2649E" w14:paraId="26295D16" w14:textId="77777777" w:rsidTr="00DF50C1">
        <w:tc>
          <w:tcPr>
            <w:tcW w:w="2319" w:type="dxa"/>
            <w:shd w:val="clear" w:color="auto" w:fill="D9D9D9" w:themeFill="background1" w:themeFillShade="D9"/>
            <w:vAlign w:val="center"/>
          </w:tcPr>
          <w:p w14:paraId="237BB0B9" w14:textId="77777777" w:rsidR="00150EF1" w:rsidRPr="00E2649E" w:rsidRDefault="00150EF1" w:rsidP="00DF50C1">
            <w:pPr>
              <w:rPr>
                <w:rFonts w:ascii="Arial" w:hAnsi="Arial" w:cs="Arial"/>
              </w:rPr>
            </w:pPr>
            <w:r w:rsidRPr="00E2649E">
              <w:rPr>
                <w:rFonts w:ascii="Arial" w:hAnsi="Arial" w:cs="Arial"/>
              </w:rPr>
              <w:t xml:space="preserve">INDICADORES DE SEGUIMIENTO Y EVALUACIÓN </w:t>
            </w:r>
          </w:p>
        </w:tc>
        <w:tc>
          <w:tcPr>
            <w:tcW w:w="6231" w:type="dxa"/>
            <w:gridSpan w:val="3"/>
            <w:vAlign w:val="center"/>
          </w:tcPr>
          <w:p w14:paraId="5B37721C" w14:textId="77777777" w:rsidR="00150EF1" w:rsidRPr="00E2649E" w:rsidRDefault="00150EF1" w:rsidP="00150EF1">
            <w:pPr>
              <w:numPr>
                <w:ilvl w:val="0"/>
                <w:numId w:val="7"/>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y tipo de comunicaciones realizadas a la plantilla sobre la existencia de las DPT.</w:t>
            </w:r>
          </w:p>
          <w:p w14:paraId="79219241" w14:textId="77777777" w:rsidR="00150EF1" w:rsidRPr="00E2649E" w:rsidRDefault="00150EF1" w:rsidP="00150EF1">
            <w:pPr>
              <w:numPr>
                <w:ilvl w:val="0"/>
                <w:numId w:val="7"/>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solicitudes de puesta a disposición de las DPT/sexo. </w:t>
            </w:r>
          </w:p>
          <w:p w14:paraId="17F4D202" w14:textId="77777777" w:rsidR="00150EF1" w:rsidRPr="00E2649E" w:rsidRDefault="00150EF1" w:rsidP="00150EF1">
            <w:pPr>
              <w:numPr>
                <w:ilvl w:val="0"/>
                <w:numId w:val="7"/>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entregas de DPT/sexo. </w:t>
            </w:r>
          </w:p>
        </w:tc>
      </w:tr>
    </w:tbl>
    <w:p w14:paraId="1BE4DDFA" w14:textId="77777777" w:rsidR="00150EF1" w:rsidRDefault="00150EF1" w:rsidP="00150EF1">
      <w:pPr>
        <w:spacing w:after="0" w:line="240" w:lineRule="auto"/>
        <w:rPr>
          <w:rFonts w:ascii="Arial" w:hAnsi="Arial" w:cs="Arial"/>
        </w:rPr>
      </w:pPr>
    </w:p>
    <w:p w14:paraId="36247026" w14:textId="77777777" w:rsidR="00150EF1" w:rsidRPr="00E2649E" w:rsidRDefault="00150EF1" w:rsidP="00150EF1">
      <w:pPr>
        <w:spacing w:after="0" w:line="240" w:lineRule="auto"/>
        <w:rPr>
          <w:rFonts w:ascii="Arial" w:hAnsi="Arial" w:cs="Arial"/>
        </w:rPr>
      </w:pPr>
    </w:p>
    <w:p w14:paraId="2EEF41B7" w14:textId="77777777" w:rsidR="00150EF1" w:rsidRPr="00E2649E" w:rsidRDefault="00150EF1" w:rsidP="00150EF1">
      <w:pPr>
        <w:spacing w:after="0" w:line="240" w:lineRule="auto"/>
        <w:rPr>
          <w:rFonts w:ascii="Arial" w:hAnsi="Arial" w:cs="Arial"/>
        </w:rPr>
      </w:pPr>
    </w:p>
    <w:p w14:paraId="2BB8D024"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6C15B391" w14:textId="77777777" w:rsidR="00150EF1" w:rsidRPr="00E2649E" w:rsidRDefault="00150EF1" w:rsidP="00150EF1">
      <w:pPr>
        <w:spacing w:after="0" w:line="240" w:lineRule="auto"/>
        <w:rPr>
          <w:rFonts w:ascii="Arial" w:hAnsi="Arial" w:cs="Arial"/>
        </w:rPr>
      </w:pPr>
    </w:p>
    <w:p w14:paraId="1796AE40" w14:textId="77777777" w:rsidR="00150EF1" w:rsidRPr="00E2649E" w:rsidRDefault="00150EF1" w:rsidP="00150EF1">
      <w:pPr>
        <w:spacing w:after="0" w:line="240" w:lineRule="auto"/>
        <w:rPr>
          <w:rFonts w:ascii="Arial" w:hAnsi="Arial" w:cs="Arial"/>
        </w:rPr>
      </w:pPr>
      <w:r w:rsidRPr="00E2649E">
        <w:rPr>
          <w:rFonts w:ascii="Arial" w:hAnsi="Arial" w:cs="Arial"/>
          <w:noProof/>
        </w:rPr>
        <mc:AlternateContent>
          <mc:Choice Requires="wps">
            <w:drawing>
              <wp:inline distT="0" distB="0" distL="0" distR="0" wp14:anchorId="1B794229" wp14:editId="3BB01452">
                <wp:extent cx="5400040" cy="404654"/>
                <wp:effectExtent l="0" t="0" r="10160" b="14605"/>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04654"/>
                        </a:xfrm>
                        <a:prstGeom prst="rect">
                          <a:avLst/>
                        </a:prstGeom>
                        <a:solidFill>
                          <a:srgbClr val="0070C0"/>
                        </a:solidFill>
                        <a:ln w="9525">
                          <a:solidFill>
                            <a:srgbClr val="000000"/>
                          </a:solidFill>
                          <a:miter lim="800000"/>
                          <a:headEnd/>
                          <a:tailEnd/>
                        </a:ln>
                      </wps:spPr>
                      <wps:txbx>
                        <w:txbxContent>
                          <w:p w14:paraId="6E860288"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3: FORMACIÓN</w:t>
                            </w:r>
                          </w:p>
                        </w:txbxContent>
                      </wps:txbx>
                      <wps:bodyPr rot="0" vert="horz" wrap="square" lIns="91440" tIns="45720" rIns="91440" bIns="45720" anchor="t" anchorCtr="0">
                        <a:noAutofit/>
                      </wps:bodyPr>
                    </wps:wsp>
                  </a:graphicData>
                </a:graphic>
              </wp:inline>
            </w:drawing>
          </mc:Choice>
          <mc:Fallback>
            <w:pict>
              <v:shape w14:anchorId="1B794229" id="Cuadro de texto 3" o:spid="_x0000_s1028" type="#_x0000_t202" style="width:425.2pt;height:3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MXiLFgIAACYEAAAOAAAAZHJzL2Uyb0RvYy54bWysk9tu2zAMhu8H7B0E3S92AqcHI07Rpesw oDsA3R5AkeVYmCxqlBI7e/pRsptmB+xi2I0gitJP8iO1uhk6ww4KvQZb8fks50xZCbW2u4p/+Xz/ 6oozH4SthQGrKn5Unt+sX75Y9a5UC2jB1AoZiVhf9q7ibQiuzDIvW9UJPwOnLDkbwE4EMnGX1Sh6 Uu9Mtsjzi6wHrB2CVN7T6d3o5Ouk3zRKho9N41VgpuKUW0grpnUb12y9EuUOhWu1nNIQ/5BFJ7Sl oCepOxEE26P+TarTEsFDE2YSugyaRkuVaqBq5vkv1Ty2wqlUC8Hx7oTJ/z9Z+eHw6D4hC8NrGKiB qQjvHkB+9czCphV2p24RoW+VqCnwPCLLeufL6WlE7UsfRbb9e6ipyWIfIAkNDXaRCtXJSJ0acDxB V0Ngkg6XRZ7nBbkk+Yq8uFgWKYQon1479OGtgo7FTcWRmprUxeHBh5iNKJ+uxGAejK7vtTHJwN12 Y5AdRByA/DLfpJ7Tk5+uGcv6il8vF8sRwF8kKNs/SnQ60CQb3VX8Kt6ZZitie2PrNGdBaDPuKb6x E8eIboQYhu3AdF3xRSQQsW6hPhJYhHFw6aPRpgX8zllPQ1tx/20vUHFm3llqzvW8iCRDMorl5YIM PPdszz3CSpKqeOBs3G5C+hmRm4VbamKjE9/nTKaUaRgT9unjxGk/t9Ot5++9/gEAAP//AwBQSwME FAAGAAgAAAAhABL6WvTaAAAABAEAAA8AAABkcnMvZG93bnJldi54bWxMj8FOwzAQRO9I/QdrK/VG 7QINVYhTpVS9l4A4u/GSRLXXwXbbwNdjeoHLSqMZzbwt1qM17Iw+9I4kLOYCGFLjdE+thLfX3e0K WIiKtDKOUMIXBliXk5tC5dpd6AXPdWxZKqGQKwldjEPOeWg6tCrM3YCUvA/nrYpJ+pZrry6p3Bp+ J0TGreopLXRqwOcOm2N9shI28Xuzy/x7vR+X1bYXR/OZVQspZ9OxegIWcYx/YfjFT+hQJqaDO5EO zEhIj8TrTd5qKR6AHSRk94/Ay4L/hy9/AAAA//8DAFBLAQItABQABgAIAAAAIQC2gziS/gAAAOEB AAATAAAAAAAAAAAAAAAAAAAAAABbQ29udGVudF9UeXBlc10ueG1sUEsBAi0AFAAGAAgAAAAhADj9 If/WAAAAlAEAAAsAAAAAAAAAAAAAAAAALwEAAF9yZWxzLy5yZWxzUEsBAi0AFAAGAAgAAAAhALgx eIsWAgAAJgQAAA4AAAAAAAAAAAAAAAAALgIAAGRycy9lMm9Eb2MueG1sUEsBAi0AFAAGAAgAAAAh ABL6WvTaAAAABAEAAA8AAAAAAAAAAAAAAAAAcAQAAGRycy9kb3ducmV2LnhtbFBLBQYAAAAABAAE APMAAAB3BQAAAAA= " fillcolor="#0070c0">
                <v:textbox>
                  <w:txbxContent>
                    <w:p w14:paraId="6E860288"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3: FORMACIÓN</w:t>
                      </w:r>
                    </w:p>
                  </w:txbxContent>
                </v:textbox>
                <w10:anchorlock/>
              </v:shape>
            </w:pict>
          </mc:Fallback>
        </mc:AlternateContent>
      </w:r>
    </w:p>
    <w:p w14:paraId="0AA7885F" w14:textId="77777777" w:rsidR="00150EF1" w:rsidRPr="00E2649E" w:rsidRDefault="00150EF1" w:rsidP="00150EF1">
      <w:pPr>
        <w:spacing w:after="0" w:line="240" w:lineRule="auto"/>
        <w:rPr>
          <w:rFonts w:ascii="Arial" w:hAnsi="Arial" w:cs="Arial"/>
        </w:rPr>
      </w:pPr>
    </w:p>
    <w:tbl>
      <w:tblPr>
        <w:tblW w:w="867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00"/>
        <w:gridCol w:w="2115"/>
        <w:gridCol w:w="2250"/>
      </w:tblGrid>
      <w:tr w:rsidR="00150EF1" w:rsidRPr="00E2649E" w14:paraId="09BA03EB" w14:textId="77777777" w:rsidTr="00D87062">
        <w:trPr>
          <w:trHeight w:val="1575"/>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5827640D" w14:textId="77777777" w:rsidR="00150EF1" w:rsidRPr="00E2649E" w:rsidRDefault="00150EF1" w:rsidP="00DF50C1">
            <w:pPr>
              <w:spacing w:after="0" w:line="240" w:lineRule="auto"/>
              <w:ind w:left="100" w:right="100"/>
              <w:jc w:val="center"/>
              <w:rPr>
                <w:rFonts w:ascii="Arial" w:hAnsi="Arial" w:cs="Arial"/>
                <w:b/>
                <w:color w:val="FFFFFF"/>
              </w:rPr>
            </w:pPr>
            <w:r w:rsidRPr="00E2649E">
              <w:rPr>
                <w:rFonts w:ascii="Arial" w:hAnsi="Arial" w:cs="Arial"/>
                <w:b/>
                <w:color w:val="FFFFFF"/>
              </w:rPr>
              <w:t>MEDIDA 3.1</w:t>
            </w:r>
          </w:p>
        </w:tc>
        <w:tc>
          <w:tcPr>
            <w:tcW w:w="616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A3621C2"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Proporcionar formación específica en materia de igualdad a personal directivo, jefaturas y mandos intermedios</w:t>
            </w:r>
            <w:r>
              <w:rPr>
                <w:rFonts w:ascii="Arial" w:hAnsi="Arial" w:cs="Arial"/>
              </w:rPr>
              <w:t>.</w:t>
            </w:r>
          </w:p>
        </w:tc>
      </w:tr>
      <w:tr w:rsidR="00150EF1" w:rsidRPr="00E2649E" w14:paraId="003EA93B" w14:textId="77777777" w:rsidTr="00DF50C1">
        <w:trPr>
          <w:trHeight w:val="133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0350C56"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OBJETIVO</w:t>
            </w:r>
          </w:p>
          <w:p w14:paraId="4E272166"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ESPECÍFICO</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391DF2"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Formar en materia de igualdad de trato y oportunidades al personal relacionado con la organización de la empresa para garantizar la igualdad de oportunidades.</w:t>
            </w:r>
          </w:p>
        </w:tc>
      </w:tr>
      <w:tr w:rsidR="00150EF1" w:rsidRPr="00E2649E" w14:paraId="7BFE1C99" w14:textId="77777777" w:rsidTr="00DF50C1">
        <w:trPr>
          <w:trHeight w:val="184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EEEE784"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DESCRIPCIÓN DE LA</w:t>
            </w:r>
          </w:p>
          <w:p w14:paraId="2E349DCE"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MEDIDA</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96AA73"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Formar en igualdad al personal directivo, jefaturas y mandos intermedios para evitar que sus propios estereotipos de género influyan en la manera de ejercer su trabajo.</w:t>
            </w:r>
          </w:p>
          <w:p w14:paraId="3615C39D" w14:textId="77777777" w:rsidR="00150EF1" w:rsidRPr="00E2649E" w:rsidRDefault="00150EF1" w:rsidP="00DF50C1">
            <w:pPr>
              <w:spacing w:after="0" w:line="240" w:lineRule="auto"/>
              <w:ind w:left="100" w:right="100"/>
              <w:rPr>
                <w:rFonts w:ascii="Arial" w:hAnsi="Arial" w:cs="Arial"/>
              </w:rPr>
            </w:pPr>
          </w:p>
        </w:tc>
      </w:tr>
      <w:tr w:rsidR="00150EF1" w:rsidRPr="00E2649E" w14:paraId="7F35A609"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E9C0D1F"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GRUPO</w:t>
            </w:r>
          </w:p>
          <w:p w14:paraId="23B03BB3"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DESTINATARIO</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EF08E9"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Personal directivo, jefaturas y mandos intermedios</w:t>
            </w:r>
          </w:p>
        </w:tc>
      </w:tr>
      <w:tr w:rsidR="00150EF1" w:rsidRPr="00E2649E" w14:paraId="72A539D8"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82FADD7"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RECURSOS HUMANOS</w:t>
            </w:r>
          </w:p>
          <w:p w14:paraId="682CF3A2"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Y MATERIALES</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8B8896"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 Recursos humanos: Dirección y responsables de selección</w:t>
            </w:r>
          </w:p>
          <w:p w14:paraId="4703AA33"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 Recursos materiales: material informático.</w:t>
            </w:r>
          </w:p>
        </w:tc>
      </w:tr>
      <w:tr w:rsidR="00150EF1" w:rsidRPr="00E2649E" w14:paraId="6E80E63A"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7A91312"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PERSONAS</w:t>
            </w:r>
          </w:p>
          <w:p w14:paraId="3C4D8044"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RESPONSABLES</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3E8BAC"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Dirección, personal de selección, responsable de administración y la comisión de seguimiento.</w:t>
            </w:r>
          </w:p>
        </w:tc>
      </w:tr>
      <w:tr w:rsidR="00150EF1" w:rsidRPr="00E2649E" w14:paraId="5AEDC223"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20D275E"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TEMPORALIZACIÓN</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AC3B5C"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Puntual</w:t>
            </w:r>
          </w:p>
        </w:tc>
        <w:tc>
          <w:tcPr>
            <w:tcW w:w="211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36DF5B7"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CALENDARIO</w:t>
            </w:r>
          </w:p>
        </w:tc>
        <w:tc>
          <w:tcPr>
            <w:tcW w:w="22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783748" w14:textId="77777777" w:rsidR="00150EF1" w:rsidRPr="00E2649E" w:rsidRDefault="00150EF1" w:rsidP="00DF50C1">
            <w:pPr>
              <w:spacing w:after="0" w:line="240" w:lineRule="auto"/>
              <w:ind w:left="100" w:right="100"/>
              <w:rPr>
                <w:rFonts w:ascii="Arial" w:hAnsi="Arial" w:cs="Arial"/>
                <w:highlight w:val="yellow"/>
              </w:rPr>
            </w:pPr>
            <w:r w:rsidRPr="00E2649E">
              <w:rPr>
                <w:rFonts w:ascii="Arial" w:hAnsi="Arial" w:cs="Arial"/>
              </w:rPr>
              <w:t>2º semestre de 2025</w:t>
            </w:r>
          </w:p>
        </w:tc>
      </w:tr>
      <w:tr w:rsidR="00150EF1" w:rsidRPr="00E2649E" w14:paraId="635C05AE" w14:textId="77777777" w:rsidTr="00DF50C1">
        <w:trPr>
          <w:trHeight w:val="163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E3D91A7"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INDICADORES DE SEGUIMIENTO Y EVALUACIÓN</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09A4CF" w14:textId="77777777" w:rsidR="00150EF1" w:rsidRPr="00E2649E" w:rsidRDefault="00150EF1" w:rsidP="00150EF1">
            <w:pPr>
              <w:numPr>
                <w:ilvl w:val="0"/>
                <w:numId w:val="14"/>
              </w:numPr>
              <w:spacing w:before="0" w:after="0" w:line="240" w:lineRule="auto"/>
              <w:ind w:left="850" w:right="100" w:hanging="355"/>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personas formadas desagregado por sexo, tipo de formación y puesto.</w:t>
            </w:r>
          </w:p>
          <w:p w14:paraId="4C047DD4" w14:textId="77777777" w:rsidR="00150EF1" w:rsidRPr="00E2649E" w:rsidRDefault="00150EF1" w:rsidP="00150EF1">
            <w:pPr>
              <w:numPr>
                <w:ilvl w:val="0"/>
                <w:numId w:val="14"/>
              </w:numPr>
              <w:spacing w:before="0" w:after="0" w:line="240" w:lineRule="auto"/>
              <w:ind w:left="850" w:right="100" w:hanging="355"/>
              <w:jc w:val="left"/>
              <w:rPr>
                <w:rFonts w:ascii="Arial" w:hAnsi="Arial" w:cs="Arial"/>
              </w:rPr>
            </w:pPr>
            <w:r w:rsidRPr="00E2649E">
              <w:rPr>
                <w:rFonts w:ascii="Arial" w:hAnsi="Arial" w:cs="Arial"/>
              </w:rPr>
              <w:t>Contenido o índice de la formación.</w:t>
            </w:r>
          </w:p>
        </w:tc>
      </w:tr>
    </w:tbl>
    <w:p w14:paraId="5C52D1FB" w14:textId="77777777" w:rsidR="00150EF1" w:rsidRPr="00E2649E" w:rsidRDefault="00150EF1" w:rsidP="00150EF1">
      <w:pPr>
        <w:spacing w:after="0" w:line="240" w:lineRule="auto"/>
        <w:rPr>
          <w:rFonts w:ascii="Arial" w:hAnsi="Arial" w:cs="Arial"/>
        </w:rPr>
      </w:pPr>
    </w:p>
    <w:p w14:paraId="704E67FE"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0AF86500"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75"/>
        <w:gridCol w:w="2130"/>
        <w:gridCol w:w="2340"/>
      </w:tblGrid>
      <w:tr w:rsidR="00150EF1" w:rsidRPr="00E2649E" w14:paraId="3BE56232"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76476FDD" w14:textId="77777777" w:rsidR="00150EF1" w:rsidRPr="00E2649E" w:rsidRDefault="00150EF1" w:rsidP="00DF50C1">
            <w:pPr>
              <w:spacing w:after="0" w:line="240" w:lineRule="auto"/>
              <w:jc w:val="center"/>
              <w:rPr>
                <w:rFonts w:ascii="Arial" w:hAnsi="Arial" w:cs="Arial"/>
                <w:b/>
                <w:color w:val="FFFFFF"/>
              </w:rPr>
            </w:pPr>
            <w:r w:rsidRPr="00E2649E">
              <w:rPr>
                <w:rFonts w:ascii="Arial" w:hAnsi="Arial" w:cs="Arial"/>
                <w:b/>
                <w:color w:val="FFFFFF"/>
              </w:rPr>
              <w:t>MEDIDA 3.2</w:t>
            </w:r>
          </w:p>
        </w:tc>
        <w:tc>
          <w:tcPr>
            <w:tcW w:w="6345" w:type="dxa"/>
            <w:gridSpan w:val="3"/>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2D9B5A56" w14:textId="77777777" w:rsidR="00150EF1" w:rsidRPr="00E2649E" w:rsidRDefault="00150EF1" w:rsidP="00DF50C1">
            <w:pPr>
              <w:spacing w:after="0" w:line="240" w:lineRule="auto"/>
              <w:rPr>
                <w:rFonts w:ascii="Arial" w:hAnsi="Arial" w:cs="Arial"/>
              </w:rPr>
            </w:pPr>
            <w:r w:rsidRPr="00E2649E">
              <w:rPr>
                <w:rFonts w:ascii="Arial" w:hAnsi="Arial" w:cs="Arial"/>
              </w:rPr>
              <w:t>Incluir módulos sobre igualdad de trato y oportunidades en la formación previa de las nuevas incorporaciones.</w:t>
            </w:r>
          </w:p>
        </w:tc>
      </w:tr>
      <w:tr w:rsidR="00150EF1" w:rsidRPr="00E2649E" w14:paraId="4764BE60" w14:textId="77777777" w:rsidTr="00DF50C1">
        <w:trPr>
          <w:trHeight w:val="10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9F4E08B"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7257202A"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79EC23" w14:textId="77777777" w:rsidR="00150EF1" w:rsidRPr="00E2649E" w:rsidRDefault="00150EF1" w:rsidP="00DF50C1">
            <w:pPr>
              <w:spacing w:after="0" w:line="240" w:lineRule="auto"/>
              <w:rPr>
                <w:rFonts w:ascii="Arial" w:hAnsi="Arial" w:cs="Arial"/>
              </w:rPr>
            </w:pPr>
            <w:r w:rsidRPr="00E2649E">
              <w:rPr>
                <w:rFonts w:ascii="Arial" w:hAnsi="Arial" w:cs="Arial"/>
              </w:rPr>
              <w:t>Sensibilizar y formar en materia de igualdad de trato y oportunidades a las nuevas incorporaciones y contribuir a romper estereotipos y poder detectar situaciones de abuso y discriminaciones.</w:t>
            </w:r>
          </w:p>
        </w:tc>
      </w:tr>
      <w:tr w:rsidR="00150EF1" w:rsidRPr="00E2649E" w14:paraId="405A120D" w14:textId="77777777" w:rsidTr="00DF50C1">
        <w:trPr>
          <w:trHeight w:val="2804"/>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EE84389"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2F73D6BB"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01966F" w14:textId="77777777" w:rsidR="00150EF1" w:rsidRPr="00E2649E" w:rsidRDefault="00150EF1" w:rsidP="00DF50C1">
            <w:pPr>
              <w:spacing w:after="0" w:line="240" w:lineRule="auto"/>
              <w:rPr>
                <w:rFonts w:ascii="Arial" w:hAnsi="Arial" w:cs="Arial"/>
              </w:rPr>
            </w:pPr>
            <w:r w:rsidRPr="00E2649E">
              <w:rPr>
                <w:rFonts w:ascii="Arial" w:hAnsi="Arial" w:cs="Arial"/>
              </w:rPr>
              <w:t>Se incorporará formación en materia de igualdad entre mujeres y hombres; acoso sexual y por razón de sexo; y lenguaje inclusivo, como parte de la formación obligatoria dirigida a nuevas incorporaciones a la empresa, independientemente del nivel o puesto que ocupen.</w:t>
            </w:r>
          </w:p>
          <w:p w14:paraId="79F4D346" w14:textId="77777777" w:rsidR="00150EF1" w:rsidRPr="00E2649E" w:rsidRDefault="00150EF1" w:rsidP="00DF50C1">
            <w:pPr>
              <w:spacing w:after="0" w:line="240" w:lineRule="auto"/>
              <w:rPr>
                <w:rFonts w:ascii="Arial" w:hAnsi="Arial" w:cs="Arial"/>
              </w:rPr>
            </w:pPr>
            <w:r w:rsidRPr="00E2649E">
              <w:rPr>
                <w:rFonts w:ascii="Arial" w:hAnsi="Arial" w:cs="Arial"/>
              </w:rPr>
              <w:t xml:space="preserve">Tras la firma del plan, se incluirá información del mismo en el módulo formativo. </w:t>
            </w:r>
          </w:p>
        </w:tc>
      </w:tr>
      <w:tr w:rsidR="00150EF1" w:rsidRPr="00E2649E" w14:paraId="1B6511A6"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A734CAB"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1451350F"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6D3A5F" w14:textId="77777777" w:rsidR="00150EF1" w:rsidRPr="00E2649E" w:rsidRDefault="00150EF1" w:rsidP="00DF50C1">
            <w:pPr>
              <w:spacing w:after="0" w:line="240" w:lineRule="auto"/>
              <w:rPr>
                <w:rFonts w:ascii="Arial" w:hAnsi="Arial" w:cs="Arial"/>
              </w:rPr>
            </w:pPr>
            <w:r w:rsidRPr="00E2649E">
              <w:rPr>
                <w:rFonts w:ascii="Arial" w:hAnsi="Arial" w:cs="Arial"/>
              </w:rPr>
              <w:t>Nuevas incorporaciones</w:t>
            </w:r>
          </w:p>
        </w:tc>
      </w:tr>
      <w:tr w:rsidR="00150EF1" w:rsidRPr="00E2649E" w14:paraId="19C737AD"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F62DD8E"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5EDA58AA"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8867EB"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selección y formación.</w:t>
            </w:r>
          </w:p>
          <w:p w14:paraId="01078D5F"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w:t>
            </w:r>
          </w:p>
        </w:tc>
      </w:tr>
      <w:tr w:rsidR="00150EF1" w:rsidRPr="00E2649E" w14:paraId="55E7F2CA"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AAFAA3D"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1022A298"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C4546F" w14:textId="77777777" w:rsidR="00150EF1" w:rsidRPr="00E2649E" w:rsidRDefault="00150EF1" w:rsidP="00DF50C1">
            <w:pPr>
              <w:spacing w:after="0" w:line="240" w:lineRule="auto"/>
              <w:rPr>
                <w:rFonts w:ascii="Arial" w:hAnsi="Arial" w:cs="Arial"/>
              </w:rPr>
            </w:pPr>
            <w:r w:rsidRPr="00E2649E">
              <w:rPr>
                <w:rFonts w:ascii="Arial" w:hAnsi="Arial" w:cs="Arial"/>
              </w:rPr>
              <w:t>Dirección, personal de selección, personal de formación y la comisión de seguimiento.</w:t>
            </w:r>
          </w:p>
        </w:tc>
      </w:tr>
      <w:tr w:rsidR="00150EF1" w:rsidRPr="00E2649E" w14:paraId="4EDB24FC"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E5A0404"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58DA55"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51BCB04A"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C3F6AD" w14:textId="77777777" w:rsidR="00150EF1" w:rsidRPr="00E2649E" w:rsidRDefault="00150EF1" w:rsidP="00DF50C1">
            <w:pPr>
              <w:spacing w:after="0" w:line="240" w:lineRule="auto"/>
              <w:rPr>
                <w:rFonts w:ascii="Arial" w:hAnsi="Arial" w:cs="Arial"/>
              </w:rPr>
            </w:pPr>
            <w:r w:rsidRPr="00E2649E">
              <w:rPr>
                <w:rFonts w:ascii="Arial" w:hAnsi="Arial" w:cs="Arial"/>
              </w:rPr>
              <w:t>2º semestre de 2025</w:t>
            </w:r>
          </w:p>
        </w:tc>
      </w:tr>
      <w:tr w:rsidR="00150EF1" w:rsidRPr="00E2649E" w14:paraId="35836FDD" w14:textId="77777777" w:rsidTr="00DF50C1">
        <w:trPr>
          <w:trHeight w:val="8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826C518"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63F2A1" w14:textId="77777777" w:rsidR="00150EF1" w:rsidRPr="00E2649E" w:rsidRDefault="00150EF1" w:rsidP="00150EF1">
            <w:pPr>
              <w:numPr>
                <w:ilvl w:val="0"/>
                <w:numId w:val="15"/>
              </w:numPr>
              <w:spacing w:before="0" w:after="0" w:line="240" w:lineRule="auto"/>
              <w:jc w:val="left"/>
              <w:rPr>
                <w:rFonts w:ascii="Arial" w:hAnsi="Arial" w:cs="Arial"/>
              </w:rPr>
            </w:pPr>
            <w:r w:rsidRPr="00E2649E">
              <w:rPr>
                <w:rFonts w:ascii="Arial" w:hAnsi="Arial" w:cs="Arial"/>
              </w:rPr>
              <w:t>N. º de personas formadas de nueva incorporación desagregado por sexo / nuevas incorporaciones.</w:t>
            </w:r>
          </w:p>
          <w:p w14:paraId="1F5FB3DA" w14:textId="77777777" w:rsidR="00150EF1" w:rsidRPr="00E2649E" w:rsidRDefault="00150EF1" w:rsidP="00150EF1">
            <w:pPr>
              <w:numPr>
                <w:ilvl w:val="0"/>
                <w:numId w:val="15"/>
              </w:numPr>
              <w:spacing w:before="0" w:after="0" w:line="240" w:lineRule="auto"/>
              <w:jc w:val="left"/>
              <w:rPr>
                <w:rFonts w:ascii="Arial" w:hAnsi="Arial" w:cs="Arial"/>
                <w:color w:val="6AA84F"/>
              </w:rPr>
            </w:pPr>
            <w:r w:rsidRPr="00E2649E">
              <w:rPr>
                <w:rFonts w:ascii="Arial" w:hAnsi="Arial" w:cs="Arial"/>
              </w:rPr>
              <w:t>Contenido o índice de la formación.</w:t>
            </w:r>
          </w:p>
        </w:tc>
      </w:tr>
    </w:tbl>
    <w:p w14:paraId="0E673792" w14:textId="77777777" w:rsidR="00150EF1" w:rsidRPr="00E2649E" w:rsidRDefault="00150EF1" w:rsidP="00150EF1">
      <w:pPr>
        <w:spacing w:after="0" w:line="240" w:lineRule="auto"/>
        <w:rPr>
          <w:rFonts w:ascii="Arial" w:hAnsi="Arial" w:cs="Arial"/>
        </w:rPr>
      </w:pPr>
    </w:p>
    <w:p w14:paraId="28CB9E0D"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267B338A"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75"/>
        <w:gridCol w:w="2130"/>
        <w:gridCol w:w="2340"/>
      </w:tblGrid>
      <w:tr w:rsidR="00150EF1" w:rsidRPr="00E2649E" w14:paraId="6DA5CB0C"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5F74EE4D" w14:textId="77777777" w:rsidR="00150EF1" w:rsidRPr="00E2649E" w:rsidRDefault="00150EF1" w:rsidP="00DF50C1">
            <w:pPr>
              <w:spacing w:after="0" w:line="240" w:lineRule="auto"/>
              <w:jc w:val="center"/>
              <w:rPr>
                <w:rFonts w:ascii="Arial" w:hAnsi="Arial" w:cs="Arial"/>
                <w:b/>
                <w:color w:val="FFFFFF"/>
              </w:rPr>
            </w:pPr>
            <w:r w:rsidRPr="00E2649E">
              <w:rPr>
                <w:rFonts w:ascii="Arial" w:hAnsi="Arial" w:cs="Arial"/>
                <w:b/>
                <w:color w:val="FFFFFF"/>
              </w:rPr>
              <w:t>MEDIDA 3.3</w:t>
            </w:r>
          </w:p>
        </w:tc>
        <w:tc>
          <w:tcPr>
            <w:tcW w:w="6345" w:type="dxa"/>
            <w:gridSpan w:val="3"/>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23E6F084" w14:textId="77777777" w:rsidR="00150EF1" w:rsidRPr="00E2649E" w:rsidRDefault="00150EF1" w:rsidP="00DF50C1">
            <w:pPr>
              <w:spacing w:after="0" w:line="240" w:lineRule="auto"/>
              <w:rPr>
                <w:rFonts w:ascii="Arial" w:hAnsi="Arial" w:cs="Arial"/>
              </w:rPr>
            </w:pPr>
            <w:r w:rsidRPr="00E2649E">
              <w:rPr>
                <w:rFonts w:ascii="Arial" w:hAnsi="Arial" w:cs="Arial"/>
              </w:rPr>
              <w:t>Inclusión y difusión de acciones formativas en los planes de formación de la empresa relacionados con la materia de igualdad, prevención del acoso y violencia de género.</w:t>
            </w:r>
          </w:p>
        </w:tc>
      </w:tr>
      <w:tr w:rsidR="00150EF1" w:rsidRPr="00E2649E" w14:paraId="2E718B38"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C6B7610"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119CEA1B"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CDBA51" w14:textId="77777777" w:rsidR="00150EF1" w:rsidRPr="00E2649E" w:rsidRDefault="00150EF1" w:rsidP="00DF50C1">
            <w:pPr>
              <w:spacing w:after="0" w:line="240" w:lineRule="auto"/>
              <w:rPr>
                <w:rFonts w:ascii="Arial" w:hAnsi="Arial" w:cs="Arial"/>
              </w:rPr>
            </w:pPr>
            <w:r w:rsidRPr="00E2649E">
              <w:rPr>
                <w:rFonts w:ascii="Arial" w:hAnsi="Arial" w:cs="Arial"/>
              </w:rPr>
              <w:t>Mejorar el Plan de formación anual con formaciones de igualdad a disposición de todas las personas de la empresa.</w:t>
            </w:r>
          </w:p>
        </w:tc>
      </w:tr>
      <w:tr w:rsidR="00150EF1" w:rsidRPr="00E2649E" w14:paraId="4041334A"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4F6BC5C"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18A4E72C"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453CFC" w14:textId="77777777" w:rsidR="00150EF1" w:rsidRPr="00743ED1" w:rsidRDefault="00150EF1" w:rsidP="00DF50C1">
            <w:pPr>
              <w:spacing w:after="0" w:line="240" w:lineRule="auto"/>
              <w:rPr>
                <w:rFonts w:ascii="Arial" w:hAnsi="Arial" w:cs="Arial"/>
              </w:rPr>
            </w:pPr>
            <w:r w:rsidRPr="00743ED1">
              <w:rPr>
                <w:rFonts w:ascii="Arial" w:hAnsi="Arial" w:cs="Arial"/>
              </w:rPr>
              <w:t xml:space="preserve">Se creará un eje de igualdad en el plan de formación anual para trasladar la importancia que tiene dicha materia en la empresa. Se pondrá especial atención a la materia de igualdad, prevención del acoso sexual o por razón de sexo, respeto a la identidad sexual y violencia de género </w:t>
            </w:r>
          </w:p>
        </w:tc>
      </w:tr>
      <w:tr w:rsidR="00150EF1" w:rsidRPr="00E2649E" w14:paraId="5B62C51B"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0596A03"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2144BD8C"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287022" w14:textId="77777777" w:rsidR="00150EF1" w:rsidRPr="00743ED1" w:rsidRDefault="00150EF1" w:rsidP="00DF50C1">
            <w:pPr>
              <w:spacing w:after="0" w:line="240" w:lineRule="auto"/>
              <w:rPr>
                <w:rFonts w:ascii="Arial" w:hAnsi="Arial" w:cs="Arial"/>
              </w:rPr>
            </w:pPr>
            <w:r w:rsidRPr="00743ED1">
              <w:rPr>
                <w:rFonts w:ascii="Arial" w:hAnsi="Arial" w:cs="Arial"/>
              </w:rPr>
              <w:t>Toda la plantilla</w:t>
            </w:r>
          </w:p>
        </w:tc>
      </w:tr>
      <w:tr w:rsidR="00150EF1" w:rsidRPr="00E2649E" w14:paraId="4D824CA9"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7308734"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1BBFD366"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1DAD1F"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selección y formación.</w:t>
            </w:r>
          </w:p>
          <w:p w14:paraId="72875986"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w:t>
            </w:r>
          </w:p>
        </w:tc>
      </w:tr>
      <w:tr w:rsidR="00150EF1" w:rsidRPr="00E2649E" w14:paraId="27EAE480"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AC3C74A"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63C117D4"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BC17D5" w14:textId="77777777" w:rsidR="00150EF1" w:rsidRPr="00E2649E" w:rsidRDefault="00150EF1" w:rsidP="00DF50C1">
            <w:pPr>
              <w:spacing w:after="0" w:line="240" w:lineRule="auto"/>
              <w:rPr>
                <w:rFonts w:ascii="Arial" w:hAnsi="Arial" w:cs="Arial"/>
              </w:rPr>
            </w:pPr>
            <w:r w:rsidRPr="00E2649E">
              <w:rPr>
                <w:rFonts w:ascii="Arial" w:hAnsi="Arial" w:cs="Arial"/>
              </w:rPr>
              <w:t>Dirección, personal de selección, personal de formación y la comisión de seguimiento.</w:t>
            </w:r>
          </w:p>
        </w:tc>
      </w:tr>
      <w:tr w:rsidR="00150EF1" w:rsidRPr="00E2649E" w14:paraId="182E348F"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94CDD16"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CA9CFD"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3BF56376"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F57FA1" w14:textId="77777777" w:rsidR="00150EF1" w:rsidRPr="00E2649E" w:rsidRDefault="00150EF1" w:rsidP="00DF50C1">
            <w:pPr>
              <w:spacing w:after="0" w:line="240" w:lineRule="auto"/>
              <w:rPr>
                <w:rFonts w:ascii="Arial" w:hAnsi="Arial" w:cs="Arial"/>
              </w:rPr>
            </w:pPr>
            <w:r w:rsidRPr="00E2649E">
              <w:rPr>
                <w:rFonts w:ascii="Arial" w:hAnsi="Arial" w:cs="Arial"/>
              </w:rPr>
              <w:t>2º semestre de 2025</w:t>
            </w:r>
          </w:p>
        </w:tc>
      </w:tr>
      <w:tr w:rsidR="00150EF1" w:rsidRPr="00E2649E" w14:paraId="0C899096" w14:textId="77777777" w:rsidTr="00DF50C1">
        <w:trPr>
          <w:trHeight w:val="8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FA30919"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A0D1EE" w14:textId="77777777" w:rsidR="00150EF1" w:rsidRPr="00E2649E" w:rsidRDefault="00150EF1" w:rsidP="00150EF1">
            <w:pPr>
              <w:numPr>
                <w:ilvl w:val="0"/>
                <w:numId w:val="16"/>
              </w:numPr>
              <w:spacing w:before="0" w:after="0" w:line="240" w:lineRule="auto"/>
              <w:jc w:val="left"/>
              <w:rPr>
                <w:rFonts w:ascii="Arial" w:hAnsi="Arial" w:cs="Arial"/>
              </w:rPr>
            </w:pPr>
            <w:r w:rsidRPr="00E2649E">
              <w:rPr>
                <w:rFonts w:ascii="Arial" w:hAnsi="Arial" w:cs="Arial"/>
              </w:rPr>
              <w:t xml:space="preserve">Apartado creado dentro del plan de formación </w:t>
            </w:r>
          </w:p>
          <w:p w14:paraId="70A28D19" w14:textId="77777777" w:rsidR="00150EF1" w:rsidRPr="00E2649E" w:rsidRDefault="00150EF1" w:rsidP="00150EF1">
            <w:pPr>
              <w:numPr>
                <w:ilvl w:val="0"/>
                <w:numId w:val="16"/>
              </w:numPr>
              <w:spacing w:before="0" w:after="0" w:line="240" w:lineRule="auto"/>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cursos con temática de igualdad</w:t>
            </w:r>
          </w:p>
          <w:p w14:paraId="270BD8D1" w14:textId="77777777" w:rsidR="00150EF1" w:rsidRPr="00E2649E" w:rsidRDefault="00150EF1" w:rsidP="00150EF1">
            <w:pPr>
              <w:numPr>
                <w:ilvl w:val="0"/>
                <w:numId w:val="16"/>
              </w:numPr>
              <w:spacing w:before="0" w:after="0" w:line="240" w:lineRule="auto"/>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y tipo de difusiones realizadas</w:t>
            </w:r>
          </w:p>
        </w:tc>
      </w:tr>
    </w:tbl>
    <w:p w14:paraId="147C88FC" w14:textId="77777777" w:rsidR="00150EF1" w:rsidRPr="00E2649E" w:rsidRDefault="00150EF1" w:rsidP="00150EF1">
      <w:pPr>
        <w:spacing w:after="0" w:line="240" w:lineRule="auto"/>
        <w:rPr>
          <w:rFonts w:ascii="Arial" w:hAnsi="Arial" w:cs="Arial"/>
        </w:rPr>
      </w:pPr>
    </w:p>
    <w:p w14:paraId="089FF1C2"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7B0A5A84"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75"/>
        <w:gridCol w:w="2130"/>
        <w:gridCol w:w="2340"/>
      </w:tblGrid>
      <w:tr w:rsidR="00150EF1" w:rsidRPr="00E2649E" w14:paraId="6A69FEB7"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573F7F40" w14:textId="77777777" w:rsidR="00150EF1" w:rsidRPr="00E2649E" w:rsidRDefault="00150EF1" w:rsidP="00DF50C1">
            <w:pPr>
              <w:spacing w:after="0" w:line="240" w:lineRule="auto"/>
              <w:jc w:val="center"/>
              <w:rPr>
                <w:rFonts w:ascii="Arial" w:hAnsi="Arial" w:cs="Arial"/>
                <w:b/>
                <w:color w:val="FFFFFF"/>
              </w:rPr>
            </w:pPr>
            <w:r w:rsidRPr="00E2649E">
              <w:rPr>
                <w:rFonts w:ascii="Arial" w:hAnsi="Arial" w:cs="Arial"/>
                <w:b/>
                <w:color w:val="FFFFFF"/>
              </w:rPr>
              <w:t>MEDIDA 3.4</w:t>
            </w:r>
          </w:p>
        </w:tc>
        <w:tc>
          <w:tcPr>
            <w:tcW w:w="6345" w:type="dxa"/>
            <w:gridSpan w:val="3"/>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3A01997C" w14:textId="77777777" w:rsidR="00150EF1" w:rsidRPr="00E2649E" w:rsidRDefault="00150EF1" w:rsidP="00DF50C1">
            <w:pPr>
              <w:spacing w:after="0" w:line="240" w:lineRule="auto"/>
              <w:rPr>
                <w:rFonts w:ascii="Arial" w:hAnsi="Arial" w:cs="Arial"/>
              </w:rPr>
            </w:pPr>
            <w:r w:rsidRPr="00E2649E">
              <w:rPr>
                <w:rFonts w:ascii="Arial" w:hAnsi="Arial" w:cs="Arial"/>
              </w:rPr>
              <w:t>Garantizar el acceso a las acciones formativas en igualdad de condiciones tanto a hombres como a mujeres.</w:t>
            </w:r>
          </w:p>
        </w:tc>
      </w:tr>
      <w:tr w:rsidR="00150EF1" w:rsidRPr="00E2649E" w14:paraId="14F7C390"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F5D960E"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4452A6A6"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D0090B" w14:textId="77777777" w:rsidR="00150EF1" w:rsidRPr="00E2649E" w:rsidRDefault="00150EF1" w:rsidP="00DF50C1">
            <w:pPr>
              <w:spacing w:after="0" w:line="240" w:lineRule="auto"/>
              <w:rPr>
                <w:rFonts w:ascii="Arial" w:hAnsi="Arial" w:cs="Arial"/>
              </w:rPr>
            </w:pPr>
            <w:r w:rsidRPr="00E2649E">
              <w:rPr>
                <w:rFonts w:ascii="Arial" w:hAnsi="Arial" w:cs="Arial"/>
              </w:rPr>
              <w:t>Reducir o eliminar las barreras que existan para acceder a la formación, teniendo en cuenta especialmente el género.</w:t>
            </w:r>
          </w:p>
        </w:tc>
      </w:tr>
      <w:tr w:rsidR="00150EF1" w:rsidRPr="00E2649E" w14:paraId="13DFDBDA"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016399E"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6FAD0EC1"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1BF055" w14:textId="77777777" w:rsidR="00150EF1" w:rsidRPr="00E2649E" w:rsidRDefault="00150EF1" w:rsidP="00DF50C1">
            <w:pPr>
              <w:spacing w:after="0" w:line="240" w:lineRule="auto"/>
              <w:rPr>
                <w:rFonts w:ascii="Arial" w:hAnsi="Arial" w:cs="Arial"/>
              </w:rPr>
            </w:pPr>
            <w:r w:rsidRPr="00E2649E">
              <w:rPr>
                <w:rFonts w:ascii="Arial" w:hAnsi="Arial" w:cs="Arial"/>
              </w:rPr>
              <w:t>Se facilitará el acceso a las acciones formativas en igualdad de condiciones tanto a hombres como a mujeres, sin que pudiera existir ningún tipo de discriminación al respecto. Se tendrá en cuenta también los requisitos del trabajo a desempeñar.</w:t>
            </w:r>
          </w:p>
        </w:tc>
      </w:tr>
      <w:tr w:rsidR="00150EF1" w:rsidRPr="00E2649E" w14:paraId="2326D120"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E01EE0D"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7B161082"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843660" w14:textId="77777777" w:rsidR="00150EF1" w:rsidRPr="00E2649E" w:rsidRDefault="00150EF1" w:rsidP="00DF50C1">
            <w:pPr>
              <w:spacing w:after="0" w:line="240" w:lineRule="auto"/>
              <w:rPr>
                <w:rFonts w:ascii="Arial" w:hAnsi="Arial" w:cs="Arial"/>
              </w:rPr>
            </w:pPr>
            <w:r w:rsidRPr="00E2649E">
              <w:rPr>
                <w:rFonts w:ascii="Arial" w:hAnsi="Arial" w:cs="Arial"/>
              </w:rPr>
              <w:t>Toda la plantilla</w:t>
            </w:r>
          </w:p>
        </w:tc>
      </w:tr>
      <w:tr w:rsidR="00150EF1" w:rsidRPr="00E2649E" w14:paraId="5D336066"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33180B5"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3D236F8E"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7B5F39"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selección y formación.</w:t>
            </w:r>
          </w:p>
          <w:p w14:paraId="7F00CFDD"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w:t>
            </w:r>
          </w:p>
        </w:tc>
      </w:tr>
      <w:tr w:rsidR="00150EF1" w:rsidRPr="00E2649E" w14:paraId="30C32B96"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7060080"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5C4DE100"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BDA72D" w14:textId="77777777" w:rsidR="00150EF1" w:rsidRPr="00E2649E" w:rsidRDefault="00150EF1" w:rsidP="00DF50C1">
            <w:pPr>
              <w:spacing w:after="0" w:line="240" w:lineRule="auto"/>
              <w:rPr>
                <w:rFonts w:ascii="Arial" w:hAnsi="Arial" w:cs="Arial"/>
              </w:rPr>
            </w:pPr>
            <w:r w:rsidRPr="00E2649E">
              <w:rPr>
                <w:rFonts w:ascii="Arial" w:hAnsi="Arial" w:cs="Arial"/>
              </w:rPr>
              <w:t>Dirección, personal de selección, personal de formación y la comisión de seguimiento.</w:t>
            </w:r>
          </w:p>
        </w:tc>
      </w:tr>
      <w:tr w:rsidR="00150EF1" w:rsidRPr="00E2649E" w14:paraId="2C4414EA"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A6BE2D9"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EA7201"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68245BAA"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DD77A7" w14:textId="77777777" w:rsidR="00150EF1" w:rsidRPr="00E2649E" w:rsidRDefault="00150EF1" w:rsidP="00DF50C1">
            <w:pPr>
              <w:spacing w:after="0" w:line="240" w:lineRule="auto"/>
              <w:rPr>
                <w:rFonts w:ascii="Arial" w:hAnsi="Arial" w:cs="Arial"/>
              </w:rPr>
            </w:pPr>
            <w:r w:rsidRPr="00E2649E">
              <w:rPr>
                <w:rFonts w:ascii="Arial" w:hAnsi="Arial" w:cs="Arial"/>
              </w:rPr>
              <w:t>2º semestre de 2025</w:t>
            </w:r>
          </w:p>
        </w:tc>
      </w:tr>
      <w:tr w:rsidR="00150EF1" w:rsidRPr="00E2649E" w14:paraId="44F6095C" w14:textId="77777777" w:rsidTr="00DF50C1">
        <w:trPr>
          <w:trHeight w:val="106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AE32747"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66B992" w14:textId="77777777" w:rsidR="00150EF1" w:rsidRPr="00E2649E" w:rsidRDefault="00150EF1" w:rsidP="00150EF1">
            <w:pPr>
              <w:numPr>
                <w:ilvl w:val="0"/>
                <w:numId w:val="17"/>
              </w:numPr>
              <w:spacing w:before="0" w:after="0" w:line="240" w:lineRule="auto"/>
              <w:jc w:val="left"/>
              <w:rPr>
                <w:rFonts w:ascii="Arial" w:hAnsi="Arial" w:cs="Arial"/>
              </w:rPr>
            </w:pPr>
            <w:r w:rsidRPr="00E2649E">
              <w:rPr>
                <w:rFonts w:ascii="Arial" w:hAnsi="Arial" w:cs="Arial"/>
              </w:rPr>
              <w:t>Informe de las formaciones ofertadas</w:t>
            </w:r>
          </w:p>
          <w:p w14:paraId="0AE9C34D" w14:textId="77777777" w:rsidR="00150EF1" w:rsidRPr="00743ED1" w:rsidRDefault="00150EF1" w:rsidP="00150EF1">
            <w:pPr>
              <w:numPr>
                <w:ilvl w:val="0"/>
                <w:numId w:val="17"/>
              </w:numPr>
              <w:spacing w:before="0" w:after="0" w:line="240" w:lineRule="auto"/>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personas desagregado por sexo por cada formación</w:t>
            </w:r>
          </w:p>
        </w:tc>
      </w:tr>
    </w:tbl>
    <w:p w14:paraId="2DD1E497" w14:textId="77777777" w:rsidR="00150EF1" w:rsidRPr="00E2649E" w:rsidRDefault="00150EF1" w:rsidP="00150EF1">
      <w:pPr>
        <w:spacing w:after="0" w:line="240" w:lineRule="auto"/>
        <w:rPr>
          <w:rFonts w:ascii="Arial" w:hAnsi="Arial" w:cs="Arial"/>
        </w:rPr>
      </w:pPr>
    </w:p>
    <w:p w14:paraId="683B4A59"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45A01BD6"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75"/>
        <w:gridCol w:w="2130"/>
        <w:gridCol w:w="2340"/>
      </w:tblGrid>
      <w:tr w:rsidR="00150EF1" w:rsidRPr="00E2649E" w14:paraId="7438609D"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2A58C2FA" w14:textId="77777777" w:rsidR="00150EF1" w:rsidRPr="00E2649E" w:rsidRDefault="00150EF1" w:rsidP="00DF50C1">
            <w:pPr>
              <w:spacing w:after="0" w:line="240" w:lineRule="auto"/>
              <w:jc w:val="center"/>
              <w:rPr>
                <w:rFonts w:ascii="Arial" w:hAnsi="Arial" w:cs="Arial"/>
                <w:b/>
                <w:color w:val="FFFFFF"/>
              </w:rPr>
            </w:pPr>
            <w:r w:rsidRPr="00E2649E">
              <w:rPr>
                <w:rFonts w:ascii="Arial" w:hAnsi="Arial" w:cs="Arial"/>
                <w:b/>
                <w:color w:val="FFFFFF"/>
              </w:rPr>
              <w:t>MEDIDA 3.5</w:t>
            </w:r>
          </w:p>
        </w:tc>
        <w:tc>
          <w:tcPr>
            <w:tcW w:w="6345" w:type="dxa"/>
            <w:gridSpan w:val="3"/>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2A3CA951" w14:textId="77777777" w:rsidR="00150EF1" w:rsidRPr="00E2649E" w:rsidRDefault="00150EF1" w:rsidP="00DF50C1">
            <w:pPr>
              <w:spacing w:after="0" w:line="240" w:lineRule="auto"/>
              <w:rPr>
                <w:rFonts w:ascii="Arial" w:hAnsi="Arial" w:cs="Arial"/>
              </w:rPr>
            </w:pPr>
            <w:r w:rsidRPr="00E2649E">
              <w:rPr>
                <w:rFonts w:ascii="Arial" w:hAnsi="Arial" w:cs="Arial"/>
              </w:rPr>
              <w:t>Recoger las necesidades formativas de la plantilla con la creación del Buzón de Igualdad.</w:t>
            </w:r>
          </w:p>
        </w:tc>
      </w:tr>
      <w:tr w:rsidR="00150EF1" w:rsidRPr="00E2649E" w14:paraId="6A936218" w14:textId="77777777" w:rsidTr="00DF50C1">
        <w:trPr>
          <w:trHeight w:val="10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1DF5F39"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6154CEAB"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896279" w14:textId="77777777" w:rsidR="00150EF1" w:rsidRPr="00E2649E" w:rsidRDefault="00150EF1" w:rsidP="00DF50C1">
            <w:pPr>
              <w:spacing w:after="0" w:line="240" w:lineRule="auto"/>
              <w:rPr>
                <w:rFonts w:ascii="Arial" w:hAnsi="Arial" w:cs="Arial"/>
              </w:rPr>
            </w:pPr>
            <w:r w:rsidRPr="00E2649E">
              <w:rPr>
                <w:rFonts w:ascii="Arial" w:hAnsi="Arial" w:cs="Arial"/>
              </w:rPr>
              <w:t>Analizar las necesidades formativas de la plantilla, tanto la ligada al puesto de trabajo como aquella destinada a favorecer el desarrollo del talento interno y potenciar la promoción profesional</w:t>
            </w:r>
          </w:p>
        </w:tc>
      </w:tr>
      <w:tr w:rsidR="00150EF1" w:rsidRPr="00E2649E" w14:paraId="7F8D525F" w14:textId="77777777" w:rsidTr="00DF50C1">
        <w:trPr>
          <w:trHeight w:val="3323"/>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3271E04"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7EB75D7C"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8A5CAD" w14:textId="77777777" w:rsidR="00150EF1" w:rsidRPr="00E2649E" w:rsidRDefault="00150EF1" w:rsidP="00DF50C1">
            <w:pPr>
              <w:spacing w:after="0" w:line="240" w:lineRule="auto"/>
              <w:rPr>
                <w:rFonts w:ascii="Arial" w:hAnsi="Arial" w:cs="Arial"/>
              </w:rPr>
            </w:pPr>
            <w:r w:rsidRPr="00E2649E">
              <w:rPr>
                <w:rFonts w:ascii="Arial" w:hAnsi="Arial" w:cs="Arial"/>
              </w:rPr>
              <w:t>Se recogerán las necesidades formativas de la plantilla, tanto la ligada al puesto de trabajo como aquella destinada a favorecer el desarrollo del talento interno y potenciar la promoción profesional, siempre guardando relación con la actividad de la empresa. A tal fin se elaborará un procedimiento interno para recoger estas necesidades que incluirá:</w:t>
            </w:r>
          </w:p>
          <w:p w14:paraId="661231C9" w14:textId="77777777" w:rsidR="00150EF1" w:rsidRPr="00E2649E" w:rsidRDefault="00150EF1" w:rsidP="00DF50C1">
            <w:pPr>
              <w:spacing w:after="0" w:line="240" w:lineRule="auto"/>
              <w:rPr>
                <w:rFonts w:ascii="Arial" w:hAnsi="Arial" w:cs="Arial"/>
              </w:rPr>
            </w:pPr>
            <w:r w:rsidRPr="00E2649E">
              <w:rPr>
                <w:rFonts w:ascii="Arial" w:hAnsi="Arial" w:cs="Arial"/>
              </w:rPr>
              <w:t xml:space="preserve">- la realización de cuestionarios de necesidades formativas </w:t>
            </w:r>
          </w:p>
          <w:p w14:paraId="630CDD29" w14:textId="77777777" w:rsidR="00150EF1" w:rsidRPr="00E2649E" w:rsidRDefault="00150EF1" w:rsidP="00DF50C1">
            <w:pPr>
              <w:spacing w:after="0" w:line="240" w:lineRule="auto"/>
              <w:rPr>
                <w:rFonts w:ascii="Arial" w:hAnsi="Arial" w:cs="Arial"/>
                <w:color w:val="6AA84F"/>
              </w:rPr>
            </w:pPr>
            <w:r w:rsidRPr="00E2649E">
              <w:rPr>
                <w:rFonts w:ascii="Arial" w:hAnsi="Arial" w:cs="Arial"/>
              </w:rPr>
              <w:t>- buzón de sugerencias (Buzón de Igualdad)</w:t>
            </w:r>
          </w:p>
        </w:tc>
      </w:tr>
      <w:tr w:rsidR="00150EF1" w:rsidRPr="00E2649E" w14:paraId="3D42D973"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B9DF69A"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260A67F6"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42FF23" w14:textId="77777777" w:rsidR="00150EF1" w:rsidRPr="00E2649E" w:rsidRDefault="00150EF1" w:rsidP="00DF50C1">
            <w:pPr>
              <w:spacing w:after="0" w:line="240" w:lineRule="auto"/>
              <w:rPr>
                <w:rFonts w:ascii="Arial" w:hAnsi="Arial" w:cs="Arial"/>
              </w:rPr>
            </w:pPr>
            <w:r w:rsidRPr="00E2649E">
              <w:rPr>
                <w:rFonts w:ascii="Arial" w:hAnsi="Arial" w:cs="Arial"/>
              </w:rPr>
              <w:t>Toda la plantilla</w:t>
            </w:r>
          </w:p>
        </w:tc>
      </w:tr>
      <w:tr w:rsidR="00150EF1" w:rsidRPr="00E2649E" w14:paraId="0307D5E1"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89CF4CE"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48686F7B"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89AA0E"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selección y formación.</w:t>
            </w:r>
          </w:p>
          <w:p w14:paraId="614DDC43"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w:t>
            </w:r>
          </w:p>
        </w:tc>
      </w:tr>
      <w:tr w:rsidR="00150EF1" w:rsidRPr="00E2649E" w14:paraId="266A2EAC"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EA4BC8D"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70E266AE"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8A22EA" w14:textId="77777777" w:rsidR="00150EF1" w:rsidRPr="00E2649E" w:rsidRDefault="00150EF1" w:rsidP="00DF50C1">
            <w:pPr>
              <w:spacing w:after="0" w:line="240" w:lineRule="auto"/>
              <w:rPr>
                <w:rFonts w:ascii="Arial" w:hAnsi="Arial" w:cs="Arial"/>
              </w:rPr>
            </w:pPr>
            <w:r w:rsidRPr="00E2649E">
              <w:rPr>
                <w:rFonts w:ascii="Arial" w:hAnsi="Arial" w:cs="Arial"/>
              </w:rPr>
              <w:t>Dirección, personal de selección, personal de formación y la comisión de seguimiento.</w:t>
            </w:r>
          </w:p>
        </w:tc>
      </w:tr>
      <w:tr w:rsidR="00150EF1" w:rsidRPr="00E2649E" w14:paraId="268DB198"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28D30C9"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95609F"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36A85FD2"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70CDA2" w14:textId="77777777" w:rsidR="00150EF1" w:rsidRPr="00E2649E" w:rsidRDefault="00150EF1" w:rsidP="00DF50C1">
            <w:pPr>
              <w:spacing w:after="0" w:line="240" w:lineRule="auto"/>
              <w:rPr>
                <w:rFonts w:ascii="Arial" w:hAnsi="Arial" w:cs="Arial"/>
              </w:rPr>
            </w:pPr>
            <w:r w:rsidRPr="00E2649E">
              <w:rPr>
                <w:rFonts w:ascii="Arial" w:hAnsi="Arial" w:cs="Arial"/>
              </w:rPr>
              <w:t>2º semestre de 2025</w:t>
            </w:r>
          </w:p>
        </w:tc>
      </w:tr>
      <w:tr w:rsidR="00150EF1" w:rsidRPr="00E2649E" w14:paraId="374E47C3" w14:textId="77777777" w:rsidTr="00DF50C1">
        <w:trPr>
          <w:trHeight w:val="8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4E2E3DF"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4C98B6" w14:textId="77777777" w:rsidR="00150EF1" w:rsidRPr="00E2649E" w:rsidRDefault="00150EF1" w:rsidP="00150EF1">
            <w:pPr>
              <w:numPr>
                <w:ilvl w:val="0"/>
                <w:numId w:val="18"/>
              </w:numPr>
              <w:spacing w:before="0" w:after="0" w:line="240" w:lineRule="auto"/>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cuestionarios de formación realizados.</w:t>
            </w:r>
          </w:p>
          <w:p w14:paraId="288B4886" w14:textId="77777777" w:rsidR="00150EF1" w:rsidRPr="00E2649E" w:rsidRDefault="00150EF1" w:rsidP="00150EF1">
            <w:pPr>
              <w:numPr>
                <w:ilvl w:val="0"/>
                <w:numId w:val="18"/>
              </w:numPr>
              <w:spacing w:before="0" w:after="0" w:line="240" w:lineRule="auto"/>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sugerencias y solicitudes de formación recibidas (y tipo de formación)</w:t>
            </w:r>
          </w:p>
          <w:p w14:paraId="0269FE52" w14:textId="77777777" w:rsidR="00150EF1" w:rsidRPr="00E2649E" w:rsidRDefault="00150EF1" w:rsidP="00150EF1">
            <w:pPr>
              <w:numPr>
                <w:ilvl w:val="0"/>
                <w:numId w:val="18"/>
              </w:numPr>
              <w:spacing w:before="0" w:after="0" w:line="240" w:lineRule="auto"/>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sugerencias y solicitudes de formación atendidas (y tipo de formación)</w:t>
            </w:r>
          </w:p>
        </w:tc>
      </w:tr>
    </w:tbl>
    <w:p w14:paraId="5123D19E" w14:textId="77777777" w:rsidR="00150EF1" w:rsidRPr="00E2649E" w:rsidRDefault="00150EF1" w:rsidP="00150EF1">
      <w:pPr>
        <w:spacing w:after="0" w:line="240" w:lineRule="auto"/>
        <w:rPr>
          <w:rFonts w:ascii="Arial" w:hAnsi="Arial" w:cs="Arial"/>
        </w:rPr>
      </w:pPr>
    </w:p>
    <w:p w14:paraId="662D79B5"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79A2F063"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75"/>
        <w:gridCol w:w="2130"/>
        <w:gridCol w:w="2340"/>
      </w:tblGrid>
      <w:tr w:rsidR="00150EF1" w:rsidRPr="00E2649E" w14:paraId="1737E941"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7AED0BC9" w14:textId="77777777" w:rsidR="00150EF1" w:rsidRPr="00E2649E" w:rsidRDefault="00150EF1" w:rsidP="00DF50C1">
            <w:pPr>
              <w:spacing w:after="0" w:line="240" w:lineRule="auto"/>
              <w:jc w:val="center"/>
              <w:rPr>
                <w:rFonts w:ascii="Arial" w:hAnsi="Arial" w:cs="Arial"/>
                <w:b/>
                <w:color w:val="FFFFFF"/>
              </w:rPr>
            </w:pPr>
            <w:r w:rsidRPr="00E2649E">
              <w:rPr>
                <w:rFonts w:ascii="Arial" w:hAnsi="Arial" w:cs="Arial"/>
                <w:b/>
                <w:color w:val="FFFFFF"/>
              </w:rPr>
              <w:t>MEDIDA 3.6</w:t>
            </w:r>
          </w:p>
        </w:tc>
        <w:tc>
          <w:tcPr>
            <w:tcW w:w="6345" w:type="dxa"/>
            <w:gridSpan w:val="3"/>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72EA07BE" w14:textId="77777777" w:rsidR="00150EF1" w:rsidRPr="00E2649E" w:rsidRDefault="00150EF1" w:rsidP="00DF50C1">
            <w:pPr>
              <w:spacing w:after="0" w:line="240" w:lineRule="auto"/>
              <w:rPr>
                <w:rFonts w:ascii="Arial" w:hAnsi="Arial" w:cs="Arial"/>
              </w:rPr>
            </w:pPr>
            <w:r w:rsidRPr="00E2649E">
              <w:rPr>
                <w:rFonts w:ascii="Arial" w:hAnsi="Arial" w:cs="Arial"/>
              </w:rPr>
              <w:t>Formación específica a las personas que integran la Comisión de Seguimiento del Plan de Igualdad en materia de políticas de igualdad, acoso sexual y por razón de sexo, y seguimiento de planes de igualdad.</w:t>
            </w:r>
          </w:p>
        </w:tc>
      </w:tr>
      <w:tr w:rsidR="00150EF1" w:rsidRPr="00E2649E" w14:paraId="64208B69" w14:textId="77777777" w:rsidTr="00DF50C1">
        <w:trPr>
          <w:trHeight w:val="10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6FC2560"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2232A7A6"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5641A2" w14:textId="77777777" w:rsidR="00150EF1" w:rsidRPr="00E2649E" w:rsidRDefault="00150EF1" w:rsidP="00DF50C1">
            <w:pPr>
              <w:spacing w:after="0" w:line="240" w:lineRule="auto"/>
              <w:rPr>
                <w:rFonts w:ascii="Arial" w:hAnsi="Arial" w:cs="Arial"/>
              </w:rPr>
            </w:pPr>
            <w:r w:rsidRPr="00E2649E">
              <w:rPr>
                <w:rFonts w:ascii="Arial" w:hAnsi="Arial" w:cs="Arial"/>
              </w:rPr>
              <w:t>Formar a las personas que integran la Comisión de Seguimiento del Plan de Igualdad para capacitarles en las tareas de implementación, análisis y seguimiento de todo lo relacionado con el plan de igualdad.</w:t>
            </w:r>
          </w:p>
        </w:tc>
      </w:tr>
      <w:tr w:rsidR="00150EF1" w:rsidRPr="00E2649E" w14:paraId="526CE29B" w14:textId="77777777" w:rsidTr="00DF50C1">
        <w:trPr>
          <w:trHeight w:val="163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F9137C0"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11149D37"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E00000" w14:textId="77777777" w:rsidR="00150EF1" w:rsidRPr="00E2649E" w:rsidRDefault="00150EF1" w:rsidP="00DF50C1">
            <w:pPr>
              <w:spacing w:after="0" w:line="240" w:lineRule="auto"/>
              <w:rPr>
                <w:rFonts w:ascii="Arial" w:hAnsi="Arial" w:cs="Arial"/>
              </w:rPr>
            </w:pPr>
            <w:r w:rsidRPr="00E2649E">
              <w:rPr>
                <w:rFonts w:ascii="Arial" w:hAnsi="Arial" w:cs="Arial"/>
              </w:rPr>
              <w:t>Se desarrollarán acciones formativas, incluidas en el correspondiente plan de formación, para formar a todo el personal que integre la Comisión del seguimiento del plan de igualdad, en políticas de igualdad, prevención de acoso sexual y por razón de sexo, así como en las distintas actuaciones de seguimiento del plan de igualdad.</w:t>
            </w:r>
          </w:p>
        </w:tc>
      </w:tr>
      <w:tr w:rsidR="00150EF1" w:rsidRPr="00E2649E" w14:paraId="0CBA1667"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63E2FA6"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0AB6B6E5"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931C87" w14:textId="77777777" w:rsidR="00150EF1" w:rsidRPr="00E2649E" w:rsidRDefault="00150EF1" w:rsidP="00DF50C1">
            <w:pPr>
              <w:spacing w:after="0" w:line="240" w:lineRule="auto"/>
              <w:rPr>
                <w:rFonts w:ascii="Arial" w:hAnsi="Arial" w:cs="Arial"/>
              </w:rPr>
            </w:pPr>
            <w:r w:rsidRPr="00E2649E">
              <w:rPr>
                <w:rFonts w:ascii="Arial" w:hAnsi="Arial" w:cs="Arial"/>
              </w:rPr>
              <w:t>Comisión de Seguimiento del Plan de Igualdad</w:t>
            </w:r>
          </w:p>
        </w:tc>
      </w:tr>
      <w:tr w:rsidR="00150EF1" w:rsidRPr="00E2649E" w14:paraId="0E8DCE48"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9FA191A"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6AA1D050"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C16D0B"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selección y formación.</w:t>
            </w:r>
          </w:p>
          <w:p w14:paraId="038132FD"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w:t>
            </w:r>
          </w:p>
        </w:tc>
      </w:tr>
      <w:tr w:rsidR="00150EF1" w:rsidRPr="00E2649E" w14:paraId="54FD3157"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12F66BC"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42853E8C"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BD4B44" w14:textId="77777777" w:rsidR="00150EF1" w:rsidRPr="00E2649E" w:rsidRDefault="00150EF1" w:rsidP="00DF50C1">
            <w:pPr>
              <w:spacing w:after="0" w:line="240" w:lineRule="auto"/>
              <w:rPr>
                <w:rFonts w:ascii="Arial" w:hAnsi="Arial" w:cs="Arial"/>
              </w:rPr>
            </w:pPr>
            <w:r w:rsidRPr="00E2649E">
              <w:rPr>
                <w:rFonts w:ascii="Arial" w:hAnsi="Arial" w:cs="Arial"/>
              </w:rPr>
              <w:t>Dirección, personal de selección, personal de formación y la comisión de seguimiento.</w:t>
            </w:r>
          </w:p>
        </w:tc>
      </w:tr>
      <w:tr w:rsidR="00150EF1" w:rsidRPr="00E2649E" w14:paraId="7C4ECAE8"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05AB4F2"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DC4F55"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58DC11D2"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A48A00" w14:textId="77777777" w:rsidR="00150EF1" w:rsidRPr="00E2649E" w:rsidRDefault="00150EF1" w:rsidP="00DF50C1">
            <w:pPr>
              <w:spacing w:after="0" w:line="240" w:lineRule="auto"/>
              <w:rPr>
                <w:rFonts w:ascii="Arial" w:hAnsi="Arial" w:cs="Arial"/>
              </w:rPr>
            </w:pPr>
            <w:r w:rsidRPr="00E2649E">
              <w:rPr>
                <w:rFonts w:ascii="Arial" w:hAnsi="Arial" w:cs="Arial"/>
              </w:rPr>
              <w:t>2º semestre de 2025</w:t>
            </w:r>
          </w:p>
        </w:tc>
      </w:tr>
      <w:tr w:rsidR="00150EF1" w:rsidRPr="00E2649E" w14:paraId="7B490F3B" w14:textId="77777777" w:rsidTr="00DF50C1">
        <w:trPr>
          <w:trHeight w:val="8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5CB2D39"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92E928" w14:textId="77777777" w:rsidR="00150EF1" w:rsidRPr="00E2649E" w:rsidRDefault="00150EF1" w:rsidP="00150EF1">
            <w:pPr>
              <w:numPr>
                <w:ilvl w:val="0"/>
                <w:numId w:val="19"/>
              </w:numPr>
              <w:spacing w:before="0" w:after="0" w:line="240" w:lineRule="auto"/>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acciones formativas realizadas</w:t>
            </w:r>
          </w:p>
          <w:p w14:paraId="35076A57" w14:textId="77777777" w:rsidR="00150EF1" w:rsidRPr="00E2649E" w:rsidRDefault="00150EF1" w:rsidP="00150EF1">
            <w:pPr>
              <w:numPr>
                <w:ilvl w:val="0"/>
                <w:numId w:val="19"/>
              </w:numPr>
              <w:spacing w:before="0" w:after="0" w:line="240" w:lineRule="auto"/>
              <w:jc w:val="left"/>
              <w:rPr>
                <w:rFonts w:ascii="Arial" w:hAnsi="Arial" w:cs="Arial"/>
              </w:rPr>
            </w:pPr>
            <w:r w:rsidRPr="00E2649E">
              <w:rPr>
                <w:rFonts w:ascii="Arial" w:hAnsi="Arial" w:cs="Arial"/>
              </w:rPr>
              <w:t>Contenido o índice de las acciones formativas</w:t>
            </w:r>
          </w:p>
          <w:p w14:paraId="78875807" w14:textId="77777777" w:rsidR="00150EF1" w:rsidRPr="00E2649E" w:rsidRDefault="00150EF1" w:rsidP="00150EF1">
            <w:pPr>
              <w:numPr>
                <w:ilvl w:val="0"/>
                <w:numId w:val="19"/>
              </w:numPr>
              <w:spacing w:before="0" w:after="0" w:line="240" w:lineRule="auto"/>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personas formadas</w:t>
            </w:r>
          </w:p>
        </w:tc>
      </w:tr>
    </w:tbl>
    <w:p w14:paraId="3CDA5307" w14:textId="77777777" w:rsidR="00150EF1" w:rsidRPr="00E2649E" w:rsidRDefault="00150EF1" w:rsidP="00150EF1">
      <w:pPr>
        <w:spacing w:after="0" w:line="240" w:lineRule="auto"/>
        <w:rPr>
          <w:rFonts w:ascii="Arial" w:hAnsi="Arial" w:cs="Arial"/>
        </w:rPr>
      </w:pPr>
    </w:p>
    <w:p w14:paraId="1EB0127B"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63C1B17A"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45"/>
        <w:gridCol w:w="2160"/>
        <w:gridCol w:w="2340"/>
      </w:tblGrid>
      <w:tr w:rsidR="00150EF1" w:rsidRPr="00E2649E" w14:paraId="536ADECC"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18C28963" w14:textId="77777777" w:rsidR="00150EF1" w:rsidRPr="00E2649E" w:rsidRDefault="00150EF1" w:rsidP="00DF50C1">
            <w:pPr>
              <w:spacing w:after="0" w:line="240" w:lineRule="auto"/>
              <w:jc w:val="center"/>
              <w:rPr>
                <w:rFonts w:ascii="Arial" w:hAnsi="Arial" w:cs="Arial"/>
                <w:b/>
                <w:color w:val="FFFFFF"/>
              </w:rPr>
            </w:pPr>
            <w:r w:rsidRPr="00E2649E">
              <w:rPr>
                <w:rFonts w:ascii="Arial" w:hAnsi="Arial" w:cs="Arial"/>
                <w:b/>
                <w:color w:val="FFFFFF"/>
              </w:rPr>
              <w:t>MEDIDA 3.7</w:t>
            </w:r>
          </w:p>
        </w:tc>
        <w:tc>
          <w:tcPr>
            <w:tcW w:w="6345" w:type="dxa"/>
            <w:gridSpan w:val="3"/>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7A1D5C4D" w14:textId="77777777" w:rsidR="00150EF1" w:rsidRPr="00E2649E" w:rsidRDefault="00150EF1" w:rsidP="00DF50C1">
            <w:pPr>
              <w:spacing w:after="0" w:line="240" w:lineRule="auto"/>
              <w:rPr>
                <w:rFonts w:ascii="Arial" w:hAnsi="Arial" w:cs="Arial"/>
              </w:rPr>
            </w:pPr>
            <w:r w:rsidRPr="00E2649E">
              <w:rPr>
                <w:rFonts w:ascii="Arial" w:hAnsi="Arial" w:cs="Arial"/>
              </w:rPr>
              <w:t>El horario de realización de los cursos de formación de la empresa para la formación y el perfeccionamiento profesional será dentro de la jornada de trabajo de cada persona.</w:t>
            </w:r>
          </w:p>
        </w:tc>
      </w:tr>
      <w:tr w:rsidR="00150EF1" w:rsidRPr="00E2649E" w14:paraId="47193996"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5F21672"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7353E130"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F2DD1B" w14:textId="77777777" w:rsidR="00150EF1" w:rsidRPr="00E2649E" w:rsidRDefault="00150EF1" w:rsidP="00DF50C1">
            <w:pPr>
              <w:spacing w:after="0" w:line="240" w:lineRule="auto"/>
              <w:rPr>
                <w:rFonts w:ascii="Arial" w:hAnsi="Arial" w:cs="Arial"/>
              </w:rPr>
            </w:pPr>
            <w:r w:rsidRPr="00E2649E">
              <w:rPr>
                <w:rFonts w:ascii="Arial" w:hAnsi="Arial" w:cs="Arial"/>
              </w:rPr>
              <w:t>Realizar los cursos de formación dentro de la jornada laboral para facilitar la conciliación de la vida familiar.</w:t>
            </w:r>
          </w:p>
        </w:tc>
      </w:tr>
      <w:tr w:rsidR="00150EF1" w:rsidRPr="00E2649E" w14:paraId="506F524C"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DC3152C"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300FFF1E"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BAFC56" w14:textId="77777777" w:rsidR="00150EF1" w:rsidRPr="00E2649E" w:rsidRDefault="00150EF1" w:rsidP="00DF50C1">
            <w:pPr>
              <w:spacing w:after="0" w:line="240" w:lineRule="auto"/>
              <w:rPr>
                <w:rFonts w:ascii="Arial" w:hAnsi="Arial" w:cs="Arial"/>
              </w:rPr>
            </w:pPr>
            <w:r w:rsidRPr="00E2649E">
              <w:rPr>
                <w:rFonts w:ascii="Arial" w:hAnsi="Arial" w:cs="Arial"/>
              </w:rPr>
              <w:t>Realizar los cursos de formación dentro de la jornada laboral para facilitar la conciliación de la vida familiar.</w:t>
            </w:r>
          </w:p>
        </w:tc>
      </w:tr>
      <w:tr w:rsidR="00150EF1" w:rsidRPr="00E2649E" w14:paraId="6C9686A2"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9B50C8B"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11AF0FA8"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F86DBC" w14:textId="77777777" w:rsidR="00150EF1" w:rsidRPr="00E2649E" w:rsidRDefault="00150EF1" w:rsidP="00DF50C1">
            <w:pPr>
              <w:spacing w:after="0" w:line="240" w:lineRule="auto"/>
              <w:rPr>
                <w:rFonts w:ascii="Arial" w:hAnsi="Arial" w:cs="Arial"/>
              </w:rPr>
            </w:pPr>
            <w:r w:rsidRPr="00E2649E">
              <w:rPr>
                <w:rFonts w:ascii="Arial" w:hAnsi="Arial" w:cs="Arial"/>
              </w:rPr>
              <w:t>Toda la plantilla</w:t>
            </w:r>
          </w:p>
        </w:tc>
      </w:tr>
      <w:tr w:rsidR="00150EF1" w:rsidRPr="00E2649E" w14:paraId="1721D635"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5B7DDAD"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59C0142E"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D31CDA" w14:textId="77777777" w:rsidR="00150EF1" w:rsidRPr="00E2649E" w:rsidRDefault="00150EF1" w:rsidP="00DF50C1">
            <w:pPr>
              <w:spacing w:after="0" w:line="240" w:lineRule="auto"/>
              <w:rPr>
                <w:rFonts w:ascii="Arial" w:hAnsi="Arial" w:cs="Arial"/>
              </w:rPr>
            </w:pPr>
            <w:r w:rsidRPr="00E2649E">
              <w:rPr>
                <w:rFonts w:ascii="Arial" w:hAnsi="Arial" w:cs="Arial"/>
              </w:rPr>
              <w:t>-Recursos humanos: Dirección, responsables de selección y formación.</w:t>
            </w:r>
          </w:p>
          <w:p w14:paraId="16069F81" w14:textId="77777777" w:rsidR="00150EF1" w:rsidRPr="00E2649E" w:rsidRDefault="00150EF1" w:rsidP="00DF50C1">
            <w:pPr>
              <w:spacing w:after="0" w:line="240" w:lineRule="auto"/>
              <w:rPr>
                <w:rFonts w:ascii="Arial" w:hAnsi="Arial" w:cs="Arial"/>
              </w:rPr>
            </w:pPr>
            <w:r w:rsidRPr="00E2649E">
              <w:rPr>
                <w:rFonts w:ascii="Arial" w:hAnsi="Arial" w:cs="Arial"/>
              </w:rPr>
              <w:t>-Recursos materiales: material informático.</w:t>
            </w:r>
          </w:p>
        </w:tc>
      </w:tr>
      <w:tr w:rsidR="00150EF1" w:rsidRPr="00E2649E" w14:paraId="1B354E3B"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8236787"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51476954"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A099B3" w14:textId="77777777" w:rsidR="00150EF1" w:rsidRPr="00E2649E" w:rsidRDefault="00150EF1" w:rsidP="00DF50C1">
            <w:pPr>
              <w:spacing w:after="0" w:line="240" w:lineRule="auto"/>
              <w:rPr>
                <w:rFonts w:ascii="Arial" w:hAnsi="Arial" w:cs="Arial"/>
              </w:rPr>
            </w:pPr>
            <w:r w:rsidRPr="00E2649E">
              <w:rPr>
                <w:rFonts w:ascii="Arial" w:hAnsi="Arial" w:cs="Arial"/>
              </w:rPr>
              <w:t>Dirección, personal de selección, personal de formación y la comisión de seguimiento.</w:t>
            </w:r>
          </w:p>
        </w:tc>
      </w:tr>
      <w:tr w:rsidR="00150EF1" w:rsidRPr="00E2649E" w14:paraId="76D61716"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706FDFB"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4A6A24"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6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BD6A664"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BA36D4" w14:textId="77777777" w:rsidR="00150EF1" w:rsidRPr="00E2649E" w:rsidRDefault="00150EF1" w:rsidP="00DF50C1">
            <w:pPr>
              <w:spacing w:after="0" w:line="240" w:lineRule="auto"/>
              <w:rPr>
                <w:rFonts w:ascii="Arial" w:hAnsi="Arial" w:cs="Arial"/>
              </w:rPr>
            </w:pPr>
            <w:r>
              <w:rPr>
                <w:rFonts w:ascii="Arial" w:hAnsi="Arial" w:cs="Arial"/>
              </w:rPr>
              <w:t>2º semestre de 2025</w:t>
            </w:r>
          </w:p>
        </w:tc>
      </w:tr>
      <w:tr w:rsidR="00150EF1" w:rsidRPr="00E2649E" w14:paraId="76305D6C" w14:textId="77777777" w:rsidTr="00DF50C1">
        <w:trPr>
          <w:trHeight w:val="8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E40B06A"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BC8B14" w14:textId="77777777" w:rsidR="00150EF1" w:rsidRPr="00E2649E" w:rsidRDefault="00150EF1" w:rsidP="00DF50C1">
            <w:pPr>
              <w:spacing w:after="0" w:line="240" w:lineRule="auto"/>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acciones dentro de la jornada de trabajo/</w:t>
            </w:r>
            <w:proofErr w:type="spellStart"/>
            <w:r w:rsidRPr="00E2649E">
              <w:rPr>
                <w:rFonts w:ascii="Arial" w:hAnsi="Arial" w:cs="Arial"/>
              </w:rPr>
              <w:t>Nº</w:t>
            </w:r>
            <w:proofErr w:type="spellEnd"/>
            <w:r w:rsidRPr="00E2649E">
              <w:rPr>
                <w:rFonts w:ascii="Arial" w:hAnsi="Arial" w:cs="Arial"/>
              </w:rPr>
              <w:t xml:space="preserve"> de acciones </w:t>
            </w:r>
            <w:r w:rsidRPr="00743ED1">
              <w:rPr>
                <w:rFonts w:ascii="Arial" w:hAnsi="Arial" w:cs="Arial"/>
              </w:rPr>
              <w:t>formativas/sexo</w:t>
            </w:r>
          </w:p>
        </w:tc>
      </w:tr>
    </w:tbl>
    <w:p w14:paraId="387CEC4D" w14:textId="77777777" w:rsidR="00150EF1" w:rsidRPr="00E2649E" w:rsidRDefault="00150EF1" w:rsidP="00150EF1">
      <w:pPr>
        <w:spacing w:after="0" w:line="240" w:lineRule="auto"/>
        <w:rPr>
          <w:rFonts w:ascii="Arial" w:hAnsi="Arial" w:cs="Arial"/>
        </w:rPr>
      </w:pPr>
    </w:p>
    <w:p w14:paraId="2B820763"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36622A65"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45"/>
        <w:gridCol w:w="2160"/>
        <w:gridCol w:w="2340"/>
      </w:tblGrid>
      <w:tr w:rsidR="00150EF1" w:rsidRPr="00E2649E" w14:paraId="718AB55D"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6F013ED4" w14:textId="77777777" w:rsidR="00150EF1" w:rsidRPr="00E2649E" w:rsidRDefault="00150EF1" w:rsidP="00DF50C1">
            <w:pPr>
              <w:spacing w:after="0" w:line="240" w:lineRule="auto"/>
              <w:jc w:val="center"/>
              <w:rPr>
                <w:rFonts w:ascii="Arial" w:hAnsi="Arial" w:cs="Arial"/>
                <w:b/>
                <w:color w:val="FFFFFF"/>
              </w:rPr>
            </w:pPr>
            <w:r w:rsidRPr="00E2649E">
              <w:rPr>
                <w:rFonts w:ascii="Arial" w:hAnsi="Arial" w:cs="Arial"/>
                <w:b/>
                <w:color w:val="FFFFFF"/>
              </w:rPr>
              <w:t>MEDIDA 3.8</w:t>
            </w:r>
          </w:p>
        </w:tc>
        <w:tc>
          <w:tcPr>
            <w:tcW w:w="6345" w:type="dxa"/>
            <w:gridSpan w:val="3"/>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1DD43890" w14:textId="77777777" w:rsidR="00150EF1" w:rsidRPr="00E2649E" w:rsidRDefault="00150EF1" w:rsidP="00DF50C1">
            <w:pPr>
              <w:spacing w:after="0" w:line="240" w:lineRule="auto"/>
              <w:rPr>
                <w:rFonts w:ascii="Arial" w:hAnsi="Arial" w:cs="Arial"/>
              </w:rPr>
            </w:pPr>
            <w:r w:rsidRPr="00E2649E">
              <w:rPr>
                <w:rFonts w:ascii="Arial" w:hAnsi="Arial" w:cs="Arial"/>
              </w:rPr>
              <w:t>Realización de un registro actualizado de formaciones desagregado por sexo y tipo de formación.</w:t>
            </w:r>
          </w:p>
        </w:tc>
      </w:tr>
      <w:tr w:rsidR="00150EF1" w:rsidRPr="00E2649E" w14:paraId="388D0689"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15CB4CE"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0C914524"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1624C2" w14:textId="77777777" w:rsidR="00150EF1" w:rsidRPr="00E2649E" w:rsidRDefault="00150EF1" w:rsidP="00DF50C1">
            <w:pPr>
              <w:spacing w:after="0" w:line="240" w:lineRule="auto"/>
              <w:rPr>
                <w:rFonts w:ascii="Arial" w:hAnsi="Arial" w:cs="Arial"/>
                <w:color w:val="A64D79"/>
              </w:rPr>
            </w:pPr>
            <w:r w:rsidRPr="00E2649E">
              <w:rPr>
                <w:rFonts w:ascii="Arial" w:hAnsi="Arial" w:cs="Arial"/>
              </w:rPr>
              <w:t>Establecer el punto de partida de referencia para analizar la formación de la plantilla, y poder identificar y corregir las posibles desigualdades que pudieran surgir en la empresa en esta materia.</w:t>
            </w:r>
          </w:p>
        </w:tc>
      </w:tr>
      <w:tr w:rsidR="00150EF1" w:rsidRPr="00E2649E" w14:paraId="7757FB73"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5408A5E"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6808EE65"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AE8603" w14:textId="77777777" w:rsidR="00150EF1" w:rsidRPr="00E2649E" w:rsidRDefault="00150EF1" w:rsidP="00DF50C1">
            <w:pPr>
              <w:spacing w:after="0" w:line="240" w:lineRule="auto"/>
              <w:rPr>
                <w:rFonts w:ascii="Arial" w:hAnsi="Arial" w:cs="Arial"/>
                <w:color w:val="A64D79"/>
              </w:rPr>
            </w:pPr>
            <w:r w:rsidRPr="00E2649E">
              <w:rPr>
                <w:rFonts w:ascii="Arial" w:hAnsi="Arial" w:cs="Arial"/>
              </w:rPr>
              <w:t>Realización de un registro actualizado de formaciones desagregado por sexo y tipo de formación.</w:t>
            </w:r>
          </w:p>
        </w:tc>
      </w:tr>
      <w:tr w:rsidR="00150EF1" w:rsidRPr="00E2649E" w14:paraId="368A3A7A"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5566D3B"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5FA92D0D"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322389" w14:textId="77777777" w:rsidR="00150EF1" w:rsidRPr="00E2649E" w:rsidRDefault="00150EF1" w:rsidP="00DF50C1">
            <w:pPr>
              <w:spacing w:after="0" w:line="240" w:lineRule="auto"/>
              <w:rPr>
                <w:rFonts w:ascii="Arial" w:hAnsi="Arial" w:cs="Arial"/>
              </w:rPr>
            </w:pPr>
            <w:r w:rsidRPr="00E2649E">
              <w:rPr>
                <w:rFonts w:ascii="Arial" w:hAnsi="Arial" w:cs="Arial"/>
              </w:rPr>
              <w:t xml:space="preserve"> Toda la plantilla</w:t>
            </w:r>
          </w:p>
        </w:tc>
      </w:tr>
      <w:tr w:rsidR="00150EF1" w:rsidRPr="00E2649E" w14:paraId="530B1A4A"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FF22FF6"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3926E1CF"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B19C57" w14:textId="77777777" w:rsidR="00150EF1" w:rsidRPr="00E2649E" w:rsidRDefault="00150EF1" w:rsidP="00150EF1">
            <w:pPr>
              <w:numPr>
                <w:ilvl w:val="0"/>
                <w:numId w:val="21"/>
              </w:numPr>
              <w:spacing w:before="0" w:after="0" w:line="240" w:lineRule="auto"/>
              <w:jc w:val="left"/>
              <w:rPr>
                <w:rFonts w:ascii="Arial" w:hAnsi="Arial" w:cs="Arial"/>
              </w:rPr>
            </w:pPr>
            <w:r w:rsidRPr="00E2649E">
              <w:rPr>
                <w:rFonts w:ascii="Arial" w:hAnsi="Arial" w:cs="Arial"/>
              </w:rPr>
              <w:t>Recursos humanos: dirección, responsables de formación y comisión de seguimiento</w:t>
            </w:r>
          </w:p>
          <w:p w14:paraId="6FC77CC9" w14:textId="77777777" w:rsidR="00150EF1" w:rsidRPr="00E2649E" w:rsidRDefault="00150EF1" w:rsidP="00150EF1">
            <w:pPr>
              <w:numPr>
                <w:ilvl w:val="0"/>
                <w:numId w:val="21"/>
              </w:numPr>
              <w:spacing w:before="0" w:after="0" w:line="240" w:lineRule="auto"/>
              <w:jc w:val="left"/>
              <w:rPr>
                <w:rFonts w:ascii="Arial" w:hAnsi="Arial" w:cs="Arial"/>
              </w:rPr>
            </w:pPr>
            <w:r w:rsidRPr="00E2649E">
              <w:rPr>
                <w:rFonts w:ascii="Arial" w:hAnsi="Arial" w:cs="Arial"/>
              </w:rPr>
              <w:t>Recursos materiales: material informático</w:t>
            </w:r>
          </w:p>
        </w:tc>
      </w:tr>
      <w:tr w:rsidR="00150EF1" w:rsidRPr="00E2649E" w14:paraId="6FC4B60A"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BFC58AE"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4AE2F635"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0C37C8" w14:textId="77777777" w:rsidR="00150EF1" w:rsidRPr="00E2649E" w:rsidRDefault="00150EF1" w:rsidP="00DF50C1">
            <w:pPr>
              <w:spacing w:after="0" w:line="240" w:lineRule="auto"/>
              <w:rPr>
                <w:rFonts w:ascii="Arial" w:hAnsi="Arial" w:cs="Arial"/>
              </w:rPr>
            </w:pPr>
            <w:r w:rsidRPr="00E2649E">
              <w:rPr>
                <w:rFonts w:ascii="Arial" w:hAnsi="Arial" w:cs="Arial"/>
              </w:rPr>
              <w:t xml:space="preserve"> Dirección, personal de formación</w:t>
            </w:r>
          </w:p>
        </w:tc>
      </w:tr>
      <w:tr w:rsidR="00150EF1" w:rsidRPr="00E2649E" w14:paraId="1F4EFEF9"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8889B49"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BA3E86"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6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12FD6FF3"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BC8BE1" w14:textId="77777777" w:rsidR="00150EF1" w:rsidRPr="00E2649E" w:rsidRDefault="00150EF1" w:rsidP="00DF50C1">
            <w:pPr>
              <w:spacing w:after="0" w:line="240" w:lineRule="auto"/>
              <w:rPr>
                <w:rFonts w:ascii="Arial" w:hAnsi="Arial" w:cs="Arial"/>
              </w:rPr>
            </w:pPr>
            <w:r w:rsidRPr="00E2649E">
              <w:rPr>
                <w:rFonts w:ascii="Arial" w:hAnsi="Arial" w:cs="Arial"/>
              </w:rPr>
              <w:t>2º semestre de 2025</w:t>
            </w:r>
          </w:p>
        </w:tc>
      </w:tr>
      <w:tr w:rsidR="00150EF1" w:rsidRPr="00E2649E" w14:paraId="2666AFD0" w14:textId="77777777" w:rsidTr="00DF50C1">
        <w:trPr>
          <w:trHeight w:val="8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4984DD4"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EEA0C5" w14:textId="77777777" w:rsidR="00150EF1" w:rsidRPr="00E2649E" w:rsidRDefault="00150EF1" w:rsidP="00150EF1">
            <w:pPr>
              <w:numPr>
                <w:ilvl w:val="0"/>
                <w:numId w:val="20"/>
              </w:numPr>
              <w:spacing w:before="0" w:after="0" w:line="240" w:lineRule="auto"/>
              <w:ind w:left="566"/>
              <w:jc w:val="left"/>
              <w:rPr>
                <w:rFonts w:ascii="Arial" w:hAnsi="Arial" w:cs="Arial"/>
              </w:rPr>
            </w:pPr>
            <w:r w:rsidRPr="00E2649E">
              <w:rPr>
                <w:rFonts w:ascii="Arial" w:hAnsi="Arial" w:cs="Arial"/>
              </w:rPr>
              <w:t>Registro anual elaborado y enviado a la comisión de seguimiento</w:t>
            </w:r>
          </w:p>
          <w:p w14:paraId="4A9A8ED7" w14:textId="77777777" w:rsidR="00150EF1" w:rsidRPr="00743ED1" w:rsidRDefault="00150EF1" w:rsidP="00150EF1">
            <w:pPr>
              <w:numPr>
                <w:ilvl w:val="0"/>
                <w:numId w:val="20"/>
              </w:numPr>
              <w:spacing w:before="0" w:after="0" w:line="240" w:lineRule="auto"/>
              <w:ind w:left="566"/>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desigualdades detectadas</w:t>
            </w:r>
          </w:p>
        </w:tc>
      </w:tr>
    </w:tbl>
    <w:p w14:paraId="4C739302" w14:textId="77777777" w:rsidR="00150EF1" w:rsidRPr="00E2649E" w:rsidRDefault="00150EF1" w:rsidP="00150EF1">
      <w:pPr>
        <w:spacing w:after="0" w:line="240" w:lineRule="auto"/>
        <w:rPr>
          <w:rFonts w:ascii="Arial" w:hAnsi="Arial" w:cs="Arial"/>
        </w:rPr>
      </w:pPr>
    </w:p>
    <w:p w14:paraId="08DB8268"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6826789D"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45"/>
        <w:gridCol w:w="2160"/>
        <w:gridCol w:w="2340"/>
      </w:tblGrid>
      <w:tr w:rsidR="00150EF1" w:rsidRPr="00E2649E" w14:paraId="688ADF18"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26EE1F04" w14:textId="77777777" w:rsidR="00150EF1" w:rsidRPr="00E2649E" w:rsidRDefault="00150EF1" w:rsidP="00DF50C1">
            <w:pPr>
              <w:spacing w:after="0" w:line="240" w:lineRule="auto"/>
              <w:jc w:val="center"/>
              <w:rPr>
                <w:rFonts w:ascii="Arial" w:hAnsi="Arial" w:cs="Arial"/>
                <w:b/>
                <w:color w:val="FFFFFF"/>
              </w:rPr>
            </w:pPr>
            <w:r w:rsidRPr="00E2649E">
              <w:rPr>
                <w:rFonts w:ascii="Arial" w:hAnsi="Arial" w:cs="Arial"/>
                <w:b/>
                <w:color w:val="FFFFFF"/>
              </w:rPr>
              <w:t>MEDIDA 3.9</w:t>
            </w:r>
          </w:p>
        </w:tc>
        <w:tc>
          <w:tcPr>
            <w:tcW w:w="6345" w:type="dxa"/>
            <w:gridSpan w:val="3"/>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18289939" w14:textId="77777777" w:rsidR="00150EF1" w:rsidRPr="00E2649E" w:rsidRDefault="00150EF1" w:rsidP="00DF50C1">
            <w:pPr>
              <w:spacing w:after="0" w:line="240" w:lineRule="auto"/>
              <w:rPr>
                <w:rFonts w:ascii="Arial" w:hAnsi="Arial" w:cs="Arial"/>
                <w:color w:val="A64D79"/>
              </w:rPr>
            </w:pPr>
            <w:r w:rsidRPr="00E2649E">
              <w:rPr>
                <w:rFonts w:ascii="Arial" w:hAnsi="Arial" w:cs="Arial"/>
              </w:rPr>
              <w:t>Formación en Materia de Igualdad de trato y oportunidades en el ámbito laboral a todas las personas integrantes del Comité de Empresa</w:t>
            </w:r>
          </w:p>
        </w:tc>
      </w:tr>
      <w:tr w:rsidR="00150EF1" w:rsidRPr="00E2649E" w14:paraId="57E864BD"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29D8F2F"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618AD464"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02E3C3" w14:textId="77777777" w:rsidR="00150EF1" w:rsidRPr="00743ED1" w:rsidRDefault="00150EF1" w:rsidP="00DF50C1">
            <w:pPr>
              <w:spacing w:after="0" w:line="240" w:lineRule="auto"/>
              <w:rPr>
                <w:rFonts w:ascii="Arial" w:hAnsi="Arial" w:cs="Arial"/>
              </w:rPr>
            </w:pPr>
            <w:r w:rsidRPr="00743ED1">
              <w:rPr>
                <w:rFonts w:ascii="Arial" w:hAnsi="Arial" w:cs="Arial"/>
              </w:rPr>
              <w:t>Formar al Comité de empresa en materia de igualdad de trato y oportunidades</w:t>
            </w:r>
          </w:p>
        </w:tc>
      </w:tr>
      <w:tr w:rsidR="00150EF1" w:rsidRPr="00E2649E" w14:paraId="0D92F6D7"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96D89A5"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4A463065"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BB680A" w14:textId="77777777" w:rsidR="00150EF1" w:rsidRPr="00743ED1" w:rsidRDefault="00150EF1" w:rsidP="00DF50C1">
            <w:pPr>
              <w:spacing w:after="0" w:line="240" w:lineRule="auto"/>
              <w:rPr>
                <w:rFonts w:ascii="Arial" w:hAnsi="Arial" w:cs="Arial"/>
              </w:rPr>
            </w:pPr>
            <w:r w:rsidRPr="00743ED1">
              <w:rPr>
                <w:rFonts w:ascii="Arial" w:hAnsi="Arial" w:cs="Arial"/>
              </w:rPr>
              <w:t>Formar en igualdad a las personas integrantes del Comité de Empresa para evitar que sus propios estereotipos de género influyan en la manera de ejercer su actividad.</w:t>
            </w:r>
          </w:p>
        </w:tc>
      </w:tr>
      <w:tr w:rsidR="00150EF1" w:rsidRPr="00E2649E" w14:paraId="2E7C9CF6"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A145A37"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59D5E518"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C29FE2" w14:textId="77777777" w:rsidR="00150EF1" w:rsidRPr="00743ED1" w:rsidRDefault="00150EF1" w:rsidP="00DF50C1">
            <w:pPr>
              <w:spacing w:after="0" w:line="240" w:lineRule="auto"/>
              <w:rPr>
                <w:rFonts w:ascii="Arial" w:hAnsi="Arial" w:cs="Arial"/>
              </w:rPr>
            </w:pPr>
            <w:r w:rsidRPr="00743ED1">
              <w:rPr>
                <w:rFonts w:ascii="Arial" w:hAnsi="Arial" w:cs="Arial"/>
              </w:rPr>
              <w:t>Comité de Empresa</w:t>
            </w:r>
          </w:p>
        </w:tc>
      </w:tr>
      <w:tr w:rsidR="00150EF1" w:rsidRPr="00E2649E" w14:paraId="7DAC4102"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D9E4695"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3C06AB54"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E79040" w14:textId="77777777" w:rsidR="00150EF1" w:rsidRPr="00743ED1" w:rsidRDefault="00150EF1" w:rsidP="00150EF1">
            <w:pPr>
              <w:numPr>
                <w:ilvl w:val="0"/>
                <w:numId w:val="23"/>
              </w:numPr>
              <w:spacing w:before="0" w:after="0" w:line="240" w:lineRule="auto"/>
              <w:jc w:val="left"/>
              <w:rPr>
                <w:rFonts w:ascii="Arial" w:hAnsi="Arial" w:cs="Arial"/>
              </w:rPr>
            </w:pPr>
            <w:r w:rsidRPr="00743ED1">
              <w:rPr>
                <w:rFonts w:ascii="Arial" w:hAnsi="Arial" w:cs="Arial"/>
              </w:rPr>
              <w:t>Recursos humanos: Dirección y personal de formación</w:t>
            </w:r>
          </w:p>
          <w:p w14:paraId="5C95E62D" w14:textId="77777777" w:rsidR="00150EF1" w:rsidRPr="00743ED1" w:rsidRDefault="00150EF1" w:rsidP="00150EF1">
            <w:pPr>
              <w:numPr>
                <w:ilvl w:val="0"/>
                <w:numId w:val="23"/>
              </w:numPr>
              <w:spacing w:before="0" w:after="0" w:line="240" w:lineRule="auto"/>
              <w:jc w:val="left"/>
              <w:rPr>
                <w:rFonts w:ascii="Arial" w:hAnsi="Arial" w:cs="Arial"/>
              </w:rPr>
            </w:pPr>
            <w:r w:rsidRPr="00743ED1">
              <w:rPr>
                <w:rFonts w:ascii="Arial" w:hAnsi="Arial" w:cs="Arial"/>
              </w:rPr>
              <w:t>Recursos materiales: material informático</w:t>
            </w:r>
          </w:p>
        </w:tc>
      </w:tr>
      <w:tr w:rsidR="00150EF1" w:rsidRPr="00E2649E" w14:paraId="2029F9FD"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446E2CF"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3E780D6B"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A7A321" w14:textId="77777777" w:rsidR="00150EF1" w:rsidRPr="00743ED1" w:rsidRDefault="00150EF1" w:rsidP="00DF50C1">
            <w:pPr>
              <w:spacing w:after="0" w:line="240" w:lineRule="auto"/>
              <w:rPr>
                <w:rFonts w:ascii="Arial" w:hAnsi="Arial" w:cs="Arial"/>
              </w:rPr>
            </w:pPr>
            <w:r w:rsidRPr="00743ED1">
              <w:rPr>
                <w:rFonts w:ascii="Arial" w:hAnsi="Arial" w:cs="Arial"/>
              </w:rPr>
              <w:t>Dirección, personal de formación y comisión de seguimiento</w:t>
            </w:r>
          </w:p>
        </w:tc>
      </w:tr>
      <w:tr w:rsidR="00150EF1" w:rsidRPr="00E2649E" w14:paraId="5F496C4F"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5681FF4"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9E7A3C" w14:textId="77777777" w:rsidR="00150EF1" w:rsidRPr="00743ED1" w:rsidRDefault="00150EF1" w:rsidP="00DF50C1">
            <w:pPr>
              <w:spacing w:after="0" w:line="240" w:lineRule="auto"/>
              <w:rPr>
                <w:rFonts w:ascii="Arial" w:hAnsi="Arial" w:cs="Arial"/>
              </w:rPr>
            </w:pPr>
            <w:r w:rsidRPr="00743ED1">
              <w:rPr>
                <w:rFonts w:ascii="Arial" w:hAnsi="Arial" w:cs="Arial"/>
              </w:rPr>
              <w:t>Toda la vigencia del plan</w:t>
            </w:r>
          </w:p>
        </w:tc>
        <w:tc>
          <w:tcPr>
            <w:tcW w:w="216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08C3F1D1" w14:textId="77777777" w:rsidR="00150EF1" w:rsidRPr="00743ED1" w:rsidRDefault="00150EF1" w:rsidP="00DF50C1">
            <w:pPr>
              <w:spacing w:after="0" w:line="240" w:lineRule="auto"/>
              <w:rPr>
                <w:rFonts w:ascii="Arial" w:hAnsi="Arial" w:cs="Arial"/>
              </w:rPr>
            </w:pPr>
            <w:r w:rsidRPr="00743ED1">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20A43C" w14:textId="77777777" w:rsidR="00150EF1" w:rsidRPr="00743ED1" w:rsidRDefault="00150EF1" w:rsidP="00DF50C1">
            <w:pPr>
              <w:spacing w:after="0" w:line="240" w:lineRule="auto"/>
              <w:rPr>
                <w:rFonts w:ascii="Arial" w:hAnsi="Arial" w:cs="Arial"/>
              </w:rPr>
            </w:pPr>
            <w:r w:rsidRPr="00743ED1">
              <w:rPr>
                <w:rFonts w:ascii="Arial" w:hAnsi="Arial" w:cs="Arial"/>
              </w:rPr>
              <w:t>2º semestre de 2025</w:t>
            </w:r>
          </w:p>
        </w:tc>
      </w:tr>
      <w:tr w:rsidR="00150EF1" w:rsidRPr="00E2649E" w14:paraId="07BB7F9D" w14:textId="77777777" w:rsidTr="00DF50C1">
        <w:trPr>
          <w:trHeight w:val="8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ECCFCBA"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081FDF" w14:textId="77777777" w:rsidR="00150EF1" w:rsidRPr="00743ED1" w:rsidRDefault="00150EF1" w:rsidP="00150EF1">
            <w:pPr>
              <w:numPr>
                <w:ilvl w:val="0"/>
                <w:numId w:val="22"/>
              </w:numPr>
              <w:spacing w:before="0" w:after="0" w:line="240" w:lineRule="auto"/>
              <w:jc w:val="left"/>
              <w:rPr>
                <w:rFonts w:ascii="Arial" w:hAnsi="Arial" w:cs="Arial"/>
              </w:rPr>
            </w:pPr>
            <w:r w:rsidRPr="00743ED1">
              <w:rPr>
                <w:rFonts w:ascii="Arial" w:hAnsi="Arial" w:cs="Arial"/>
              </w:rPr>
              <w:t>N. º de personas formadas del Comité de Empresa desagregado por sexo.</w:t>
            </w:r>
          </w:p>
        </w:tc>
      </w:tr>
    </w:tbl>
    <w:p w14:paraId="3F1B5618" w14:textId="77777777" w:rsidR="00150EF1" w:rsidRPr="00E2649E" w:rsidRDefault="00150EF1" w:rsidP="00150EF1">
      <w:pPr>
        <w:spacing w:after="0" w:line="240" w:lineRule="auto"/>
        <w:rPr>
          <w:rFonts w:ascii="Arial" w:hAnsi="Arial" w:cs="Arial"/>
        </w:rPr>
      </w:pPr>
    </w:p>
    <w:p w14:paraId="16C2A911" w14:textId="77777777" w:rsidR="00150EF1" w:rsidRPr="00E2649E" w:rsidRDefault="00150EF1" w:rsidP="00150EF1">
      <w:pPr>
        <w:spacing w:after="0" w:line="240" w:lineRule="auto"/>
        <w:rPr>
          <w:rFonts w:ascii="Arial" w:hAnsi="Arial" w:cs="Arial"/>
        </w:rPr>
      </w:pPr>
    </w:p>
    <w:p w14:paraId="44DCBC8E"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633A6315" w14:textId="77777777" w:rsidR="00150EF1" w:rsidRPr="00E2649E" w:rsidRDefault="00150EF1" w:rsidP="00150EF1">
      <w:pPr>
        <w:spacing w:after="0" w:line="240" w:lineRule="auto"/>
        <w:rPr>
          <w:rFonts w:ascii="Arial" w:hAnsi="Arial" w:cs="Arial"/>
        </w:rPr>
      </w:pPr>
    </w:p>
    <w:p w14:paraId="51F8121E" w14:textId="77777777" w:rsidR="00150EF1" w:rsidRPr="00E2649E" w:rsidRDefault="00150EF1" w:rsidP="00150EF1">
      <w:pPr>
        <w:spacing w:after="0" w:line="240" w:lineRule="auto"/>
        <w:rPr>
          <w:rFonts w:ascii="Arial" w:hAnsi="Arial" w:cs="Arial"/>
        </w:rPr>
      </w:pPr>
      <w:r w:rsidRPr="00E2649E">
        <w:rPr>
          <w:rFonts w:ascii="Arial" w:hAnsi="Arial" w:cs="Arial"/>
          <w:noProof/>
        </w:rPr>
        <mc:AlternateContent>
          <mc:Choice Requires="wps">
            <w:drawing>
              <wp:inline distT="0" distB="0" distL="0" distR="0" wp14:anchorId="1320561E" wp14:editId="78038FC9">
                <wp:extent cx="5400040" cy="404654"/>
                <wp:effectExtent l="0" t="0" r="10160" b="14605"/>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04654"/>
                        </a:xfrm>
                        <a:prstGeom prst="rect">
                          <a:avLst/>
                        </a:prstGeom>
                        <a:solidFill>
                          <a:srgbClr val="0070C0"/>
                        </a:solidFill>
                        <a:ln w="9525">
                          <a:solidFill>
                            <a:srgbClr val="000000"/>
                          </a:solidFill>
                          <a:miter lim="800000"/>
                          <a:headEnd/>
                          <a:tailEnd/>
                        </a:ln>
                      </wps:spPr>
                      <wps:txbx>
                        <w:txbxContent>
                          <w:p w14:paraId="1EEBE664"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4: PROMOCIÓN</w:t>
                            </w:r>
                          </w:p>
                        </w:txbxContent>
                      </wps:txbx>
                      <wps:bodyPr rot="0" vert="horz" wrap="square" lIns="91440" tIns="45720" rIns="91440" bIns="45720" anchor="t" anchorCtr="0">
                        <a:noAutofit/>
                      </wps:bodyPr>
                    </wps:wsp>
                  </a:graphicData>
                </a:graphic>
              </wp:inline>
            </w:drawing>
          </mc:Choice>
          <mc:Fallback>
            <w:pict>
              <v:shape w14:anchorId="1320561E" id="Cuadro de texto 4" o:spid="_x0000_s1029" type="#_x0000_t202" style="width:425.2pt;height:3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hhZ9FwIAACYEAAAOAAAAZHJzL2Uyb0RvYy54bWysk9tu2zAMhu8H7B0E3S92MqcHI07Rpesw oDsA3R5AluVYmCxqlBK7e/pSiptmB+xi2I0gitJP8iO1uhp7w/YKvQZb8fks50xZCY2224p//XL7 6oIzH4RthAGrKv6gPL9av3yxGlypFtCBaRQyErG+HFzFuxBcmWVedqoXfgZOWXK2gL0IZOI2a1AM pN6bbJHnZ9kA2DgEqbyn05uDk6+TftsqGT61rVeBmYpTbiGtmNY6rtl6JcotCtdpOaUh/iGLXmhL QY9SNyIItkP9m1SvJYKHNswk9Bm0rZYq1UDVzPNfqrnvhFOpFoLj3RGT/3+y8uP+3n1GFsY3MFID UxHe3YH85pmFTSfsVl0jwtAp0VDgeUSWDc6X09OI2pc+itTDB2ioyWIXIAmNLfaRCtXJSJ0a8HCE rsbAJB0uizzPC3JJ8hV5cbYsUghRPr126MM7BT2Lm4ojNTWpi/2dDzEbUT5dicE8GN3camOSgdt6 Y5DtRRyA/DzfpJ7Tk5+uGcuGil8uF8sDgL9IULZ/lOh1oEk2uq/4RbwzzVbE9tY2ac6C0Oawp/jG ThwjugPEMNYj003FX0cCEWsNzQOBRTgMLn002nSAPzgbaGgr7r/vBCrOzHtLzbmcF5FkSEaxPF+Q gaee+tQjrCSpigfODttNSD8jcrNwTU1sdeL7nMmUMg1jwj59nDjtp3a69fy9148AAAD//wMAUEsD BBQABgAIAAAAIQAS+lr02gAAAAQBAAAPAAAAZHJzL2Rvd25yZXYueG1sTI/BTsMwEETvSP0Hayv1 Ru0CDVWIU6VUvZeAOLvxkkS118F228DXY3qBy0qjGc28LdajNeyMPvSOJCzmAhhS43RPrYS3193t CliIirQyjlDCFwZYl5ObQuXaXegFz3VsWSqhkCsJXYxDznloOrQqzN2AlLwP562KSfqWa68uqdwa fidExq3qKS10asDnDptjfbISNvF7s8v8e70fl9W2F0fzmVULKWfTsXoCFnGMf2H4xU/oUCamgzuR DsxISI/E603eaikegB0kZPePwMuC/4cvfwAAAP//AwBQSwECLQAUAAYACAAAACEAtoM4kv4AAADh AQAAEwAAAAAAAAAAAAAAAAAAAAAAW0NvbnRlbnRfVHlwZXNdLnhtbFBLAQItABQABgAIAAAAIQA4 /SH/1gAAAJQBAAALAAAAAAAAAAAAAAAAAC8BAABfcmVscy8ucmVsc1BLAQItABQABgAIAAAAIQBq hhZ9FwIAACYEAAAOAAAAAAAAAAAAAAAAAC4CAABkcnMvZTJvRG9jLnhtbFBLAQItABQABgAIAAAA IQAS+lr02gAAAAQBAAAPAAAAAAAAAAAAAAAAAHEEAABkcnMvZG93bnJldi54bWxQSwUGAAAAAAQA BADzAAAAeAUAAAAA " fillcolor="#0070c0">
                <v:textbox>
                  <w:txbxContent>
                    <w:p w14:paraId="1EEBE664"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4: PROMOCIÓN</w:t>
                      </w:r>
                    </w:p>
                  </w:txbxContent>
                </v:textbox>
                <w10:anchorlock/>
              </v:shape>
            </w:pict>
          </mc:Fallback>
        </mc:AlternateContent>
      </w:r>
    </w:p>
    <w:p w14:paraId="34DBDB8C" w14:textId="77777777" w:rsidR="00150EF1" w:rsidRPr="00E2649E" w:rsidRDefault="00150EF1" w:rsidP="00150EF1">
      <w:pPr>
        <w:spacing w:after="0" w:line="240" w:lineRule="auto"/>
        <w:rPr>
          <w:rFonts w:ascii="Arial" w:hAnsi="Arial" w:cs="Arial"/>
        </w:rPr>
      </w:pPr>
    </w:p>
    <w:tbl>
      <w:tblPr>
        <w:tblStyle w:val="Tablaconcuadrcula1"/>
        <w:tblW w:w="0" w:type="auto"/>
        <w:tblLook w:val="04A0" w:firstRow="1" w:lastRow="0" w:firstColumn="1" w:lastColumn="0" w:noHBand="0" w:noVBand="1"/>
      </w:tblPr>
      <w:tblGrid>
        <w:gridCol w:w="2319"/>
        <w:gridCol w:w="1824"/>
        <w:gridCol w:w="1976"/>
        <w:gridCol w:w="2375"/>
      </w:tblGrid>
      <w:tr w:rsidR="00150EF1" w:rsidRPr="00E2649E" w14:paraId="28C53DE7" w14:textId="77777777" w:rsidTr="00D87062">
        <w:trPr>
          <w:trHeight w:val="1408"/>
        </w:trPr>
        <w:tc>
          <w:tcPr>
            <w:tcW w:w="2263" w:type="dxa"/>
            <w:shd w:val="clear" w:color="auto" w:fill="0070C0"/>
            <w:vAlign w:val="center"/>
          </w:tcPr>
          <w:p w14:paraId="71824ABF" w14:textId="77777777" w:rsidR="00150EF1" w:rsidRPr="00E2649E" w:rsidRDefault="00150EF1" w:rsidP="00DF50C1">
            <w:pPr>
              <w:jc w:val="center"/>
              <w:rPr>
                <w:rFonts w:ascii="Arial" w:hAnsi="Arial" w:cs="Arial"/>
                <w:b/>
                <w:bCs/>
                <w:color w:val="FFFFFF"/>
              </w:rPr>
            </w:pPr>
            <w:r w:rsidRPr="00E2649E">
              <w:rPr>
                <w:rFonts w:ascii="Arial" w:hAnsi="Arial" w:cs="Arial"/>
                <w:b/>
                <w:bCs/>
                <w:color w:val="FFFFFF"/>
              </w:rPr>
              <w:t>MEDIDA 4.1</w:t>
            </w:r>
          </w:p>
        </w:tc>
        <w:tc>
          <w:tcPr>
            <w:tcW w:w="6231" w:type="dxa"/>
            <w:gridSpan w:val="3"/>
            <w:shd w:val="clear" w:color="auto" w:fill="auto"/>
            <w:vAlign w:val="center"/>
          </w:tcPr>
          <w:p w14:paraId="2E7A66C4" w14:textId="77777777" w:rsidR="00150EF1" w:rsidRPr="00E2649E" w:rsidRDefault="00150EF1" w:rsidP="00DF50C1">
            <w:pPr>
              <w:rPr>
                <w:rFonts w:ascii="Arial" w:hAnsi="Arial" w:cs="Arial"/>
              </w:rPr>
            </w:pPr>
            <w:r w:rsidRPr="00743ED1">
              <w:rPr>
                <w:rFonts w:ascii="Arial" w:hAnsi="Arial" w:cs="Arial"/>
              </w:rPr>
              <w:t>Favorecer</w:t>
            </w:r>
            <w:r w:rsidRPr="00E2649E">
              <w:rPr>
                <w:rFonts w:ascii="Arial" w:hAnsi="Arial" w:cs="Arial"/>
              </w:rPr>
              <w:t xml:space="preserve"> acuerdos con autoescuelas para favorecer el acceso de mujeres con carnet tipo C/C+CAP a puestos donde son requeridos. </w:t>
            </w:r>
          </w:p>
        </w:tc>
      </w:tr>
      <w:tr w:rsidR="00150EF1" w:rsidRPr="00E2649E" w14:paraId="0F3218AA" w14:textId="77777777" w:rsidTr="00DF50C1">
        <w:trPr>
          <w:trHeight w:val="1017"/>
        </w:trPr>
        <w:tc>
          <w:tcPr>
            <w:tcW w:w="2263" w:type="dxa"/>
            <w:shd w:val="clear" w:color="auto" w:fill="D9D9D9" w:themeFill="background1" w:themeFillShade="D9"/>
            <w:vAlign w:val="center"/>
          </w:tcPr>
          <w:p w14:paraId="31E49272" w14:textId="77777777" w:rsidR="00150EF1" w:rsidRPr="00E2649E" w:rsidRDefault="00150EF1" w:rsidP="00DF50C1">
            <w:pPr>
              <w:rPr>
                <w:rFonts w:ascii="Arial" w:hAnsi="Arial" w:cs="Arial"/>
              </w:rPr>
            </w:pPr>
            <w:r w:rsidRPr="00E2649E">
              <w:rPr>
                <w:rFonts w:ascii="Arial" w:hAnsi="Arial" w:cs="Arial"/>
              </w:rPr>
              <w:t xml:space="preserve">OBJETIVO </w:t>
            </w:r>
          </w:p>
          <w:p w14:paraId="28D2FCDA" w14:textId="77777777" w:rsidR="00150EF1" w:rsidRPr="00E2649E" w:rsidRDefault="00150EF1" w:rsidP="00DF50C1">
            <w:pPr>
              <w:rPr>
                <w:rFonts w:ascii="Arial" w:hAnsi="Arial" w:cs="Arial"/>
              </w:rPr>
            </w:pPr>
            <w:r w:rsidRPr="00E2649E">
              <w:rPr>
                <w:rFonts w:ascii="Arial" w:hAnsi="Arial" w:cs="Arial"/>
              </w:rPr>
              <w:t xml:space="preserve">ESPECÍFICO </w:t>
            </w:r>
          </w:p>
        </w:tc>
        <w:tc>
          <w:tcPr>
            <w:tcW w:w="6231" w:type="dxa"/>
            <w:gridSpan w:val="3"/>
            <w:vAlign w:val="center"/>
          </w:tcPr>
          <w:p w14:paraId="413AFE14" w14:textId="77777777" w:rsidR="00150EF1" w:rsidRPr="00E2649E" w:rsidRDefault="00150EF1" w:rsidP="00DF50C1">
            <w:pPr>
              <w:rPr>
                <w:rFonts w:ascii="Arial" w:hAnsi="Arial" w:cs="Arial"/>
              </w:rPr>
            </w:pPr>
            <w:r w:rsidRPr="00E2649E">
              <w:rPr>
                <w:rFonts w:ascii="Arial" w:hAnsi="Arial" w:cs="Arial"/>
              </w:rPr>
              <w:t>Garantizar la igualdad de oportunidades entre hombres y mujeres en el desarrollo y promoción profesional de la organización.</w:t>
            </w:r>
          </w:p>
        </w:tc>
      </w:tr>
      <w:tr w:rsidR="00150EF1" w:rsidRPr="00E2649E" w14:paraId="719B3728" w14:textId="77777777" w:rsidTr="00DF50C1">
        <w:trPr>
          <w:trHeight w:val="1556"/>
        </w:trPr>
        <w:tc>
          <w:tcPr>
            <w:tcW w:w="2263" w:type="dxa"/>
            <w:shd w:val="clear" w:color="auto" w:fill="D9D9D9" w:themeFill="background1" w:themeFillShade="D9"/>
            <w:vAlign w:val="center"/>
          </w:tcPr>
          <w:p w14:paraId="0FE8EB9B" w14:textId="77777777" w:rsidR="00150EF1" w:rsidRPr="00E2649E" w:rsidRDefault="00150EF1" w:rsidP="00DF50C1">
            <w:pPr>
              <w:rPr>
                <w:rFonts w:ascii="Arial" w:hAnsi="Arial" w:cs="Arial"/>
              </w:rPr>
            </w:pPr>
            <w:r w:rsidRPr="00E2649E">
              <w:rPr>
                <w:rFonts w:ascii="Arial" w:hAnsi="Arial" w:cs="Arial"/>
              </w:rPr>
              <w:t xml:space="preserve">DESCRIPCIÓN DE LA </w:t>
            </w:r>
          </w:p>
          <w:p w14:paraId="75A35579" w14:textId="77777777" w:rsidR="00150EF1" w:rsidRPr="00E2649E" w:rsidRDefault="00150EF1" w:rsidP="00DF50C1">
            <w:pPr>
              <w:rPr>
                <w:rFonts w:ascii="Arial" w:hAnsi="Arial" w:cs="Arial"/>
              </w:rPr>
            </w:pPr>
            <w:r w:rsidRPr="00E2649E">
              <w:rPr>
                <w:rFonts w:ascii="Arial" w:hAnsi="Arial" w:cs="Arial"/>
              </w:rPr>
              <w:t xml:space="preserve">MEDIDA </w:t>
            </w:r>
          </w:p>
        </w:tc>
        <w:tc>
          <w:tcPr>
            <w:tcW w:w="6231" w:type="dxa"/>
            <w:gridSpan w:val="3"/>
            <w:vAlign w:val="center"/>
          </w:tcPr>
          <w:p w14:paraId="1612FDB1" w14:textId="77777777" w:rsidR="00150EF1" w:rsidRPr="00E2649E" w:rsidRDefault="00150EF1" w:rsidP="00DF50C1">
            <w:pPr>
              <w:rPr>
                <w:rFonts w:ascii="Arial" w:hAnsi="Arial" w:cs="Arial"/>
                <w:color w:val="FF0000"/>
              </w:rPr>
            </w:pPr>
            <w:r w:rsidRPr="00E2649E">
              <w:rPr>
                <w:rFonts w:ascii="Arial" w:hAnsi="Arial" w:cs="Arial"/>
              </w:rPr>
              <w:t>Ante la ausencia de mujeres en puestos de conducción, se facilitará el acceso a la obtención del carnet de conducir tipo C/C+CAP, con el fin de favorecer las promociones internas. De esta manera se aumentará la presencia femenina en este puesto tan masculinizado históricamente.</w:t>
            </w:r>
          </w:p>
        </w:tc>
      </w:tr>
      <w:tr w:rsidR="00150EF1" w:rsidRPr="00E2649E" w14:paraId="15070232" w14:textId="77777777" w:rsidTr="00DF50C1">
        <w:tc>
          <w:tcPr>
            <w:tcW w:w="2263" w:type="dxa"/>
            <w:shd w:val="clear" w:color="auto" w:fill="D9D9D9" w:themeFill="background1" w:themeFillShade="D9"/>
            <w:vAlign w:val="center"/>
          </w:tcPr>
          <w:p w14:paraId="6A9FDAC9" w14:textId="77777777" w:rsidR="00150EF1" w:rsidRPr="00E2649E" w:rsidRDefault="00150EF1" w:rsidP="00DF50C1">
            <w:pPr>
              <w:rPr>
                <w:rFonts w:ascii="Arial" w:hAnsi="Arial" w:cs="Arial"/>
              </w:rPr>
            </w:pPr>
            <w:r w:rsidRPr="00E2649E">
              <w:rPr>
                <w:rFonts w:ascii="Arial" w:hAnsi="Arial" w:cs="Arial"/>
              </w:rPr>
              <w:t xml:space="preserve">GRUPO </w:t>
            </w:r>
          </w:p>
          <w:p w14:paraId="11994889" w14:textId="77777777" w:rsidR="00150EF1" w:rsidRPr="00E2649E" w:rsidRDefault="00150EF1" w:rsidP="00DF50C1">
            <w:pPr>
              <w:rPr>
                <w:rFonts w:ascii="Arial" w:hAnsi="Arial" w:cs="Arial"/>
              </w:rPr>
            </w:pPr>
            <w:r w:rsidRPr="00E2649E">
              <w:rPr>
                <w:rFonts w:ascii="Arial" w:hAnsi="Arial" w:cs="Arial"/>
              </w:rPr>
              <w:t>DESTINATARIO</w:t>
            </w:r>
          </w:p>
        </w:tc>
        <w:tc>
          <w:tcPr>
            <w:tcW w:w="6231" w:type="dxa"/>
            <w:gridSpan w:val="3"/>
            <w:vAlign w:val="center"/>
          </w:tcPr>
          <w:p w14:paraId="40805862" w14:textId="77777777" w:rsidR="00150EF1" w:rsidRPr="00E2649E" w:rsidRDefault="00150EF1" w:rsidP="00DF50C1">
            <w:pPr>
              <w:rPr>
                <w:rFonts w:ascii="Arial" w:hAnsi="Arial" w:cs="Arial"/>
              </w:rPr>
            </w:pPr>
          </w:p>
          <w:p w14:paraId="16CB6C50" w14:textId="77777777" w:rsidR="00150EF1" w:rsidRPr="00E2649E" w:rsidRDefault="00150EF1" w:rsidP="00DF50C1">
            <w:pPr>
              <w:rPr>
                <w:rFonts w:ascii="Arial" w:hAnsi="Arial" w:cs="Arial"/>
              </w:rPr>
            </w:pPr>
            <w:r w:rsidRPr="00E2649E">
              <w:rPr>
                <w:rFonts w:ascii="Arial" w:hAnsi="Arial" w:cs="Arial"/>
              </w:rPr>
              <w:t xml:space="preserve">Las mujeres que deseen promocionar a puestos de conducción.  </w:t>
            </w:r>
          </w:p>
        </w:tc>
      </w:tr>
      <w:tr w:rsidR="00150EF1" w:rsidRPr="00E2649E" w14:paraId="75B7D0B9" w14:textId="77777777" w:rsidTr="00DF50C1">
        <w:trPr>
          <w:trHeight w:val="1132"/>
        </w:trPr>
        <w:tc>
          <w:tcPr>
            <w:tcW w:w="2263" w:type="dxa"/>
            <w:shd w:val="clear" w:color="auto" w:fill="D9D9D9" w:themeFill="background1" w:themeFillShade="D9"/>
            <w:vAlign w:val="center"/>
          </w:tcPr>
          <w:p w14:paraId="48EBF66E" w14:textId="77777777" w:rsidR="00150EF1" w:rsidRPr="00E2649E" w:rsidRDefault="00150EF1" w:rsidP="00DF50C1">
            <w:pPr>
              <w:rPr>
                <w:rFonts w:ascii="Arial" w:hAnsi="Arial" w:cs="Arial"/>
              </w:rPr>
            </w:pPr>
            <w:r w:rsidRPr="00E2649E">
              <w:rPr>
                <w:rFonts w:ascii="Arial" w:hAnsi="Arial" w:cs="Arial"/>
              </w:rPr>
              <w:t xml:space="preserve">RECURSOS HUMANOS </w:t>
            </w:r>
          </w:p>
          <w:p w14:paraId="1F59B1A1" w14:textId="77777777" w:rsidR="00150EF1" w:rsidRPr="00E2649E" w:rsidRDefault="00150EF1" w:rsidP="00DF50C1">
            <w:pPr>
              <w:rPr>
                <w:rFonts w:ascii="Arial" w:hAnsi="Arial" w:cs="Arial"/>
              </w:rPr>
            </w:pPr>
            <w:r w:rsidRPr="00E2649E">
              <w:rPr>
                <w:rFonts w:ascii="Arial" w:hAnsi="Arial" w:cs="Arial"/>
              </w:rPr>
              <w:t xml:space="preserve">Y MATERIALES </w:t>
            </w:r>
          </w:p>
        </w:tc>
        <w:tc>
          <w:tcPr>
            <w:tcW w:w="6231" w:type="dxa"/>
            <w:gridSpan w:val="3"/>
            <w:vAlign w:val="center"/>
          </w:tcPr>
          <w:p w14:paraId="4F0034E5" w14:textId="77777777" w:rsidR="00150EF1" w:rsidRPr="00E2649E" w:rsidRDefault="00150EF1" w:rsidP="00DF50C1">
            <w:pPr>
              <w:rPr>
                <w:rFonts w:ascii="Arial" w:hAnsi="Arial" w:cs="Arial"/>
              </w:rPr>
            </w:pPr>
            <w:r w:rsidRPr="00E2649E">
              <w:rPr>
                <w:rFonts w:ascii="Arial" w:hAnsi="Arial" w:cs="Arial"/>
              </w:rPr>
              <w:t>- Recursos humanos: Dirección, responsables de selección y formación.</w:t>
            </w:r>
          </w:p>
          <w:p w14:paraId="55FA1300" w14:textId="77777777" w:rsidR="00150EF1" w:rsidRPr="00E2649E" w:rsidRDefault="00150EF1" w:rsidP="00DF50C1">
            <w:pPr>
              <w:rPr>
                <w:rFonts w:ascii="Arial" w:hAnsi="Arial" w:cs="Arial"/>
              </w:rPr>
            </w:pPr>
            <w:r w:rsidRPr="00E2649E">
              <w:rPr>
                <w:rFonts w:ascii="Arial" w:hAnsi="Arial" w:cs="Arial"/>
              </w:rPr>
              <w:t>- Recursos materiales: material informático.</w:t>
            </w:r>
          </w:p>
        </w:tc>
      </w:tr>
      <w:tr w:rsidR="00150EF1" w:rsidRPr="00E2649E" w14:paraId="320E6D3C" w14:textId="77777777" w:rsidTr="00DF50C1">
        <w:trPr>
          <w:trHeight w:val="851"/>
        </w:trPr>
        <w:tc>
          <w:tcPr>
            <w:tcW w:w="2263" w:type="dxa"/>
            <w:shd w:val="clear" w:color="auto" w:fill="D9D9D9" w:themeFill="background1" w:themeFillShade="D9"/>
            <w:vAlign w:val="center"/>
          </w:tcPr>
          <w:p w14:paraId="27CF2E5D" w14:textId="77777777" w:rsidR="00150EF1" w:rsidRPr="00E2649E" w:rsidRDefault="00150EF1" w:rsidP="00DF50C1">
            <w:pPr>
              <w:rPr>
                <w:rFonts w:ascii="Arial" w:hAnsi="Arial" w:cs="Arial"/>
              </w:rPr>
            </w:pPr>
            <w:r w:rsidRPr="00E2649E">
              <w:rPr>
                <w:rFonts w:ascii="Arial" w:hAnsi="Arial" w:cs="Arial"/>
              </w:rPr>
              <w:t xml:space="preserve">PERSONAS </w:t>
            </w:r>
          </w:p>
          <w:p w14:paraId="523261A7" w14:textId="77777777" w:rsidR="00150EF1" w:rsidRPr="00E2649E" w:rsidRDefault="00150EF1" w:rsidP="00DF50C1">
            <w:pPr>
              <w:rPr>
                <w:rFonts w:ascii="Arial" w:hAnsi="Arial" w:cs="Arial"/>
              </w:rPr>
            </w:pPr>
            <w:r w:rsidRPr="00E2649E">
              <w:rPr>
                <w:rFonts w:ascii="Arial" w:hAnsi="Arial" w:cs="Arial"/>
              </w:rPr>
              <w:t xml:space="preserve">RESPONSABLES </w:t>
            </w:r>
          </w:p>
        </w:tc>
        <w:tc>
          <w:tcPr>
            <w:tcW w:w="6231" w:type="dxa"/>
            <w:gridSpan w:val="3"/>
            <w:vAlign w:val="center"/>
          </w:tcPr>
          <w:p w14:paraId="71D92286" w14:textId="77777777" w:rsidR="00150EF1" w:rsidRPr="00E2649E" w:rsidRDefault="00150EF1" w:rsidP="00DF50C1">
            <w:pPr>
              <w:rPr>
                <w:rFonts w:ascii="Arial" w:hAnsi="Arial" w:cs="Arial"/>
              </w:rPr>
            </w:pPr>
            <w:r w:rsidRPr="00E2649E">
              <w:rPr>
                <w:rFonts w:ascii="Arial" w:hAnsi="Arial" w:cs="Arial"/>
              </w:rPr>
              <w:t>Dirección, personal de gestión de RRHH y comisión de seguimiento del Plan de Igualdad.</w:t>
            </w:r>
          </w:p>
        </w:tc>
      </w:tr>
      <w:tr w:rsidR="00150EF1" w:rsidRPr="00E2649E" w14:paraId="5B9C8B87" w14:textId="77777777" w:rsidTr="00DF50C1">
        <w:trPr>
          <w:trHeight w:val="552"/>
        </w:trPr>
        <w:tc>
          <w:tcPr>
            <w:tcW w:w="2263" w:type="dxa"/>
            <w:shd w:val="clear" w:color="auto" w:fill="D9D9D9" w:themeFill="background1" w:themeFillShade="D9"/>
            <w:vAlign w:val="center"/>
          </w:tcPr>
          <w:p w14:paraId="6E8168B1" w14:textId="77777777" w:rsidR="00150EF1" w:rsidRPr="00E2649E" w:rsidRDefault="00150EF1" w:rsidP="00DF50C1">
            <w:pPr>
              <w:rPr>
                <w:rFonts w:ascii="Arial" w:hAnsi="Arial" w:cs="Arial"/>
              </w:rPr>
            </w:pPr>
            <w:r w:rsidRPr="00E2649E">
              <w:rPr>
                <w:rFonts w:ascii="Arial" w:hAnsi="Arial" w:cs="Arial"/>
              </w:rPr>
              <w:t>TEMPORALIZACIÓN</w:t>
            </w:r>
          </w:p>
        </w:tc>
        <w:tc>
          <w:tcPr>
            <w:tcW w:w="1843" w:type="dxa"/>
            <w:vAlign w:val="center"/>
          </w:tcPr>
          <w:p w14:paraId="759A3C98" w14:textId="77777777" w:rsidR="00150EF1" w:rsidRPr="00E2649E" w:rsidRDefault="00150EF1" w:rsidP="00DF50C1">
            <w:pPr>
              <w:rPr>
                <w:rFonts w:ascii="Arial" w:hAnsi="Arial" w:cs="Arial"/>
              </w:rPr>
            </w:pPr>
            <w:r w:rsidRPr="00E2649E">
              <w:rPr>
                <w:rFonts w:ascii="Arial" w:hAnsi="Arial" w:cs="Arial"/>
              </w:rPr>
              <w:t>Toda la vigencia del plan</w:t>
            </w:r>
          </w:p>
        </w:tc>
        <w:tc>
          <w:tcPr>
            <w:tcW w:w="1984" w:type="dxa"/>
            <w:shd w:val="clear" w:color="auto" w:fill="D9D9D9" w:themeFill="background1" w:themeFillShade="D9"/>
            <w:vAlign w:val="center"/>
          </w:tcPr>
          <w:p w14:paraId="39137B72" w14:textId="77777777" w:rsidR="00150EF1" w:rsidRPr="00E2649E" w:rsidRDefault="00150EF1" w:rsidP="00DF50C1">
            <w:pPr>
              <w:rPr>
                <w:rFonts w:ascii="Arial" w:hAnsi="Arial" w:cs="Arial"/>
              </w:rPr>
            </w:pPr>
            <w:r w:rsidRPr="00E2649E">
              <w:rPr>
                <w:rFonts w:ascii="Arial" w:hAnsi="Arial" w:cs="Arial"/>
              </w:rPr>
              <w:t xml:space="preserve">CALENDARIO </w:t>
            </w:r>
          </w:p>
        </w:tc>
        <w:tc>
          <w:tcPr>
            <w:tcW w:w="2404" w:type="dxa"/>
            <w:vAlign w:val="center"/>
          </w:tcPr>
          <w:p w14:paraId="3B73915E" w14:textId="77777777" w:rsidR="00150EF1" w:rsidRPr="00E2649E" w:rsidRDefault="00150EF1" w:rsidP="00DF50C1">
            <w:pPr>
              <w:rPr>
                <w:rFonts w:ascii="Arial" w:hAnsi="Arial" w:cs="Arial"/>
              </w:rPr>
            </w:pPr>
            <w:r w:rsidRPr="00E2649E">
              <w:rPr>
                <w:rFonts w:ascii="Arial" w:hAnsi="Arial" w:cs="Arial"/>
              </w:rPr>
              <w:t>2º semestre de 2025</w:t>
            </w:r>
          </w:p>
        </w:tc>
      </w:tr>
      <w:tr w:rsidR="00150EF1" w:rsidRPr="00E2649E" w14:paraId="3C863207" w14:textId="77777777" w:rsidTr="00DF50C1">
        <w:tc>
          <w:tcPr>
            <w:tcW w:w="2263" w:type="dxa"/>
            <w:shd w:val="clear" w:color="auto" w:fill="D9D9D9" w:themeFill="background1" w:themeFillShade="D9"/>
            <w:vAlign w:val="center"/>
          </w:tcPr>
          <w:p w14:paraId="1FA1A5B8" w14:textId="77777777" w:rsidR="00150EF1" w:rsidRPr="00E2649E" w:rsidRDefault="00150EF1" w:rsidP="00DF50C1">
            <w:pPr>
              <w:rPr>
                <w:rFonts w:ascii="Arial" w:hAnsi="Arial" w:cs="Arial"/>
              </w:rPr>
            </w:pPr>
            <w:r w:rsidRPr="00E2649E">
              <w:rPr>
                <w:rFonts w:ascii="Arial" w:hAnsi="Arial" w:cs="Arial"/>
              </w:rPr>
              <w:t xml:space="preserve">INDICADORES DE SEGUIMIENTO Y EVALUACIÓN </w:t>
            </w:r>
          </w:p>
        </w:tc>
        <w:tc>
          <w:tcPr>
            <w:tcW w:w="6231" w:type="dxa"/>
            <w:gridSpan w:val="3"/>
            <w:vAlign w:val="center"/>
          </w:tcPr>
          <w:p w14:paraId="175F37FF" w14:textId="77777777" w:rsidR="00150EF1" w:rsidRPr="00E2649E" w:rsidRDefault="00150EF1" w:rsidP="00150EF1">
            <w:pPr>
              <w:numPr>
                <w:ilvl w:val="0"/>
                <w:numId w:val="7"/>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solicitudes. </w:t>
            </w:r>
          </w:p>
          <w:p w14:paraId="3AF3F54C" w14:textId="77777777" w:rsidR="00150EF1" w:rsidRPr="00E2649E" w:rsidRDefault="00150EF1" w:rsidP="00150EF1">
            <w:pPr>
              <w:numPr>
                <w:ilvl w:val="0"/>
                <w:numId w:val="7"/>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mujeres formadas</w:t>
            </w:r>
          </w:p>
          <w:p w14:paraId="3C163F46" w14:textId="77777777" w:rsidR="00150EF1" w:rsidRPr="00E2649E" w:rsidRDefault="00150EF1" w:rsidP="00150EF1">
            <w:pPr>
              <w:numPr>
                <w:ilvl w:val="0"/>
                <w:numId w:val="7"/>
              </w:numPr>
              <w:spacing w:before="0" w:after="0" w:line="240" w:lineRule="auto"/>
              <w:contextualSpacing/>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mujeres incorporadas en categoría de conductor </w:t>
            </w:r>
          </w:p>
        </w:tc>
      </w:tr>
    </w:tbl>
    <w:p w14:paraId="033A08F8" w14:textId="77777777" w:rsidR="00150EF1" w:rsidRPr="00E2649E" w:rsidRDefault="00150EF1" w:rsidP="00150EF1">
      <w:pPr>
        <w:spacing w:after="0" w:line="240" w:lineRule="auto"/>
        <w:rPr>
          <w:rFonts w:ascii="Arial" w:hAnsi="Arial" w:cs="Arial"/>
        </w:rPr>
      </w:pPr>
    </w:p>
    <w:p w14:paraId="6476BE13"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3A66D0A6" w14:textId="77777777" w:rsidR="00150EF1" w:rsidRPr="00E2649E" w:rsidRDefault="00150EF1" w:rsidP="00150EF1">
      <w:pPr>
        <w:spacing w:after="0" w:line="240" w:lineRule="auto"/>
        <w:rPr>
          <w:rFonts w:ascii="Arial" w:hAnsi="Arial" w:cs="Arial"/>
        </w:rPr>
      </w:pPr>
    </w:p>
    <w:tbl>
      <w:tblPr>
        <w:tblStyle w:val="Tablaconcuadrcula1"/>
        <w:tblW w:w="0" w:type="auto"/>
        <w:tblLook w:val="04A0" w:firstRow="1" w:lastRow="0" w:firstColumn="1" w:lastColumn="0" w:noHBand="0" w:noVBand="1"/>
      </w:tblPr>
      <w:tblGrid>
        <w:gridCol w:w="2319"/>
        <w:gridCol w:w="1820"/>
        <w:gridCol w:w="1977"/>
        <w:gridCol w:w="2378"/>
      </w:tblGrid>
      <w:tr w:rsidR="00150EF1" w:rsidRPr="00E2649E" w14:paraId="41A6346D" w14:textId="77777777" w:rsidTr="00D87062">
        <w:trPr>
          <w:trHeight w:val="1408"/>
        </w:trPr>
        <w:tc>
          <w:tcPr>
            <w:tcW w:w="2263" w:type="dxa"/>
            <w:shd w:val="clear" w:color="auto" w:fill="0070C0"/>
            <w:vAlign w:val="center"/>
          </w:tcPr>
          <w:p w14:paraId="155F3072" w14:textId="77777777" w:rsidR="00150EF1" w:rsidRPr="00E2649E" w:rsidRDefault="00150EF1" w:rsidP="00DF50C1">
            <w:pPr>
              <w:jc w:val="center"/>
              <w:rPr>
                <w:rFonts w:ascii="Arial" w:hAnsi="Arial" w:cs="Arial"/>
                <w:b/>
                <w:bCs/>
                <w:color w:val="FFFFFF"/>
              </w:rPr>
            </w:pPr>
            <w:r w:rsidRPr="00E2649E">
              <w:rPr>
                <w:rFonts w:ascii="Arial" w:hAnsi="Arial" w:cs="Arial"/>
                <w:b/>
                <w:bCs/>
                <w:color w:val="FFFFFF"/>
              </w:rPr>
              <w:t>MEDIDA 4.2</w:t>
            </w:r>
          </w:p>
        </w:tc>
        <w:tc>
          <w:tcPr>
            <w:tcW w:w="6231" w:type="dxa"/>
            <w:gridSpan w:val="3"/>
            <w:vAlign w:val="center"/>
          </w:tcPr>
          <w:p w14:paraId="7FD24B78" w14:textId="77777777" w:rsidR="00150EF1" w:rsidRPr="00E2649E" w:rsidRDefault="00150EF1" w:rsidP="00DF50C1">
            <w:pPr>
              <w:rPr>
                <w:rFonts w:ascii="Arial" w:hAnsi="Arial" w:cs="Arial"/>
                <w:color w:val="00B0F0"/>
              </w:rPr>
            </w:pPr>
            <w:r w:rsidRPr="00E2649E">
              <w:rPr>
                <w:rFonts w:ascii="Arial" w:hAnsi="Arial" w:cs="Arial"/>
              </w:rPr>
              <w:t>Registro de promociones desagregado por sexo y análisis anual de las barreras que se encuentran las mujeres para promocionar.</w:t>
            </w:r>
          </w:p>
        </w:tc>
      </w:tr>
      <w:tr w:rsidR="00150EF1" w:rsidRPr="00E2649E" w14:paraId="4D638149" w14:textId="77777777" w:rsidTr="00DF50C1">
        <w:trPr>
          <w:trHeight w:val="1017"/>
        </w:trPr>
        <w:tc>
          <w:tcPr>
            <w:tcW w:w="2263" w:type="dxa"/>
            <w:shd w:val="clear" w:color="auto" w:fill="D9D9D9" w:themeFill="background1" w:themeFillShade="D9"/>
            <w:vAlign w:val="center"/>
          </w:tcPr>
          <w:p w14:paraId="203620ED" w14:textId="77777777" w:rsidR="00150EF1" w:rsidRPr="00E2649E" w:rsidRDefault="00150EF1" w:rsidP="00DF50C1">
            <w:pPr>
              <w:rPr>
                <w:rFonts w:ascii="Arial" w:hAnsi="Arial" w:cs="Arial"/>
              </w:rPr>
            </w:pPr>
            <w:r w:rsidRPr="00E2649E">
              <w:rPr>
                <w:rFonts w:ascii="Arial" w:hAnsi="Arial" w:cs="Arial"/>
              </w:rPr>
              <w:t xml:space="preserve">OBJETIVO </w:t>
            </w:r>
          </w:p>
          <w:p w14:paraId="5799EA14" w14:textId="77777777" w:rsidR="00150EF1" w:rsidRPr="00E2649E" w:rsidRDefault="00150EF1" w:rsidP="00DF50C1">
            <w:pPr>
              <w:rPr>
                <w:rFonts w:ascii="Arial" w:hAnsi="Arial" w:cs="Arial"/>
              </w:rPr>
            </w:pPr>
            <w:r w:rsidRPr="00E2649E">
              <w:rPr>
                <w:rFonts w:ascii="Arial" w:hAnsi="Arial" w:cs="Arial"/>
              </w:rPr>
              <w:t xml:space="preserve">ESPECÍFICO </w:t>
            </w:r>
          </w:p>
        </w:tc>
        <w:tc>
          <w:tcPr>
            <w:tcW w:w="6231" w:type="dxa"/>
            <w:gridSpan w:val="3"/>
            <w:vAlign w:val="center"/>
          </w:tcPr>
          <w:p w14:paraId="46B5F421" w14:textId="77777777" w:rsidR="00150EF1" w:rsidRPr="00E2649E" w:rsidRDefault="00150EF1" w:rsidP="00DF50C1">
            <w:pPr>
              <w:rPr>
                <w:rFonts w:ascii="Arial" w:hAnsi="Arial" w:cs="Arial"/>
              </w:rPr>
            </w:pPr>
            <w:r w:rsidRPr="00E2649E">
              <w:rPr>
                <w:rFonts w:ascii="Arial" w:hAnsi="Arial" w:cs="Arial"/>
              </w:rPr>
              <w:t xml:space="preserve">Estudiar si existen elementos que puedan estar generando una discriminación indirecta en la promoción profesional de las mujeres. </w:t>
            </w:r>
          </w:p>
        </w:tc>
      </w:tr>
      <w:tr w:rsidR="00150EF1" w:rsidRPr="00E2649E" w14:paraId="1D6AAB92" w14:textId="77777777" w:rsidTr="00DF50C1">
        <w:trPr>
          <w:trHeight w:val="1556"/>
        </w:trPr>
        <w:tc>
          <w:tcPr>
            <w:tcW w:w="2263" w:type="dxa"/>
            <w:shd w:val="clear" w:color="auto" w:fill="D9D9D9" w:themeFill="background1" w:themeFillShade="D9"/>
            <w:vAlign w:val="center"/>
          </w:tcPr>
          <w:p w14:paraId="7D63AB8D" w14:textId="77777777" w:rsidR="00150EF1" w:rsidRPr="00E2649E" w:rsidRDefault="00150EF1" w:rsidP="00DF50C1">
            <w:pPr>
              <w:rPr>
                <w:rFonts w:ascii="Arial" w:hAnsi="Arial" w:cs="Arial"/>
              </w:rPr>
            </w:pPr>
            <w:r w:rsidRPr="00E2649E">
              <w:rPr>
                <w:rFonts w:ascii="Arial" w:hAnsi="Arial" w:cs="Arial"/>
              </w:rPr>
              <w:t xml:space="preserve">DESCRIPCIÓN DE LA </w:t>
            </w:r>
          </w:p>
          <w:p w14:paraId="73B93ED9" w14:textId="77777777" w:rsidR="00150EF1" w:rsidRPr="00E2649E" w:rsidRDefault="00150EF1" w:rsidP="00DF50C1">
            <w:pPr>
              <w:rPr>
                <w:rFonts w:ascii="Arial" w:hAnsi="Arial" w:cs="Arial"/>
              </w:rPr>
            </w:pPr>
            <w:r w:rsidRPr="00E2649E">
              <w:rPr>
                <w:rFonts w:ascii="Arial" w:hAnsi="Arial" w:cs="Arial"/>
              </w:rPr>
              <w:t xml:space="preserve">MEDIDA </w:t>
            </w:r>
          </w:p>
        </w:tc>
        <w:tc>
          <w:tcPr>
            <w:tcW w:w="6231" w:type="dxa"/>
            <w:gridSpan w:val="3"/>
            <w:vAlign w:val="center"/>
          </w:tcPr>
          <w:p w14:paraId="24AD0A23" w14:textId="77777777" w:rsidR="00150EF1" w:rsidRPr="00E2649E" w:rsidRDefault="00150EF1" w:rsidP="00DF50C1">
            <w:pPr>
              <w:rPr>
                <w:rFonts w:ascii="Arial" w:hAnsi="Arial" w:cs="Arial"/>
              </w:rPr>
            </w:pPr>
            <w:r w:rsidRPr="00E2649E">
              <w:rPr>
                <w:rFonts w:ascii="Arial" w:hAnsi="Arial" w:cs="Arial"/>
              </w:rPr>
              <w:t>Estudio cualitativo de posibles barreras que estén obstaculizando la promoción de las mujeres o la mejora de sus condiciones laborales.</w:t>
            </w:r>
          </w:p>
        </w:tc>
      </w:tr>
      <w:tr w:rsidR="00150EF1" w:rsidRPr="00E2649E" w14:paraId="509D7CD4" w14:textId="77777777" w:rsidTr="00DF50C1">
        <w:tc>
          <w:tcPr>
            <w:tcW w:w="2263" w:type="dxa"/>
            <w:shd w:val="clear" w:color="auto" w:fill="D9D9D9" w:themeFill="background1" w:themeFillShade="D9"/>
            <w:vAlign w:val="center"/>
          </w:tcPr>
          <w:p w14:paraId="2044C520" w14:textId="77777777" w:rsidR="00150EF1" w:rsidRPr="00E2649E" w:rsidRDefault="00150EF1" w:rsidP="00DF50C1">
            <w:pPr>
              <w:rPr>
                <w:rFonts w:ascii="Arial" w:hAnsi="Arial" w:cs="Arial"/>
              </w:rPr>
            </w:pPr>
            <w:r w:rsidRPr="00E2649E">
              <w:rPr>
                <w:rFonts w:ascii="Arial" w:hAnsi="Arial" w:cs="Arial"/>
              </w:rPr>
              <w:t xml:space="preserve">GRUPO </w:t>
            </w:r>
          </w:p>
          <w:p w14:paraId="094B223D" w14:textId="77777777" w:rsidR="00150EF1" w:rsidRPr="00E2649E" w:rsidRDefault="00150EF1" w:rsidP="00DF50C1">
            <w:pPr>
              <w:rPr>
                <w:rFonts w:ascii="Arial" w:hAnsi="Arial" w:cs="Arial"/>
              </w:rPr>
            </w:pPr>
            <w:r w:rsidRPr="00E2649E">
              <w:rPr>
                <w:rFonts w:ascii="Arial" w:hAnsi="Arial" w:cs="Arial"/>
              </w:rPr>
              <w:t>DESTINATARIO</w:t>
            </w:r>
          </w:p>
        </w:tc>
        <w:tc>
          <w:tcPr>
            <w:tcW w:w="6231" w:type="dxa"/>
            <w:gridSpan w:val="3"/>
            <w:vAlign w:val="center"/>
          </w:tcPr>
          <w:p w14:paraId="226D27D3" w14:textId="77777777" w:rsidR="00150EF1" w:rsidRPr="00E2649E" w:rsidRDefault="00150EF1" w:rsidP="00DF50C1">
            <w:pPr>
              <w:rPr>
                <w:rFonts w:ascii="Arial" w:hAnsi="Arial" w:cs="Arial"/>
              </w:rPr>
            </w:pPr>
            <w:r w:rsidRPr="00E2649E">
              <w:rPr>
                <w:rFonts w:ascii="Arial" w:hAnsi="Arial" w:cs="Arial"/>
              </w:rPr>
              <w:t>Toda la plantilla</w:t>
            </w:r>
          </w:p>
        </w:tc>
      </w:tr>
      <w:tr w:rsidR="00150EF1" w:rsidRPr="00E2649E" w14:paraId="72E1FCED" w14:textId="77777777" w:rsidTr="00DF50C1">
        <w:trPr>
          <w:trHeight w:val="1132"/>
        </w:trPr>
        <w:tc>
          <w:tcPr>
            <w:tcW w:w="2263" w:type="dxa"/>
            <w:shd w:val="clear" w:color="auto" w:fill="D9D9D9" w:themeFill="background1" w:themeFillShade="D9"/>
            <w:vAlign w:val="center"/>
          </w:tcPr>
          <w:p w14:paraId="44CAAD2D" w14:textId="77777777" w:rsidR="00150EF1" w:rsidRPr="00E2649E" w:rsidRDefault="00150EF1" w:rsidP="00DF50C1">
            <w:pPr>
              <w:rPr>
                <w:rFonts w:ascii="Arial" w:hAnsi="Arial" w:cs="Arial"/>
              </w:rPr>
            </w:pPr>
            <w:r w:rsidRPr="00E2649E">
              <w:rPr>
                <w:rFonts w:ascii="Arial" w:hAnsi="Arial" w:cs="Arial"/>
              </w:rPr>
              <w:t xml:space="preserve">RECURSOS HUMANOS </w:t>
            </w:r>
          </w:p>
          <w:p w14:paraId="2E628139" w14:textId="77777777" w:rsidR="00150EF1" w:rsidRPr="00E2649E" w:rsidRDefault="00150EF1" w:rsidP="00DF50C1">
            <w:pPr>
              <w:rPr>
                <w:rFonts w:ascii="Arial" w:hAnsi="Arial" w:cs="Arial"/>
              </w:rPr>
            </w:pPr>
            <w:r w:rsidRPr="00E2649E">
              <w:rPr>
                <w:rFonts w:ascii="Arial" w:hAnsi="Arial" w:cs="Arial"/>
              </w:rPr>
              <w:t xml:space="preserve">Y MATERIALES </w:t>
            </w:r>
          </w:p>
        </w:tc>
        <w:tc>
          <w:tcPr>
            <w:tcW w:w="6231" w:type="dxa"/>
            <w:gridSpan w:val="3"/>
            <w:vAlign w:val="center"/>
          </w:tcPr>
          <w:p w14:paraId="14043470" w14:textId="77777777" w:rsidR="00150EF1" w:rsidRPr="00E2649E" w:rsidRDefault="00150EF1" w:rsidP="00DF50C1">
            <w:pPr>
              <w:rPr>
                <w:rFonts w:ascii="Arial" w:hAnsi="Arial" w:cs="Arial"/>
              </w:rPr>
            </w:pPr>
            <w:r w:rsidRPr="00E2649E">
              <w:rPr>
                <w:rFonts w:ascii="Arial" w:hAnsi="Arial" w:cs="Arial"/>
              </w:rPr>
              <w:t>- Recursos humanos: Dirección, responsables de selección y promoción.</w:t>
            </w:r>
          </w:p>
          <w:p w14:paraId="005C602B" w14:textId="77777777" w:rsidR="00150EF1" w:rsidRPr="00E2649E" w:rsidRDefault="00150EF1" w:rsidP="00DF50C1">
            <w:pPr>
              <w:rPr>
                <w:rFonts w:ascii="Arial" w:hAnsi="Arial" w:cs="Arial"/>
              </w:rPr>
            </w:pPr>
            <w:r w:rsidRPr="00E2649E">
              <w:rPr>
                <w:rFonts w:ascii="Arial" w:hAnsi="Arial" w:cs="Arial"/>
              </w:rPr>
              <w:t xml:space="preserve">- Recursos materiales: material informático, recursos que requiera la técnica utilizada. </w:t>
            </w:r>
          </w:p>
        </w:tc>
      </w:tr>
      <w:tr w:rsidR="00150EF1" w:rsidRPr="00E2649E" w14:paraId="3321A8C9" w14:textId="77777777" w:rsidTr="00DF50C1">
        <w:trPr>
          <w:trHeight w:val="851"/>
        </w:trPr>
        <w:tc>
          <w:tcPr>
            <w:tcW w:w="2263" w:type="dxa"/>
            <w:shd w:val="clear" w:color="auto" w:fill="D9D9D9" w:themeFill="background1" w:themeFillShade="D9"/>
            <w:vAlign w:val="center"/>
          </w:tcPr>
          <w:p w14:paraId="62B10FDA" w14:textId="77777777" w:rsidR="00150EF1" w:rsidRPr="00E2649E" w:rsidRDefault="00150EF1" w:rsidP="00DF50C1">
            <w:pPr>
              <w:rPr>
                <w:rFonts w:ascii="Arial" w:hAnsi="Arial" w:cs="Arial"/>
              </w:rPr>
            </w:pPr>
            <w:r w:rsidRPr="00E2649E">
              <w:rPr>
                <w:rFonts w:ascii="Arial" w:hAnsi="Arial" w:cs="Arial"/>
              </w:rPr>
              <w:t xml:space="preserve">PERSONAS </w:t>
            </w:r>
          </w:p>
          <w:p w14:paraId="3DB9FAE2" w14:textId="77777777" w:rsidR="00150EF1" w:rsidRPr="00E2649E" w:rsidRDefault="00150EF1" w:rsidP="00DF50C1">
            <w:pPr>
              <w:rPr>
                <w:rFonts w:ascii="Arial" w:hAnsi="Arial" w:cs="Arial"/>
              </w:rPr>
            </w:pPr>
            <w:r w:rsidRPr="00E2649E">
              <w:rPr>
                <w:rFonts w:ascii="Arial" w:hAnsi="Arial" w:cs="Arial"/>
              </w:rPr>
              <w:t xml:space="preserve">RESPONSABLES </w:t>
            </w:r>
          </w:p>
        </w:tc>
        <w:tc>
          <w:tcPr>
            <w:tcW w:w="6231" w:type="dxa"/>
            <w:gridSpan w:val="3"/>
            <w:vAlign w:val="center"/>
          </w:tcPr>
          <w:p w14:paraId="22DA7E07" w14:textId="77777777" w:rsidR="00150EF1" w:rsidRPr="00E2649E" w:rsidRDefault="00150EF1" w:rsidP="00DF50C1">
            <w:pPr>
              <w:rPr>
                <w:rFonts w:ascii="Arial" w:hAnsi="Arial" w:cs="Arial"/>
              </w:rPr>
            </w:pPr>
            <w:r w:rsidRPr="00E2649E">
              <w:rPr>
                <w:rFonts w:ascii="Arial" w:hAnsi="Arial" w:cs="Arial"/>
              </w:rPr>
              <w:t>Dirección, personal de gestión de RRHH y comisión de seguimiento del Plan de Igualdad.</w:t>
            </w:r>
          </w:p>
        </w:tc>
      </w:tr>
      <w:tr w:rsidR="00150EF1" w:rsidRPr="00E2649E" w14:paraId="678FF838" w14:textId="77777777" w:rsidTr="00DF50C1">
        <w:trPr>
          <w:trHeight w:val="552"/>
        </w:trPr>
        <w:tc>
          <w:tcPr>
            <w:tcW w:w="2263" w:type="dxa"/>
            <w:shd w:val="clear" w:color="auto" w:fill="D9D9D9" w:themeFill="background1" w:themeFillShade="D9"/>
            <w:vAlign w:val="center"/>
          </w:tcPr>
          <w:p w14:paraId="2D55037C" w14:textId="77777777" w:rsidR="00150EF1" w:rsidRPr="00E2649E" w:rsidRDefault="00150EF1" w:rsidP="00DF50C1">
            <w:pPr>
              <w:rPr>
                <w:rFonts w:ascii="Arial" w:hAnsi="Arial" w:cs="Arial"/>
              </w:rPr>
            </w:pPr>
            <w:r w:rsidRPr="00E2649E">
              <w:rPr>
                <w:rFonts w:ascii="Arial" w:hAnsi="Arial" w:cs="Arial"/>
              </w:rPr>
              <w:t>TEMPORALIZACIÓN</w:t>
            </w:r>
          </w:p>
        </w:tc>
        <w:tc>
          <w:tcPr>
            <w:tcW w:w="1843" w:type="dxa"/>
            <w:vAlign w:val="center"/>
          </w:tcPr>
          <w:p w14:paraId="31736512" w14:textId="77777777" w:rsidR="00150EF1" w:rsidRPr="00E2649E" w:rsidRDefault="00150EF1" w:rsidP="00DF50C1">
            <w:pPr>
              <w:rPr>
                <w:rFonts w:ascii="Arial" w:hAnsi="Arial" w:cs="Arial"/>
              </w:rPr>
            </w:pPr>
            <w:r w:rsidRPr="00E2649E">
              <w:rPr>
                <w:rFonts w:ascii="Arial" w:hAnsi="Arial" w:cs="Arial"/>
              </w:rPr>
              <w:t>Anual</w:t>
            </w:r>
          </w:p>
        </w:tc>
        <w:tc>
          <w:tcPr>
            <w:tcW w:w="1984" w:type="dxa"/>
            <w:shd w:val="clear" w:color="auto" w:fill="D9D9D9" w:themeFill="background1" w:themeFillShade="D9"/>
            <w:vAlign w:val="center"/>
          </w:tcPr>
          <w:p w14:paraId="32F91FC8" w14:textId="77777777" w:rsidR="00150EF1" w:rsidRPr="00E2649E" w:rsidRDefault="00150EF1" w:rsidP="00DF50C1">
            <w:pPr>
              <w:rPr>
                <w:rFonts w:ascii="Arial" w:hAnsi="Arial" w:cs="Arial"/>
              </w:rPr>
            </w:pPr>
            <w:r w:rsidRPr="00E2649E">
              <w:rPr>
                <w:rFonts w:ascii="Arial" w:hAnsi="Arial" w:cs="Arial"/>
              </w:rPr>
              <w:t xml:space="preserve">CALENDARIO </w:t>
            </w:r>
          </w:p>
        </w:tc>
        <w:tc>
          <w:tcPr>
            <w:tcW w:w="2404" w:type="dxa"/>
            <w:vAlign w:val="center"/>
          </w:tcPr>
          <w:p w14:paraId="1A4516FF" w14:textId="77777777" w:rsidR="00150EF1" w:rsidRPr="00E2649E" w:rsidRDefault="00150EF1" w:rsidP="00DF50C1">
            <w:pPr>
              <w:rPr>
                <w:rFonts w:ascii="Arial" w:hAnsi="Arial" w:cs="Arial"/>
              </w:rPr>
            </w:pPr>
            <w:r w:rsidRPr="00E2649E">
              <w:rPr>
                <w:rFonts w:ascii="Arial" w:hAnsi="Arial" w:cs="Arial"/>
              </w:rPr>
              <w:t>1er. Semestre de 2026</w:t>
            </w:r>
          </w:p>
        </w:tc>
      </w:tr>
      <w:tr w:rsidR="00150EF1" w:rsidRPr="00E2649E" w14:paraId="3A51C7C3" w14:textId="77777777" w:rsidTr="00DF50C1">
        <w:tc>
          <w:tcPr>
            <w:tcW w:w="2263" w:type="dxa"/>
            <w:shd w:val="clear" w:color="auto" w:fill="D9D9D9" w:themeFill="background1" w:themeFillShade="D9"/>
            <w:vAlign w:val="center"/>
          </w:tcPr>
          <w:p w14:paraId="19327668" w14:textId="77777777" w:rsidR="00150EF1" w:rsidRPr="00E2649E" w:rsidRDefault="00150EF1" w:rsidP="00DF50C1">
            <w:pPr>
              <w:rPr>
                <w:rFonts w:ascii="Arial" w:hAnsi="Arial" w:cs="Arial"/>
              </w:rPr>
            </w:pPr>
            <w:r w:rsidRPr="00E2649E">
              <w:rPr>
                <w:rFonts w:ascii="Arial" w:hAnsi="Arial" w:cs="Arial"/>
              </w:rPr>
              <w:t xml:space="preserve">INDICADORES DE SEGUIMIENTO Y EVALUACIÓN </w:t>
            </w:r>
          </w:p>
        </w:tc>
        <w:tc>
          <w:tcPr>
            <w:tcW w:w="6231" w:type="dxa"/>
            <w:gridSpan w:val="3"/>
            <w:vAlign w:val="center"/>
          </w:tcPr>
          <w:p w14:paraId="3FF52323" w14:textId="77777777" w:rsidR="00150EF1" w:rsidRPr="00743ED1" w:rsidRDefault="00150EF1" w:rsidP="00150EF1">
            <w:pPr>
              <w:numPr>
                <w:ilvl w:val="0"/>
                <w:numId w:val="7"/>
              </w:numPr>
              <w:spacing w:before="0" w:after="0" w:line="240" w:lineRule="auto"/>
              <w:contextualSpacing/>
              <w:jc w:val="left"/>
              <w:rPr>
                <w:rFonts w:ascii="Arial" w:hAnsi="Arial" w:cs="Arial"/>
              </w:rPr>
            </w:pPr>
            <w:r w:rsidRPr="00743ED1">
              <w:rPr>
                <w:rFonts w:ascii="Arial" w:hAnsi="Arial" w:cs="Arial"/>
              </w:rPr>
              <w:t>N. º de personas promocionadas desagregado por función y sexo.</w:t>
            </w:r>
          </w:p>
        </w:tc>
      </w:tr>
    </w:tbl>
    <w:p w14:paraId="6E6959B5" w14:textId="77777777" w:rsidR="00150EF1" w:rsidRPr="00E2649E" w:rsidRDefault="00150EF1" w:rsidP="00150EF1">
      <w:pPr>
        <w:spacing w:after="0" w:line="240" w:lineRule="auto"/>
        <w:rPr>
          <w:rFonts w:ascii="Arial" w:hAnsi="Arial" w:cs="Arial"/>
        </w:rPr>
      </w:pPr>
    </w:p>
    <w:p w14:paraId="5AA354BC" w14:textId="77777777" w:rsidR="00150EF1" w:rsidRPr="00E2649E" w:rsidRDefault="00150EF1" w:rsidP="00150EF1">
      <w:pPr>
        <w:spacing w:after="0" w:line="240" w:lineRule="auto"/>
        <w:rPr>
          <w:rFonts w:ascii="Arial" w:hAnsi="Arial" w:cs="Arial"/>
        </w:rPr>
      </w:pPr>
    </w:p>
    <w:p w14:paraId="46F6A45C"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7F0C451E" w14:textId="77777777" w:rsidR="00150EF1" w:rsidRPr="00E2649E" w:rsidRDefault="00150EF1" w:rsidP="00150EF1">
      <w:pPr>
        <w:spacing w:after="0" w:line="240" w:lineRule="auto"/>
        <w:rPr>
          <w:rFonts w:ascii="Arial" w:hAnsi="Arial" w:cs="Arial"/>
        </w:rPr>
      </w:pPr>
    </w:p>
    <w:p w14:paraId="14C49F17" w14:textId="77777777" w:rsidR="00150EF1" w:rsidRPr="00E2649E" w:rsidRDefault="00150EF1" w:rsidP="00150EF1">
      <w:pPr>
        <w:spacing w:after="0" w:line="240" w:lineRule="auto"/>
        <w:rPr>
          <w:rFonts w:ascii="Arial" w:hAnsi="Arial" w:cs="Arial"/>
        </w:rPr>
      </w:pPr>
      <w:r w:rsidRPr="00E2649E">
        <w:rPr>
          <w:rFonts w:ascii="Arial" w:hAnsi="Arial" w:cs="Arial"/>
          <w:noProof/>
        </w:rPr>
        <mc:AlternateContent>
          <mc:Choice Requires="wps">
            <w:drawing>
              <wp:inline distT="0" distB="0" distL="0" distR="0" wp14:anchorId="0D3492B4" wp14:editId="7833D872">
                <wp:extent cx="5406390" cy="405130"/>
                <wp:effectExtent l="0" t="0" r="22860" b="13970"/>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405130"/>
                        </a:xfrm>
                        <a:prstGeom prst="rect">
                          <a:avLst/>
                        </a:prstGeom>
                        <a:solidFill>
                          <a:srgbClr val="0070C0"/>
                        </a:solidFill>
                        <a:ln w="9525">
                          <a:solidFill>
                            <a:srgbClr val="000000"/>
                          </a:solidFill>
                          <a:miter lim="800000"/>
                          <a:headEnd/>
                          <a:tailEnd/>
                        </a:ln>
                      </wps:spPr>
                      <wps:txbx>
                        <w:txbxContent>
                          <w:p w14:paraId="1B3F6DBE"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5: CONDICIONES DE TRABAJO Y RETRIBUCIÓN</w:t>
                            </w:r>
                          </w:p>
                        </w:txbxContent>
                      </wps:txbx>
                      <wps:bodyPr rot="0" vert="horz" wrap="square" lIns="91440" tIns="45720" rIns="91440" bIns="45720" anchor="t" anchorCtr="0">
                        <a:noAutofit/>
                      </wps:bodyPr>
                    </wps:wsp>
                  </a:graphicData>
                </a:graphic>
              </wp:inline>
            </w:drawing>
          </mc:Choice>
          <mc:Fallback>
            <w:pict>
              <v:shape w14:anchorId="0D3492B4" id="Cuadro de texto 5" o:spid="_x0000_s1030" type="#_x0000_t202" style="width:425.7pt;height:3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R2pgGQIAACYEAAAOAAAAZHJzL2Uyb0RvYy54bWysk81u2zAMx+8D9g6C7oudNGkbI07Rpesw oPsAuj2ALMuxMFnUKCV29/SjFCfNOmCHYT4Ioin9Sf5IrW6GzrC9Qq/Blnw6yTlTVkKt7bbk377e v7nmzAdha2HAqpI/Kc9v1q9frXpXqBm0YGqFjESsL3pX8jYEV2SZl63qhJ+AU5acDWAnApm4zWoU Pal3Jpvl+WXWA9YOQSrv6e/dwcnXSb9plAyfm8arwEzJKbeQVkxrFddsvRLFFoVrtRzTEP+QRSe0 paAnqTsRBNuh/kOq0xLBQxMmEroMmkZLlWqgaqb5i2oeW+FUqoXgeHfC5P+frPy0f3RfkIXhLQzU wFSEdw8gv3tmYdMKu1W3iNC3StQUeBqRZb3zxXg1ovaFjyJV/xFqarLYBUhCQ4NdpEJ1MlKnBjyd oKshMEk/F/P88mJJLkm+eb6YXqSuZKI43nbow3sFHYubkiM1NamL/YMPMRtRHI/EYB6Mru+1McnA bbUxyPYiDkB+lW+O6r8dM5b1JV8uZosDgL9I5PQlBi8idTrQJBvdlfw6nhlnK2J7Z+s0Z0Foc9hT ysaOHCO6A8QwVAPTNWGIASLWCuonAotwGFx6aLRpAX9y1tPQltz/2AlUnJkPlpqznM7nccqTMV9c zcjAc0917hFWklTJA2eH7SaklxG5WbilJjY68X3OZEyZhjFhHx9OnPZzO516ft7rXwAAAP//AwBQ SwMEFAAGAAgAAAAhAMGRcLbaAAAABAEAAA8AAABkcnMvZG93bnJldi54bWxMj8FOwzAQRO9I/Qdr K/VGnVAaRSFOlYJ6h7Tq2Y2XJKq9DrbbBr4ewwUuK41mNPO23ExGsys6P1gSkC4TYEitVQN1Ag77 3X0OzAdJSmpLKOATPWyq2V0pC2Vv9IbXJnQslpAvpIA+hLHg3Lc9GumXdkSK3rt1RoYoXceVk7dY bjR/SJKMGzlQXOjliM89tufmYgRsw9d2l7lj8zqt65chOeuPrE6FWMyn+glYwCn8heEHP6JDFZlO 9kLKMy0gPhJ+b/TydfoI7CQgW+XAq5L/h6++AQAA//8DAFBLAQItABQABgAIAAAAIQC2gziS/gAA AOEBAAATAAAAAAAAAAAAAAAAAAAAAABbQ29udGVudF9UeXBlc10ueG1sUEsBAi0AFAAGAAgAAAAh ADj9If/WAAAAlAEAAAsAAAAAAAAAAAAAAAAALwEAAF9yZWxzLy5yZWxzUEsBAi0AFAAGAAgAAAAh ALJHamAZAgAAJgQAAA4AAAAAAAAAAAAAAAAALgIAAGRycy9lMm9Eb2MueG1sUEsBAi0AFAAGAAgA AAAhAMGRcLbaAAAABAEAAA8AAAAAAAAAAAAAAAAAcwQAAGRycy9kb3ducmV2LnhtbFBLBQYAAAAA BAAEAPMAAAB6BQAAAAA= " fillcolor="#0070c0">
                <v:textbox>
                  <w:txbxContent>
                    <w:p w14:paraId="1B3F6DBE"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5: CONDICIONES DE TRABAJO Y RETRIBUCIÓN</w:t>
                      </w:r>
                    </w:p>
                  </w:txbxContent>
                </v:textbox>
                <w10:anchorlock/>
              </v:shape>
            </w:pict>
          </mc:Fallback>
        </mc:AlternateContent>
      </w:r>
    </w:p>
    <w:p w14:paraId="5617ED53" w14:textId="77777777" w:rsidR="00150EF1" w:rsidRPr="00E2649E" w:rsidRDefault="00150EF1" w:rsidP="00150EF1">
      <w:pPr>
        <w:spacing w:after="0" w:line="240" w:lineRule="auto"/>
        <w:rPr>
          <w:rFonts w:ascii="Arial" w:hAnsi="Arial" w:cs="Arial"/>
        </w:rPr>
      </w:pPr>
    </w:p>
    <w:tbl>
      <w:tblPr>
        <w:tblStyle w:val="Tablaconcuadrcula1"/>
        <w:tblW w:w="0" w:type="auto"/>
        <w:tblLook w:val="04A0" w:firstRow="1" w:lastRow="0" w:firstColumn="1" w:lastColumn="0" w:noHBand="0" w:noVBand="1"/>
      </w:tblPr>
      <w:tblGrid>
        <w:gridCol w:w="2319"/>
        <w:gridCol w:w="1824"/>
        <w:gridCol w:w="1976"/>
        <w:gridCol w:w="2375"/>
      </w:tblGrid>
      <w:tr w:rsidR="00150EF1" w:rsidRPr="00E2649E" w14:paraId="5BFCFC00" w14:textId="77777777" w:rsidTr="00D87062">
        <w:trPr>
          <w:trHeight w:val="1408"/>
        </w:trPr>
        <w:tc>
          <w:tcPr>
            <w:tcW w:w="2263" w:type="dxa"/>
            <w:shd w:val="clear" w:color="auto" w:fill="0070C0"/>
            <w:vAlign w:val="center"/>
          </w:tcPr>
          <w:p w14:paraId="6EF87D4A" w14:textId="77777777" w:rsidR="00150EF1" w:rsidRPr="00E2649E" w:rsidRDefault="00150EF1" w:rsidP="00DF50C1">
            <w:pPr>
              <w:jc w:val="center"/>
              <w:rPr>
                <w:rFonts w:ascii="Arial" w:hAnsi="Arial" w:cs="Arial"/>
                <w:b/>
                <w:bCs/>
                <w:color w:val="FFFFFF"/>
              </w:rPr>
            </w:pPr>
            <w:r w:rsidRPr="00E2649E">
              <w:rPr>
                <w:rFonts w:ascii="Arial" w:hAnsi="Arial" w:cs="Arial"/>
                <w:b/>
                <w:bCs/>
                <w:color w:val="FFFFFF"/>
              </w:rPr>
              <w:t>MEDIDA 5.1</w:t>
            </w:r>
          </w:p>
        </w:tc>
        <w:tc>
          <w:tcPr>
            <w:tcW w:w="6231" w:type="dxa"/>
            <w:gridSpan w:val="3"/>
          </w:tcPr>
          <w:p w14:paraId="4DEB6E8D" w14:textId="77777777" w:rsidR="00150EF1" w:rsidRPr="00E2649E" w:rsidRDefault="00150EF1" w:rsidP="00DF50C1">
            <w:pPr>
              <w:rPr>
                <w:rFonts w:ascii="Arial" w:hAnsi="Arial" w:cs="Arial"/>
                <w:color w:val="00B0F0"/>
              </w:rPr>
            </w:pPr>
            <w:r w:rsidRPr="00E2649E">
              <w:rPr>
                <w:rFonts w:ascii="Arial" w:hAnsi="Arial" w:cs="Arial"/>
              </w:rPr>
              <w:t xml:space="preserve">Conforme a la legislación vigente en cada momento y en función de las circunstancias productivas y organizativas de la compañía, se elaborarán medidas para disminuir el índice de temporalidad de las trabajadoras de la empresa. </w:t>
            </w:r>
          </w:p>
        </w:tc>
      </w:tr>
      <w:tr w:rsidR="00150EF1" w:rsidRPr="00E2649E" w14:paraId="708D60A2" w14:textId="77777777" w:rsidTr="00DF50C1">
        <w:trPr>
          <w:trHeight w:val="1017"/>
        </w:trPr>
        <w:tc>
          <w:tcPr>
            <w:tcW w:w="2263" w:type="dxa"/>
            <w:shd w:val="clear" w:color="auto" w:fill="D9D9D9" w:themeFill="background1" w:themeFillShade="D9"/>
            <w:vAlign w:val="center"/>
          </w:tcPr>
          <w:p w14:paraId="135C719B" w14:textId="77777777" w:rsidR="00150EF1" w:rsidRPr="00E2649E" w:rsidRDefault="00150EF1" w:rsidP="00DF50C1">
            <w:pPr>
              <w:rPr>
                <w:rFonts w:ascii="Arial" w:hAnsi="Arial" w:cs="Arial"/>
              </w:rPr>
            </w:pPr>
            <w:r w:rsidRPr="00E2649E">
              <w:rPr>
                <w:rFonts w:ascii="Arial" w:hAnsi="Arial" w:cs="Arial"/>
              </w:rPr>
              <w:t xml:space="preserve">OBJETIVO </w:t>
            </w:r>
          </w:p>
          <w:p w14:paraId="5C7F0679" w14:textId="77777777" w:rsidR="00150EF1" w:rsidRPr="00E2649E" w:rsidRDefault="00150EF1" w:rsidP="00DF50C1">
            <w:pPr>
              <w:rPr>
                <w:rFonts w:ascii="Arial" w:hAnsi="Arial" w:cs="Arial"/>
              </w:rPr>
            </w:pPr>
            <w:r w:rsidRPr="00E2649E">
              <w:rPr>
                <w:rFonts w:ascii="Arial" w:hAnsi="Arial" w:cs="Arial"/>
              </w:rPr>
              <w:t>ESPECÍFICO</w:t>
            </w:r>
          </w:p>
        </w:tc>
        <w:tc>
          <w:tcPr>
            <w:tcW w:w="6231" w:type="dxa"/>
            <w:gridSpan w:val="3"/>
          </w:tcPr>
          <w:p w14:paraId="10282E85" w14:textId="77777777" w:rsidR="00150EF1" w:rsidRPr="00E2649E" w:rsidRDefault="00150EF1" w:rsidP="00DF50C1">
            <w:pPr>
              <w:rPr>
                <w:rFonts w:ascii="Arial" w:hAnsi="Arial" w:cs="Arial"/>
              </w:rPr>
            </w:pPr>
            <w:r w:rsidRPr="00E2649E">
              <w:rPr>
                <w:rFonts w:ascii="Arial" w:hAnsi="Arial" w:cs="Arial"/>
              </w:rPr>
              <w:t>Mejorar las condiciones laborales de la plantilla.</w:t>
            </w:r>
          </w:p>
        </w:tc>
      </w:tr>
      <w:tr w:rsidR="00150EF1" w:rsidRPr="00E2649E" w14:paraId="5711CDD7" w14:textId="77777777" w:rsidTr="00DF50C1">
        <w:trPr>
          <w:trHeight w:val="1556"/>
        </w:trPr>
        <w:tc>
          <w:tcPr>
            <w:tcW w:w="2263" w:type="dxa"/>
            <w:shd w:val="clear" w:color="auto" w:fill="D9D9D9" w:themeFill="background1" w:themeFillShade="D9"/>
            <w:vAlign w:val="center"/>
          </w:tcPr>
          <w:p w14:paraId="7AC10927" w14:textId="77777777" w:rsidR="00150EF1" w:rsidRPr="00E2649E" w:rsidRDefault="00150EF1" w:rsidP="00DF50C1">
            <w:pPr>
              <w:rPr>
                <w:rFonts w:ascii="Arial" w:hAnsi="Arial" w:cs="Arial"/>
              </w:rPr>
            </w:pPr>
            <w:r w:rsidRPr="00E2649E">
              <w:rPr>
                <w:rFonts w:ascii="Arial" w:hAnsi="Arial" w:cs="Arial"/>
              </w:rPr>
              <w:t xml:space="preserve">DESCRIPCIÓN DE LA </w:t>
            </w:r>
          </w:p>
          <w:p w14:paraId="5A89295C" w14:textId="77777777" w:rsidR="00150EF1" w:rsidRPr="00E2649E" w:rsidRDefault="00150EF1" w:rsidP="00DF50C1">
            <w:pPr>
              <w:rPr>
                <w:rFonts w:ascii="Arial" w:hAnsi="Arial" w:cs="Arial"/>
              </w:rPr>
            </w:pPr>
            <w:r w:rsidRPr="00E2649E">
              <w:rPr>
                <w:rFonts w:ascii="Arial" w:hAnsi="Arial" w:cs="Arial"/>
              </w:rPr>
              <w:t>MEDIDA</w:t>
            </w:r>
          </w:p>
        </w:tc>
        <w:tc>
          <w:tcPr>
            <w:tcW w:w="6231" w:type="dxa"/>
            <w:gridSpan w:val="3"/>
          </w:tcPr>
          <w:p w14:paraId="5B048291" w14:textId="77777777" w:rsidR="00150EF1" w:rsidRPr="00E2649E" w:rsidRDefault="00150EF1" w:rsidP="00DF50C1">
            <w:pPr>
              <w:rPr>
                <w:rFonts w:ascii="Arial" w:hAnsi="Arial" w:cs="Arial"/>
              </w:rPr>
            </w:pPr>
            <w:r w:rsidRPr="00E2649E">
              <w:rPr>
                <w:rFonts w:ascii="Arial" w:hAnsi="Arial" w:cs="Arial"/>
              </w:rPr>
              <w:t>Convertir contratos temporales en indefinidos.</w:t>
            </w:r>
          </w:p>
        </w:tc>
      </w:tr>
      <w:tr w:rsidR="00150EF1" w:rsidRPr="00E2649E" w14:paraId="16CD7225" w14:textId="77777777" w:rsidTr="00DF50C1">
        <w:tc>
          <w:tcPr>
            <w:tcW w:w="2263" w:type="dxa"/>
            <w:shd w:val="clear" w:color="auto" w:fill="D9D9D9" w:themeFill="background1" w:themeFillShade="D9"/>
            <w:vAlign w:val="center"/>
          </w:tcPr>
          <w:p w14:paraId="611290CA" w14:textId="77777777" w:rsidR="00150EF1" w:rsidRPr="00E2649E" w:rsidRDefault="00150EF1" w:rsidP="00DF50C1">
            <w:pPr>
              <w:rPr>
                <w:rFonts w:ascii="Arial" w:hAnsi="Arial" w:cs="Arial"/>
              </w:rPr>
            </w:pPr>
            <w:r w:rsidRPr="00E2649E">
              <w:rPr>
                <w:rFonts w:ascii="Arial" w:hAnsi="Arial" w:cs="Arial"/>
              </w:rPr>
              <w:t xml:space="preserve">GRUPO </w:t>
            </w:r>
          </w:p>
          <w:p w14:paraId="20496D80" w14:textId="77777777" w:rsidR="00150EF1" w:rsidRPr="00E2649E" w:rsidRDefault="00150EF1" w:rsidP="00DF50C1">
            <w:pPr>
              <w:rPr>
                <w:rFonts w:ascii="Arial" w:hAnsi="Arial" w:cs="Arial"/>
              </w:rPr>
            </w:pPr>
            <w:r w:rsidRPr="00E2649E">
              <w:rPr>
                <w:rFonts w:ascii="Arial" w:hAnsi="Arial" w:cs="Arial"/>
              </w:rPr>
              <w:t>DESTINATARIO</w:t>
            </w:r>
          </w:p>
        </w:tc>
        <w:tc>
          <w:tcPr>
            <w:tcW w:w="6231" w:type="dxa"/>
            <w:gridSpan w:val="3"/>
          </w:tcPr>
          <w:p w14:paraId="3BFA925B" w14:textId="77777777" w:rsidR="00150EF1" w:rsidRPr="00E2649E" w:rsidRDefault="00150EF1" w:rsidP="00DF50C1">
            <w:pPr>
              <w:rPr>
                <w:rFonts w:ascii="Arial" w:hAnsi="Arial" w:cs="Arial"/>
              </w:rPr>
            </w:pPr>
            <w:r w:rsidRPr="00E2649E">
              <w:rPr>
                <w:rFonts w:ascii="Arial" w:hAnsi="Arial" w:cs="Arial"/>
              </w:rPr>
              <w:t>Mujeres trabajadoras</w:t>
            </w:r>
          </w:p>
        </w:tc>
      </w:tr>
      <w:tr w:rsidR="00150EF1" w:rsidRPr="00E2649E" w14:paraId="28605ADA" w14:textId="77777777" w:rsidTr="00DF50C1">
        <w:trPr>
          <w:trHeight w:val="1132"/>
        </w:trPr>
        <w:tc>
          <w:tcPr>
            <w:tcW w:w="2263" w:type="dxa"/>
            <w:shd w:val="clear" w:color="auto" w:fill="D9D9D9" w:themeFill="background1" w:themeFillShade="D9"/>
            <w:vAlign w:val="center"/>
          </w:tcPr>
          <w:p w14:paraId="62A0BB0C" w14:textId="77777777" w:rsidR="00150EF1" w:rsidRPr="00E2649E" w:rsidRDefault="00150EF1" w:rsidP="00DF50C1">
            <w:pPr>
              <w:rPr>
                <w:rFonts w:ascii="Arial" w:hAnsi="Arial" w:cs="Arial"/>
              </w:rPr>
            </w:pPr>
            <w:r w:rsidRPr="00E2649E">
              <w:rPr>
                <w:rFonts w:ascii="Arial" w:hAnsi="Arial" w:cs="Arial"/>
              </w:rPr>
              <w:t xml:space="preserve">RECURSOS HUMANOS </w:t>
            </w:r>
          </w:p>
          <w:p w14:paraId="4B34B1BF" w14:textId="77777777" w:rsidR="00150EF1" w:rsidRPr="00E2649E" w:rsidRDefault="00150EF1" w:rsidP="00DF50C1">
            <w:pPr>
              <w:rPr>
                <w:rFonts w:ascii="Arial" w:hAnsi="Arial" w:cs="Arial"/>
              </w:rPr>
            </w:pPr>
            <w:r w:rsidRPr="00E2649E">
              <w:rPr>
                <w:rFonts w:ascii="Arial" w:hAnsi="Arial" w:cs="Arial"/>
              </w:rPr>
              <w:t xml:space="preserve">Y MATERIALES </w:t>
            </w:r>
          </w:p>
        </w:tc>
        <w:tc>
          <w:tcPr>
            <w:tcW w:w="6231" w:type="dxa"/>
            <w:gridSpan w:val="3"/>
            <w:vAlign w:val="center"/>
          </w:tcPr>
          <w:p w14:paraId="3F93C5ED" w14:textId="77777777" w:rsidR="00150EF1" w:rsidRPr="00E2649E" w:rsidRDefault="00150EF1" w:rsidP="00DF50C1">
            <w:pPr>
              <w:rPr>
                <w:rFonts w:ascii="Arial" w:hAnsi="Arial" w:cs="Arial"/>
              </w:rPr>
            </w:pPr>
            <w:r w:rsidRPr="00E2649E">
              <w:rPr>
                <w:rFonts w:ascii="Arial" w:hAnsi="Arial" w:cs="Arial"/>
              </w:rPr>
              <w:t>- Recursos humanos: Dirección, responsables de selección y formación.</w:t>
            </w:r>
          </w:p>
          <w:p w14:paraId="231CF143" w14:textId="77777777" w:rsidR="00150EF1" w:rsidRPr="00E2649E" w:rsidRDefault="00150EF1" w:rsidP="00DF50C1">
            <w:pPr>
              <w:rPr>
                <w:rFonts w:ascii="Arial" w:hAnsi="Arial" w:cs="Arial"/>
              </w:rPr>
            </w:pPr>
            <w:r w:rsidRPr="00E2649E">
              <w:rPr>
                <w:rFonts w:ascii="Arial" w:hAnsi="Arial" w:cs="Arial"/>
              </w:rPr>
              <w:t>- Recursos materiales: material informático.</w:t>
            </w:r>
          </w:p>
        </w:tc>
      </w:tr>
      <w:tr w:rsidR="00150EF1" w:rsidRPr="00E2649E" w14:paraId="3A1F834B" w14:textId="77777777" w:rsidTr="00DF50C1">
        <w:trPr>
          <w:trHeight w:val="851"/>
        </w:trPr>
        <w:tc>
          <w:tcPr>
            <w:tcW w:w="2263" w:type="dxa"/>
            <w:shd w:val="clear" w:color="auto" w:fill="D9D9D9" w:themeFill="background1" w:themeFillShade="D9"/>
            <w:vAlign w:val="center"/>
          </w:tcPr>
          <w:p w14:paraId="138A29ED" w14:textId="77777777" w:rsidR="00150EF1" w:rsidRPr="00E2649E" w:rsidRDefault="00150EF1" w:rsidP="00DF50C1">
            <w:pPr>
              <w:rPr>
                <w:rFonts w:ascii="Arial" w:hAnsi="Arial" w:cs="Arial"/>
              </w:rPr>
            </w:pPr>
            <w:r w:rsidRPr="00E2649E">
              <w:rPr>
                <w:rFonts w:ascii="Arial" w:hAnsi="Arial" w:cs="Arial"/>
              </w:rPr>
              <w:t xml:space="preserve">PERSONAS </w:t>
            </w:r>
          </w:p>
          <w:p w14:paraId="36771C93" w14:textId="77777777" w:rsidR="00150EF1" w:rsidRPr="00E2649E" w:rsidRDefault="00150EF1" w:rsidP="00DF50C1">
            <w:pPr>
              <w:rPr>
                <w:rFonts w:ascii="Arial" w:hAnsi="Arial" w:cs="Arial"/>
              </w:rPr>
            </w:pPr>
            <w:r w:rsidRPr="00E2649E">
              <w:rPr>
                <w:rFonts w:ascii="Arial" w:hAnsi="Arial" w:cs="Arial"/>
              </w:rPr>
              <w:t xml:space="preserve">RESPONSABLES </w:t>
            </w:r>
          </w:p>
        </w:tc>
        <w:tc>
          <w:tcPr>
            <w:tcW w:w="6231" w:type="dxa"/>
            <w:gridSpan w:val="3"/>
            <w:vAlign w:val="center"/>
          </w:tcPr>
          <w:p w14:paraId="12900514" w14:textId="77777777" w:rsidR="00150EF1" w:rsidRPr="00E2649E" w:rsidRDefault="00150EF1" w:rsidP="00DF50C1">
            <w:pPr>
              <w:rPr>
                <w:rFonts w:ascii="Arial" w:hAnsi="Arial" w:cs="Arial"/>
              </w:rPr>
            </w:pPr>
            <w:r w:rsidRPr="00E2649E">
              <w:rPr>
                <w:rFonts w:ascii="Arial" w:hAnsi="Arial" w:cs="Arial"/>
              </w:rPr>
              <w:t>Dirección, personal de gestión de RRHH y comisión de seguimiento del Plan de Igualdad.</w:t>
            </w:r>
          </w:p>
        </w:tc>
      </w:tr>
      <w:tr w:rsidR="00150EF1" w:rsidRPr="00E2649E" w14:paraId="6806E277" w14:textId="77777777" w:rsidTr="00DF50C1">
        <w:trPr>
          <w:trHeight w:val="552"/>
        </w:trPr>
        <w:tc>
          <w:tcPr>
            <w:tcW w:w="2263" w:type="dxa"/>
            <w:shd w:val="clear" w:color="auto" w:fill="D9D9D9" w:themeFill="background1" w:themeFillShade="D9"/>
            <w:vAlign w:val="center"/>
          </w:tcPr>
          <w:p w14:paraId="65FCA278" w14:textId="77777777" w:rsidR="00150EF1" w:rsidRPr="00E2649E" w:rsidRDefault="00150EF1" w:rsidP="00DF50C1">
            <w:pPr>
              <w:rPr>
                <w:rFonts w:ascii="Arial" w:hAnsi="Arial" w:cs="Arial"/>
              </w:rPr>
            </w:pPr>
            <w:r w:rsidRPr="00E2649E">
              <w:rPr>
                <w:rFonts w:ascii="Arial" w:hAnsi="Arial" w:cs="Arial"/>
              </w:rPr>
              <w:t>TEMPORALIZACIÓN</w:t>
            </w:r>
          </w:p>
        </w:tc>
        <w:tc>
          <w:tcPr>
            <w:tcW w:w="1843" w:type="dxa"/>
            <w:vAlign w:val="center"/>
          </w:tcPr>
          <w:p w14:paraId="27F1C7B6" w14:textId="77777777" w:rsidR="00150EF1" w:rsidRPr="00E2649E" w:rsidRDefault="00150EF1" w:rsidP="00DF50C1">
            <w:pPr>
              <w:rPr>
                <w:rFonts w:ascii="Arial" w:hAnsi="Arial" w:cs="Arial"/>
              </w:rPr>
            </w:pPr>
            <w:r w:rsidRPr="00E2649E">
              <w:rPr>
                <w:rFonts w:ascii="Arial" w:hAnsi="Arial" w:cs="Arial"/>
              </w:rPr>
              <w:t>Toda la vigencia del plan</w:t>
            </w:r>
          </w:p>
        </w:tc>
        <w:tc>
          <w:tcPr>
            <w:tcW w:w="1984" w:type="dxa"/>
            <w:shd w:val="clear" w:color="auto" w:fill="D9D9D9" w:themeFill="background1" w:themeFillShade="D9"/>
            <w:vAlign w:val="center"/>
          </w:tcPr>
          <w:p w14:paraId="01875D19" w14:textId="77777777" w:rsidR="00150EF1" w:rsidRPr="00E2649E" w:rsidRDefault="00150EF1" w:rsidP="00DF50C1">
            <w:pPr>
              <w:rPr>
                <w:rFonts w:ascii="Arial" w:hAnsi="Arial" w:cs="Arial"/>
              </w:rPr>
            </w:pPr>
            <w:r w:rsidRPr="00E2649E">
              <w:rPr>
                <w:rFonts w:ascii="Arial" w:hAnsi="Arial" w:cs="Arial"/>
              </w:rPr>
              <w:t xml:space="preserve">CALENDARIO </w:t>
            </w:r>
          </w:p>
        </w:tc>
        <w:tc>
          <w:tcPr>
            <w:tcW w:w="2404" w:type="dxa"/>
            <w:vAlign w:val="center"/>
          </w:tcPr>
          <w:p w14:paraId="410B429A" w14:textId="77777777" w:rsidR="00150EF1" w:rsidRPr="00E2649E" w:rsidRDefault="00150EF1" w:rsidP="00DF50C1">
            <w:pPr>
              <w:rPr>
                <w:rFonts w:ascii="Arial" w:hAnsi="Arial" w:cs="Arial"/>
              </w:rPr>
            </w:pPr>
            <w:r w:rsidRPr="00E2649E">
              <w:rPr>
                <w:rFonts w:ascii="Arial" w:hAnsi="Arial" w:cs="Arial"/>
              </w:rPr>
              <w:t>2º semestre de 2025</w:t>
            </w:r>
          </w:p>
        </w:tc>
      </w:tr>
      <w:tr w:rsidR="00150EF1" w:rsidRPr="00E2649E" w14:paraId="37FAD57A" w14:textId="77777777" w:rsidTr="00DF50C1">
        <w:tc>
          <w:tcPr>
            <w:tcW w:w="2263" w:type="dxa"/>
            <w:shd w:val="clear" w:color="auto" w:fill="D9D9D9" w:themeFill="background1" w:themeFillShade="D9"/>
            <w:vAlign w:val="center"/>
          </w:tcPr>
          <w:p w14:paraId="6B2AD056" w14:textId="77777777" w:rsidR="00150EF1" w:rsidRPr="00E2649E" w:rsidRDefault="00150EF1" w:rsidP="00DF50C1">
            <w:pPr>
              <w:rPr>
                <w:rFonts w:ascii="Arial" w:hAnsi="Arial" w:cs="Arial"/>
              </w:rPr>
            </w:pPr>
            <w:r w:rsidRPr="00E2649E">
              <w:rPr>
                <w:rFonts w:ascii="Arial" w:hAnsi="Arial" w:cs="Arial"/>
              </w:rPr>
              <w:t xml:space="preserve">INDICADORES DE SEGUIMIENTO Y EVALUACIÓN </w:t>
            </w:r>
          </w:p>
        </w:tc>
        <w:tc>
          <w:tcPr>
            <w:tcW w:w="6231" w:type="dxa"/>
            <w:gridSpan w:val="3"/>
            <w:vAlign w:val="center"/>
          </w:tcPr>
          <w:p w14:paraId="64875CAA" w14:textId="77777777" w:rsidR="00150EF1" w:rsidRPr="00743ED1" w:rsidRDefault="00150EF1" w:rsidP="00150EF1">
            <w:pPr>
              <w:numPr>
                <w:ilvl w:val="0"/>
                <w:numId w:val="7"/>
              </w:numPr>
              <w:spacing w:before="0" w:after="0" w:line="240" w:lineRule="auto"/>
              <w:contextualSpacing/>
              <w:jc w:val="left"/>
              <w:rPr>
                <w:rFonts w:ascii="Arial" w:hAnsi="Arial" w:cs="Arial"/>
              </w:rPr>
            </w:pPr>
            <w:r w:rsidRPr="00743ED1">
              <w:rPr>
                <w:rFonts w:ascii="Arial" w:hAnsi="Arial" w:cs="Arial"/>
              </w:rPr>
              <w:t>% de transformaciones de temporal a indefinido frente a número de contratos temporales</w:t>
            </w:r>
            <w:r>
              <w:rPr>
                <w:rFonts w:ascii="Arial" w:hAnsi="Arial" w:cs="Arial"/>
              </w:rPr>
              <w:t xml:space="preserve"> desagregado por sexo</w:t>
            </w:r>
            <w:r w:rsidRPr="00743ED1">
              <w:rPr>
                <w:rFonts w:ascii="Arial" w:hAnsi="Arial" w:cs="Arial"/>
              </w:rPr>
              <w:t>.</w:t>
            </w:r>
          </w:p>
        </w:tc>
      </w:tr>
    </w:tbl>
    <w:p w14:paraId="2CDC7C7E" w14:textId="77777777" w:rsidR="00150EF1" w:rsidRPr="00E2649E" w:rsidRDefault="00150EF1" w:rsidP="00150EF1">
      <w:pPr>
        <w:spacing w:after="0" w:line="240" w:lineRule="auto"/>
        <w:rPr>
          <w:rFonts w:ascii="Arial" w:hAnsi="Arial" w:cs="Arial"/>
        </w:rPr>
      </w:pPr>
    </w:p>
    <w:p w14:paraId="21A0B914"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2DE8FCCC" w14:textId="77777777" w:rsidR="00150EF1" w:rsidRPr="00E2649E" w:rsidRDefault="00150EF1" w:rsidP="00150EF1">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2319"/>
        <w:gridCol w:w="1823"/>
        <w:gridCol w:w="1976"/>
        <w:gridCol w:w="2376"/>
      </w:tblGrid>
      <w:tr w:rsidR="00150EF1" w:rsidRPr="00E2649E" w14:paraId="39243B4A" w14:textId="77777777" w:rsidTr="00D87062">
        <w:trPr>
          <w:trHeight w:val="1408"/>
        </w:trPr>
        <w:tc>
          <w:tcPr>
            <w:tcW w:w="2263" w:type="dxa"/>
            <w:shd w:val="clear" w:color="auto" w:fill="0070C0"/>
            <w:vAlign w:val="center"/>
          </w:tcPr>
          <w:p w14:paraId="5E36F15A" w14:textId="77777777" w:rsidR="00150EF1" w:rsidRPr="00E2649E" w:rsidRDefault="00150EF1" w:rsidP="00DF50C1">
            <w:pPr>
              <w:jc w:val="center"/>
              <w:rPr>
                <w:rFonts w:ascii="Arial" w:hAnsi="Arial" w:cs="Arial"/>
                <w:b/>
                <w:bCs/>
                <w:color w:val="FFFFFF"/>
              </w:rPr>
            </w:pPr>
            <w:r w:rsidRPr="00E2649E">
              <w:rPr>
                <w:rFonts w:ascii="Arial" w:hAnsi="Arial" w:cs="Arial"/>
                <w:b/>
                <w:bCs/>
                <w:color w:val="FFFFFF"/>
              </w:rPr>
              <w:t>MEDIDA 5.2</w:t>
            </w:r>
          </w:p>
        </w:tc>
        <w:tc>
          <w:tcPr>
            <w:tcW w:w="6231" w:type="dxa"/>
            <w:gridSpan w:val="3"/>
            <w:vAlign w:val="center"/>
          </w:tcPr>
          <w:p w14:paraId="7CD60254" w14:textId="77777777" w:rsidR="00150EF1" w:rsidRPr="00E2649E" w:rsidRDefault="00150EF1" w:rsidP="00DF50C1">
            <w:pPr>
              <w:rPr>
                <w:rFonts w:ascii="Arial" w:hAnsi="Arial" w:cs="Arial"/>
              </w:rPr>
            </w:pPr>
            <w:r w:rsidRPr="00E2649E">
              <w:rPr>
                <w:rFonts w:ascii="Arial" w:hAnsi="Arial" w:cs="Arial"/>
                <w:color w:val="000000"/>
              </w:rPr>
              <w:t>Actualización los datos cuantitativos y cualitativos de la plantilla</w:t>
            </w:r>
          </w:p>
        </w:tc>
      </w:tr>
      <w:tr w:rsidR="00150EF1" w:rsidRPr="00E2649E" w14:paraId="320FF196" w14:textId="77777777" w:rsidTr="00DF50C1">
        <w:trPr>
          <w:trHeight w:val="1017"/>
        </w:trPr>
        <w:tc>
          <w:tcPr>
            <w:tcW w:w="2263" w:type="dxa"/>
            <w:shd w:val="clear" w:color="auto" w:fill="D9D9D9" w:themeFill="background1" w:themeFillShade="D9"/>
            <w:vAlign w:val="center"/>
          </w:tcPr>
          <w:p w14:paraId="3E035994" w14:textId="77777777" w:rsidR="00150EF1" w:rsidRPr="00E2649E" w:rsidRDefault="00150EF1" w:rsidP="00DF50C1">
            <w:pPr>
              <w:rPr>
                <w:rFonts w:ascii="Arial" w:hAnsi="Arial" w:cs="Arial"/>
              </w:rPr>
            </w:pPr>
            <w:r w:rsidRPr="00E2649E">
              <w:rPr>
                <w:rFonts w:ascii="Arial" w:hAnsi="Arial" w:cs="Arial"/>
              </w:rPr>
              <w:t xml:space="preserve">OBJETIVO </w:t>
            </w:r>
          </w:p>
          <w:p w14:paraId="2190587C" w14:textId="77777777" w:rsidR="00150EF1" w:rsidRPr="00E2649E" w:rsidRDefault="00150EF1" w:rsidP="00DF50C1">
            <w:pPr>
              <w:rPr>
                <w:rFonts w:ascii="Arial" w:hAnsi="Arial" w:cs="Arial"/>
              </w:rPr>
            </w:pPr>
            <w:r w:rsidRPr="00E2649E">
              <w:rPr>
                <w:rFonts w:ascii="Arial" w:hAnsi="Arial" w:cs="Arial"/>
              </w:rPr>
              <w:t xml:space="preserve">ESPECÍFICO </w:t>
            </w:r>
          </w:p>
        </w:tc>
        <w:tc>
          <w:tcPr>
            <w:tcW w:w="6231" w:type="dxa"/>
            <w:gridSpan w:val="3"/>
            <w:vAlign w:val="center"/>
          </w:tcPr>
          <w:p w14:paraId="399F5F18" w14:textId="77777777" w:rsidR="00150EF1" w:rsidRPr="00E2649E" w:rsidRDefault="00150EF1" w:rsidP="00DF50C1">
            <w:pPr>
              <w:rPr>
                <w:rFonts w:ascii="Arial" w:hAnsi="Arial" w:cs="Arial"/>
              </w:rPr>
            </w:pPr>
            <w:r w:rsidRPr="00E2649E">
              <w:rPr>
                <w:rFonts w:ascii="Arial" w:hAnsi="Arial" w:cs="Arial"/>
              </w:rPr>
              <w:t>Adecuar el diagnóstico de situación a la situación actual de la empresa</w:t>
            </w:r>
          </w:p>
        </w:tc>
      </w:tr>
      <w:tr w:rsidR="00150EF1" w:rsidRPr="00E2649E" w14:paraId="6D3BBAE2" w14:textId="77777777" w:rsidTr="00DF50C1">
        <w:trPr>
          <w:trHeight w:val="1556"/>
        </w:trPr>
        <w:tc>
          <w:tcPr>
            <w:tcW w:w="2263" w:type="dxa"/>
            <w:shd w:val="clear" w:color="auto" w:fill="D9D9D9" w:themeFill="background1" w:themeFillShade="D9"/>
            <w:vAlign w:val="center"/>
          </w:tcPr>
          <w:p w14:paraId="28B3E77A" w14:textId="77777777" w:rsidR="00150EF1" w:rsidRPr="00E2649E" w:rsidRDefault="00150EF1" w:rsidP="00DF50C1">
            <w:pPr>
              <w:rPr>
                <w:rFonts w:ascii="Arial" w:hAnsi="Arial" w:cs="Arial"/>
              </w:rPr>
            </w:pPr>
            <w:r w:rsidRPr="00E2649E">
              <w:rPr>
                <w:rFonts w:ascii="Arial" w:hAnsi="Arial" w:cs="Arial"/>
              </w:rPr>
              <w:t xml:space="preserve">DESCRIPCIÓN DE LA </w:t>
            </w:r>
          </w:p>
          <w:p w14:paraId="18C400F3" w14:textId="77777777" w:rsidR="00150EF1" w:rsidRPr="00E2649E" w:rsidRDefault="00150EF1" w:rsidP="00DF50C1">
            <w:pPr>
              <w:rPr>
                <w:rFonts w:ascii="Arial" w:hAnsi="Arial" w:cs="Arial"/>
              </w:rPr>
            </w:pPr>
            <w:r w:rsidRPr="00E2649E">
              <w:rPr>
                <w:rFonts w:ascii="Arial" w:hAnsi="Arial" w:cs="Arial"/>
              </w:rPr>
              <w:t xml:space="preserve">MEDIDA </w:t>
            </w:r>
          </w:p>
        </w:tc>
        <w:tc>
          <w:tcPr>
            <w:tcW w:w="6231" w:type="dxa"/>
            <w:gridSpan w:val="3"/>
            <w:vAlign w:val="center"/>
          </w:tcPr>
          <w:p w14:paraId="326524A6" w14:textId="77777777" w:rsidR="00150EF1" w:rsidRPr="00E2649E" w:rsidRDefault="00150EF1" w:rsidP="00DF50C1">
            <w:pPr>
              <w:rPr>
                <w:rFonts w:ascii="Arial" w:hAnsi="Arial" w:cs="Arial"/>
              </w:rPr>
            </w:pPr>
            <w:r w:rsidRPr="00E2649E">
              <w:rPr>
                <w:rFonts w:ascii="Arial" w:hAnsi="Arial" w:cs="Arial"/>
              </w:rPr>
              <w:t>Actualizar los datos de la plantilla utilizados para el diagnóstico de situación de la empresa, de forma que se puedan adaptar las medidas del Plan de Igualdad si hubiera habido cambios relevantes.</w:t>
            </w:r>
          </w:p>
        </w:tc>
      </w:tr>
      <w:tr w:rsidR="00150EF1" w:rsidRPr="00E2649E" w14:paraId="3FE61E82" w14:textId="77777777" w:rsidTr="00DF50C1">
        <w:tc>
          <w:tcPr>
            <w:tcW w:w="2263" w:type="dxa"/>
            <w:shd w:val="clear" w:color="auto" w:fill="D9D9D9" w:themeFill="background1" w:themeFillShade="D9"/>
            <w:vAlign w:val="center"/>
          </w:tcPr>
          <w:p w14:paraId="277D745A" w14:textId="77777777" w:rsidR="00150EF1" w:rsidRPr="00E2649E" w:rsidRDefault="00150EF1" w:rsidP="00DF50C1">
            <w:pPr>
              <w:rPr>
                <w:rFonts w:ascii="Arial" w:hAnsi="Arial" w:cs="Arial"/>
              </w:rPr>
            </w:pPr>
            <w:r w:rsidRPr="00E2649E">
              <w:rPr>
                <w:rFonts w:ascii="Arial" w:hAnsi="Arial" w:cs="Arial"/>
              </w:rPr>
              <w:t xml:space="preserve">GRUPO </w:t>
            </w:r>
          </w:p>
          <w:p w14:paraId="12E56B1A" w14:textId="77777777" w:rsidR="00150EF1" w:rsidRPr="00E2649E" w:rsidRDefault="00150EF1" w:rsidP="00DF50C1">
            <w:pPr>
              <w:rPr>
                <w:rFonts w:ascii="Arial" w:hAnsi="Arial" w:cs="Arial"/>
              </w:rPr>
            </w:pPr>
            <w:r w:rsidRPr="00E2649E">
              <w:rPr>
                <w:rFonts w:ascii="Arial" w:hAnsi="Arial" w:cs="Arial"/>
              </w:rPr>
              <w:t>DESTINATARIO</w:t>
            </w:r>
          </w:p>
        </w:tc>
        <w:tc>
          <w:tcPr>
            <w:tcW w:w="6231" w:type="dxa"/>
            <w:gridSpan w:val="3"/>
            <w:vAlign w:val="center"/>
          </w:tcPr>
          <w:p w14:paraId="064A8616" w14:textId="77777777" w:rsidR="00150EF1" w:rsidRPr="00E2649E" w:rsidRDefault="00150EF1" w:rsidP="00DF50C1">
            <w:pPr>
              <w:rPr>
                <w:rFonts w:ascii="Arial" w:hAnsi="Arial" w:cs="Arial"/>
              </w:rPr>
            </w:pPr>
          </w:p>
          <w:p w14:paraId="7406B1F6" w14:textId="77777777" w:rsidR="00150EF1" w:rsidRPr="00E2649E" w:rsidRDefault="00150EF1" w:rsidP="00DF50C1">
            <w:pPr>
              <w:rPr>
                <w:rFonts w:ascii="Arial" w:hAnsi="Arial" w:cs="Arial"/>
              </w:rPr>
            </w:pPr>
            <w:r w:rsidRPr="00E2649E">
              <w:rPr>
                <w:rFonts w:ascii="Arial" w:hAnsi="Arial" w:cs="Arial"/>
              </w:rPr>
              <w:t xml:space="preserve">Toda la plantilla.  </w:t>
            </w:r>
          </w:p>
        </w:tc>
      </w:tr>
      <w:tr w:rsidR="00150EF1" w:rsidRPr="00E2649E" w14:paraId="6F6F04C0" w14:textId="77777777" w:rsidTr="00DF50C1">
        <w:trPr>
          <w:trHeight w:val="1132"/>
        </w:trPr>
        <w:tc>
          <w:tcPr>
            <w:tcW w:w="2263" w:type="dxa"/>
            <w:shd w:val="clear" w:color="auto" w:fill="D9D9D9" w:themeFill="background1" w:themeFillShade="D9"/>
            <w:vAlign w:val="center"/>
          </w:tcPr>
          <w:p w14:paraId="7A2D29AE" w14:textId="77777777" w:rsidR="00150EF1" w:rsidRPr="00E2649E" w:rsidRDefault="00150EF1" w:rsidP="00DF50C1">
            <w:pPr>
              <w:rPr>
                <w:rFonts w:ascii="Arial" w:hAnsi="Arial" w:cs="Arial"/>
              </w:rPr>
            </w:pPr>
            <w:r w:rsidRPr="00E2649E">
              <w:rPr>
                <w:rFonts w:ascii="Arial" w:hAnsi="Arial" w:cs="Arial"/>
              </w:rPr>
              <w:t xml:space="preserve">RECURSOS HUMANOS </w:t>
            </w:r>
          </w:p>
          <w:p w14:paraId="31A4EADA" w14:textId="77777777" w:rsidR="00150EF1" w:rsidRPr="00E2649E" w:rsidRDefault="00150EF1" w:rsidP="00DF50C1">
            <w:pPr>
              <w:rPr>
                <w:rFonts w:ascii="Arial" w:hAnsi="Arial" w:cs="Arial"/>
              </w:rPr>
            </w:pPr>
            <w:r w:rsidRPr="00E2649E">
              <w:rPr>
                <w:rFonts w:ascii="Arial" w:hAnsi="Arial" w:cs="Arial"/>
              </w:rPr>
              <w:t xml:space="preserve">Y MATERIALES </w:t>
            </w:r>
          </w:p>
        </w:tc>
        <w:tc>
          <w:tcPr>
            <w:tcW w:w="6231" w:type="dxa"/>
            <w:gridSpan w:val="3"/>
            <w:vAlign w:val="center"/>
          </w:tcPr>
          <w:p w14:paraId="1ED283BD" w14:textId="77777777" w:rsidR="00150EF1" w:rsidRPr="00E2649E" w:rsidRDefault="00150EF1" w:rsidP="00DF50C1">
            <w:pPr>
              <w:rPr>
                <w:rFonts w:ascii="Arial" w:hAnsi="Arial" w:cs="Arial"/>
              </w:rPr>
            </w:pPr>
            <w:r w:rsidRPr="00E2649E">
              <w:rPr>
                <w:rFonts w:ascii="Arial" w:hAnsi="Arial" w:cs="Arial"/>
              </w:rPr>
              <w:t>- Recursos humanos: Dirección, responsables de selección y formación.</w:t>
            </w:r>
          </w:p>
          <w:p w14:paraId="0D14BBA3" w14:textId="77777777" w:rsidR="00150EF1" w:rsidRPr="00E2649E" w:rsidRDefault="00150EF1" w:rsidP="00DF50C1">
            <w:pPr>
              <w:rPr>
                <w:rFonts w:ascii="Arial" w:hAnsi="Arial" w:cs="Arial"/>
              </w:rPr>
            </w:pPr>
            <w:r w:rsidRPr="00E2649E">
              <w:rPr>
                <w:rFonts w:ascii="Arial" w:hAnsi="Arial" w:cs="Arial"/>
              </w:rPr>
              <w:t>- Recursos materiales: material informático.</w:t>
            </w:r>
          </w:p>
        </w:tc>
      </w:tr>
      <w:tr w:rsidR="00150EF1" w:rsidRPr="00E2649E" w14:paraId="68358154" w14:textId="77777777" w:rsidTr="00DF50C1">
        <w:trPr>
          <w:trHeight w:val="851"/>
        </w:trPr>
        <w:tc>
          <w:tcPr>
            <w:tcW w:w="2263" w:type="dxa"/>
            <w:shd w:val="clear" w:color="auto" w:fill="D9D9D9" w:themeFill="background1" w:themeFillShade="D9"/>
            <w:vAlign w:val="center"/>
          </w:tcPr>
          <w:p w14:paraId="11161DDB" w14:textId="77777777" w:rsidR="00150EF1" w:rsidRPr="00E2649E" w:rsidRDefault="00150EF1" w:rsidP="00DF50C1">
            <w:pPr>
              <w:rPr>
                <w:rFonts w:ascii="Arial" w:hAnsi="Arial" w:cs="Arial"/>
              </w:rPr>
            </w:pPr>
            <w:r w:rsidRPr="00E2649E">
              <w:rPr>
                <w:rFonts w:ascii="Arial" w:hAnsi="Arial" w:cs="Arial"/>
              </w:rPr>
              <w:t xml:space="preserve">PERSONAS </w:t>
            </w:r>
          </w:p>
          <w:p w14:paraId="188427D0" w14:textId="77777777" w:rsidR="00150EF1" w:rsidRPr="00E2649E" w:rsidRDefault="00150EF1" w:rsidP="00DF50C1">
            <w:pPr>
              <w:rPr>
                <w:rFonts w:ascii="Arial" w:hAnsi="Arial" w:cs="Arial"/>
              </w:rPr>
            </w:pPr>
            <w:r w:rsidRPr="00E2649E">
              <w:rPr>
                <w:rFonts w:ascii="Arial" w:hAnsi="Arial" w:cs="Arial"/>
              </w:rPr>
              <w:t xml:space="preserve">RESPONSABLES </w:t>
            </w:r>
          </w:p>
        </w:tc>
        <w:tc>
          <w:tcPr>
            <w:tcW w:w="6231" w:type="dxa"/>
            <w:gridSpan w:val="3"/>
            <w:vAlign w:val="center"/>
          </w:tcPr>
          <w:p w14:paraId="20F81475" w14:textId="77777777" w:rsidR="00150EF1" w:rsidRPr="00E2649E" w:rsidRDefault="00150EF1" w:rsidP="00DF50C1">
            <w:pPr>
              <w:rPr>
                <w:rFonts w:ascii="Arial" w:hAnsi="Arial" w:cs="Arial"/>
              </w:rPr>
            </w:pPr>
            <w:r w:rsidRPr="00E2649E">
              <w:rPr>
                <w:rFonts w:ascii="Arial" w:hAnsi="Arial" w:cs="Arial"/>
              </w:rPr>
              <w:t>Dirección, personal de gestión de RRHH y comisión de seguimiento del Plan de Igualdad.</w:t>
            </w:r>
          </w:p>
        </w:tc>
      </w:tr>
      <w:tr w:rsidR="00150EF1" w:rsidRPr="00E2649E" w14:paraId="6FAA78B0" w14:textId="77777777" w:rsidTr="00DF50C1">
        <w:trPr>
          <w:trHeight w:val="552"/>
        </w:trPr>
        <w:tc>
          <w:tcPr>
            <w:tcW w:w="2263" w:type="dxa"/>
            <w:shd w:val="clear" w:color="auto" w:fill="D9D9D9" w:themeFill="background1" w:themeFillShade="D9"/>
            <w:vAlign w:val="center"/>
          </w:tcPr>
          <w:p w14:paraId="67AF4F87" w14:textId="77777777" w:rsidR="00150EF1" w:rsidRPr="00E2649E" w:rsidRDefault="00150EF1" w:rsidP="00DF50C1">
            <w:pPr>
              <w:rPr>
                <w:rFonts w:ascii="Arial" w:hAnsi="Arial" w:cs="Arial"/>
              </w:rPr>
            </w:pPr>
            <w:r w:rsidRPr="00E2649E">
              <w:rPr>
                <w:rFonts w:ascii="Arial" w:hAnsi="Arial" w:cs="Arial"/>
              </w:rPr>
              <w:t>TEMPORALIZACIÓN</w:t>
            </w:r>
          </w:p>
        </w:tc>
        <w:tc>
          <w:tcPr>
            <w:tcW w:w="1843" w:type="dxa"/>
            <w:vAlign w:val="center"/>
          </w:tcPr>
          <w:p w14:paraId="4B8AC9FB" w14:textId="77777777" w:rsidR="00150EF1" w:rsidRPr="00E2649E" w:rsidRDefault="00150EF1" w:rsidP="00DF50C1">
            <w:pPr>
              <w:rPr>
                <w:rFonts w:ascii="Arial" w:hAnsi="Arial" w:cs="Arial"/>
              </w:rPr>
            </w:pPr>
            <w:r w:rsidRPr="00E2649E">
              <w:rPr>
                <w:rFonts w:ascii="Arial" w:hAnsi="Arial" w:cs="Arial"/>
              </w:rPr>
              <w:t>Puntual</w:t>
            </w:r>
          </w:p>
        </w:tc>
        <w:tc>
          <w:tcPr>
            <w:tcW w:w="1984" w:type="dxa"/>
            <w:shd w:val="clear" w:color="auto" w:fill="D9D9D9" w:themeFill="background1" w:themeFillShade="D9"/>
            <w:vAlign w:val="center"/>
          </w:tcPr>
          <w:p w14:paraId="26737727" w14:textId="77777777" w:rsidR="00150EF1" w:rsidRPr="00E2649E" w:rsidRDefault="00150EF1" w:rsidP="00DF50C1">
            <w:pPr>
              <w:rPr>
                <w:rFonts w:ascii="Arial" w:hAnsi="Arial" w:cs="Arial"/>
              </w:rPr>
            </w:pPr>
            <w:r w:rsidRPr="00E2649E">
              <w:rPr>
                <w:rFonts w:ascii="Arial" w:hAnsi="Arial" w:cs="Arial"/>
              </w:rPr>
              <w:t xml:space="preserve">CALENDARIO </w:t>
            </w:r>
          </w:p>
        </w:tc>
        <w:tc>
          <w:tcPr>
            <w:tcW w:w="2404" w:type="dxa"/>
            <w:vAlign w:val="center"/>
          </w:tcPr>
          <w:p w14:paraId="36AEEC42" w14:textId="77777777" w:rsidR="00150EF1" w:rsidRPr="00E2649E" w:rsidRDefault="00150EF1" w:rsidP="00DF50C1">
            <w:pPr>
              <w:rPr>
                <w:rFonts w:ascii="Arial" w:hAnsi="Arial" w:cs="Arial"/>
              </w:rPr>
            </w:pPr>
            <w:r w:rsidRPr="00E2649E">
              <w:rPr>
                <w:rFonts w:ascii="Arial" w:hAnsi="Arial" w:cs="Arial"/>
              </w:rPr>
              <w:t>3er. Trimestre 2025</w:t>
            </w:r>
          </w:p>
        </w:tc>
      </w:tr>
      <w:tr w:rsidR="00150EF1" w:rsidRPr="00E2649E" w14:paraId="357A1196" w14:textId="77777777" w:rsidTr="00DF50C1">
        <w:tc>
          <w:tcPr>
            <w:tcW w:w="2263" w:type="dxa"/>
            <w:shd w:val="clear" w:color="auto" w:fill="D9D9D9" w:themeFill="background1" w:themeFillShade="D9"/>
            <w:vAlign w:val="center"/>
          </w:tcPr>
          <w:p w14:paraId="79E4FA89" w14:textId="77777777" w:rsidR="00150EF1" w:rsidRPr="00E2649E" w:rsidRDefault="00150EF1" w:rsidP="00DF50C1">
            <w:pPr>
              <w:rPr>
                <w:rFonts w:ascii="Arial" w:hAnsi="Arial" w:cs="Arial"/>
              </w:rPr>
            </w:pPr>
            <w:r w:rsidRPr="00E2649E">
              <w:rPr>
                <w:rFonts w:ascii="Arial" w:hAnsi="Arial" w:cs="Arial"/>
              </w:rPr>
              <w:t xml:space="preserve">INDICADORES DE SEGUIMIENTO Y EVALUACIÓN </w:t>
            </w:r>
          </w:p>
        </w:tc>
        <w:tc>
          <w:tcPr>
            <w:tcW w:w="6231" w:type="dxa"/>
            <w:gridSpan w:val="3"/>
            <w:vAlign w:val="center"/>
          </w:tcPr>
          <w:p w14:paraId="606C4AAF" w14:textId="77777777" w:rsidR="00150EF1" w:rsidRPr="00E2649E" w:rsidRDefault="00150EF1" w:rsidP="00150EF1">
            <w:pPr>
              <w:numPr>
                <w:ilvl w:val="0"/>
                <w:numId w:val="7"/>
              </w:numPr>
              <w:spacing w:before="0" w:after="0" w:line="240" w:lineRule="auto"/>
              <w:contextualSpacing/>
              <w:jc w:val="left"/>
              <w:rPr>
                <w:rFonts w:ascii="Arial" w:hAnsi="Arial" w:cs="Arial"/>
              </w:rPr>
            </w:pPr>
            <w:r w:rsidRPr="00E2649E">
              <w:rPr>
                <w:rFonts w:ascii="Arial" w:hAnsi="Arial" w:cs="Arial"/>
              </w:rPr>
              <w:t xml:space="preserve">Envío de dicha información. </w:t>
            </w:r>
          </w:p>
        </w:tc>
      </w:tr>
    </w:tbl>
    <w:p w14:paraId="2701848E" w14:textId="77777777" w:rsidR="00150EF1" w:rsidRPr="00E2649E" w:rsidRDefault="00150EF1" w:rsidP="00150EF1">
      <w:pPr>
        <w:spacing w:after="0" w:line="240" w:lineRule="auto"/>
        <w:rPr>
          <w:rFonts w:ascii="Arial" w:hAnsi="Arial" w:cs="Arial"/>
        </w:rPr>
      </w:pPr>
    </w:p>
    <w:p w14:paraId="004705FE"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3FBDA2E9" w14:textId="77777777" w:rsidR="00150EF1" w:rsidRPr="00E2649E" w:rsidRDefault="00150EF1" w:rsidP="00150EF1">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2319"/>
        <w:gridCol w:w="1821"/>
        <w:gridCol w:w="1977"/>
        <w:gridCol w:w="2377"/>
      </w:tblGrid>
      <w:tr w:rsidR="00150EF1" w:rsidRPr="00E2649E" w14:paraId="3CD640D8" w14:textId="77777777" w:rsidTr="00D87062">
        <w:trPr>
          <w:trHeight w:val="1408"/>
        </w:trPr>
        <w:tc>
          <w:tcPr>
            <w:tcW w:w="2263" w:type="dxa"/>
            <w:shd w:val="clear" w:color="auto" w:fill="0070C0"/>
            <w:vAlign w:val="center"/>
          </w:tcPr>
          <w:p w14:paraId="691FA2FB" w14:textId="77777777" w:rsidR="00150EF1" w:rsidRPr="00E2649E" w:rsidRDefault="00150EF1" w:rsidP="002E37C5">
            <w:pPr>
              <w:spacing w:before="0" w:after="0"/>
              <w:jc w:val="center"/>
              <w:rPr>
                <w:rFonts w:ascii="Arial" w:hAnsi="Arial" w:cs="Arial"/>
                <w:b/>
                <w:bCs/>
                <w:color w:val="FFFFFF"/>
              </w:rPr>
            </w:pPr>
            <w:r w:rsidRPr="00E2649E">
              <w:rPr>
                <w:rFonts w:ascii="Arial" w:hAnsi="Arial" w:cs="Arial"/>
                <w:b/>
                <w:bCs/>
                <w:color w:val="FFFFFF"/>
              </w:rPr>
              <w:t>MEDIDA 5.3</w:t>
            </w:r>
          </w:p>
        </w:tc>
        <w:tc>
          <w:tcPr>
            <w:tcW w:w="6231" w:type="dxa"/>
            <w:gridSpan w:val="3"/>
            <w:shd w:val="clear" w:color="auto" w:fill="auto"/>
            <w:vAlign w:val="center"/>
          </w:tcPr>
          <w:p w14:paraId="7DBC5358" w14:textId="77777777" w:rsidR="00150EF1" w:rsidRPr="00E2649E" w:rsidRDefault="00150EF1" w:rsidP="002E37C5">
            <w:pPr>
              <w:spacing w:before="0" w:after="0"/>
              <w:rPr>
                <w:rFonts w:ascii="Arial" w:hAnsi="Arial" w:cs="Arial"/>
              </w:rPr>
            </w:pPr>
            <w:r w:rsidRPr="00E2649E">
              <w:rPr>
                <w:rFonts w:ascii="Arial" w:hAnsi="Arial" w:cs="Arial"/>
              </w:rPr>
              <w:t>Revisión y seguimiento de la aplicación de la política retributiva, con el fin de verificar, controlar y analizar la evolución de los registros retributivos e identificar posibles sesgos discriminatorios que puedan producir la existencia de brecha salarial.</w:t>
            </w:r>
          </w:p>
        </w:tc>
      </w:tr>
      <w:tr w:rsidR="00150EF1" w:rsidRPr="00E2649E" w14:paraId="6FF5E0DD" w14:textId="77777777" w:rsidTr="00DF50C1">
        <w:trPr>
          <w:trHeight w:val="1017"/>
        </w:trPr>
        <w:tc>
          <w:tcPr>
            <w:tcW w:w="2263" w:type="dxa"/>
            <w:shd w:val="clear" w:color="auto" w:fill="D9D9D9" w:themeFill="background1" w:themeFillShade="D9"/>
            <w:vAlign w:val="center"/>
          </w:tcPr>
          <w:p w14:paraId="02826B46" w14:textId="77777777" w:rsidR="00150EF1" w:rsidRPr="00E2649E" w:rsidRDefault="00150EF1" w:rsidP="002E37C5">
            <w:pPr>
              <w:spacing w:before="0" w:after="0"/>
              <w:rPr>
                <w:rFonts w:ascii="Arial" w:hAnsi="Arial" w:cs="Arial"/>
              </w:rPr>
            </w:pPr>
            <w:r w:rsidRPr="00E2649E">
              <w:rPr>
                <w:rFonts w:ascii="Arial" w:hAnsi="Arial" w:cs="Arial"/>
              </w:rPr>
              <w:t xml:space="preserve">OBJETIVO </w:t>
            </w:r>
          </w:p>
          <w:p w14:paraId="605A16DF" w14:textId="77777777" w:rsidR="00150EF1" w:rsidRPr="00E2649E" w:rsidRDefault="00150EF1" w:rsidP="002E37C5">
            <w:pPr>
              <w:spacing w:before="0" w:after="0"/>
              <w:rPr>
                <w:rFonts w:ascii="Arial" w:hAnsi="Arial" w:cs="Arial"/>
              </w:rPr>
            </w:pPr>
            <w:r w:rsidRPr="00E2649E">
              <w:rPr>
                <w:rFonts w:ascii="Arial" w:hAnsi="Arial" w:cs="Arial"/>
              </w:rPr>
              <w:t xml:space="preserve">ESPECÍFICO </w:t>
            </w:r>
          </w:p>
        </w:tc>
        <w:tc>
          <w:tcPr>
            <w:tcW w:w="6231" w:type="dxa"/>
            <w:gridSpan w:val="3"/>
            <w:vAlign w:val="center"/>
          </w:tcPr>
          <w:p w14:paraId="7B2C5CED" w14:textId="77777777" w:rsidR="00150EF1" w:rsidRPr="00E2649E" w:rsidRDefault="00150EF1" w:rsidP="002E37C5">
            <w:pPr>
              <w:spacing w:before="0" w:after="0"/>
              <w:rPr>
                <w:rFonts w:ascii="Arial" w:hAnsi="Arial" w:cs="Arial"/>
              </w:rPr>
            </w:pPr>
            <w:r w:rsidRPr="00E2649E">
              <w:rPr>
                <w:rFonts w:ascii="Arial" w:hAnsi="Arial" w:cs="Arial"/>
              </w:rPr>
              <w:t>Garantizar que por la prestación de un trabajo de igual función profesional se abone la misma retribución, sin que pueda producirse discriminación alguna por razón de sexo en ninguno de los elementos o condiciones de aquélla</w:t>
            </w:r>
          </w:p>
        </w:tc>
      </w:tr>
      <w:tr w:rsidR="00150EF1" w:rsidRPr="00E2649E" w14:paraId="46A29143" w14:textId="77777777" w:rsidTr="00DF50C1">
        <w:trPr>
          <w:trHeight w:val="1556"/>
        </w:trPr>
        <w:tc>
          <w:tcPr>
            <w:tcW w:w="2263" w:type="dxa"/>
            <w:shd w:val="clear" w:color="auto" w:fill="D9D9D9" w:themeFill="background1" w:themeFillShade="D9"/>
            <w:vAlign w:val="center"/>
          </w:tcPr>
          <w:p w14:paraId="46C0665C" w14:textId="77777777" w:rsidR="00150EF1" w:rsidRPr="00E2649E" w:rsidRDefault="00150EF1" w:rsidP="002E37C5">
            <w:pPr>
              <w:spacing w:before="0" w:after="0"/>
              <w:rPr>
                <w:rFonts w:ascii="Arial" w:hAnsi="Arial" w:cs="Arial"/>
              </w:rPr>
            </w:pPr>
            <w:r w:rsidRPr="00E2649E">
              <w:rPr>
                <w:rFonts w:ascii="Arial" w:hAnsi="Arial" w:cs="Arial"/>
              </w:rPr>
              <w:t xml:space="preserve">DESCRIPCIÓN DE LA </w:t>
            </w:r>
          </w:p>
          <w:p w14:paraId="5E23BCCC" w14:textId="77777777" w:rsidR="00150EF1" w:rsidRPr="00E2649E" w:rsidRDefault="00150EF1" w:rsidP="002E37C5">
            <w:pPr>
              <w:spacing w:before="0" w:after="0"/>
              <w:rPr>
                <w:rFonts w:ascii="Arial" w:hAnsi="Arial" w:cs="Arial"/>
              </w:rPr>
            </w:pPr>
            <w:r w:rsidRPr="00E2649E">
              <w:rPr>
                <w:rFonts w:ascii="Arial" w:hAnsi="Arial" w:cs="Arial"/>
              </w:rPr>
              <w:t xml:space="preserve">MEDIDA </w:t>
            </w:r>
          </w:p>
        </w:tc>
        <w:tc>
          <w:tcPr>
            <w:tcW w:w="6231" w:type="dxa"/>
            <w:gridSpan w:val="3"/>
            <w:vAlign w:val="center"/>
          </w:tcPr>
          <w:p w14:paraId="1C0ED519" w14:textId="77777777" w:rsidR="00150EF1" w:rsidRPr="00743ED1" w:rsidRDefault="00150EF1" w:rsidP="002E37C5">
            <w:pPr>
              <w:spacing w:before="0" w:after="0"/>
              <w:rPr>
                <w:rFonts w:ascii="Arial" w:hAnsi="Arial" w:cs="Arial"/>
              </w:rPr>
            </w:pPr>
            <w:r w:rsidRPr="00743ED1">
              <w:rPr>
                <w:rFonts w:ascii="Arial" w:hAnsi="Arial" w:cs="Arial"/>
              </w:rPr>
              <w:t xml:space="preserve">De acuerdo con lo establecido en el Real Decreto Ley 6/2019, de 1 de marzo, se realizará un registro con los valores medios de los salarios, desglosados por sexo, la media aritmética y la mediana de lo percibido en cada grupo profesional, categoría profesional, nivel o cualquier otro sistema de clasificación aplicable. </w:t>
            </w:r>
          </w:p>
          <w:p w14:paraId="0011E4A5" w14:textId="77777777" w:rsidR="00150EF1" w:rsidRPr="00743ED1" w:rsidRDefault="00150EF1" w:rsidP="002E37C5">
            <w:pPr>
              <w:spacing w:before="0" w:after="0"/>
              <w:rPr>
                <w:rFonts w:ascii="Arial" w:hAnsi="Arial" w:cs="Arial"/>
              </w:rPr>
            </w:pPr>
            <w:r w:rsidRPr="00743ED1">
              <w:rPr>
                <w:rFonts w:ascii="Arial" w:hAnsi="Arial" w:cs="Arial"/>
              </w:rPr>
              <w:t>De esta manera se podrá identificar y definir de forma clara aquellos factores que, en un momento determinado, pueden motivar la atribución de una determinada ventaja salarial a los efectos de evitar que su implantación suponga, por razón de su origen, una desventaja de un sexo respecto de otro.</w:t>
            </w:r>
          </w:p>
          <w:p w14:paraId="497D4922" w14:textId="77777777" w:rsidR="00150EF1" w:rsidRPr="00743ED1" w:rsidRDefault="00150EF1" w:rsidP="002E37C5">
            <w:pPr>
              <w:spacing w:before="0" w:after="0"/>
              <w:rPr>
                <w:rFonts w:ascii="Arial" w:hAnsi="Arial" w:cs="Arial"/>
              </w:rPr>
            </w:pPr>
            <w:r w:rsidRPr="00743ED1">
              <w:rPr>
                <w:rFonts w:ascii="Arial" w:hAnsi="Arial" w:cs="Arial"/>
              </w:rPr>
              <w:t>A su vez, esta información se desglosará de acuerdo a la naturaleza de la retribución, incluyendo salario base, cada uno de los complementos y de las percepciones extra salariales.</w:t>
            </w:r>
          </w:p>
          <w:p w14:paraId="666B8A39" w14:textId="77777777" w:rsidR="00150EF1" w:rsidRPr="00743ED1" w:rsidRDefault="00150EF1" w:rsidP="002E37C5">
            <w:pPr>
              <w:spacing w:before="0" w:after="0"/>
              <w:rPr>
                <w:rFonts w:ascii="Arial" w:hAnsi="Arial" w:cs="Arial"/>
              </w:rPr>
            </w:pPr>
            <w:r w:rsidRPr="00743ED1">
              <w:rPr>
                <w:rFonts w:ascii="Arial" w:hAnsi="Arial" w:cs="Arial"/>
              </w:rPr>
              <w:t xml:space="preserve">Verificar y controlar la evolución de los registros retributivos en la Comisión de seguimiento. </w:t>
            </w:r>
          </w:p>
        </w:tc>
      </w:tr>
      <w:tr w:rsidR="00150EF1" w:rsidRPr="00E2649E" w14:paraId="0CE8BFC7" w14:textId="77777777" w:rsidTr="00DF50C1">
        <w:tc>
          <w:tcPr>
            <w:tcW w:w="2263" w:type="dxa"/>
            <w:shd w:val="clear" w:color="auto" w:fill="D9D9D9" w:themeFill="background1" w:themeFillShade="D9"/>
            <w:vAlign w:val="center"/>
          </w:tcPr>
          <w:p w14:paraId="65AB8809" w14:textId="77777777" w:rsidR="00150EF1" w:rsidRPr="00E2649E" w:rsidRDefault="00150EF1" w:rsidP="002E37C5">
            <w:pPr>
              <w:spacing w:before="0" w:after="0"/>
              <w:rPr>
                <w:rFonts w:ascii="Arial" w:hAnsi="Arial" w:cs="Arial"/>
              </w:rPr>
            </w:pPr>
            <w:r w:rsidRPr="00E2649E">
              <w:rPr>
                <w:rFonts w:ascii="Arial" w:hAnsi="Arial" w:cs="Arial"/>
              </w:rPr>
              <w:t xml:space="preserve">GRUPO </w:t>
            </w:r>
          </w:p>
          <w:p w14:paraId="008EB32A" w14:textId="77777777" w:rsidR="00150EF1" w:rsidRPr="00E2649E" w:rsidRDefault="00150EF1" w:rsidP="002E37C5">
            <w:pPr>
              <w:spacing w:before="0" w:after="0"/>
              <w:rPr>
                <w:rFonts w:ascii="Arial" w:hAnsi="Arial" w:cs="Arial"/>
              </w:rPr>
            </w:pPr>
            <w:r w:rsidRPr="00E2649E">
              <w:rPr>
                <w:rFonts w:ascii="Arial" w:hAnsi="Arial" w:cs="Arial"/>
              </w:rPr>
              <w:t>DESTINATARIO</w:t>
            </w:r>
          </w:p>
        </w:tc>
        <w:tc>
          <w:tcPr>
            <w:tcW w:w="6231" w:type="dxa"/>
            <w:gridSpan w:val="3"/>
            <w:vAlign w:val="center"/>
          </w:tcPr>
          <w:p w14:paraId="7D7C0954" w14:textId="77777777" w:rsidR="00150EF1" w:rsidRPr="00743ED1" w:rsidRDefault="00150EF1" w:rsidP="002E37C5">
            <w:pPr>
              <w:spacing w:before="0" w:after="0"/>
              <w:rPr>
                <w:rFonts w:ascii="Arial" w:hAnsi="Arial" w:cs="Arial"/>
              </w:rPr>
            </w:pPr>
          </w:p>
          <w:p w14:paraId="1A7EC8C4" w14:textId="77777777" w:rsidR="00150EF1" w:rsidRPr="00743ED1" w:rsidRDefault="00150EF1" w:rsidP="002E37C5">
            <w:pPr>
              <w:spacing w:before="0" w:after="0"/>
              <w:rPr>
                <w:rFonts w:ascii="Arial" w:hAnsi="Arial" w:cs="Arial"/>
              </w:rPr>
            </w:pPr>
            <w:r w:rsidRPr="00743ED1">
              <w:rPr>
                <w:rFonts w:ascii="Arial" w:hAnsi="Arial" w:cs="Arial"/>
              </w:rPr>
              <w:t xml:space="preserve">Toda la plantilla.  </w:t>
            </w:r>
          </w:p>
        </w:tc>
      </w:tr>
      <w:tr w:rsidR="00150EF1" w:rsidRPr="00E2649E" w14:paraId="055655BC" w14:textId="77777777" w:rsidTr="00DF50C1">
        <w:trPr>
          <w:trHeight w:val="1132"/>
        </w:trPr>
        <w:tc>
          <w:tcPr>
            <w:tcW w:w="2263" w:type="dxa"/>
            <w:shd w:val="clear" w:color="auto" w:fill="D9D9D9" w:themeFill="background1" w:themeFillShade="D9"/>
            <w:vAlign w:val="center"/>
          </w:tcPr>
          <w:p w14:paraId="5811EE16" w14:textId="77777777" w:rsidR="00150EF1" w:rsidRPr="00E2649E" w:rsidRDefault="00150EF1" w:rsidP="002E37C5">
            <w:pPr>
              <w:spacing w:before="0" w:after="0"/>
              <w:rPr>
                <w:rFonts w:ascii="Arial" w:hAnsi="Arial" w:cs="Arial"/>
              </w:rPr>
            </w:pPr>
            <w:r w:rsidRPr="00E2649E">
              <w:rPr>
                <w:rFonts w:ascii="Arial" w:hAnsi="Arial" w:cs="Arial"/>
              </w:rPr>
              <w:t xml:space="preserve">RECURSOS HUMANOS </w:t>
            </w:r>
          </w:p>
          <w:p w14:paraId="42E7B60E" w14:textId="77777777" w:rsidR="00150EF1" w:rsidRPr="00E2649E" w:rsidRDefault="00150EF1" w:rsidP="002E37C5">
            <w:pPr>
              <w:spacing w:before="0" w:after="0"/>
              <w:rPr>
                <w:rFonts w:ascii="Arial" w:hAnsi="Arial" w:cs="Arial"/>
              </w:rPr>
            </w:pPr>
            <w:r w:rsidRPr="00E2649E">
              <w:rPr>
                <w:rFonts w:ascii="Arial" w:hAnsi="Arial" w:cs="Arial"/>
              </w:rPr>
              <w:t xml:space="preserve">Y MATERIALES </w:t>
            </w:r>
          </w:p>
        </w:tc>
        <w:tc>
          <w:tcPr>
            <w:tcW w:w="6231" w:type="dxa"/>
            <w:gridSpan w:val="3"/>
            <w:vAlign w:val="center"/>
          </w:tcPr>
          <w:p w14:paraId="4E401EC9" w14:textId="77777777" w:rsidR="00150EF1" w:rsidRPr="00743ED1" w:rsidRDefault="00150EF1" w:rsidP="002E37C5">
            <w:pPr>
              <w:spacing w:before="0" w:after="0"/>
              <w:rPr>
                <w:rFonts w:ascii="Arial" w:hAnsi="Arial" w:cs="Arial"/>
              </w:rPr>
            </w:pPr>
            <w:r w:rsidRPr="00743ED1">
              <w:rPr>
                <w:rFonts w:ascii="Arial" w:hAnsi="Arial" w:cs="Arial"/>
              </w:rPr>
              <w:t>- Recursos humanos: Dirección, responsables de selección y formación.</w:t>
            </w:r>
          </w:p>
          <w:p w14:paraId="0CE9EDD9" w14:textId="77777777" w:rsidR="00150EF1" w:rsidRPr="00743ED1" w:rsidRDefault="00150EF1" w:rsidP="002E37C5">
            <w:pPr>
              <w:spacing w:before="0" w:after="0"/>
              <w:rPr>
                <w:rFonts w:ascii="Arial" w:hAnsi="Arial" w:cs="Arial"/>
              </w:rPr>
            </w:pPr>
            <w:r w:rsidRPr="00743ED1">
              <w:rPr>
                <w:rFonts w:ascii="Arial" w:hAnsi="Arial" w:cs="Arial"/>
              </w:rPr>
              <w:t>- Recursos materiales: material informático.</w:t>
            </w:r>
          </w:p>
        </w:tc>
      </w:tr>
      <w:tr w:rsidR="00150EF1" w:rsidRPr="00E2649E" w14:paraId="76F51BF6" w14:textId="77777777" w:rsidTr="00DF50C1">
        <w:trPr>
          <w:trHeight w:val="851"/>
        </w:trPr>
        <w:tc>
          <w:tcPr>
            <w:tcW w:w="2263" w:type="dxa"/>
            <w:shd w:val="clear" w:color="auto" w:fill="D9D9D9" w:themeFill="background1" w:themeFillShade="D9"/>
            <w:vAlign w:val="center"/>
          </w:tcPr>
          <w:p w14:paraId="5C23ADBD" w14:textId="77777777" w:rsidR="00150EF1" w:rsidRPr="00E2649E" w:rsidRDefault="00150EF1" w:rsidP="002E37C5">
            <w:pPr>
              <w:spacing w:before="0" w:after="0"/>
              <w:rPr>
                <w:rFonts w:ascii="Arial" w:hAnsi="Arial" w:cs="Arial"/>
              </w:rPr>
            </w:pPr>
            <w:r w:rsidRPr="00E2649E">
              <w:rPr>
                <w:rFonts w:ascii="Arial" w:hAnsi="Arial" w:cs="Arial"/>
              </w:rPr>
              <w:t xml:space="preserve">PERSONAS </w:t>
            </w:r>
          </w:p>
          <w:p w14:paraId="5FCD1E73" w14:textId="77777777" w:rsidR="00150EF1" w:rsidRPr="00E2649E" w:rsidRDefault="00150EF1" w:rsidP="002E37C5">
            <w:pPr>
              <w:spacing w:before="0" w:after="0"/>
              <w:rPr>
                <w:rFonts w:ascii="Arial" w:hAnsi="Arial" w:cs="Arial"/>
              </w:rPr>
            </w:pPr>
            <w:r w:rsidRPr="00E2649E">
              <w:rPr>
                <w:rFonts w:ascii="Arial" w:hAnsi="Arial" w:cs="Arial"/>
              </w:rPr>
              <w:t xml:space="preserve">RESPONSABLES </w:t>
            </w:r>
          </w:p>
        </w:tc>
        <w:tc>
          <w:tcPr>
            <w:tcW w:w="6231" w:type="dxa"/>
            <w:gridSpan w:val="3"/>
            <w:vAlign w:val="center"/>
          </w:tcPr>
          <w:p w14:paraId="5B16061B" w14:textId="77777777" w:rsidR="00150EF1" w:rsidRPr="00743ED1" w:rsidRDefault="00150EF1" w:rsidP="002E37C5">
            <w:pPr>
              <w:spacing w:before="0" w:after="0"/>
              <w:rPr>
                <w:rFonts w:ascii="Arial" w:hAnsi="Arial" w:cs="Arial"/>
              </w:rPr>
            </w:pPr>
            <w:r w:rsidRPr="00743ED1">
              <w:rPr>
                <w:rFonts w:ascii="Arial" w:hAnsi="Arial" w:cs="Arial"/>
              </w:rPr>
              <w:t>Dirección, personal de gestión de RRHH y comisión de seguimiento del Plan de Igualdad.</w:t>
            </w:r>
          </w:p>
        </w:tc>
      </w:tr>
      <w:tr w:rsidR="00150EF1" w:rsidRPr="00E2649E" w14:paraId="61246080" w14:textId="77777777" w:rsidTr="00DF50C1">
        <w:trPr>
          <w:trHeight w:val="552"/>
        </w:trPr>
        <w:tc>
          <w:tcPr>
            <w:tcW w:w="2263" w:type="dxa"/>
            <w:shd w:val="clear" w:color="auto" w:fill="D9D9D9" w:themeFill="background1" w:themeFillShade="D9"/>
            <w:vAlign w:val="center"/>
          </w:tcPr>
          <w:p w14:paraId="343EAA9F" w14:textId="77777777" w:rsidR="00150EF1" w:rsidRPr="00E2649E" w:rsidRDefault="00150EF1" w:rsidP="002E37C5">
            <w:pPr>
              <w:spacing w:before="0" w:after="0"/>
              <w:rPr>
                <w:rFonts w:ascii="Arial" w:hAnsi="Arial" w:cs="Arial"/>
              </w:rPr>
            </w:pPr>
            <w:r w:rsidRPr="00E2649E">
              <w:rPr>
                <w:rFonts w:ascii="Arial" w:hAnsi="Arial" w:cs="Arial"/>
              </w:rPr>
              <w:t>TEMPORALIZACIÓN</w:t>
            </w:r>
          </w:p>
        </w:tc>
        <w:tc>
          <w:tcPr>
            <w:tcW w:w="1843" w:type="dxa"/>
            <w:vAlign w:val="center"/>
          </w:tcPr>
          <w:p w14:paraId="63247225" w14:textId="77777777" w:rsidR="00150EF1" w:rsidRPr="00743ED1" w:rsidRDefault="00150EF1" w:rsidP="002E37C5">
            <w:pPr>
              <w:spacing w:before="0" w:after="0"/>
              <w:rPr>
                <w:rFonts w:ascii="Arial" w:hAnsi="Arial" w:cs="Arial"/>
              </w:rPr>
            </w:pPr>
            <w:r w:rsidRPr="00743ED1">
              <w:rPr>
                <w:rFonts w:ascii="Arial" w:hAnsi="Arial" w:cs="Arial"/>
              </w:rPr>
              <w:t>Anual</w:t>
            </w:r>
          </w:p>
        </w:tc>
        <w:tc>
          <w:tcPr>
            <w:tcW w:w="1984" w:type="dxa"/>
            <w:shd w:val="clear" w:color="auto" w:fill="D9D9D9" w:themeFill="background1" w:themeFillShade="D9"/>
            <w:vAlign w:val="center"/>
          </w:tcPr>
          <w:p w14:paraId="083BF439" w14:textId="77777777" w:rsidR="00150EF1" w:rsidRPr="00743ED1" w:rsidRDefault="00150EF1" w:rsidP="002E37C5">
            <w:pPr>
              <w:spacing w:before="0" w:after="0"/>
              <w:rPr>
                <w:rFonts w:ascii="Arial" w:hAnsi="Arial" w:cs="Arial"/>
              </w:rPr>
            </w:pPr>
            <w:r w:rsidRPr="00743ED1">
              <w:rPr>
                <w:rFonts w:ascii="Arial" w:hAnsi="Arial" w:cs="Arial"/>
              </w:rPr>
              <w:t xml:space="preserve">CALENDARIO </w:t>
            </w:r>
          </w:p>
        </w:tc>
        <w:tc>
          <w:tcPr>
            <w:tcW w:w="2404" w:type="dxa"/>
            <w:vAlign w:val="center"/>
          </w:tcPr>
          <w:p w14:paraId="7F14EF11" w14:textId="77777777" w:rsidR="00150EF1" w:rsidRPr="00743ED1" w:rsidRDefault="00150EF1" w:rsidP="002E37C5">
            <w:pPr>
              <w:spacing w:before="0" w:after="0"/>
              <w:rPr>
                <w:rFonts w:ascii="Arial" w:hAnsi="Arial" w:cs="Arial"/>
              </w:rPr>
            </w:pPr>
            <w:r w:rsidRPr="00743ED1">
              <w:rPr>
                <w:rFonts w:ascii="Arial" w:hAnsi="Arial" w:cs="Arial"/>
              </w:rPr>
              <w:t>3er. Trimestre 2025</w:t>
            </w:r>
          </w:p>
        </w:tc>
      </w:tr>
      <w:tr w:rsidR="00150EF1" w:rsidRPr="00E2649E" w14:paraId="5D5F6751" w14:textId="77777777" w:rsidTr="00DF50C1">
        <w:tc>
          <w:tcPr>
            <w:tcW w:w="2263" w:type="dxa"/>
            <w:shd w:val="clear" w:color="auto" w:fill="D9D9D9" w:themeFill="background1" w:themeFillShade="D9"/>
            <w:vAlign w:val="center"/>
          </w:tcPr>
          <w:p w14:paraId="4B96FC1F" w14:textId="77777777" w:rsidR="00150EF1" w:rsidRPr="00E2649E" w:rsidRDefault="00150EF1" w:rsidP="002E37C5">
            <w:pPr>
              <w:spacing w:before="0" w:after="0"/>
              <w:rPr>
                <w:rFonts w:ascii="Arial" w:hAnsi="Arial" w:cs="Arial"/>
              </w:rPr>
            </w:pPr>
            <w:r w:rsidRPr="00E2649E">
              <w:rPr>
                <w:rFonts w:ascii="Arial" w:hAnsi="Arial" w:cs="Arial"/>
              </w:rPr>
              <w:t xml:space="preserve">INDICADORES DE SEGUIMIENTO Y EVALUACIÓN </w:t>
            </w:r>
          </w:p>
        </w:tc>
        <w:tc>
          <w:tcPr>
            <w:tcW w:w="6231" w:type="dxa"/>
            <w:gridSpan w:val="3"/>
            <w:vAlign w:val="center"/>
          </w:tcPr>
          <w:p w14:paraId="7A530122" w14:textId="77777777" w:rsidR="00150EF1" w:rsidRPr="00743ED1" w:rsidRDefault="00150EF1" w:rsidP="002E37C5">
            <w:pPr>
              <w:numPr>
                <w:ilvl w:val="0"/>
                <w:numId w:val="7"/>
              </w:numPr>
              <w:spacing w:before="0" w:after="0" w:line="240" w:lineRule="auto"/>
              <w:contextualSpacing/>
              <w:jc w:val="left"/>
              <w:rPr>
                <w:rFonts w:ascii="Arial" w:hAnsi="Arial" w:cs="Arial"/>
              </w:rPr>
            </w:pPr>
            <w:r w:rsidRPr="00743ED1">
              <w:rPr>
                <w:rFonts w:ascii="Arial" w:hAnsi="Arial" w:cs="Arial"/>
              </w:rPr>
              <w:t>Adjuntar un informe desagregado por sexo con los valores medios de los salarios, los complementos y las percepciones extra salariales según categoría profesional o puestos de igual valor, señalando los factores que generen mayor diferencia</w:t>
            </w:r>
          </w:p>
        </w:tc>
      </w:tr>
    </w:tbl>
    <w:p w14:paraId="300B72E8" w14:textId="77777777" w:rsidR="00150EF1" w:rsidRPr="00E2649E" w:rsidRDefault="00150EF1" w:rsidP="00150EF1">
      <w:pPr>
        <w:spacing w:after="0" w:line="240" w:lineRule="auto"/>
        <w:rPr>
          <w:rFonts w:ascii="Arial" w:hAnsi="Arial" w:cs="Arial"/>
        </w:rPr>
      </w:pPr>
    </w:p>
    <w:p w14:paraId="4243F803"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448E5ABD" w14:textId="77777777" w:rsidR="00150EF1" w:rsidRPr="00E2649E" w:rsidRDefault="00150EF1" w:rsidP="00150EF1">
      <w:pPr>
        <w:spacing w:after="0" w:line="240" w:lineRule="auto"/>
        <w:rPr>
          <w:rFonts w:ascii="Arial" w:hAnsi="Arial" w:cs="Arial"/>
        </w:rPr>
      </w:pPr>
    </w:p>
    <w:p w14:paraId="243BE1B9" w14:textId="77777777" w:rsidR="00150EF1" w:rsidRPr="00E2649E" w:rsidRDefault="00150EF1" w:rsidP="00150EF1">
      <w:pPr>
        <w:spacing w:after="0" w:line="240" w:lineRule="auto"/>
        <w:rPr>
          <w:rFonts w:ascii="Arial" w:hAnsi="Arial" w:cs="Arial"/>
        </w:rPr>
      </w:pPr>
      <w:r w:rsidRPr="00E2649E">
        <w:rPr>
          <w:rFonts w:ascii="Arial" w:hAnsi="Arial" w:cs="Arial"/>
          <w:noProof/>
        </w:rPr>
        <mc:AlternateContent>
          <mc:Choice Requires="wps">
            <w:drawing>
              <wp:inline distT="0" distB="0" distL="0" distR="0" wp14:anchorId="7921A974" wp14:editId="1FD63820">
                <wp:extent cx="5415915" cy="470535"/>
                <wp:effectExtent l="0" t="0" r="13335" b="24765"/>
                <wp:docPr id="7" name="7 Rectángulo"/>
                <wp:cNvGraphicFramePr/>
                <a:graphic xmlns:a="http://schemas.openxmlformats.org/drawingml/2006/main">
                  <a:graphicData uri="http://schemas.microsoft.com/office/word/2010/wordprocessingShape">
                    <wps:wsp>
                      <wps:cNvSpPr/>
                      <wps:spPr>
                        <a:xfrm>
                          <a:off x="0" y="0"/>
                          <a:ext cx="5415915" cy="470535"/>
                        </a:xfrm>
                        <a:prstGeom prst="rect">
                          <a:avLst/>
                        </a:prstGeom>
                        <a:solidFill>
                          <a:srgbClr val="0070C0"/>
                        </a:solidFill>
                        <a:ln w="9525" cap="flat" cmpd="sng">
                          <a:solidFill>
                            <a:srgbClr val="000000"/>
                          </a:solidFill>
                          <a:prstDash val="solid"/>
                          <a:miter lim="800000"/>
                          <a:headEnd type="none" w="sm" len="sm"/>
                          <a:tailEnd type="none" w="sm" len="sm"/>
                        </a:ln>
                      </wps:spPr>
                      <wps:txbx>
                        <w:txbxContent>
                          <w:p w14:paraId="221BE314" w14:textId="4F738C94" w:rsidR="00150EF1" w:rsidRPr="00D87EF8" w:rsidRDefault="00150EF1" w:rsidP="00A2337B">
                            <w:pPr>
                              <w:spacing w:before="0" w:after="0" w:line="275" w:lineRule="auto"/>
                              <w:textDirection w:val="btLr"/>
                              <w:rPr>
                                <w:rFonts w:ascii="Arial" w:hAnsi="Arial" w:cs="Arial"/>
                              </w:rPr>
                            </w:pPr>
                            <w:r w:rsidRPr="00D87EF8">
                              <w:rPr>
                                <w:rFonts w:ascii="Arial" w:hAnsi="Arial" w:cs="Arial"/>
                                <w:b/>
                                <w:color w:val="FFFFFF"/>
                              </w:rPr>
                              <w:t>EJE 6: EJERCICIO CORRESPONSABLE DE LOS DERECHOS DE LA VIDA PERSONAL, FAMILIAR Y LABORAL</w:t>
                            </w:r>
                          </w:p>
                        </w:txbxContent>
                      </wps:txbx>
                      <wps:bodyPr spcFirstLastPara="1" wrap="square" lIns="91425" tIns="45700" rIns="91425" bIns="45700" anchor="t" anchorCtr="0">
                        <a:noAutofit/>
                      </wps:bodyPr>
                    </wps:wsp>
                  </a:graphicData>
                </a:graphic>
              </wp:inline>
            </w:drawing>
          </mc:Choice>
          <mc:Fallback>
            <w:pict>
              <v:rect w14:anchorId="7921A974" id="7 Rectángulo" o:spid="_x0000_s1031" style="width:426.45pt;height: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otCXGAIAAEYEAAAOAAAAZHJzL2Uyb0RvYy54bWysU9uO0zAQfUfiHyy/0ySlYbdV0xVqKUJa sZUWPsB17MaSb3jcJv17xm7pBR6QEHlwxp7x+MyZM/OnwWhyEAGUsw2tRiUlwnLXKrtr6Pdv63eP lEBktmXaWdHQowD6tHj7Zt77mRi7zulWBIJJLMx639AuRj8rCuCdMAxGzguLTumCYRG3YVe0gfWY 3ehiXJYfit6F1gfHBQCerk5Ousj5pRQ8vkgJIhLdUMQW8xryuk1rsZiz2S4w3yl+hsH+AYVhyuKj l1QrFhnZB/VHKqN4cOBkHHFnCiel4iLXgNVU5W/VvHbMi1wLkgP+QhP8v7T86+HVbwLS0HuYAZqp ikEGk/6IjwyZrOOFLDFEwvGwnlT1tKop4eibPJT1+zqxWVxv+wDxs3CGJKOhAZuROWKHZ4in0F8h 6TFwWrVrpXXehN12qQM5sNS48qFc5l5h9rswbUnf0Gk9TjgY6kdqFtE0vm0o2F1+7+4G3Ccu8TvD vgtLwFYMuhOA7DppxaiIgtXKNPQxXT5LqBOs/WRbEo8eVW5R6zQhA0OJFjgZaGSpRab03+OwTG2R y2tPkhWH7UAUFpaJTidb1x43gYDna4WAnxnEDQso4ApfR1Hjuz/2LCAW/cWiaqbVJDEV82ZSPyB6 Em4921sPs7xzOCtI6Mlcxjw5qT/WfdxHJ1Xu4xXKGTOKNSvhPFhpGm73Oeo6/oufAAAA//8DAFBL AwQUAAYACAAAACEAN/3g3N4AAAAEAQAADwAAAGRycy9kb3ducmV2LnhtbEyPX0vDMBTF34V9h3AH vohLW90fa9NRxIEgPrgVfM2aa1OW3NQm2+q3N/riXi4czuGc3y3WozXshIPvHAlIZwkwpMapjloB 9W5zuwLmgyQljSMU8I0e1uXkqpC5cmd6x9M2tCyWkM+lAB1Cn3PuG41W+pnrkaL36QYrQ5RDy9Ug z7HcGp4lyYJb2VFc0LLHJ43NYXu0Al4/nHuubqqvu0VtDm9ZqjcvtRbiejpWj8ACjuE/DL/4ER3K yLR3R1KeGQHxkfB3o7eaZw/A9gKW9ynwsuCX8OUPAAAA//8DAFBLAQItABQABgAIAAAAIQC2gziS /gAAAOEBAAATAAAAAAAAAAAAAAAAAAAAAABbQ29udGVudF9UeXBlc10ueG1sUEsBAi0AFAAGAAgA AAAhADj9If/WAAAAlAEAAAsAAAAAAAAAAAAAAAAALwEAAF9yZWxzLy5yZWxzUEsBAi0AFAAGAAgA AAAhAKqi0JcYAgAARgQAAA4AAAAAAAAAAAAAAAAALgIAAGRycy9lMm9Eb2MueG1sUEsBAi0AFAAG AAgAAAAhADf94NzeAAAABAEAAA8AAAAAAAAAAAAAAAAAcgQAAGRycy9kb3ducmV2LnhtbFBLBQYA AAAABAAEAPMAAAB9BQAAAAA= " fillcolor="#0070c0">
                <v:stroke startarrowwidth="narrow" startarrowlength="short" endarrowwidth="narrow" endarrowlength="short"/>
                <v:textbox inset="2.53958mm,1.2694mm,2.53958mm,1.2694mm">
                  <w:txbxContent>
                    <w:p w14:paraId="221BE314" w14:textId="4F738C94" w:rsidR="00150EF1" w:rsidRPr="00D87EF8" w:rsidRDefault="00150EF1" w:rsidP="00A2337B">
                      <w:pPr>
                        <w:spacing w:before="0" w:after="0" w:line="275" w:lineRule="auto"/>
                        <w:textDirection w:val="btLr"/>
                        <w:rPr>
                          <w:rFonts w:ascii="Arial" w:hAnsi="Arial" w:cs="Arial"/>
                        </w:rPr>
                      </w:pPr>
                      <w:r w:rsidRPr="00D87EF8">
                        <w:rPr>
                          <w:rFonts w:ascii="Arial" w:hAnsi="Arial" w:cs="Arial"/>
                          <w:b/>
                          <w:color w:val="FFFFFF"/>
                        </w:rPr>
                        <w:t>EJE 6: EJERCICIO CORRESPONSABLE DE LOS DERECHOS DE LA VIDA PERSONAL, FAMILIAR Y LABORAL</w:t>
                      </w:r>
                    </w:p>
                  </w:txbxContent>
                </v:textbox>
                <w10:anchorlock/>
              </v:rect>
            </w:pict>
          </mc:Fallback>
        </mc:AlternateContent>
      </w:r>
    </w:p>
    <w:p w14:paraId="284F409D" w14:textId="77777777" w:rsidR="00150EF1" w:rsidRPr="00E2649E" w:rsidRDefault="00150EF1" w:rsidP="00150EF1">
      <w:pPr>
        <w:spacing w:after="0" w:line="240" w:lineRule="auto"/>
        <w:rPr>
          <w:rFonts w:ascii="Arial" w:hAnsi="Arial" w:cs="Arial"/>
        </w:rPr>
      </w:pPr>
    </w:p>
    <w:tbl>
      <w:tblPr>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843"/>
        <w:gridCol w:w="1984"/>
        <w:gridCol w:w="2404"/>
      </w:tblGrid>
      <w:tr w:rsidR="00150EF1" w:rsidRPr="00E2649E" w14:paraId="78BEA210" w14:textId="77777777" w:rsidTr="00D87062">
        <w:trPr>
          <w:trHeight w:val="1408"/>
        </w:trPr>
        <w:tc>
          <w:tcPr>
            <w:tcW w:w="2263" w:type="dxa"/>
            <w:shd w:val="clear" w:color="auto" w:fill="0070C0"/>
            <w:vAlign w:val="center"/>
          </w:tcPr>
          <w:p w14:paraId="036E88AD" w14:textId="77777777" w:rsidR="00150EF1" w:rsidRPr="00E2649E" w:rsidRDefault="00150EF1" w:rsidP="00DF50C1">
            <w:pPr>
              <w:spacing w:after="0" w:line="240" w:lineRule="auto"/>
              <w:jc w:val="center"/>
              <w:rPr>
                <w:rFonts w:ascii="Arial" w:eastAsia="Calibri" w:hAnsi="Arial" w:cs="Arial"/>
                <w:b/>
                <w:color w:val="FFFFFF"/>
              </w:rPr>
            </w:pPr>
            <w:r w:rsidRPr="00E2649E">
              <w:rPr>
                <w:rFonts w:ascii="Arial" w:eastAsia="Calibri" w:hAnsi="Arial" w:cs="Arial"/>
                <w:b/>
                <w:color w:val="FFFFFF"/>
              </w:rPr>
              <w:t>MEDIDA 6.1</w:t>
            </w:r>
          </w:p>
        </w:tc>
        <w:tc>
          <w:tcPr>
            <w:tcW w:w="6231" w:type="dxa"/>
            <w:gridSpan w:val="3"/>
            <w:vAlign w:val="center"/>
          </w:tcPr>
          <w:p w14:paraId="427E0CD2" w14:textId="77777777" w:rsidR="00150EF1" w:rsidRPr="00743ED1" w:rsidRDefault="00150EF1" w:rsidP="00DF50C1">
            <w:pPr>
              <w:spacing w:after="0" w:line="240" w:lineRule="auto"/>
              <w:rPr>
                <w:rFonts w:ascii="Arial" w:eastAsia="Calibri" w:hAnsi="Arial" w:cs="Arial"/>
              </w:rPr>
            </w:pPr>
            <w:r w:rsidRPr="00743ED1">
              <w:rPr>
                <w:rFonts w:ascii="Arial" w:eastAsia="Calibri" w:hAnsi="Arial" w:cs="Arial"/>
              </w:rPr>
              <w:t>Implementar el tiempo de reserva del puesto de trabajo de 12 a 18 meses para la incorporación tras un periodo de excedencia por cuidados de hijo, hija o personas dependientes a cargo, proporcional en los casos de ampliación por familia numerosa, siendo ésta la así considerada legalmente.</w:t>
            </w:r>
          </w:p>
        </w:tc>
      </w:tr>
      <w:tr w:rsidR="00150EF1" w:rsidRPr="00E2649E" w14:paraId="1BCEB620" w14:textId="77777777" w:rsidTr="00DF50C1">
        <w:trPr>
          <w:trHeight w:val="1017"/>
        </w:trPr>
        <w:tc>
          <w:tcPr>
            <w:tcW w:w="2263" w:type="dxa"/>
            <w:shd w:val="clear" w:color="auto" w:fill="D9D9D9"/>
            <w:vAlign w:val="center"/>
          </w:tcPr>
          <w:p w14:paraId="445C2E7B"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OBJETIVO </w:t>
            </w:r>
          </w:p>
          <w:p w14:paraId="1F700977"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ESPECÍFICO </w:t>
            </w:r>
          </w:p>
        </w:tc>
        <w:tc>
          <w:tcPr>
            <w:tcW w:w="6231" w:type="dxa"/>
            <w:gridSpan w:val="3"/>
            <w:vAlign w:val="center"/>
          </w:tcPr>
          <w:p w14:paraId="2827D979" w14:textId="77777777" w:rsidR="00150EF1" w:rsidRPr="00743ED1" w:rsidRDefault="00150EF1" w:rsidP="00DF50C1">
            <w:pPr>
              <w:spacing w:after="0" w:line="240" w:lineRule="auto"/>
              <w:rPr>
                <w:rFonts w:ascii="Arial" w:eastAsia="Calibri" w:hAnsi="Arial" w:cs="Arial"/>
              </w:rPr>
            </w:pPr>
            <w:r w:rsidRPr="00743ED1">
              <w:rPr>
                <w:rFonts w:ascii="Arial" w:eastAsia="Calibri" w:hAnsi="Arial" w:cs="Arial"/>
              </w:rPr>
              <w:t xml:space="preserve">Mejorar las medidas legales para facilitar la conciliación de la vida personal, familiar y laboral de la plantilla, fomentando la corresponsabilidad </w:t>
            </w:r>
          </w:p>
        </w:tc>
      </w:tr>
      <w:tr w:rsidR="00150EF1" w:rsidRPr="00E2649E" w14:paraId="720359E1" w14:textId="77777777" w:rsidTr="00DF50C1">
        <w:trPr>
          <w:trHeight w:val="1556"/>
        </w:trPr>
        <w:tc>
          <w:tcPr>
            <w:tcW w:w="2263" w:type="dxa"/>
            <w:shd w:val="clear" w:color="auto" w:fill="D9D9D9"/>
            <w:vAlign w:val="center"/>
          </w:tcPr>
          <w:p w14:paraId="642DA1D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DESCRIPCIÓN DE LA </w:t>
            </w:r>
          </w:p>
          <w:p w14:paraId="45A5D7F8"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MEDIDA </w:t>
            </w:r>
          </w:p>
        </w:tc>
        <w:tc>
          <w:tcPr>
            <w:tcW w:w="6231" w:type="dxa"/>
            <w:gridSpan w:val="3"/>
            <w:vAlign w:val="center"/>
          </w:tcPr>
          <w:p w14:paraId="065B2767" w14:textId="77777777" w:rsidR="00150EF1" w:rsidRPr="00E2649E" w:rsidRDefault="00150EF1" w:rsidP="00DF50C1">
            <w:pPr>
              <w:spacing w:after="0" w:line="240" w:lineRule="auto"/>
              <w:rPr>
                <w:rFonts w:ascii="Arial" w:eastAsia="Calibri" w:hAnsi="Arial" w:cs="Arial"/>
                <w:color w:val="FF0000"/>
              </w:rPr>
            </w:pPr>
            <w:r w:rsidRPr="00E2649E">
              <w:rPr>
                <w:rFonts w:ascii="Arial" w:eastAsia="Calibri" w:hAnsi="Arial" w:cs="Arial"/>
              </w:rPr>
              <w:t>La persona trabajadora que se encuentre en periodo de excedencia por cuidados de hijo, hija o personas dependientes a cargo, tendrá derecho a un tiempo de reserva de puesto de trabajo de 18 meses</w:t>
            </w:r>
          </w:p>
        </w:tc>
      </w:tr>
      <w:tr w:rsidR="00150EF1" w:rsidRPr="00E2649E" w14:paraId="34C7AF72" w14:textId="77777777" w:rsidTr="00DF50C1">
        <w:tc>
          <w:tcPr>
            <w:tcW w:w="2263" w:type="dxa"/>
            <w:shd w:val="clear" w:color="auto" w:fill="D9D9D9"/>
            <w:vAlign w:val="center"/>
          </w:tcPr>
          <w:p w14:paraId="059C072D"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GRUPO </w:t>
            </w:r>
          </w:p>
          <w:p w14:paraId="4DCBF554"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DESTINATARIO</w:t>
            </w:r>
          </w:p>
        </w:tc>
        <w:tc>
          <w:tcPr>
            <w:tcW w:w="6231" w:type="dxa"/>
            <w:gridSpan w:val="3"/>
            <w:vAlign w:val="center"/>
          </w:tcPr>
          <w:p w14:paraId="248F8942" w14:textId="77777777" w:rsidR="00150EF1" w:rsidRPr="00E2649E" w:rsidRDefault="00150EF1" w:rsidP="00DF50C1">
            <w:pPr>
              <w:spacing w:after="0" w:line="240" w:lineRule="auto"/>
              <w:rPr>
                <w:rFonts w:ascii="Arial" w:eastAsia="Calibri" w:hAnsi="Arial" w:cs="Arial"/>
              </w:rPr>
            </w:pPr>
          </w:p>
          <w:p w14:paraId="3191787A"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Personas trabajadoras que se encuentre en periodo de excedencia por cuidados de hijo, hija o personas dependientes a cargo </w:t>
            </w:r>
          </w:p>
        </w:tc>
      </w:tr>
      <w:tr w:rsidR="00150EF1" w:rsidRPr="00E2649E" w14:paraId="4344DD46" w14:textId="77777777" w:rsidTr="00DF50C1">
        <w:trPr>
          <w:trHeight w:val="1132"/>
        </w:trPr>
        <w:tc>
          <w:tcPr>
            <w:tcW w:w="2263" w:type="dxa"/>
            <w:shd w:val="clear" w:color="auto" w:fill="D9D9D9"/>
            <w:vAlign w:val="center"/>
          </w:tcPr>
          <w:p w14:paraId="6BA27B0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RECURSOS HUMANOS </w:t>
            </w:r>
          </w:p>
          <w:p w14:paraId="5357D5B3"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Y MATERIALES </w:t>
            </w:r>
          </w:p>
        </w:tc>
        <w:tc>
          <w:tcPr>
            <w:tcW w:w="6231" w:type="dxa"/>
            <w:gridSpan w:val="3"/>
            <w:vAlign w:val="center"/>
          </w:tcPr>
          <w:p w14:paraId="6BAE198E"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humanos: Dirección, responsables de selección y formación.</w:t>
            </w:r>
          </w:p>
          <w:p w14:paraId="11173B26"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materiales: material informático.</w:t>
            </w:r>
          </w:p>
        </w:tc>
      </w:tr>
      <w:tr w:rsidR="00150EF1" w:rsidRPr="00E2649E" w14:paraId="455389C2" w14:textId="77777777" w:rsidTr="00DF50C1">
        <w:trPr>
          <w:trHeight w:val="851"/>
        </w:trPr>
        <w:tc>
          <w:tcPr>
            <w:tcW w:w="2263" w:type="dxa"/>
            <w:shd w:val="clear" w:color="auto" w:fill="D9D9D9"/>
            <w:vAlign w:val="center"/>
          </w:tcPr>
          <w:p w14:paraId="43E9904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PERSONAS </w:t>
            </w:r>
          </w:p>
          <w:p w14:paraId="72520448"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RESPONSABLES </w:t>
            </w:r>
          </w:p>
        </w:tc>
        <w:tc>
          <w:tcPr>
            <w:tcW w:w="6231" w:type="dxa"/>
            <w:gridSpan w:val="3"/>
            <w:vAlign w:val="center"/>
          </w:tcPr>
          <w:p w14:paraId="4F7B3956"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Dirección, personal de gestión de RRHH y comisión de seguimiento del Plan de Igualdad.</w:t>
            </w:r>
          </w:p>
        </w:tc>
      </w:tr>
      <w:tr w:rsidR="00150EF1" w:rsidRPr="00E2649E" w14:paraId="10E494F6" w14:textId="77777777" w:rsidTr="00DF50C1">
        <w:trPr>
          <w:trHeight w:val="552"/>
        </w:trPr>
        <w:tc>
          <w:tcPr>
            <w:tcW w:w="2263" w:type="dxa"/>
            <w:shd w:val="clear" w:color="auto" w:fill="D9D9D9"/>
            <w:vAlign w:val="center"/>
          </w:tcPr>
          <w:p w14:paraId="30D8B86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TEMPORALIZACIÓN</w:t>
            </w:r>
          </w:p>
        </w:tc>
        <w:tc>
          <w:tcPr>
            <w:tcW w:w="1843" w:type="dxa"/>
            <w:vAlign w:val="center"/>
          </w:tcPr>
          <w:p w14:paraId="052855D1"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Toda la vigencia del plan</w:t>
            </w:r>
          </w:p>
        </w:tc>
        <w:tc>
          <w:tcPr>
            <w:tcW w:w="1984" w:type="dxa"/>
            <w:shd w:val="clear" w:color="auto" w:fill="D9D9D9"/>
            <w:vAlign w:val="center"/>
          </w:tcPr>
          <w:p w14:paraId="7770DE15"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CALENDARIO </w:t>
            </w:r>
          </w:p>
        </w:tc>
        <w:tc>
          <w:tcPr>
            <w:tcW w:w="2404" w:type="dxa"/>
            <w:vAlign w:val="center"/>
          </w:tcPr>
          <w:p w14:paraId="4004BD7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2º Semestre 2025</w:t>
            </w:r>
          </w:p>
        </w:tc>
      </w:tr>
      <w:tr w:rsidR="00150EF1" w:rsidRPr="00E2649E" w14:paraId="0131BE88" w14:textId="77777777" w:rsidTr="00DF50C1">
        <w:tc>
          <w:tcPr>
            <w:tcW w:w="2263" w:type="dxa"/>
            <w:shd w:val="clear" w:color="auto" w:fill="D9D9D9"/>
            <w:vAlign w:val="center"/>
          </w:tcPr>
          <w:p w14:paraId="2C334CFA"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INDICADORES DE SEGUIMIENTO Y EVALUACIÓN </w:t>
            </w:r>
          </w:p>
        </w:tc>
        <w:tc>
          <w:tcPr>
            <w:tcW w:w="6231" w:type="dxa"/>
            <w:gridSpan w:val="3"/>
            <w:vAlign w:val="center"/>
          </w:tcPr>
          <w:p w14:paraId="471CE1B8" w14:textId="77777777" w:rsidR="00150EF1" w:rsidRPr="00E2649E" w:rsidRDefault="00150EF1" w:rsidP="00150EF1">
            <w:pPr>
              <w:numPr>
                <w:ilvl w:val="0"/>
                <w:numId w:val="24"/>
              </w:numPr>
              <w:spacing w:before="0" w:after="0" w:line="240" w:lineRule="auto"/>
              <w:jc w:val="left"/>
              <w:rPr>
                <w:rFonts w:ascii="Arial" w:eastAsia="Calibri" w:hAnsi="Arial" w:cs="Arial"/>
              </w:rPr>
            </w:pPr>
            <w:proofErr w:type="spellStart"/>
            <w:r w:rsidRPr="00E2649E">
              <w:rPr>
                <w:rFonts w:ascii="Arial" w:eastAsia="Calibri" w:hAnsi="Arial" w:cs="Arial"/>
              </w:rPr>
              <w:t>Nº</w:t>
            </w:r>
            <w:proofErr w:type="spellEnd"/>
            <w:r w:rsidRPr="00E2649E">
              <w:rPr>
                <w:rFonts w:ascii="Arial" w:eastAsia="Calibri" w:hAnsi="Arial" w:cs="Arial"/>
              </w:rPr>
              <w:t xml:space="preserve"> de personas en periodo de excedencia por cuidados de hijo, hija o personas dependientes a cargo/sexo/puesto </w:t>
            </w:r>
          </w:p>
          <w:p w14:paraId="3A0C33F3" w14:textId="77777777" w:rsidR="00150EF1" w:rsidRPr="00E2649E" w:rsidRDefault="00150EF1" w:rsidP="00150EF1">
            <w:pPr>
              <w:numPr>
                <w:ilvl w:val="0"/>
                <w:numId w:val="24"/>
              </w:numPr>
              <w:spacing w:before="0" w:after="0" w:line="240" w:lineRule="auto"/>
              <w:jc w:val="left"/>
              <w:rPr>
                <w:rFonts w:ascii="Arial" w:eastAsia="Calibri" w:hAnsi="Arial" w:cs="Arial"/>
              </w:rPr>
            </w:pPr>
            <w:proofErr w:type="spellStart"/>
            <w:r w:rsidRPr="00E2649E">
              <w:rPr>
                <w:rFonts w:ascii="Arial" w:eastAsia="Calibri" w:hAnsi="Arial" w:cs="Arial"/>
              </w:rPr>
              <w:t>Nº</w:t>
            </w:r>
            <w:proofErr w:type="spellEnd"/>
            <w:r w:rsidRPr="00E2649E">
              <w:rPr>
                <w:rFonts w:ascii="Arial" w:eastAsia="Calibri" w:hAnsi="Arial" w:cs="Arial"/>
              </w:rPr>
              <w:t xml:space="preserve"> de personas que han vuelto a los 18 meses/sexo/puesto de incorporación.  </w:t>
            </w:r>
          </w:p>
        </w:tc>
      </w:tr>
    </w:tbl>
    <w:p w14:paraId="6C67254B" w14:textId="77777777" w:rsidR="00150EF1" w:rsidRPr="00E2649E" w:rsidRDefault="00150EF1" w:rsidP="00150EF1">
      <w:pPr>
        <w:spacing w:after="0" w:line="240" w:lineRule="auto"/>
        <w:rPr>
          <w:rFonts w:ascii="Arial" w:hAnsi="Arial" w:cs="Arial"/>
        </w:rPr>
      </w:pPr>
    </w:p>
    <w:p w14:paraId="4C0EAFCC"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6A7B0CBC" w14:textId="77777777" w:rsidR="00150EF1" w:rsidRPr="00E2649E" w:rsidRDefault="00150EF1" w:rsidP="00150EF1">
      <w:pPr>
        <w:spacing w:after="0" w:line="240" w:lineRule="auto"/>
        <w:rPr>
          <w:rFonts w:ascii="Arial" w:hAnsi="Arial" w:cs="Arial"/>
        </w:rPr>
      </w:pPr>
    </w:p>
    <w:tbl>
      <w:tblPr>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843"/>
        <w:gridCol w:w="1984"/>
        <w:gridCol w:w="2404"/>
      </w:tblGrid>
      <w:tr w:rsidR="00150EF1" w:rsidRPr="00E2649E" w14:paraId="66E4B3A7" w14:textId="77777777" w:rsidTr="00D87062">
        <w:trPr>
          <w:trHeight w:val="1408"/>
        </w:trPr>
        <w:tc>
          <w:tcPr>
            <w:tcW w:w="2263" w:type="dxa"/>
            <w:shd w:val="clear" w:color="auto" w:fill="0070C0"/>
            <w:vAlign w:val="center"/>
          </w:tcPr>
          <w:p w14:paraId="0DA46A28" w14:textId="77777777" w:rsidR="00150EF1" w:rsidRPr="00E2649E" w:rsidRDefault="00150EF1" w:rsidP="00DF50C1">
            <w:pPr>
              <w:spacing w:after="0" w:line="240" w:lineRule="auto"/>
              <w:jc w:val="center"/>
              <w:rPr>
                <w:rFonts w:ascii="Arial" w:eastAsia="Calibri" w:hAnsi="Arial" w:cs="Arial"/>
                <w:b/>
                <w:color w:val="FFFFFF"/>
              </w:rPr>
            </w:pPr>
            <w:r w:rsidRPr="00E2649E">
              <w:rPr>
                <w:rFonts w:ascii="Arial" w:eastAsia="Calibri" w:hAnsi="Arial" w:cs="Arial"/>
                <w:b/>
                <w:color w:val="FFFFFF"/>
              </w:rPr>
              <w:t>MEDIDA 6.2</w:t>
            </w:r>
          </w:p>
        </w:tc>
        <w:tc>
          <w:tcPr>
            <w:tcW w:w="6231" w:type="dxa"/>
            <w:gridSpan w:val="3"/>
            <w:vAlign w:val="center"/>
          </w:tcPr>
          <w:p w14:paraId="77893C8C"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Excedencia, con derecho a reserva de puesto de trabajo y condiciones, con una duración máxima de 2 meses para las personas en trámites de adopción internacional. </w:t>
            </w:r>
          </w:p>
        </w:tc>
      </w:tr>
      <w:tr w:rsidR="00150EF1" w:rsidRPr="00E2649E" w14:paraId="627E1DEE" w14:textId="77777777" w:rsidTr="00DF50C1">
        <w:trPr>
          <w:trHeight w:val="1017"/>
        </w:trPr>
        <w:tc>
          <w:tcPr>
            <w:tcW w:w="2263" w:type="dxa"/>
            <w:shd w:val="clear" w:color="auto" w:fill="D9D9D9"/>
            <w:vAlign w:val="center"/>
          </w:tcPr>
          <w:p w14:paraId="6ECD03FA"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OBJETIVO </w:t>
            </w:r>
          </w:p>
          <w:p w14:paraId="4A1E86C1"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ESPECÍFICO </w:t>
            </w:r>
          </w:p>
        </w:tc>
        <w:tc>
          <w:tcPr>
            <w:tcW w:w="6231" w:type="dxa"/>
            <w:gridSpan w:val="3"/>
            <w:vAlign w:val="center"/>
          </w:tcPr>
          <w:p w14:paraId="10247A8D"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Mejorar las medidas legales para facilitar la conciliación de la vida personal, familiar y laboral de la plantilla, fomentando la corresponsabilidad </w:t>
            </w:r>
          </w:p>
        </w:tc>
      </w:tr>
      <w:tr w:rsidR="00150EF1" w:rsidRPr="00E2649E" w14:paraId="3B417DAA" w14:textId="77777777" w:rsidTr="00DF50C1">
        <w:trPr>
          <w:trHeight w:val="1556"/>
        </w:trPr>
        <w:tc>
          <w:tcPr>
            <w:tcW w:w="2263" w:type="dxa"/>
            <w:shd w:val="clear" w:color="auto" w:fill="D9D9D9"/>
            <w:vAlign w:val="center"/>
          </w:tcPr>
          <w:p w14:paraId="1B4F21D5"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DESCRIPCIÓN DE LA </w:t>
            </w:r>
          </w:p>
          <w:p w14:paraId="45D1B136"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MEDIDA </w:t>
            </w:r>
          </w:p>
        </w:tc>
        <w:tc>
          <w:tcPr>
            <w:tcW w:w="6231" w:type="dxa"/>
            <w:gridSpan w:val="3"/>
            <w:vAlign w:val="center"/>
          </w:tcPr>
          <w:p w14:paraId="18882D60" w14:textId="77777777" w:rsidR="00150EF1" w:rsidRPr="00E2649E" w:rsidRDefault="00150EF1" w:rsidP="00DF50C1">
            <w:pPr>
              <w:spacing w:after="0" w:line="240" w:lineRule="auto"/>
              <w:rPr>
                <w:rFonts w:ascii="Arial" w:eastAsia="Calibri" w:hAnsi="Arial" w:cs="Arial"/>
                <w:color w:val="FF0000"/>
              </w:rPr>
            </w:pPr>
            <w:r w:rsidRPr="00E2649E">
              <w:rPr>
                <w:rFonts w:ascii="Arial" w:eastAsia="Calibri" w:hAnsi="Arial" w:cs="Arial"/>
              </w:rPr>
              <w:t xml:space="preserve">Para facilitar el proceso de adopción internacional por parte de las personas trabajadores, se podrá hacer uso de una excedencia, con reserva del puesto de trabajo, con una duración máxima de 2 meses. </w:t>
            </w:r>
          </w:p>
        </w:tc>
      </w:tr>
      <w:tr w:rsidR="00150EF1" w:rsidRPr="00E2649E" w14:paraId="542E0E74" w14:textId="77777777" w:rsidTr="00DF50C1">
        <w:tc>
          <w:tcPr>
            <w:tcW w:w="2263" w:type="dxa"/>
            <w:shd w:val="clear" w:color="auto" w:fill="D9D9D9"/>
            <w:vAlign w:val="center"/>
          </w:tcPr>
          <w:p w14:paraId="5A7EA8AA"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GRUPO </w:t>
            </w:r>
          </w:p>
          <w:p w14:paraId="48196DA8"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DESTINATARIO</w:t>
            </w:r>
          </w:p>
        </w:tc>
        <w:tc>
          <w:tcPr>
            <w:tcW w:w="6231" w:type="dxa"/>
            <w:gridSpan w:val="3"/>
            <w:vAlign w:val="center"/>
          </w:tcPr>
          <w:p w14:paraId="12908F17" w14:textId="77777777" w:rsidR="00150EF1" w:rsidRPr="00E2649E" w:rsidRDefault="00150EF1" w:rsidP="00DF50C1">
            <w:pPr>
              <w:spacing w:after="0" w:line="240" w:lineRule="auto"/>
              <w:rPr>
                <w:rFonts w:ascii="Arial" w:eastAsia="Calibri" w:hAnsi="Arial" w:cs="Arial"/>
              </w:rPr>
            </w:pPr>
          </w:p>
          <w:p w14:paraId="4ECE1CA7"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Toda la plantilla. </w:t>
            </w:r>
          </w:p>
        </w:tc>
      </w:tr>
      <w:tr w:rsidR="00150EF1" w:rsidRPr="00E2649E" w14:paraId="79F18CA9" w14:textId="77777777" w:rsidTr="00DF50C1">
        <w:trPr>
          <w:trHeight w:val="1132"/>
        </w:trPr>
        <w:tc>
          <w:tcPr>
            <w:tcW w:w="2263" w:type="dxa"/>
            <w:shd w:val="clear" w:color="auto" w:fill="D9D9D9"/>
            <w:vAlign w:val="center"/>
          </w:tcPr>
          <w:p w14:paraId="05ED658A"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RECURSOS HUMANOS </w:t>
            </w:r>
          </w:p>
          <w:p w14:paraId="7F5D1A19"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Y MATERIALES </w:t>
            </w:r>
          </w:p>
        </w:tc>
        <w:tc>
          <w:tcPr>
            <w:tcW w:w="6231" w:type="dxa"/>
            <w:gridSpan w:val="3"/>
            <w:vAlign w:val="center"/>
          </w:tcPr>
          <w:p w14:paraId="31BF2F6A"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humanos: Dirección, responsables de selección y formación.</w:t>
            </w:r>
          </w:p>
          <w:p w14:paraId="0E8AB294"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materiales: material informático.</w:t>
            </w:r>
          </w:p>
        </w:tc>
      </w:tr>
      <w:tr w:rsidR="00150EF1" w:rsidRPr="00E2649E" w14:paraId="20835438" w14:textId="77777777" w:rsidTr="00DF50C1">
        <w:trPr>
          <w:trHeight w:val="851"/>
        </w:trPr>
        <w:tc>
          <w:tcPr>
            <w:tcW w:w="2263" w:type="dxa"/>
            <w:shd w:val="clear" w:color="auto" w:fill="D9D9D9"/>
            <w:vAlign w:val="center"/>
          </w:tcPr>
          <w:p w14:paraId="42AE38BD"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PERSONAS </w:t>
            </w:r>
          </w:p>
          <w:p w14:paraId="30C3828D"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RESPONSABLES </w:t>
            </w:r>
          </w:p>
        </w:tc>
        <w:tc>
          <w:tcPr>
            <w:tcW w:w="6231" w:type="dxa"/>
            <w:gridSpan w:val="3"/>
            <w:vAlign w:val="center"/>
          </w:tcPr>
          <w:p w14:paraId="57743789"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Dirección, personal de gestión de RRHH y comisión de seguimiento del Plan de Igualdad.</w:t>
            </w:r>
          </w:p>
        </w:tc>
      </w:tr>
      <w:tr w:rsidR="00150EF1" w:rsidRPr="00E2649E" w14:paraId="5045FBE8" w14:textId="77777777" w:rsidTr="00DF50C1">
        <w:trPr>
          <w:trHeight w:val="552"/>
        </w:trPr>
        <w:tc>
          <w:tcPr>
            <w:tcW w:w="2263" w:type="dxa"/>
            <w:shd w:val="clear" w:color="auto" w:fill="D9D9D9"/>
            <w:vAlign w:val="center"/>
          </w:tcPr>
          <w:p w14:paraId="6942ACD3"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TEMPORALIZACIÓN</w:t>
            </w:r>
          </w:p>
        </w:tc>
        <w:tc>
          <w:tcPr>
            <w:tcW w:w="1843" w:type="dxa"/>
            <w:vAlign w:val="center"/>
          </w:tcPr>
          <w:p w14:paraId="3DED1B9B"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Toda la vigencia del plan</w:t>
            </w:r>
          </w:p>
        </w:tc>
        <w:tc>
          <w:tcPr>
            <w:tcW w:w="1984" w:type="dxa"/>
            <w:shd w:val="clear" w:color="auto" w:fill="D9D9D9"/>
            <w:vAlign w:val="center"/>
          </w:tcPr>
          <w:p w14:paraId="4C48D3F0"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CALENDARIO </w:t>
            </w:r>
          </w:p>
        </w:tc>
        <w:tc>
          <w:tcPr>
            <w:tcW w:w="2404" w:type="dxa"/>
            <w:vAlign w:val="center"/>
          </w:tcPr>
          <w:p w14:paraId="20F774BB"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2º semestre de 2025</w:t>
            </w:r>
          </w:p>
        </w:tc>
      </w:tr>
      <w:tr w:rsidR="00150EF1" w:rsidRPr="00E2649E" w14:paraId="08C9B79B" w14:textId="77777777" w:rsidTr="00DF50C1">
        <w:tc>
          <w:tcPr>
            <w:tcW w:w="2263" w:type="dxa"/>
            <w:shd w:val="clear" w:color="auto" w:fill="D9D9D9"/>
            <w:vAlign w:val="center"/>
          </w:tcPr>
          <w:p w14:paraId="27DDC22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INDICADORES DE SEGUIMIENTO Y EVALUACIÓN </w:t>
            </w:r>
          </w:p>
        </w:tc>
        <w:tc>
          <w:tcPr>
            <w:tcW w:w="6231" w:type="dxa"/>
            <w:gridSpan w:val="3"/>
            <w:vAlign w:val="center"/>
          </w:tcPr>
          <w:p w14:paraId="016F42D2" w14:textId="77777777" w:rsidR="00150EF1" w:rsidRPr="00E2649E" w:rsidRDefault="00150EF1" w:rsidP="00150EF1">
            <w:pPr>
              <w:numPr>
                <w:ilvl w:val="0"/>
                <w:numId w:val="24"/>
              </w:numPr>
              <w:spacing w:before="0" w:after="0" w:line="240" w:lineRule="auto"/>
              <w:jc w:val="left"/>
              <w:rPr>
                <w:rFonts w:ascii="Arial" w:eastAsia="Calibri" w:hAnsi="Arial" w:cs="Arial"/>
              </w:rPr>
            </w:pPr>
            <w:r w:rsidRPr="00E2649E">
              <w:rPr>
                <w:rFonts w:ascii="Arial" w:eastAsia="Calibri" w:hAnsi="Arial" w:cs="Arial"/>
              </w:rPr>
              <w:t xml:space="preserve"> </w:t>
            </w:r>
            <w:proofErr w:type="spellStart"/>
            <w:r w:rsidRPr="00E2649E">
              <w:rPr>
                <w:rFonts w:ascii="Arial" w:eastAsia="Calibri" w:hAnsi="Arial" w:cs="Arial"/>
              </w:rPr>
              <w:t>Nº</w:t>
            </w:r>
            <w:proofErr w:type="spellEnd"/>
            <w:r w:rsidRPr="00E2649E">
              <w:rPr>
                <w:rFonts w:ascii="Arial" w:eastAsia="Calibri" w:hAnsi="Arial" w:cs="Arial"/>
              </w:rPr>
              <w:t xml:space="preserve"> de personas que se han acogido a esta excedencia desagregado por sexo. </w:t>
            </w:r>
          </w:p>
          <w:p w14:paraId="2463192E" w14:textId="77777777" w:rsidR="00150EF1" w:rsidRPr="00E2649E" w:rsidRDefault="00150EF1" w:rsidP="00DF50C1">
            <w:pPr>
              <w:spacing w:after="0" w:line="240" w:lineRule="auto"/>
              <w:ind w:left="720"/>
              <w:rPr>
                <w:rFonts w:ascii="Arial" w:eastAsia="Calibri" w:hAnsi="Arial" w:cs="Arial"/>
              </w:rPr>
            </w:pPr>
          </w:p>
        </w:tc>
      </w:tr>
    </w:tbl>
    <w:p w14:paraId="3D9575A3" w14:textId="77777777" w:rsidR="00150EF1" w:rsidRPr="00E2649E" w:rsidRDefault="00150EF1" w:rsidP="00150EF1">
      <w:pPr>
        <w:spacing w:after="0" w:line="240" w:lineRule="auto"/>
        <w:rPr>
          <w:rFonts w:ascii="Arial" w:hAnsi="Arial" w:cs="Arial"/>
        </w:rPr>
      </w:pPr>
    </w:p>
    <w:p w14:paraId="29CEB283"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79A327E6" w14:textId="77777777" w:rsidR="00150EF1" w:rsidRPr="00E2649E" w:rsidRDefault="00150EF1" w:rsidP="00150EF1">
      <w:pPr>
        <w:spacing w:after="0" w:line="240" w:lineRule="auto"/>
        <w:rPr>
          <w:rFonts w:ascii="Arial" w:hAnsi="Arial" w:cs="Arial"/>
        </w:rPr>
      </w:pPr>
    </w:p>
    <w:tbl>
      <w:tblPr>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843"/>
        <w:gridCol w:w="1984"/>
        <w:gridCol w:w="2404"/>
      </w:tblGrid>
      <w:tr w:rsidR="00150EF1" w:rsidRPr="00E2649E" w14:paraId="1A1E1D51" w14:textId="77777777" w:rsidTr="00D87062">
        <w:trPr>
          <w:trHeight w:val="1408"/>
        </w:trPr>
        <w:tc>
          <w:tcPr>
            <w:tcW w:w="2263" w:type="dxa"/>
            <w:shd w:val="clear" w:color="auto" w:fill="0070C0"/>
            <w:vAlign w:val="center"/>
          </w:tcPr>
          <w:p w14:paraId="033E9A5E" w14:textId="77777777" w:rsidR="00150EF1" w:rsidRPr="00E2649E" w:rsidRDefault="00150EF1" w:rsidP="00DF50C1">
            <w:pPr>
              <w:spacing w:after="0" w:line="240" w:lineRule="auto"/>
              <w:jc w:val="center"/>
              <w:rPr>
                <w:rFonts w:ascii="Arial" w:eastAsia="Calibri" w:hAnsi="Arial" w:cs="Arial"/>
                <w:b/>
                <w:color w:val="FFFFFF"/>
              </w:rPr>
            </w:pPr>
            <w:r w:rsidRPr="00E2649E">
              <w:rPr>
                <w:rFonts w:ascii="Arial" w:eastAsia="Calibri" w:hAnsi="Arial" w:cs="Arial"/>
                <w:b/>
                <w:color w:val="FFFFFF"/>
              </w:rPr>
              <w:t>MEDIDA 6.3</w:t>
            </w:r>
          </w:p>
        </w:tc>
        <w:tc>
          <w:tcPr>
            <w:tcW w:w="6231" w:type="dxa"/>
            <w:gridSpan w:val="3"/>
            <w:vAlign w:val="center"/>
          </w:tcPr>
          <w:p w14:paraId="13B4CCB6"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Excedencia en caso de fallecimiento del cónyuge o pareja de hecho, con reserva de puesto de trabajo, con una duración máxima de 2 meses desde el hecho causante. </w:t>
            </w:r>
          </w:p>
        </w:tc>
      </w:tr>
      <w:tr w:rsidR="00150EF1" w:rsidRPr="00E2649E" w14:paraId="6BCEED0C" w14:textId="77777777" w:rsidTr="00DF50C1">
        <w:trPr>
          <w:trHeight w:val="1017"/>
        </w:trPr>
        <w:tc>
          <w:tcPr>
            <w:tcW w:w="2263" w:type="dxa"/>
            <w:shd w:val="clear" w:color="auto" w:fill="D9D9D9"/>
            <w:vAlign w:val="center"/>
          </w:tcPr>
          <w:p w14:paraId="10576394"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OBJETIVO </w:t>
            </w:r>
          </w:p>
          <w:p w14:paraId="0393CC4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ESPECÍFICO </w:t>
            </w:r>
          </w:p>
        </w:tc>
        <w:tc>
          <w:tcPr>
            <w:tcW w:w="6231" w:type="dxa"/>
            <w:gridSpan w:val="3"/>
            <w:vAlign w:val="center"/>
          </w:tcPr>
          <w:p w14:paraId="580FA8E3"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Mejorar las medidas legales para facilitar la conciliación de la vida personal, familiar y laboral de la plantilla, fomentando la corresponsabilidad </w:t>
            </w:r>
          </w:p>
        </w:tc>
      </w:tr>
      <w:tr w:rsidR="00150EF1" w:rsidRPr="00E2649E" w14:paraId="78364D74" w14:textId="77777777" w:rsidTr="00DF50C1">
        <w:trPr>
          <w:trHeight w:val="1556"/>
        </w:trPr>
        <w:tc>
          <w:tcPr>
            <w:tcW w:w="2263" w:type="dxa"/>
            <w:shd w:val="clear" w:color="auto" w:fill="D9D9D9"/>
            <w:vAlign w:val="center"/>
          </w:tcPr>
          <w:p w14:paraId="7C68C45D"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DESCRIPCIÓN DE LA </w:t>
            </w:r>
          </w:p>
          <w:p w14:paraId="5A423046"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MEDIDA </w:t>
            </w:r>
          </w:p>
        </w:tc>
        <w:tc>
          <w:tcPr>
            <w:tcW w:w="6231" w:type="dxa"/>
            <w:gridSpan w:val="3"/>
            <w:vAlign w:val="center"/>
          </w:tcPr>
          <w:p w14:paraId="3842DD73" w14:textId="77777777" w:rsidR="00150EF1" w:rsidRPr="00E2649E" w:rsidRDefault="00150EF1" w:rsidP="00DF50C1">
            <w:pPr>
              <w:spacing w:after="0" w:line="240" w:lineRule="auto"/>
              <w:rPr>
                <w:rFonts w:ascii="Arial" w:eastAsia="Calibri" w:hAnsi="Arial" w:cs="Arial"/>
                <w:color w:val="FF0000"/>
              </w:rPr>
            </w:pPr>
            <w:r w:rsidRPr="00E2649E">
              <w:rPr>
                <w:rFonts w:ascii="Arial" w:eastAsia="Calibri" w:hAnsi="Arial" w:cs="Arial"/>
              </w:rPr>
              <w:t>Para facilitar el proceso de duelo en las personas trabajadoras que hayan perdido a su cónyuge o pareja de hecho, se podrá hacer uso de hasta dos meses de excedencia desde el fallecimiento, con reserva del puesto de trabajo.</w:t>
            </w:r>
          </w:p>
        </w:tc>
      </w:tr>
      <w:tr w:rsidR="00150EF1" w:rsidRPr="00E2649E" w14:paraId="42640BE8" w14:textId="77777777" w:rsidTr="00DF50C1">
        <w:tc>
          <w:tcPr>
            <w:tcW w:w="2263" w:type="dxa"/>
            <w:shd w:val="clear" w:color="auto" w:fill="D9D9D9"/>
            <w:vAlign w:val="center"/>
          </w:tcPr>
          <w:p w14:paraId="564662A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GRUPO </w:t>
            </w:r>
          </w:p>
          <w:p w14:paraId="6544C40A"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DESTINATARIO</w:t>
            </w:r>
          </w:p>
        </w:tc>
        <w:tc>
          <w:tcPr>
            <w:tcW w:w="6231" w:type="dxa"/>
            <w:gridSpan w:val="3"/>
            <w:vAlign w:val="center"/>
          </w:tcPr>
          <w:p w14:paraId="1A21A620" w14:textId="77777777" w:rsidR="00150EF1" w:rsidRPr="00E2649E" w:rsidRDefault="00150EF1" w:rsidP="00DF50C1">
            <w:pPr>
              <w:spacing w:after="0" w:line="240" w:lineRule="auto"/>
              <w:rPr>
                <w:rFonts w:ascii="Arial" w:eastAsia="Calibri" w:hAnsi="Arial" w:cs="Arial"/>
              </w:rPr>
            </w:pPr>
          </w:p>
          <w:p w14:paraId="17EEE215"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Personas trabajadoras que hayan sufrido el fallecimiento de su cónyuge o pareja de hecho.  </w:t>
            </w:r>
          </w:p>
        </w:tc>
      </w:tr>
      <w:tr w:rsidR="00150EF1" w:rsidRPr="00E2649E" w14:paraId="6DFE5B08" w14:textId="77777777" w:rsidTr="00DF50C1">
        <w:trPr>
          <w:trHeight w:val="1132"/>
        </w:trPr>
        <w:tc>
          <w:tcPr>
            <w:tcW w:w="2263" w:type="dxa"/>
            <w:shd w:val="clear" w:color="auto" w:fill="D9D9D9"/>
            <w:vAlign w:val="center"/>
          </w:tcPr>
          <w:p w14:paraId="132999AD"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RECURSOS HUMANOS </w:t>
            </w:r>
          </w:p>
          <w:p w14:paraId="3DF945E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Y MATERIALES </w:t>
            </w:r>
          </w:p>
        </w:tc>
        <w:tc>
          <w:tcPr>
            <w:tcW w:w="6231" w:type="dxa"/>
            <w:gridSpan w:val="3"/>
            <w:vAlign w:val="center"/>
          </w:tcPr>
          <w:p w14:paraId="1EFAC63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humanos: Dirección, responsables de selección y formación.</w:t>
            </w:r>
          </w:p>
          <w:p w14:paraId="15941BE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materiales: material informático.</w:t>
            </w:r>
          </w:p>
        </w:tc>
      </w:tr>
      <w:tr w:rsidR="00150EF1" w:rsidRPr="00E2649E" w14:paraId="17DE7239" w14:textId="77777777" w:rsidTr="00DF50C1">
        <w:trPr>
          <w:trHeight w:val="851"/>
        </w:trPr>
        <w:tc>
          <w:tcPr>
            <w:tcW w:w="2263" w:type="dxa"/>
            <w:shd w:val="clear" w:color="auto" w:fill="D9D9D9"/>
            <w:vAlign w:val="center"/>
          </w:tcPr>
          <w:p w14:paraId="51F7290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PERSONAS </w:t>
            </w:r>
          </w:p>
          <w:p w14:paraId="11ED092C"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RESPONSABLES </w:t>
            </w:r>
          </w:p>
        </w:tc>
        <w:tc>
          <w:tcPr>
            <w:tcW w:w="6231" w:type="dxa"/>
            <w:gridSpan w:val="3"/>
            <w:vAlign w:val="center"/>
          </w:tcPr>
          <w:p w14:paraId="4D858F7C"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Dirección, personal de gestión de RRHH y comisión de seguimiento del Plan de Igualdad.</w:t>
            </w:r>
          </w:p>
        </w:tc>
      </w:tr>
      <w:tr w:rsidR="00150EF1" w:rsidRPr="00E2649E" w14:paraId="187E41C4" w14:textId="77777777" w:rsidTr="00DF50C1">
        <w:trPr>
          <w:trHeight w:val="552"/>
        </w:trPr>
        <w:tc>
          <w:tcPr>
            <w:tcW w:w="2263" w:type="dxa"/>
            <w:shd w:val="clear" w:color="auto" w:fill="D9D9D9"/>
            <w:vAlign w:val="center"/>
          </w:tcPr>
          <w:p w14:paraId="4BD0B6F1"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TEMPORALIZACIÓN</w:t>
            </w:r>
          </w:p>
        </w:tc>
        <w:tc>
          <w:tcPr>
            <w:tcW w:w="1843" w:type="dxa"/>
            <w:vAlign w:val="center"/>
          </w:tcPr>
          <w:p w14:paraId="21072B45"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Toda la vigencia del plan</w:t>
            </w:r>
          </w:p>
        </w:tc>
        <w:tc>
          <w:tcPr>
            <w:tcW w:w="1984" w:type="dxa"/>
            <w:shd w:val="clear" w:color="auto" w:fill="D9D9D9"/>
            <w:vAlign w:val="center"/>
          </w:tcPr>
          <w:p w14:paraId="2B13C93D"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CALENDARIO </w:t>
            </w:r>
          </w:p>
        </w:tc>
        <w:tc>
          <w:tcPr>
            <w:tcW w:w="2404" w:type="dxa"/>
            <w:vAlign w:val="center"/>
          </w:tcPr>
          <w:p w14:paraId="311BF477"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2º semestre de 2025</w:t>
            </w:r>
          </w:p>
        </w:tc>
      </w:tr>
      <w:tr w:rsidR="00150EF1" w:rsidRPr="00E2649E" w14:paraId="13000828" w14:textId="77777777" w:rsidTr="00DF50C1">
        <w:tc>
          <w:tcPr>
            <w:tcW w:w="2263" w:type="dxa"/>
            <w:shd w:val="clear" w:color="auto" w:fill="D9D9D9"/>
            <w:vAlign w:val="center"/>
          </w:tcPr>
          <w:p w14:paraId="3EADA916"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INDICADORES DE SEGUIMIENTO Y EVALUACIÓN </w:t>
            </w:r>
          </w:p>
        </w:tc>
        <w:tc>
          <w:tcPr>
            <w:tcW w:w="6231" w:type="dxa"/>
            <w:gridSpan w:val="3"/>
            <w:vAlign w:val="center"/>
          </w:tcPr>
          <w:p w14:paraId="273C8344" w14:textId="77777777" w:rsidR="00150EF1" w:rsidRPr="00E2649E" w:rsidRDefault="00150EF1" w:rsidP="00150EF1">
            <w:pPr>
              <w:numPr>
                <w:ilvl w:val="0"/>
                <w:numId w:val="24"/>
              </w:numPr>
              <w:spacing w:before="0" w:after="0" w:line="240" w:lineRule="auto"/>
              <w:jc w:val="left"/>
              <w:rPr>
                <w:rFonts w:ascii="Arial" w:eastAsia="Calibri" w:hAnsi="Arial" w:cs="Arial"/>
              </w:rPr>
            </w:pPr>
            <w:r w:rsidRPr="00E2649E">
              <w:rPr>
                <w:rFonts w:ascii="Arial" w:eastAsia="Calibri" w:hAnsi="Arial" w:cs="Arial"/>
              </w:rPr>
              <w:t xml:space="preserve"> </w:t>
            </w:r>
            <w:proofErr w:type="spellStart"/>
            <w:r w:rsidRPr="00E2649E">
              <w:rPr>
                <w:rFonts w:ascii="Arial" w:eastAsia="Calibri" w:hAnsi="Arial" w:cs="Arial"/>
              </w:rPr>
              <w:t>Nº</w:t>
            </w:r>
            <w:proofErr w:type="spellEnd"/>
            <w:r w:rsidRPr="00E2649E">
              <w:rPr>
                <w:rFonts w:ascii="Arial" w:eastAsia="Calibri" w:hAnsi="Arial" w:cs="Arial"/>
              </w:rPr>
              <w:t xml:space="preserve"> de personas que se han acogido a esta excedencia desagregado por sexo. </w:t>
            </w:r>
          </w:p>
          <w:p w14:paraId="57848C1D" w14:textId="77777777" w:rsidR="00150EF1" w:rsidRPr="00E2649E" w:rsidRDefault="00150EF1" w:rsidP="00DF50C1">
            <w:pPr>
              <w:spacing w:after="0" w:line="240" w:lineRule="auto"/>
              <w:ind w:left="720"/>
              <w:rPr>
                <w:rFonts w:ascii="Arial" w:eastAsia="Calibri" w:hAnsi="Arial" w:cs="Arial"/>
              </w:rPr>
            </w:pPr>
          </w:p>
        </w:tc>
      </w:tr>
    </w:tbl>
    <w:p w14:paraId="0345B549" w14:textId="77777777" w:rsidR="00150EF1" w:rsidRPr="00E2649E" w:rsidRDefault="00150EF1" w:rsidP="00150EF1">
      <w:pPr>
        <w:spacing w:after="0" w:line="240" w:lineRule="auto"/>
        <w:rPr>
          <w:rFonts w:ascii="Arial" w:hAnsi="Arial" w:cs="Arial"/>
        </w:rPr>
      </w:pPr>
    </w:p>
    <w:p w14:paraId="24486153"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07CA82A7" w14:textId="77777777" w:rsidR="00150EF1" w:rsidRPr="00E2649E" w:rsidRDefault="00150EF1" w:rsidP="00150EF1">
      <w:pPr>
        <w:spacing w:after="0" w:line="240" w:lineRule="auto"/>
        <w:rPr>
          <w:rFonts w:ascii="Arial" w:hAnsi="Arial" w:cs="Arial"/>
        </w:rPr>
      </w:pPr>
    </w:p>
    <w:tbl>
      <w:tblPr>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843"/>
        <w:gridCol w:w="1984"/>
        <w:gridCol w:w="2404"/>
      </w:tblGrid>
      <w:tr w:rsidR="00150EF1" w:rsidRPr="00E2649E" w14:paraId="1BD5D8A8" w14:textId="77777777" w:rsidTr="00D87062">
        <w:trPr>
          <w:trHeight w:val="1408"/>
        </w:trPr>
        <w:tc>
          <w:tcPr>
            <w:tcW w:w="2263" w:type="dxa"/>
            <w:shd w:val="clear" w:color="auto" w:fill="0070C0"/>
            <w:vAlign w:val="center"/>
          </w:tcPr>
          <w:p w14:paraId="7F02EE72" w14:textId="77777777" w:rsidR="00150EF1" w:rsidRPr="00E2649E" w:rsidRDefault="00150EF1" w:rsidP="00DF50C1">
            <w:pPr>
              <w:spacing w:after="0" w:line="240" w:lineRule="auto"/>
              <w:jc w:val="center"/>
              <w:rPr>
                <w:rFonts w:ascii="Arial" w:eastAsia="Calibri" w:hAnsi="Arial" w:cs="Arial"/>
                <w:b/>
                <w:color w:val="FFFFFF"/>
              </w:rPr>
            </w:pPr>
            <w:r w:rsidRPr="00E2649E">
              <w:rPr>
                <w:rFonts w:ascii="Arial" w:eastAsia="Calibri" w:hAnsi="Arial" w:cs="Arial"/>
                <w:b/>
                <w:color w:val="FFFFFF"/>
              </w:rPr>
              <w:t>MEDIDA 6.4</w:t>
            </w:r>
          </w:p>
        </w:tc>
        <w:tc>
          <w:tcPr>
            <w:tcW w:w="6231" w:type="dxa"/>
            <w:gridSpan w:val="3"/>
            <w:vAlign w:val="center"/>
          </w:tcPr>
          <w:p w14:paraId="2E828AF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Campaña de sensibilización sobre derechos relacionados con la conciliación recogidos en la legislación y en el plan de igualdad. Dentro de la campaña se difundirá un documento con todas las medidas a las que pueden tener acceso las personas trabajadoras de la empresa.</w:t>
            </w:r>
          </w:p>
          <w:p w14:paraId="61191F62" w14:textId="77777777" w:rsidR="00150EF1" w:rsidRPr="00E2649E" w:rsidRDefault="00150EF1" w:rsidP="00DF50C1">
            <w:pPr>
              <w:spacing w:after="0" w:line="240" w:lineRule="auto"/>
              <w:rPr>
                <w:rFonts w:ascii="Arial" w:eastAsia="Calibri" w:hAnsi="Arial" w:cs="Arial"/>
              </w:rPr>
            </w:pPr>
          </w:p>
        </w:tc>
      </w:tr>
      <w:tr w:rsidR="00150EF1" w:rsidRPr="00E2649E" w14:paraId="762ACF2C" w14:textId="77777777" w:rsidTr="00DF50C1">
        <w:trPr>
          <w:trHeight w:val="1017"/>
        </w:trPr>
        <w:tc>
          <w:tcPr>
            <w:tcW w:w="2263" w:type="dxa"/>
            <w:shd w:val="clear" w:color="auto" w:fill="D9D9D9"/>
            <w:vAlign w:val="center"/>
          </w:tcPr>
          <w:p w14:paraId="75E567A4"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OBJETIVO </w:t>
            </w:r>
          </w:p>
          <w:p w14:paraId="7CC5EAC5"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ESPECÍFICO </w:t>
            </w:r>
          </w:p>
        </w:tc>
        <w:tc>
          <w:tcPr>
            <w:tcW w:w="6231" w:type="dxa"/>
            <w:gridSpan w:val="3"/>
            <w:vAlign w:val="center"/>
          </w:tcPr>
          <w:p w14:paraId="4FCC92DC"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Facilitar que la plantilla de nuestra empresa pueda compatibilizar su vida personal y familiar </w:t>
            </w:r>
          </w:p>
        </w:tc>
      </w:tr>
      <w:tr w:rsidR="00150EF1" w:rsidRPr="00E2649E" w14:paraId="7C9CABAF" w14:textId="77777777" w:rsidTr="00DF50C1">
        <w:trPr>
          <w:trHeight w:val="1556"/>
        </w:trPr>
        <w:tc>
          <w:tcPr>
            <w:tcW w:w="2263" w:type="dxa"/>
            <w:shd w:val="clear" w:color="auto" w:fill="D9D9D9"/>
            <w:vAlign w:val="center"/>
          </w:tcPr>
          <w:p w14:paraId="635AAF3D"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DESCRIPCIÓN DE LA </w:t>
            </w:r>
          </w:p>
          <w:p w14:paraId="29019280"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MEDIDA </w:t>
            </w:r>
          </w:p>
        </w:tc>
        <w:tc>
          <w:tcPr>
            <w:tcW w:w="6231" w:type="dxa"/>
            <w:gridSpan w:val="3"/>
            <w:vAlign w:val="center"/>
          </w:tcPr>
          <w:p w14:paraId="3C5DFC16" w14:textId="77777777" w:rsidR="00150EF1" w:rsidRPr="00E2649E" w:rsidRDefault="00150EF1" w:rsidP="00DF50C1">
            <w:pPr>
              <w:spacing w:after="0" w:line="240" w:lineRule="auto"/>
              <w:rPr>
                <w:rFonts w:ascii="Arial" w:eastAsia="Calibri" w:hAnsi="Arial" w:cs="Arial"/>
                <w:color w:val="FF0000"/>
              </w:rPr>
            </w:pPr>
            <w:r w:rsidRPr="00E2649E">
              <w:rPr>
                <w:rFonts w:ascii="Arial" w:eastAsia="Calibri" w:hAnsi="Arial" w:cs="Arial"/>
              </w:rPr>
              <w:t>Fomentar campañas o acciones de sensibilización e información, dirigidas a la plantilla en la que se expliquen todos los derechos relacionados con la conciliación recogidos en la legislación y en el plan de igualdad, haciendo especial hincapié en que los mismos pueden ser disfrutados tanto por hombres como por mujeres</w:t>
            </w:r>
          </w:p>
        </w:tc>
      </w:tr>
      <w:tr w:rsidR="00150EF1" w:rsidRPr="00E2649E" w14:paraId="65693455" w14:textId="77777777" w:rsidTr="00DF50C1">
        <w:tc>
          <w:tcPr>
            <w:tcW w:w="2263" w:type="dxa"/>
            <w:shd w:val="clear" w:color="auto" w:fill="D9D9D9"/>
            <w:vAlign w:val="center"/>
          </w:tcPr>
          <w:p w14:paraId="217354A8"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GRUPO </w:t>
            </w:r>
          </w:p>
          <w:p w14:paraId="60838313"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DESTINATARIO</w:t>
            </w:r>
          </w:p>
        </w:tc>
        <w:tc>
          <w:tcPr>
            <w:tcW w:w="6231" w:type="dxa"/>
            <w:gridSpan w:val="3"/>
            <w:vAlign w:val="center"/>
          </w:tcPr>
          <w:p w14:paraId="30486C2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Toda la plantilla</w:t>
            </w:r>
          </w:p>
        </w:tc>
      </w:tr>
      <w:tr w:rsidR="00150EF1" w:rsidRPr="00E2649E" w14:paraId="04B722B3" w14:textId="77777777" w:rsidTr="00DF50C1">
        <w:trPr>
          <w:trHeight w:val="1132"/>
        </w:trPr>
        <w:tc>
          <w:tcPr>
            <w:tcW w:w="2263" w:type="dxa"/>
            <w:shd w:val="clear" w:color="auto" w:fill="D9D9D9"/>
            <w:vAlign w:val="center"/>
          </w:tcPr>
          <w:p w14:paraId="100994D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RECURSOS HUMANOS </w:t>
            </w:r>
          </w:p>
          <w:p w14:paraId="5AA0E961"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Y MATERIALES </w:t>
            </w:r>
          </w:p>
        </w:tc>
        <w:tc>
          <w:tcPr>
            <w:tcW w:w="6231" w:type="dxa"/>
            <w:gridSpan w:val="3"/>
            <w:vAlign w:val="center"/>
          </w:tcPr>
          <w:p w14:paraId="6A261B2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humanos: Dirección, responsables de selección y formación.</w:t>
            </w:r>
          </w:p>
          <w:p w14:paraId="52EDB7F5"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materiales: material informático.</w:t>
            </w:r>
          </w:p>
        </w:tc>
      </w:tr>
      <w:tr w:rsidR="00150EF1" w:rsidRPr="00E2649E" w14:paraId="2C298517" w14:textId="77777777" w:rsidTr="00DF50C1">
        <w:trPr>
          <w:trHeight w:val="851"/>
        </w:trPr>
        <w:tc>
          <w:tcPr>
            <w:tcW w:w="2263" w:type="dxa"/>
            <w:shd w:val="clear" w:color="auto" w:fill="D9D9D9"/>
            <w:vAlign w:val="center"/>
          </w:tcPr>
          <w:p w14:paraId="00BAE7B3"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PERSONAS </w:t>
            </w:r>
          </w:p>
          <w:p w14:paraId="1D577A1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RESPONSABLES </w:t>
            </w:r>
          </w:p>
        </w:tc>
        <w:tc>
          <w:tcPr>
            <w:tcW w:w="6231" w:type="dxa"/>
            <w:gridSpan w:val="3"/>
            <w:vAlign w:val="center"/>
          </w:tcPr>
          <w:p w14:paraId="3FF4C4AA"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Dirección, personal de gestión de RRHH y comisión de seguimiento del Plan de Igualdad.</w:t>
            </w:r>
          </w:p>
        </w:tc>
      </w:tr>
      <w:tr w:rsidR="00150EF1" w:rsidRPr="00E2649E" w14:paraId="45AEAC99" w14:textId="77777777" w:rsidTr="00DF50C1">
        <w:trPr>
          <w:trHeight w:val="552"/>
        </w:trPr>
        <w:tc>
          <w:tcPr>
            <w:tcW w:w="2263" w:type="dxa"/>
            <w:shd w:val="clear" w:color="auto" w:fill="D9D9D9"/>
            <w:vAlign w:val="center"/>
          </w:tcPr>
          <w:p w14:paraId="4FE37E8C"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TEMPORALIZACIÓN</w:t>
            </w:r>
          </w:p>
        </w:tc>
        <w:tc>
          <w:tcPr>
            <w:tcW w:w="1843" w:type="dxa"/>
            <w:vAlign w:val="center"/>
          </w:tcPr>
          <w:p w14:paraId="657AADBA"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Toda la vigencia del plan</w:t>
            </w:r>
          </w:p>
        </w:tc>
        <w:tc>
          <w:tcPr>
            <w:tcW w:w="1984" w:type="dxa"/>
            <w:shd w:val="clear" w:color="auto" w:fill="D9D9D9"/>
            <w:vAlign w:val="center"/>
          </w:tcPr>
          <w:p w14:paraId="2E67B5DA"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CALENDARIO </w:t>
            </w:r>
          </w:p>
        </w:tc>
        <w:tc>
          <w:tcPr>
            <w:tcW w:w="2404" w:type="dxa"/>
            <w:vAlign w:val="center"/>
          </w:tcPr>
          <w:p w14:paraId="5BB83AA5"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2º semestre de 2025</w:t>
            </w:r>
          </w:p>
        </w:tc>
      </w:tr>
      <w:tr w:rsidR="00150EF1" w:rsidRPr="00E2649E" w14:paraId="541417A5" w14:textId="77777777" w:rsidTr="00DF50C1">
        <w:tc>
          <w:tcPr>
            <w:tcW w:w="2263" w:type="dxa"/>
            <w:shd w:val="clear" w:color="auto" w:fill="D9D9D9"/>
            <w:vAlign w:val="center"/>
          </w:tcPr>
          <w:p w14:paraId="59204F8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INDICADORES DE SEGUIMIENTO Y EVALUACIÓN </w:t>
            </w:r>
          </w:p>
        </w:tc>
        <w:tc>
          <w:tcPr>
            <w:tcW w:w="6231" w:type="dxa"/>
            <w:gridSpan w:val="3"/>
            <w:vAlign w:val="center"/>
          </w:tcPr>
          <w:p w14:paraId="479902F5" w14:textId="77777777" w:rsidR="00150EF1" w:rsidRPr="00E2649E" w:rsidRDefault="00150EF1" w:rsidP="00DF50C1">
            <w:pPr>
              <w:spacing w:after="0" w:line="240" w:lineRule="auto"/>
              <w:rPr>
                <w:rFonts w:ascii="Arial" w:eastAsia="Calibri" w:hAnsi="Arial" w:cs="Arial"/>
              </w:rPr>
            </w:pPr>
          </w:p>
          <w:p w14:paraId="54133AF5" w14:textId="77777777" w:rsidR="00150EF1" w:rsidRPr="00E2649E" w:rsidRDefault="00150EF1" w:rsidP="00150EF1">
            <w:pPr>
              <w:numPr>
                <w:ilvl w:val="0"/>
                <w:numId w:val="24"/>
              </w:numPr>
              <w:spacing w:before="0" w:after="0" w:line="240" w:lineRule="auto"/>
              <w:jc w:val="left"/>
              <w:rPr>
                <w:rFonts w:ascii="Arial" w:eastAsia="Calibri" w:hAnsi="Arial" w:cs="Arial"/>
              </w:rPr>
            </w:pPr>
            <w:r w:rsidRPr="00E2649E">
              <w:rPr>
                <w:rFonts w:ascii="Arial" w:eastAsia="Calibri" w:hAnsi="Arial" w:cs="Arial"/>
              </w:rPr>
              <w:t xml:space="preserve"> </w:t>
            </w:r>
            <w:proofErr w:type="spellStart"/>
            <w:r w:rsidRPr="00E2649E">
              <w:rPr>
                <w:rFonts w:ascii="Arial" w:eastAsia="Calibri" w:hAnsi="Arial" w:cs="Arial"/>
              </w:rPr>
              <w:t>Nº</w:t>
            </w:r>
            <w:proofErr w:type="spellEnd"/>
            <w:r w:rsidRPr="00E2649E">
              <w:rPr>
                <w:rFonts w:ascii="Arial" w:eastAsia="Calibri" w:hAnsi="Arial" w:cs="Arial"/>
              </w:rPr>
              <w:t xml:space="preserve"> de acciones realizadas y canal de difusión de la información utilizado. </w:t>
            </w:r>
          </w:p>
          <w:p w14:paraId="00C9AD90" w14:textId="77777777" w:rsidR="00150EF1" w:rsidRPr="00E2649E" w:rsidRDefault="00150EF1" w:rsidP="00DF50C1">
            <w:pPr>
              <w:spacing w:after="0" w:line="240" w:lineRule="auto"/>
              <w:ind w:left="720"/>
              <w:rPr>
                <w:rFonts w:ascii="Arial" w:eastAsia="Calibri" w:hAnsi="Arial" w:cs="Arial"/>
              </w:rPr>
            </w:pPr>
          </w:p>
        </w:tc>
      </w:tr>
    </w:tbl>
    <w:p w14:paraId="21DC06D6" w14:textId="77777777" w:rsidR="00150EF1" w:rsidRPr="00E2649E" w:rsidRDefault="00150EF1" w:rsidP="00150EF1">
      <w:pPr>
        <w:spacing w:after="0" w:line="240" w:lineRule="auto"/>
        <w:rPr>
          <w:rFonts w:ascii="Arial" w:hAnsi="Arial" w:cs="Arial"/>
        </w:rPr>
      </w:pPr>
    </w:p>
    <w:p w14:paraId="10FF0248"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22074306" w14:textId="77777777" w:rsidR="00150EF1" w:rsidRPr="00E2649E" w:rsidRDefault="00150EF1" w:rsidP="00150EF1">
      <w:pPr>
        <w:spacing w:after="0" w:line="240" w:lineRule="auto"/>
        <w:rPr>
          <w:rFonts w:ascii="Arial" w:hAnsi="Arial" w:cs="Arial"/>
        </w:rPr>
      </w:pPr>
    </w:p>
    <w:tbl>
      <w:tblPr>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843"/>
        <w:gridCol w:w="1984"/>
        <w:gridCol w:w="2404"/>
      </w:tblGrid>
      <w:tr w:rsidR="00150EF1" w:rsidRPr="00E2649E" w14:paraId="0B9D8097" w14:textId="77777777" w:rsidTr="00D87062">
        <w:trPr>
          <w:trHeight w:val="1408"/>
        </w:trPr>
        <w:tc>
          <w:tcPr>
            <w:tcW w:w="2263" w:type="dxa"/>
            <w:shd w:val="clear" w:color="auto" w:fill="0070C0"/>
            <w:vAlign w:val="center"/>
          </w:tcPr>
          <w:p w14:paraId="0BA2FFDF" w14:textId="77777777" w:rsidR="00150EF1" w:rsidRPr="00E2649E" w:rsidRDefault="00150EF1" w:rsidP="00DF50C1">
            <w:pPr>
              <w:spacing w:after="0" w:line="240" w:lineRule="auto"/>
              <w:jc w:val="center"/>
              <w:rPr>
                <w:rFonts w:ascii="Arial" w:eastAsia="Calibri" w:hAnsi="Arial" w:cs="Arial"/>
                <w:b/>
                <w:color w:val="FFFFFF"/>
              </w:rPr>
            </w:pPr>
            <w:r w:rsidRPr="00E2649E">
              <w:rPr>
                <w:rFonts w:ascii="Arial" w:eastAsia="Calibri" w:hAnsi="Arial" w:cs="Arial"/>
                <w:b/>
                <w:color w:val="FFFFFF"/>
              </w:rPr>
              <w:t>MEDIDA 6.5</w:t>
            </w:r>
          </w:p>
        </w:tc>
        <w:tc>
          <w:tcPr>
            <w:tcW w:w="6231" w:type="dxa"/>
            <w:gridSpan w:val="3"/>
            <w:vAlign w:val="center"/>
          </w:tcPr>
          <w:p w14:paraId="073EB474" w14:textId="77777777" w:rsidR="00150EF1" w:rsidRPr="00743ED1" w:rsidRDefault="00150EF1" w:rsidP="00DF50C1">
            <w:pPr>
              <w:spacing w:after="0" w:line="240" w:lineRule="auto"/>
              <w:rPr>
                <w:rFonts w:ascii="Arial" w:eastAsia="Calibri" w:hAnsi="Arial" w:cs="Arial"/>
              </w:rPr>
            </w:pPr>
            <w:r w:rsidRPr="00743ED1">
              <w:rPr>
                <w:rFonts w:ascii="Arial" w:eastAsia="Calibri" w:hAnsi="Arial" w:cs="Arial"/>
              </w:rPr>
              <w:t xml:space="preserve">Campaña de corresponsabilidad para </w:t>
            </w:r>
            <w:r w:rsidRPr="00743ED1">
              <w:rPr>
                <w:rFonts w:ascii="Arial" w:hAnsi="Arial" w:cs="Arial"/>
              </w:rPr>
              <w:t>garantizar que los padres disfrutarán de la paternidad, promocionando el ejercicio de los derechos legalmente establecidos</w:t>
            </w:r>
          </w:p>
        </w:tc>
      </w:tr>
      <w:tr w:rsidR="00150EF1" w:rsidRPr="00E2649E" w14:paraId="57FFE293" w14:textId="77777777" w:rsidTr="00DF50C1">
        <w:trPr>
          <w:trHeight w:val="1017"/>
        </w:trPr>
        <w:tc>
          <w:tcPr>
            <w:tcW w:w="2263" w:type="dxa"/>
            <w:shd w:val="clear" w:color="auto" w:fill="D9D9D9"/>
            <w:vAlign w:val="center"/>
          </w:tcPr>
          <w:p w14:paraId="345AC80B"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OBJETIVO </w:t>
            </w:r>
          </w:p>
          <w:p w14:paraId="19B927C3"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ESPECÍFICO </w:t>
            </w:r>
          </w:p>
        </w:tc>
        <w:tc>
          <w:tcPr>
            <w:tcW w:w="6231" w:type="dxa"/>
            <w:gridSpan w:val="3"/>
            <w:vAlign w:val="center"/>
          </w:tcPr>
          <w:p w14:paraId="6F372E8A" w14:textId="77777777" w:rsidR="00150EF1" w:rsidRPr="00743ED1" w:rsidRDefault="00150EF1" w:rsidP="00DF50C1">
            <w:pPr>
              <w:spacing w:after="0" w:line="240" w:lineRule="auto"/>
              <w:rPr>
                <w:rFonts w:ascii="Arial" w:eastAsia="Calibri" w:hAnsi="Arial" w:cs="Arial"/>
              </w:rPr>
            </w:pPr>
            <w:r w:rsidRPr="00743ED1">
              <w:rPr>
                <w:rFonts w:ascii="Arial" w:eastAsia="Calibri" w:hAnsi="Arial" w:cs="Arial"/>
              </w:rPr>
              <w:t>Concienciar a toda la plantilla de la corresponsabilidad de los cuidados y sus derechos para ejercerla.</w:t>
            </w:r>
          </w:p>
          <w:p w14:paraId="33016802" w14:textId="77777777" w:rsidR="00150EF1" w:rsidRPr="00743ED1" w:rsidRDefault="00150EF1" w:rsidP="00DF50C1">
            <w:pPr>
              <w:spacing w:after="0" w:line="240" w:lineRule="auto"/>
              <w:rPr>
                <w:rFonts w:ascii="Arial" w:eastAsia="Calibri" w:hAnsi="Arial" w:cs="Arial"/>
              </w:rPr>
            </w:pPr>
            <w:r w:rsidRPr="00743ED1">
              <w:rPr>
                <w:rFonts w:ascii="Arial" w:eastAsia="Calibri" w:hAnsi="Arial" w:cs="Arial"/>
              </w:rPr>
              <w:t xml:space="preserve">Facilitar que la plantilla de nuestra empresa pueda compatibilizar su vida personal y familiar </w:t>
            </w:r>
          </w:p>
        </w:tc>
      </w:tr>
      <w:tr w:rsidR="00150EF1" w:rsidRPr="00E2649E" w14:paraId="7F5BCF09" w14:textId="77777777" w:rsidTr="00DF50C1">
        <w:trPr>
          <w:trHeight w:val="1556"/>
        </w:trPr>
        <w:tc>
          <w:tcPr>
            <w:tcW w:w="2263" w:type="dxa"/>
            <w:shd w:val="clear" w:color="auto" w:fill="D9D9D9"/>
            <w:vAlign w:val="center"/>
          </w:tcPr>
          <w:p w14:paraId="0EA4170B"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DESCRIPCIÓN DE LA </w:t>
            </w:r>
          </w:p>
          <w:p w14:paraId="4814BB37"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MEDIDA </w:t>
            </w:r>
          </w:p>
        </w:tc>
        <w:tc>
          <w:tcPr>
            <w:tcW w:w="6231" w:type="dxa"/>
            <w:gridSpan w:val="3"/>
            <w:vAlign w:val="center"/>
          </w:tcPr>
          <w:p w14:paraId="5E5F0BFD" w14:textId="77777777" w:rsidR="00150EF1" w:rsidRPr="00E2649E" w:rsidRDefault="00150EF1" w:rsidP="00DF50C1">
            <w:pPr>
              <w:spacing w:after="0" w:line="240" w:lineRule="auto"/>
              <w:rPr>
                <w:rFonts w:ascii="Arial" w:eastAsia="Calibri" w:hAnsi="Arial" w:cs="Arial"/>
                <w:color w:val="FF0000"/>
              </w:rPr>
            </w:pPr>
            <w:r w:rsidRPr="00E2649E">
              <w:rPr>
                <w:rFonts w:ascii="Arial" w:eastAsia="Calibri" w:hAnsi="Arial" w:cs="Arial"/>
              </w:rPr>
              <w:t xml:space="preserve">Se habilitarán los mecanismos y la difusión de las medidas de corresponsabilidad, para favorecer que los trabajadores puedan hacer uso de lo recogido en el RD Real Decreto-ley 6/2019, de 1 de marzo, de medidas urgentes para garantía de la igualdad de trato y de oportunidades entre mujeres y hombres en el empleo y la ocupación. </w:t>
            </w:r>
          </w:p>
        </w:tc>
      </w:tr>
      <w:tr w:rsidR="00150EF1" w:rsidRPr="00E2649E" w14:paraId="59306821" w14:textId="77777777" w:rsidTr="00DF50C1">
        <w:tc>
          <w:tcPr>
            <w:tcW w:w="2263" w:type="dxa"/>
            <w:shd w:val="clear" w:color="auto" w:fill="D9D9D9"/>
            <w:vAlign w:val="center"/>
          </w:tcPr>
          <w:p w14:paraId="00227C37"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GRUPO </w:t>
            </w:r>
          </w:p>
          <w:p w14:paraId="46040BD8"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DESTINATARIO</w:t>
            </w:r>
          </w:p>
        </w:tc>
        <w:tc>
          <w:tcPr>
            <w:tcW w:w="6231" w:type="dxa"/>
            <w:gridSpan w:val="3"/>
            <w:vAlign w:val="center"/>
          </w:tcPr>
          <w:p w14:paraId="24472A59"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Trabajadores en situación de paternidad.  </w:t>
            </w:r>
          </w:p>
        </w:tc>
      </w:tr>
      <w:tr w:rsidR="00150EF1" w:rsidRPr="00E2649E" w14:paraId="6374B204" w14:textId="77777777" w:rsidTr="00DF50C1">
        <w:trPr>
          <w:trHeight w:val="1132"/>
        </w:trPr>
        <w:tc>
          <w:tcPr>
            <w:tcW w:w="2263" w:type="dxa"/>
            <w:shd w:val="clear" w:color="auto" w:fill="D9D9D9"/>
            <w:vAlign w:val="center"/>
          </w:tcPr>
          <w:p w14:paraId="3117A4FD"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RECURSOS HUMANOS </w:t>
            </w:r>
          </w:p>
          <w:p w14:paraId="7321401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Y MATERIALES </w:t>
            </w:r>
          </w:p>
        </w:tc>
        <w:tc>
          <w:tcPr>
            <w:tcW w:w="6231" w:type="dxa"/>
            <w:gridSpan w:val="3"/>
            <w:vAlign w:val="center"/>
          </w:tcPr>
          <w:p w14:paraId="5DA3DB4A"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humanos: Dirección, responsables de selección y formación.</w:t>
            </w:r>
          </w:p>
          <w:p w14:paraId="72207D5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materiales: material informático.</w:t>
            </w:r>
          </w:p>
        </w:tc>
      </w:tr>
      <w:tr w:rsidR="00150EF1" w:rsidRPr="00E2649E" w14:paraId="25CC52C0" w14:textId="77777777" w:rsidTr="00DF50C1">
        <w:trPr>
          <w:trHeight w:val="851"/>
        </w:trPr>
        <w:tc>
          <w:tcPr>
            <w:tcW w:w="2263" w:type="dxa"/>
            <w:shd w:val="clear" w:color="auto" w:fill="D9D9D9"/>
            <w:vAlign w:val="center"/>
          </w:tcPr>
          <w:p w14:paraId="0EDE2DC8"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PERSONAS </w:t>
            </w:r>
          </w:p>
          <w:p w14:paraId="7C8EFB76"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RESPONSABLES </w:t>
            </w:r>
          </w:p>
        </w:tc>
        <w:tc>
          <w:tcPr>
            <w:tcW w:w="6231" w:type="dxa"/>
            <w:gridSpan w:val="3"/>
            <w:vAlign w:val="center"/>
          </w:tcPr>
          <w:p w14:paraId="1451EBB6"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Dirección, personal de gestión de RRHH y comisión de seguimiento del Plan de Igualdad.</w:t>
            </w:r>
          </w:p>
        </w:tc>
      </w:tr>
      <w:tr w:rsidR="00150EF1" w:rsidRPr="00E2649E" w14:paraId="2CC13706" w14:textId="77777777" w:rsidTr="00DF50C1">
        <w:trPr>
          <w:trHeight w:val="552"/>
        </w:trPr>
        <w:tc>
          <w:tcPr>
            <w:tcW w:w="2263" w:type="dxa"/>
            <w:shd w:val="clear" w:color="auto" w:fill="D9D9D9"/>
            <w:vAlign w:val="center"/>
          </w:tcPr>
          <w:p w14:paraId="2A8F5AFB"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TEMPORALIZACIÓN</w:t>
            </w:r>
          </w:p>
        </w:tc>
        <w:tc>
          <w:tcPr>
            <w:tcW w:w="1843" w:type="dxa"/>
            <w:vAlign w:val="center"/>
          </w:tcPr>
          <w:p w14:paraId="58A210B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Toda la vigencia del plan</w:t>
            </w:r>
          </w:p>
        </w:tc>
        <w:tc>
          <w:tcPr>
            <w:tcW w:w="1984" w:type="dxa"/>
            <w:shd w:val="clear" w:color="auto" w:fill="D9D9D9"/>
            <w:vAlign w:val="center"/>
          </w:tcPr>
          <w:p w14:paraId="5C6946C0"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CALENDARIO </w:t>
            </w:r>
          </w:p>
        </w:tc>
        <w:tc>
          <w:tcPr>
            <w:tcW w:w="2404" w:type="dxa"/>
            <w:vAlign w:val="center"/>
          </w:tcPr>
          <w:p w14:paraId="4DCC2C0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2º semestre de 2025</w:t>
            </w:r>
          </w:p>
        </w:tc>
      </w:tr>
      <w:tr w:rsidR="00150EF1" w:rsidRPr="00E2649E" w14:paraId="2626CAB4" w14:textId="77777777" w:rsidTr="00DF50C1">
        <w:tc>
          <w:tcPr>
            <w:tcW w:w="2263" w:type="dxa"/>
            <w:shd w:val="clear" w:color="auto" w:fill="D9D9D9"/>
            <w:vAlign w:val="center"/>
          </w:tcPr>
          <w:p w14:paraId="0B68A30C"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INDICADORES DE SEGUIMIENTO Y EVALUACIÓN </w:t>
            </w:r>
          </w:p>
        </w:tc>
        <w:tc>
          <w:tcPr>
            <w:tcW w:w="6231" w:type="dxa"/>
            <w:gridSpan w:val="3"/>
            <w:vAlign w:val="center"/>
          </w:tcPr>
          <w:p w14:paraId="4843A9DF" w14:textId="77777777" w:rsidR="00150EF1" w:rsidRPr="00E2649E" w:rsidRDefault="00150EF1" w:rsidP="00DF50C1">
            <w:pPr>
              <w:spacing w:after="0" w:line="240" w:lineRule="auto"/>
              <w:rPr>
                <w:rFonts w:ascii="Arial" w:eastAsia="Calibri" w:hAnsi="Arial" w:cs="Arial"/>
              </w:rPr>
            </w:pPr>
          </w:p>
          <w:p w14:paraId="66D8B7C9" w14:textId="77777777" w:rsidR="00150EF1" w:rsidRPr="00E2649E" w:rsidRDefault="00150EF1" w:rsidP="00150EF1">
            <w:pPr>
              <w:numPr>
                <w:ilvl w:val="0"/>
                <w:numId w:val="24"/>
              </w:numPr>
              <w:spacing w:before="0" w:after="0" w:line="240" w:lineRule="auto"/>
              <w:jc w:val="left"/>
              <w:rPr>
                <w:rFonts w:ascii="Arial" w:eastAsia="Calibri" w:hAnsi="Arial" w:cs="Arial"/>
              </w:rPr>
            </w:pPr>
            <w:r w:rsidRPr="00E2649E">
              <w:rPr>
                <w:rFonts w:ascii="Arial" w:eastAsia="Calibri" w:hAnsi="Arial" w:cs="Arial"/>
              </w:rPr>
              <w:t xml:space="preserve">Difusión de la información del RD referente a paternidad. </w:t>
            </w:r>
          </w:p>
          <w:p w14:paraId="230F89D1" w14:textId="77777777" w:rsidR="00150EF1" w:rsidRPr="00E2649E" w:rsidRDefault="00150EF1" w:rsidP="00DF50C1">
            <w:pPr>
              <w:spacing w:after="0" w:line="240" w:lineRule="auto"/>
              <w:ind w:left="720"/>
              <w:rPr>
                <w:rFonts w:ascii="Arial" w:eastAsia="Calibri" w:hAnsi="Arial" w:cs="Arial"/>
              </w:rPr>
            </w:pPr>
          </w:p>
        </w:tc>
      </w:tr>
    </w:tbl>
    <w:p w14:paraId="393B2293" w14:textId="77777777" w:rsidR="00150EF1" w:rsidRPr="00E2649E" w:rsidRDefault="00150EF1" w:rsidP="00150EF1">
      <w:pPr>
        <w:spacing w:after="0" w:line="240" w:lineRule="auto"/>
        <w:rPr>
          <w:rFonts w:ascii="Arial" w:hAnsi="Arial" w:cs="Arial"/>
        </w:rPr>
      </w:pPr>
    </w:p>
    <w:p w14:paraId="2CAA2A4F"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1725E86D" w14:textId="77777777" w:rsidR="00150EF1" w:rsidRPr="00E2649E" w:rsidRDefault="00150EF1" w:rsidP="00150EF1">
      <w:pPr>
        <w:spacing w:after="0" w:line="240" w:lineRule="auto"/>
        <w:rPr>
          <w:rFonts w:ascii="Arial" w:hAnsi="Arial" w:cs="Arial"/>
        </w:rPr>
      </w:pPr>
    </w:p>
    <w:tbl>
      <w:tblPr>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843"/>
        <w:gridCol w:w="1984"/>
        <w:gridCol w:w="2404"/>
      </w:tblGrid>
      <w:tr w:rsidR="00150EF1" w:rsidRPr="00E2649E" w14:paraId="11E67CED" w14:textId="77777777" w:rsidTr="00D87062">
        <w:trPr>
          <w:trHeight w:val="1408"/>
        </w:trPr>
        <w:tc>
          <w:tcPr>
            <w:tcW w:w="2263" w:type="dxa"/>
            <w:shd w:val="clear" w:color="auto" w:fill="0070C0"/>
            <w:vAlign w:val="center"/>
          </w:tcPr>
          <w:p w14:paraId="24525B44" w14:textId="77777777" w:rsidR="00150EF1" w:rsidRPr="00E2649E" w:rsidRDefault="00150EF1" w:rsidP="00DF50C1">
            <w:pPr>
              <w:spacing w:after="0" w:line="240" w:lineRule="auto"/>
              <w:jc w:val="center"/>
              <w:rPr>
                <w:rFonts w:ascii="Arial" w:eastAsia="Calibri" w:hAnsi="Arial" w:cs="Arial"/>
                <w:b/>
                <w:color w:val="FFFFFF"/>
              </w:rPr>
            </w:pPr>
            <w:r w:rsidRPr="00E2649E">
              <w:rPr>
                <w:rFonts w:ascii="Arial" w:eastAsia="Calibri" w:hAnsi="Arial" w:cs="Arial"/>
                <w:b/>
                <w:color w:val="FFFFFF"/>
              </w:rPr>
              <w:t>MEDIDA 6.6</w:t>
            </w:r>
          </w:p>
        </w:tc>
        <w:tc>
          <w:tcPr>
            <w:tcW w:w="6231" w:type="dxa"/>
            <w:gridSpan w:val="3"/>
            <w:vAlign w:val="center"/>
          </w:tcPr>
          <w:p w14:paraId="068405FD" w14:textId="77777777" w:rsidR="00150EF1" w:rsidRPr="00743ED1" w:rsidRDefault="00150EF1" w:rsidP="00DF50C1">
            <w:pPr>
              <w:spacing w:after="0" w:line="240" w:lineRule="auto"/>
              <w:rPr>
                <w:rFonts w:ascii="Arial" w:eastAsia="Calibri" w:hAnsi="Arial" w:cs="Arial"/>
              </w:rPr>
            </w:pPr>
            <w:r w:rsidRPr="00743ED1">
              <w:rPr>
                <w:rFonts w:ascii="Arial" w:eastAsia="Calibri" w:hAnsi="Arial" w:cs="Arial"/>
              </w:rPr>
              <w:t>Compromiso de que las reuniones se realizarán dentro del horario laboral, favoreciendo las videoconferencias siempre que sea posible, y sensibilizar sobre el envío de mensajes, emails o llamadas fuera de la jornada laboral (desconexión digital).</w:t>
            </w:r>
          </w:p>
        </w:tc>
      </w:tr>
      <w:tr w:rsidR="00150EF1" w:rsidRPr="00E2649E" w14:paraId="3FA1781C" w14:textId="77777777" w:rsidTr="00DF50C1">
        <w:trPr>
          <w:trHeight w:val="1017"/>
        </w:trPr>
        <w:tc>
          <w:tcPr>
            <w:tcW w:w="2263" w:type="dxa"/>
            <w:shd w:val="clear" w:color="auto" w:fill="D9D9D9"/>
            <w:vAlign w:val="center"/>
          </w:tcPr>
          <w:p w14:paraId="5253448C"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OBJETIVO </w:t>
            </w:r>
          </w:p>
          <w:p w14:paraId="5F798E64"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ESPECÍFICO </w:t>
            </w:r>
          </w:p>
        </w:tc>
        <w:tc>
          <w:tcPr>
            <w:tcW w:w="6231" w:type="dxa"/>
            <w:gridSpan w:val="3"/>
            <w:vAlign w:val="center"/>
          </w:tcPr>
          <w:p w14:paraId="555882DF" w14:textId="77777777" w:rsidR="00150EF1" w:rsidRPr="00743ED1" w:rsidRDefault="00150EF1" w:rsidP="00DF50C1">
            <w:pPr>
              <w:spacing w:after="0" w:line="240" w:lineRule="auto"/>
              <w:rPr>
                <w:rFonts w:ascii="Arial" w:eastAsia="Calibri" w:hAnsi="Arial" w:cs="Arial"/>
              </w:rPr>
            </w:pPr>
            <w:r w:rsidRPr="00743ED1">
              <w:rPr>
                <w:rFonts w:ascii="Arial" w:eastAsia="Calibri" w:hAnsi="Arial" w:cs="Arial"/>
              </w:rPr>
              <w:t>Facilitar que la plantilla de nuestra empresa pueda compatibilizar su vida personal y familiar, garantizando el derecho de las personas trabajadoras a la desconexión digital</w:t>
            </w:r>
          </w:p>
        </w:tc>
      </w:tr>
      <w:tr w:rsidR="00150EF1" w:rsidRPr="00E2649E" w14:paraId="70EADD76" w14:textId="77777777" w:rsidTr="00DF50C1">
        <w:trPr>
          <w:trHeight w:val="1556"/>
        </w:trPr>
        <w:tc>
          <w:tcPr>
            <w:tcW w:w="2263" w:type="dxa"/>
            <w:shd w:val="clear" w:color="auto" w:fill="D9D9D9"/>
            <w:vAlign w:val="center"/>
          </w:tcPr>
          <w:p w14:paraId="30898E8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DESCRIPCIÓN DE LA </w:t>
            </w:r>
          </w:p>
          <w:p w14:paraId="282CDDE1"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MEDIDA </w:t>
            </w:r>
          </w:p>
        </w:tc>
        <w:tc>
          <w:tcPr>
            <w:tcW w:w="6231" w:type="dxa"/>
            <w:gridSpan w:val="3"/>
            <w:vAlign w:val="center"/>
          </w:tcPr>
          <w:p w14:paraId="5C48D39C" w14:textId="77777777" w:rsidR="00150EF1" w:rsidRPr="00743ED1" w:rsidRDefault="00150EF1" w:rsidP="00DF50C1">
            <w:pPr>
              <w:spacing w:after="0" w:line="240" w:lineRule="auto"/>
              <w:rPr>
                <w:rFonts w:ascii="Arial" w:eastAsia="Calibri" w:hAnsi="Arial" w:cs="Arial"/>
                <w:color w:val="FF0000"/>
              </w:rPr>
            </w:pPr>
            <w:r w:rsidRPr="00743ED1">
              <w:rPr>
                <w:rFonts w:ascii="Arial" w:eastAsia="Calibri" w:hAnsi="Arial" w:cs="Arial"/>
              </w:rPr>
              <w:t xml:space="preserve">Con el fin de evitar que, a causa de las reuniones, la plantilla tenga dificultades en la correcta conciliación entre la vida personal, familiar y laboral, estas se realizarán dentro del horario de trabajo, siempre que sea posible y se fomentarán en la medida de lo posible las reuniones vía online, evitando así viajes y desplazamientos.  </w:t>
            </w:r>
          </w:p>
        </w:tc>
      </w:tr>
      <w:tr w:rsidR="00150EF1" w:rsidRPr="00E2649E" w14:paraId="24C791AB" w14:textId="77777777" w:rsidTr="00DF50C1">
        <w:tc>
          <w:tcPr>
            <w:tcW w:w="2263" w:type="dxa"/>
            <w:shd w:val="clear" w:color="auto" w:fill="D9D9D9"/>
            <w:vAlign w:val="center"/>
          </w:tcPr>
          <w:p w14:paraId="7D3EF73E"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GRUPO </w:t>
            </w:r>
          </w:p>
          <w:p w14:paraId="739FFDA1"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DESTINATARIO</w:t>
            </w:r>
          </w:p>
        </w:tc>
        <w:tc>
          <w:tcPr>
            <w:tcW w:w="6231" w:type="dxa"/>
            <w:gridSpan w:val="3"/>
            <w:vAlign w:val="center"/>
          </w:tcPr>
          <w:p w14:paraId="5BD21048"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Toda la plantilla</w:t>
            </w:r>
          </w:p>
        </w:tc>
      </w:tr>
      <w:tr w:rsidR="00150EF1" w:rsidRPr="00E2649E" w14:paraId="77B31B07" w14:textId="77777777" w:rsidTr="00DF50C1">
        <w:trPr>
          <w:trHeight w:val="1132"/>
        </w:trPr>
        <w:tc>
          <w:tcPr>
            <w:tcW w:w="2263" w:type="dxa"/>
            <w:shd w:val="clear" w:color="auto" w:fill="D9D9D9"/>
            <w:vAlign w:val="center"/>
          </w:tcPr>
          <w:p w14:paraId="172C1C19"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RECURSOS HUMANOS </w:t>
            </w:r>
          </w:p>
          <w:p w14:paraId="123EAFCB"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Y MATERIALES </w:t>
            </w:r>
          </w:p>
        </w:tc>
        <w:tc>
          <w:tcPr>
            <w:tcW w:w="6231" w:type="dxa"/>
            <w:gridSpan w:val="3"/>
            <w:vAlign w:val="center"/>
          </w:tcPr>
          <w:p w14:paraId="09EAC7E1"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humanos: Dirección, responsables de selección y formación.</w:t>
            </w:r>
          </w:p>
          <w:p w14:paraId="0F02C10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materiales: material informático.</w:t>
            </w:r>
          </w:p>
        </w:tc>
      </w:tr>
      <w:tr w:rsidR="00150EF1" w:rsidRPr="00E2649E" w14:paraId="38DD1657" w14:textId="77777777" w:rsidTr="00DF50C1">
        <w:trPr>
          <w:trHeight w:val="851"/>
        </w:trPr>
        <w:tc>
          <w:tcPr>
            <w:tcW w:w="2263" w:type="dxa"/>
            <w:shd w:val="clear" w:color="auto" w:fill="D9D9D9"/>
            <w:vAlign w:val="center"/>
          </w:tcPr>
          <w:p w14:paraId="2D20C950"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PERSONAS </w:t>
            </w:r>
          </w:p>
          <w:p w14:paraId="5DD7DFF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RESPONSABLES </w:t>
            </w:r>
          </w:p>
        </w:tc>
        <w:tc>
          <w:tcPr>
            <w:tcW w:w="6231" w:type="dxa"/>
            <w:gridSpan w:val="3"/>
            <w:vAlign w:val="center"/>
          </w:tcPr>
          <w:p w14:paraId="3DB7379B"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Dirección, personal de gestión de RRHH y comisión de seguimiento del Plan de Igualdad.</w:t>
            </w:r>
          </w:p>
        </w:tc>
      </w:tr>
      <w:tr w:rsidR="00150EF1" w:rsidRPr="00E2649E" w14:paraId="714FFA33" w14:textId="77777777" w:rsidTr="00DF50C1">
        <w:trPr>
          <w:trHeight w:val="552"/>
        </w:trPr>
        <w:tc>
          <w:tcPr>
            <w:tcW w:w="2263" w:type="dxa"/>
            <w:shd w:val="clear" w:color="auto" w:fill="D9D9D9"/>
            <w:vAlign w:val="center"/>
          </w:tcPr>
          <w:p w14:paraId="14AEEA10"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TEMPORALIZACIÓN</w:t>
            </w:r>
          </w:p>
        </w:tc>
        <w:tc>
          <w:tcPr>
            <w:tcW w:w="1843" w:type="dxa"/>
            <w:vAlign w:val="center"/>
          </w:tcPr>
          <w:p w14:paraId="15563537"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Toda la vigencia del plan</w:t>
            </w:r>
          </w:p>
        </w:tc>
        <w:tc>
          <w:tcPr>
            <w:tcW w:w="1984" w:type="dxa"/>
            <w:shd w:val="clear" w:color="auto" w:fill="D9D9D9"/>
            <w:vAlign w:val="center"/>
          </w:tcPr>
          <w:p w14:paraId="27444AC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CALENDARIO </w:t>
            </w:r>
          </w:p>
        </w:tc>
        <w:tc>
          <w:tcPr>
            <w:tcW w:w="2404" w:type="dxa"/>
            <w:vAlign w:val="center"/>
          </w:tcPr>
          <w:p w14:paraId="01F6BA26"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2º semestre de 2025</w:t>
            </w:r>
          </w:p>
        </w:tc>
      </w:tr>
      <w:tr w:rsidR="00150EF1" w:rsidRPr="00E2649E" w14:paraId="40D44297" w14:textId="77777777" w:rsidTr="00DF50C1">
        <w:tc>
          <w:tcPr>
            <w:tcW w:w="2263" w:type="dxa"/>
            <w:shd w:val="clear" w:color="auto" w:fill="D9D9D9"/>
            <w:vAlign w:val="center"/>
          </w:tcPr>
          <w:p w14:paraId="243E71CA"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INDICADORES DE SEGUIMIENTO Y EVALUACIÓN </w:t>
            </w:r>
          </w:p>
        </w:tc>
        <w:tc>
          <w:tcPr>
            <w:tcW w:w="6231" w:type="dxa"/>
            <w:gridSpan w:val="3"/>
            <w:vAlign w:val="center"/>
          </w:tcPr>
          <w:p w14:paraId="0AA01526" w14:textId="77777777" w:rsidR="00150EF1" w:rsidRPr="00E2649E" w:rsidRDefault="00150EF1" w:rsidP="00DF50C1">
            <w:pPr>
              <w:spacing w:after="0" w:line="240" w:lineRule="auto"/>
              <w:rPr>
                <w:rFonts w:ascii="Arial" w:eastAsia="Calibri" w:hAnsi="Arial" w:cs="Arial"/>
              </w:rPr>
            </w:pPr>
          </w:p>
          <w:p w14:paraId="3A580036" w14:textId="77777777" w:rsidR="00150EF1" w:rsidRPr="00E2649E" w:rsidRDefault="00150EF1" w:rsidP="00150EF1">
            <w:pPr>
              <w:numPr>
                <w:ilvl w:val="0"/>
                <w:numId w:val="24"/>
              </w:numPr>
              <w:spacing w:before="0" w:after="0" w:line="240" w:lineRule="auto"/>
              <w:jc w:val="left"/>
              <w:rPr>
                <w:rFonts w:ascii="Arial" w:eastAsia="Calibri" w:hAnsi="Arial" w:cs="Arial"/>
              </w:rPr>
            </w:pPr>
            <w:r w:rsidRPr="00E2649E">
              <w:rPr>
                <w:rFonts w:ascii="Arial" w:eastAsia="Calibri" w:hAnsi="Arial" w:cs="Arial"/>
              </w:rPr>
              <w:t>Número de reuniones convocadas indicando si se realizan dentro o fuera del horario laboral</w:t>
            </w:r>
          </w:p>
          <w:p w14:paraId="5D0CF44D" w14:textId="77777777" w:rsidR="00150EF1" w:rsidRPr="00E2649E" w:rsidRDefault="00150EF1" w:rsidP="00150EF1">
            <w:pPr>
              <w:numPr>
                <w:ilvl w:val="0"/>
                <w:numId w:val="24"/>
              </w:numPr>
              <w:spacing w:before="0" w:after="0" w:line="240" w:lineRule="auto"/>
              <w:jc w:val="left"/>
              <w:rPr>
                <w:rFonts w:ascii="Arial" w:eastAsia="Calibri" w:hAnsi="Arial" w:cs="Arial"/>
              </w:rPr>
            </w:pPr>
            <w:r w:rsidRPr="00E2649E">
              <w:rPr>
                <w:rFonts w:ascii="Arial" w:eastAsia="Calibri" w:hAnsi="Arial" w:cs="Arial"/>
              </w:rPr>
              <w:t xml:space="preserve">Número de reuniones convocadas online </w:t>
            </w:r>
          </w:p>
          <w:p w14:paraId="55052243" w14:textId="77777777" w:rsidR="00150EF1" w:rsidRPr="00E2649E" w:rsidRDefault="00150EF1" w:rsidP="00DF50C1">
            <w:pPr>
              <w:spacing w:after="0" w:line="240" w:lineRule="auto"/>
              <w:ind w:left="720"/>
              <w:rPr>
                <w:rFonts w:ascii="Arial" w:eastAsia="Calibri" w:hAnsi="Arial" w:cs="Arial"/>
              </w:rPr>
            </w:pPr>
          </w:p>
          <w:p w14:paraId="41003A95" w14:textId="77777777" w:rsidR="00150EF1" w:rsidRPr="00E2649E" w:rsidRDefault="00150EF1" w:rsidP="00DF50C1">
            <w:pPr>
              <w:spacing w:after="0" w:line="240" w:lineRule="auto"/>
              <w:ind w:left="720"/>
              <w:rPr>
                <w:rFonts w:ascii="Arial" w:eastAsia="Calibri" w:hAnsi="Arial" w:cs="Arial"/>
              </w:rPr>
            </w:pPr>
          </w:p>
        </w:tc>
      </w:tr>
    </w:tbl>
    <w:p w14:paraId="2A0B7A3E" w14:textId="77777777" w:rsidR="00150EF1" w:rsidRPr="00E2649E" w:rsidRDefault="00150EF1" w:rsidP="00150EF1">
      <w:pPr>
        <w:spacing w:after="0" w:line="240" w:lineRule="auto"/>
        <w:rPr>
          <w:rFonts w:ascii="Arial" w:hAnsi="Arial" w:cs="Arial"/>
        </w:rPr>
      </w:pPr>
    </w:p>
    <w:p w14:paraId="155D58C5"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3923328B" w14:textId="77777777" w:rsidR="00150EF1" w:rsidRPr="00E2649E" w:rsidRDefault="00150EF1" w:rsidP="00150EF1">
      <w:pPr>
        <w:spacing w:after="0" w:line="240" w:lineRule="auto"/>
        <w:rPr>
          <w:rFonts w:ascii="Arial" w:hAnsi="Arial" w:cs="Arial"/>
        </w:rPr>
      </w:pPr>
    </w:p>
    <w:tbl>
      <w:tblPr>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843"/>
        <w:gridCol w:w="1984"/>
        <w:gridCol w:w="2404"/>
      </w:tblGrid>
      <w:tr w:rsidR="00150EF1" w:rsidRPr="00E2649E" w14:paraId="24350CDF" w14:textId="77777777" w:rsidTr="00D87062">
        <w:trPr>
          <w:trHeight w:val="1408"/>
        </w:trPr>
        <w:tc>
          <w:tcPr>
            <w:tcW w:w="2263" w:type="dxa"/>
            <w:shd w:val="clear" w:color="auto" w:fill="0070C0"/>
            <w:vAlign w:val="center"/>
          </w:tcPr>
          <w:p w14:paraId="1656C216" w14:textId="77777777" w:rsidR="00150EF1" w:rsidRPr="00E2649E" w:rsidRDefault="00150EF1" w:rsidP="00DF50C1">
            <w:pPr>
              <w:spacing w:after="0" w:line="240" w:lineRule="auto"/>
              <w:jc w:val="center"/>
              <w:rPr>
                <w:rFonts w:ascii="Arial" w:eastAsia="Calibri" w:hAnsi="Arial" w:cs="Arial"/>
                <w:b/>
                <w:color w:val="FFFFFF"/>
              </w:rPr>
            </w:pPr>
            <w:r w:rsidRPr="00E2649E">
              <w:rPr>
                <w:rFonts w:ascii="Arial" w:eastAsia="Calibri" w:hAnsi="Arial" w:cs="Arial"/>
                <w:b/>
                <w:color w:val="FFFFFF"/>
              </w:rPr>
              <w:t>MEDIDA 6.7</w:t>
            </w:r>
          </w:p>
        </w:tc>
        <w:tc>
          <w:tcPr>
            <w:tcW w:w="6231" w:type="dxa"/>
            <w:gridSpan w:val="3"/>
            <w:vAlign w:val="center"/>
          </w:tcPr>
          <w:p w14:paraId="19607354"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La Política de Igualdad de la empresa recogerá por escrito el compromiso de que el ejercicio de la conciliación no supondrá discriminación alguna, ni obstáculo en materia de formación, promoción, retribución, ni en el resto de materias objeto del presente Plan.</w:t>
            </w:r>
          </w:p>
        </w:tc>
      </w:tr>
      <w:tr w:rsidR="00150EF1" w:rsidRPr="00E2649E" w14:paraId="0BAF1AC6" w14:textId="77777777" w:rsidTr="00DF50C1">
        <w:trPr>
          <w:trHeight w:val="1017"/>
        </w:trPr>
        <w:tc>
          <w:tcPr>
            <w:tcW w:w="2263" w:type="dxa"/>
            <w:shd w:val="clear" w:color="auto" w:fill="D9D9D9"/>
            <w:vAlign w:val="center"/>
          </w:tcPr>
          <w:p w14:paraId="223B990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OBJETIVO </w:t>
            </w:r>
          </w:p>
          <w:p w14:paraId="636BAA51"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ESPECÍFICO </w:t>
            </w:r>
          </w:p>
        </w:tc>
        <w:tc>
          <w:tcPr>
            <w:tcW w:w="6231" w:type="dxa"/>
            <w:gridSpan w:val="3"/>
            <w:vAlign w:val="center"/>
          </w:tcPr>
          <w:p w14:paraId="3471C569"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Facilitar que la plantilla de nuestra empresa pueda compatibilizar su vida personal y familiar </w:t>
            </w:r>
          </w:p>
        </w:tc>
      </w:tr>
      <w:tr w:rsidR="00150EF1" w:rsidRPr="00E2649E" w14:paraId="314F828E" w14:textId="77777777" w:rsidTr="00DF50C1">
        <w:trPr>
          <w:trHeight w:val="1556"/>
        </w:trPr>
        <w:tc>
          <w:tcPr>
            <w:tcW w:w="2263" w:type="dxa"/>
            <w:shd w:val="clear" w:color="auto" w:fill="D9D9D9"/>
            <w:vAlign w:val="center"/>
          </w:tcPr>
          <w:p w14:paraId="57A2D84C"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DESCRIPCIÓN DE LA </w:t>
            </w:r>
          </w:p>
          <w:p w14:paraId="1D50C88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MEDIDA </w:t>
            </w:r>
          </w:p>
        </w:tc>
        <w:tc>
          <w:tcPr>
            <w:tcW w:w="6231" w:type="dxa"/>
            <w:gridSpan w:val="3"/>
            <w:vAlign w:val="center"/>
          </w:tcPr>
          <w:p w14:paraId="3F2ACD79"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La empresa se comprometerá por escrito de que el ejercicio de la conciliación no supondrá discriminación alguna, ni obstáculo en materia de formación, promoción, retribución, ni en el resto de materias objeto del presente plan.</w:t>
            </w:r>
          </w:p>
          <w:p w14:paraId="68196549" w14:textId="77777777" w:rsidR="00150EF1" w:rsidRPr="00E2649E" w:rsidRDefault="00150EF1" w:rsidP="00DF50C1">
            <w:pPr>
              <w:spacing w:after="0" w:line="240" w:lineRule="auto"/>
              <w:rPr>
                <w:rFonts w:ascii="Arial" w:eastAsia="Calibri" w:hAnsi="Arial" w:cs="Arial"/>
                <w:color w:val="FF0000"/>
              </w:rPr>
            </w:pPr>
          </w:p>
        </w:tc>
      </w:tr>
      <w:tr w:rsidR="00150EF1" w:rsidRPr="00E2649E" w14:paraId="12AACC3C" w14:textId="77777777" w:rsidTr="00DF50C1">
        <w:tc>
          <w:tcPr>
            <w:tcW w:w="2263" w:type="dxa"/>
            <w:shd w:val="clear" w:color="auto" w:fill="D9D9D9"/>
            <w:vAlign w:val="center"/>
          </w:tcPr>
          <w:p w14:paraId="52503DAD"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GRUPO </w:t>
            </w:r>
          </w:p>
          <w:p w14:paraId="6B5B099C"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DESTINATARIO</w:t>
            </w:r>
          </w:p>
        </w:tc>
        <w:tc>
          <w:tcPr>
            <w:tcW w:w="6231" w:type="dxa"/>
            <w:gridSpan w:val="3"/>
            <w:vAlign w:val="center"/>
          </w:tcPr>
          <w:p w14:paraId="1E8C97DD"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Toda la plantilla</w:t>
            </w:r>
          </w:p>
        </w:tc>
      </w:tr>
      <w:tr w:rsidR="00150EF1" w:rsidRPr="00E2649E" w14:paraId="338CDE50" w14:textId="77777777" w:rsidTr="00DF50C1">
        <w:trPr>
          <w:trHeight w:val="1132"/>
        </w:trPr>
        <w:tc>
          <w:tcPr>
            <w:tcW w:w="2263" w:type="dxa"/>
            <w:shd w:val="clear" w:color="auto" w:fill="D9D9D9"/>
            <w:vAlign w:val="center"/>
          </w:tcPr>
          <w:p w14:paraId="3D69D03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RECURSOS HUMANOS </w:t>
            </w:r>
          </w:p>
          <w:p w14:paraId="1F64E30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Y MATERIALES </w:t>
            </w:r>
          </w:p>
        </w:tc>
        <w:tc>
          <w:tcPr>
            <w:tcW w:w="6231" w:type="dxa"/>
            <w:gridSpan w:val="3"/>
            <w:vAlign w:val="center"/>
          </w:tcPr>
          <w:p w14:paraId="7C678891"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humanos: Dirección, responsables de selección y formación.</w:t>
            </w:r>
          </w:p>
          <w:p w14:paraId="2AEF25E0"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materiales: material informático.</w:t>
            </w:r>
          </w:p>
        </w:tc>
      </w:tr>
      <w:tr w:rsidR="00150EF1" w:rsidRPr="00E2649E" w14:paraId="66E5C6EE" w14:textId="77777777" w:rsidTr="00DF50C1">
        <w:trPr>
          <w:trHeight w:val="851"/>
        </w:trPr>
        <w:tc>
          <w:tcPr>
            <w:tcW w:w="2263" w:type="dxa"/>
            <w:shd w:val="clear" w:color="auto" w:fill="D9D9D9"/>
            <w:vAlign w:val="center"/>
          </w:tcPr>
          <w:p w14:paraId="3E397808"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PERSONAS </w:t>
            </w:r>
          </w:p>
          <w:p w14:paraId="3DBEA3F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RESPONSABLES </w:t>
            </w:r>
          </w:p>
        </w:tc>
        <w:tc>
          <w:tcPr>
            <w:tcW w:w="6231" w:type="dxa"/>
            <w:gridSpan w:val="3"/>
            <w:vAlign w:val="center"/>
          </w:tcPr>
          <w:p w14:paraId="55A6465A"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Dirección, personal de gestión de RRHH y comisión de seguimiento del Plan de Igualdad.</w:t>
            </w:r>
          </w:p>
        </w:tc>
      </w:tr>
      <w:tr w:rsidR="00150EF1" w:rsidRPr="00E2649E" w14:paraId="474DE0D8" w14:textId="77777777" w:rsidTr="00DF50C1">
        <w:trPr>
          <w:trHeight w:val="552"/>
        </w:trPr>
        <w:tc>
          <w:tcPr>
            <w:tcW w:w="2263" w:type="dxa"/>
            <w:shd w:val="clear" w:color="auto" w:fill="D9D9D9"/>
            <w:vAlign w:val="center"/>
          </w:tcPr>
          <w:p w14:paraId="180D894E"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TEMPORALIZACIÓN</w:t>
            </w:r>
          </w:p>
        </w:tc>
        <w:tc>
          <w:tcPr>
            <w:tcW w:w="1843" w:type="dxa"/>
            <w:vAlign w:val="center"/>
          </w:tcPr>
          <w:p w14:paraId="5A593DF1"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Toda la vigencia del plan</w:t>
            </w:r>
          </w:p>
        </w:tc>
        <w:tc>
          <w:tcPr>
            <w:tcW w:w="1984" w:type="dxa"/>
            <w:shd w:val="clear" w:color="auto" w:fill="D9D9D9"/>
            <w:vAlign w:val="center"/>
          </w:tcPr>
          <w:p w14:paraId="2CAA20C4"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CALENDARIO </w:t>
            </w:r>
          </w:p>
        </w:tc>
        <w:tc>
          <w:tcPr>
            <w:tcW w:w="2404" w:type="dxa"/>
            <w:vAlign w:val="center"/>
          </w:tcPr>
          <w:p w14:paraId="15B7CD5B"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2º semestre de 2025</w:t>
            </w:r>
          </w:p>
        </w:tc>
      </w:tr>
      <w:tr w:rsidR="00150EF1" w:rsidRPr="00E2649E" w14:paraId="31321260" w14:textId="77777777" w:rsidTr="00DF50C1">
        <w:tc>
          <w:tcPr>
            <w:tcW w:w="2263" w:type="dxa"/>
            <w:shd w:val="clear" w:color="auto" w:fill="D9D9D9"/>
            <w:vAlign w:val="center"/>
          </w:tcPr>
          <w:p w14:paraId="11B78E9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INDICADORES DE SEGUIMIENTO Y EVALUACIÓN </w:t>
            </w:r>
          </w:p>
        </w:tc>
        <w:tc>
          <w:tcPr>
            <w:tcW w:w="6231" w:type="dxa"/>
            <w:gridSpan w:val="3"/>
            <w:vAlign w:val="center"/>
          </w:tcPr>
          <w:p w14:paraId="49E5312F" w14:textId="77777777" w:rsidR="00150EF1" w:rsidRPr="00E2649E" w:rsidRDefault="00150EF1" w:rsidP="00DF50C1">
            <w:pPr>
              <w:spacing w:after="0" w:line="240" w:lineRule="auto"/>
              <w:rPr>
                <w:rFonts w:ascii="Arial" w:eastAsia="Calibri" w:hAnsi="Arial" w:cs="Arial"/>
              </w:rPr>
            </w:pPr>
          </w:p>
          <w:p w14:paraId="789CB01D" w14:textId="77777777" w:rsidR="00150EF1" w:rsidRPr="00E2649E" w:rsidRDefault="00150EF1" w:rsidP="00150EF1">
            <w:pPr>
              <w:numPr>
                <w:ilvl w:val="0"/>
                <w:numId w:val="24"/>
              </w:numPr>
              <w:spacing w:before="0" w:after="0" w:line="240" w:lineRule="auto"/>
              <w:jc w:val="left"/>
              <w:rPr>
                <w:rFonts w:ascii="Arial" w:eastAsia="Calibri" w:hAnsi="Arial" w:cs="Arial"/>
              </w:rPr>
            </w:pPr>
            <w:r w:rsidRPr="00E2649E">
              <w:rPr>
                <w:rFonts w:ascii="Arial" w:eastAsia="Calibri" w:hAnsi="Arial" w:cs="Arial"/>
              </w:rPr>
              <w:t>Compromiso reflejado en la Política de Igualdad.</w:t>
            </w:r>
          </w:p>
          <w:p w14:paraId="2E1D32C9" w14:textId="77777777" w:rsidR="00150EF1" w:rsidRPr="00E2649E" w:rsidRDefault="00150EF1" w:rsidP="00DF50C1">
            <w:pPr>
              <w:spacing w:after="0" w:line="240" w:lineRule="auto"/>
              <w:ind w:left="720"/>
              <w:rPr>
                <w:rFonts w:ascii="Arial" w:eastAsia="Calibri" w:hAnsi="Arial" w:cs="Arial"/>
              </w:rPr>
            </w:pPr>
          </w:p>
        </w:tc>
      </w:tr>
    </w:tbl>
    <w:p w14:paraId="68F7C00B" w14:textId="77777777" w:rsidR="00150EF1" w:rsidRPr="00E2649E" w:rsidRDefault="00150EF1" w:rsidP="00150EF1">
      <w:pPr>
        <w:spacing w:after="0" w:line="240" w:lineRule="auto"/>
        <w:rPr>
          <w:rFonts w:ascii="Arial" w:hAnsi="Arial" w:cs="Arial"/>
        </w:rPr>
      </w:pPr>
    </w:p>
    <w:p w14:paraId="038F57AB"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2D22DD4A" w14:textId="77777777" w:rsidR="00150EF1" w:rsidRPr="00E2649E" w:rsidRDefault="00150EF1" w:rsidP="00150EF1">
      <w:pPr>
        <w:spacing w:after="0" w:line="240" w:lineRule="auto"/>
        <w:rPr>
          <w:rFonts w:ascii="Arial" w:hAnsi="Arial" w:cs="Arial"/>
        </w:rPr>
      </w:pPr>
    </w:p>
    <w:tbl>
      <w:tblPr>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843"/>
        <w:gridCol w:w="1984"/>
        <w:gridCol w:w="2404"/>
      </w:tblGrid>
      <w:tr w:rsidR="00150EF1" w:rsidRPr="00E2649E" w14:paraId="5C820DBF" w14:textId="77777777" w:rsidTr="00D87062">
        <w:trPr>
          <w:trHeight w:val="1408"/>
        </w:trPr>
        <w:tc>
          <w:tcPr>
            <w:tcW w:w="2263" w:type="dxa"/>
            <w:shd w:val="clear" w:color="auto" w:fill="0070C0"/>
            <w:vAlign w:val="center"/>
          </w:tcPr>
          <w:p w14:paraId="2D903321" w14:textId="77777777" w:rsidR="00150EF1" w:rsidRPr="00E2649E" w:rsidRDefault="00150EF1" w:rsidP="00DF50C1">
            <w:pPr>
              <w:spacing w:after="0" w:line="240" w:lineRule="auto"/>
              <w:jc w:val="center"/>
              <w:rPr>
                <w:rFonts w:ascii="Arial" w:eastAsia="Calibri" w:hAnsi="Arial" w:cs="Arial"/>
                <w:b/>
                <w:color w:val="FFFFFF"/>
              </w:rPr>
            </w:pPr>
            <w:r w:rsidRPr="00E2649E">
              <w:rPr>
                <w:rFonts w:ascii="Arial" w:eastAsia="Calibri" w:hAnsi="Arial" w:cs="Arial"/>
                <w:b/>
                <w:color w:val="FFFFFF"/>
              </w:rPr>
              <w:t>MEDIDA 6.8</w:t>
            </w:r>
          </w:p>
        </w:tc>
        <w:tc>
          <w:tcPr>
            <w:tcW w:w="6231" w:type="dxa"/>
            <w:gridSpan w:val="3"/>
            <w:vAlign w:val="center"/>
          </w:tcPr>
          <w:p w14:paraId="10064B43"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Formación de reciclaje para aquellas personas que se reincorporen tras haberse acogido a alguna medida de conciliación.</w:t>
            </w:r>
          </w:p>
        </w:tc>
      </w:tr>
      <w:tr w:rsidR="00150EF1" w:rsidRPr="00E2649E" w14:paraId="67C9EDDE" w14:textId="77777777" w:rsidTr="00DF50C1">
        <w:trPr>
          <w:trHeight w:val="1017"/>
        </w:trPr>
        <w:tc>
          <w:tcPr>
            <w:tcW w:w="2263" w:type="dxa"/>
            <w:shd w:val="clear" w:color="auto" w:fill="D9D9D9"/>
            <w:vAlign w:val="center"/>
          </w:tcPr>
          <w:p w14:paraId="04565260"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OBJETIVO </w:t>
            </w:r>
          </w:p>
          <w:p w14:paraId="7EA2D54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ESPECÍFICO </w:t>
            </w:r>
          </w:p>
        </w:tc>
        <w:tc>
          <w:tcPr>
            <w:tcW w:w="6231" w:type="dxa"/>
            <w:gridSpan w:val="3"/>
            <w:vAlign w:val="center"/>
          </w:tcPr>
          <w:p w14:paraId="47DC418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Garantizar que el ejercicio necesario de conciliación no suponga una merma en los derechos de formación de la plantilla.</w:t>
            </w:r>
          </w:p>
        </w:tc>
      </w:tr>
      <w:tr w:rsidR="00150EF1" w:rsidRPr="00E2649E" w14:paraId="4344E7FB" w14:textId="77777777" w:rsidTr="00DF50C1">
        <w:trPr>
          <w:trHeight w:val="1556"/>
        </w:trPr>
        <w:tc>
          <w:tcPr>
            <w:tcW w:w="2263" w:type="dxa"/>
            <w:shd w:val="clear" w:color="auto" w:fill="D9D9D9"/>
            <w:vAlign w:val="center"/>
          </w:tcPr>
          <w:p w14:paraId="48B74F17"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DESCRIPCIÓN DE LA </w:t>
            </w:r>
          </w:p>
          <w:p w14:paraId="3B61FF58"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MEDIDA </w:t>
            </w:r>
          </w:p>
        </w:tc>
        <w:tc>
          <w:tcPr>
            <w:tcW w:w="6231" w:type="dxa"/>
            <w:gridSpan w:val="3"/>
            <w:vAlign w:val="center"/>
          </w:tcPr>
          <w:p w14:paraId="398DB294"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Reserva de plazas en todas las formaciones para personas que se reincorporen después de alguna medida de conciliación.</w:t>
            </w:r>
          </w:p>
          <w:p w14:paraId="0C08A8EB"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Formación de reciclaje, si fuera necesario, para personas que se reincorporen después de alguna medida de conciliación.</w:t>
            </w:r>
          </w:p>
        </w:tc>
      </w:tr>
      <w:tr w:rsidR="00150EF1" w:rsidRPr="00E2649E" w14:paraId="27D9E45B" w14:textId="77777777" w:rsidTr="00DF50C1">
        <w:tc>
          <w:tcPr>
            <w:tcW w:w="2263" w:type="dxa"/>
            <w:shd w:val="clear" w:color="auto" w:fill="D9D9D9"/>
            <w:vAlign w:val="center"/>
          </w:tcPr>
          <w:p w14:paraId="4584734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GRUPO </w:t>
            </w:r>
          </w:p>
          <w:p w14:paraId="0546741C"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DESTINATARIO</w:t>
            </w:r>
          </w:p>
        </w:tc>
        <w:tc>
          <w:tcPr>
            <w:tcW w:w="6231" w:type="dxa"/>
            <w:gridSpan w:val="3"/>
            <w:vAlign w:val="center"/>
          </w:tcPr>
          <w:p w14:paraId="7AE1146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Toda la plantilla</w:t>
            </w:r>
          </w:p>
        </w:tc>
      </w:tr>
      <w:tr w:rsidR="00150EF1" w:rsidRPr="00E2649E" w14:paraId="745C7237" w14:textId="77777777" w:rsidTr="00DF50C1">
        <w:trPr>
          <w:trHeight w:val="1132"/>
        </w:trPr>
        <w:tc>
          <w:tcPr>
            <w:tcW w:w="2263" w:type="dxa"/>
            <w:shd w:val="clear" w:color="auto" w:fill="D9D9D9"/>
            <w:vAlign w:val="center"/>
          </w:tcPr>
          <w:p w14:paraId="6D1A3E9D"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RECURSOS HUMANOS </w:t>
            </w:r>
          </w:p>
          <w:p w14:paraId="22E0F8C9"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Y MATERIALES </w:t>
            </w:r>
          </w:p>
        </w:tc>
        <w:tc>
          <w:tcPr>
            <w:tcW w:w="6231" w:type="dxa"/>
            <w:gridSpan w:val="3"/>
            <w:vAlign w:val="center"/>
          </w:tcPr>
          <w:p w14:paraId="2BB4F24A"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humanos: Dirección, responsables de selección y formación.</w:t>
            </w:r>
          </w:p>
          <w:p w14:paraId="57BFCE5C"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materiales: material informático.</w:t>
            </w:r>
          </w:p>
        </w:tc>
      </w:tr>
      <w:tr w:rsidR="00150EF1" w:rsidRPr="00E2649E" w14:paraId="776E2EB5" w14:textId="77777777" w:rsidTr="00DF50C1">
        <w:trPr>
          <w:trHeight w:val="851"/>
        </w:trPr>
        <w:tc>
          <w:tcPr>
            <w:tcW w:w="2263" w:type="dxa"/>
            <w:shd w:val="clear" w:color="auto" w:fill="D9D9D9"/>
            <w:vAlign w:val="center"/>
          </w:tcPr>
          <w:p w14:paraId="19969D2C"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PERSONAS </w:t>
            </w:r>
          </w:p>
          <w:p w14:paraId="421857C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RESPONSABLES </w:t>
            </w:r>
          </w:p>
        </w:tc>
        <w:tc>
          <w:tcPr>
            <w:tcW w:w="6231" w:type="dxa"/>
            <w:gridSpan w:val="3"/>
            <w:vAlign w:val="center"/>
          </w:tcPr>
          <w:p w14:paraId="3AEB7ED9"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Dirección, personal de gestión de RRHH y comisión de seguimiento del Plan de Igualdad.</w:t>
            </w:r>
          </w:p>
        </w:tc>
      </w:tr>
      <w:tr w:rsidR="00150EF1" w:rsidRPr="00E2649E" w14:paraId="4FB13DB4" w14:textId="77777777" w:rsidTr="00DF50C1">
        <w:trPr>
          <w:trHeight w:val="552"/>
        </w:trPr>
        <w:tc>
          <w:tcPr>
            <w:tcW w:w="2263" w:type="dxa"/>
            <w:shd w:val="clear" w:color="auto" w:fill="D9D9D9"/>
            <w:vAlign w:val="center"/>
          </w:tcPr>
          <w:p w14:paraId="5902DAD3"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TEMPORALIZACIÓN</w:t>
            </w:r>
          </w:p>
        </w:tc>
        <w:tc>
          <w:tcPr>
            <w:tcW w:w="1843" w:type="dxa"/>
            <w:vAlign w:val="center"/>
          </w:tcPr>
          <w:p w14:paraId="5D91C145"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Toda la vigencia del plan</w:t>
            </w:r>
          </w:p>
        </w:tc>
        <w:tc>
          <w:tcPr>
            <w:tcW w:w="1984" w:type="dxa"/>
            <w:shd w:val="clear" w:color="auto" w:fill="D9D9D9"/>
            <w:vAlign w:val="center"/>
          </w:tcPr>
          <w:p w14:paraId="3BB04E21"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CALENDARIO </w:t>
            </w:r>
          </w:p>
        </w:tc>
        <w:tc>
          <w:tcPr>
            <w:tcW w:w="2404" w:type="dxa"/>
            <w:vAlign w:val="center"/>
          </w:tcPr>
          <w:p w14:paraId="75B22E90"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2º semestre de 2025</w:t>
            </w:r>
          </w:p>
        </w:tc>
      </w:tr>
      <w:tr w:rsidR="00150EF1" w:rsidRPr="00E2649E" w14:paraId="4DAD3D81" w14:textId="77777777" w:rsidTr="00DF50C1">
        <w:tc>
          <w:tcPr>
            <w:tcW w:w="2263" w:type="dxa"/>
            <w:shd w:val="clear" w:color="auto" w:fill="D9D9D9"/>
            <w:vAlign w:val="center"/>
          </w:tcPr>
          <w:p w14:paraId="5D98F1BD"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INDICADORES DE SEGUIMIENTO Y EVALUACIÓN </w:t>
            </w:r>
          </w:p>
        </w:tc>
        <w:tc>
          <w:tcPr>
            <w:tcW w:w="6231" w:type="dxa"/>
            <w:gridSpan w:val="3"/>
            <w:vAlign w:val="center"/>
          </w:tcPr>
          <w:p w14:paraId="4F7EC736" w14:textId="77777777" w:rsidR="00150EF1" w:rsidRPr="00E2649E" w:rsidRDefault="00150EF1" w:rsidP="00150EF1">
            <w:pPr>
              <w:pStyle w:val="Prrafodelista"/>
              <w:numPr>
                <w:ilvl w:val="0"/>
                <w:numId w:val="25"/>
              </w:numPr>
              <w:spacing w:before="0" w:after="0" w:line="240" w:lineRule="auto"/>
              <w:jc w:val="left"/>
              <w:rPr>
                <w:rFonts w:ascii="Arial" w:eastAsia="Calibri" w:hAnsi="Arial" w:cs="Arial"/>
              </w:rPr>
            </w:pPr>
            <w:proofErr w:type="spellStart"/>
            <w:r w:rsidRPr="00E2649E">
              <w:rPr>
                <w:rFonts w:ascii="Arial" w:eastAsia="Calibri" w:hAnsi="Arial" w:cs="Arial"/>
              </w:rPr>
              <w:t>Nº</w:t>
            </w:r>
            <w:proofErr w:type="spellEnd"/>
            <w:r w:rsidRPr="00E2649E">
              <w:rPr>
                <w:rFonts w:ascii="Arial" w:eastAsia="Calibri" w:hAnsi="Arial" w:cs="Arial"/>
              </w:rPr>
              <w:t xml:space="preserve"> de formaciones de reciclaje/personas reincorporadas/sexo.</w:t>
            </w:r>
          </w:p>
        </w:tc>
      </w:tr>
    </w:tbl>
    <w:p w14:paraId="0A1D645E" w14:textId="77777777" w:rsidR="00150EF1" w:rsidRPr="00E2649E" w:rsidRDefault="00150EF1" w:rsidP="00150EF1">
      <w:pPr>
        <w:spacing w:after="0" w:line="240" w:lineRule="auto"/>
        <w:rPr>
          <w:rFonts w:ascii="Arial" w:hAnsi="Arial" w:cs="Arial"/>
        </w:rPr>
      </w:pPr>
    </w:p>
    <w:p w14:paraId="24A03035"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306634BA" w14:textId="77777777" w:rsidR="00150EF1" w:rsidRPr="00E2649E" w:rsidRDefault="00150EF1" w:rsidP="00150EF1">
      <w:pPr>
        <w:spacing w:after="0" w:line="240" w:lineRule="auto"/>
        <w:rPr>
          <w:rFonts w:ascii="Arial" w:hAnsi="Arial" w:cs="Arial"/>
        </w:rPr>
      </w:pPr>
    </w:p>
    <w:tbl>
      <w:tblPr>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843"/>
        <w:gridCol w:w="1984"/>
        <w:gridCol w:w="2404"/>
      </w:tblGrid>
      <w:tr w:rsidR="00150EF1" w:rsidRPr="00E2649E" w14:paraId="62C881D5" w14:textId="77777777" w:rsidTr="00D87062">
        <w:trPr>
          <w:trHeight w:val="1408"/>
        </w:trPr>
        <w:tc>
          <w:tcPr>
            <w:tcW w:w="2263" w:type="dxa"/>
            <w:shd w:val="clear" w:color="auto" w:fill="0070C0"/>
            <w:vAlign w:val="center"/>
          </w:tcPr>
          <w:p w14:paraId="5C018462" w14:textId="77777777" w:rsidR="00150EF1" w:rsidRPr="00E2649E" w:rsidRDefault="00150EF1" w:rsidP="00DF50C1">
            <w:pPr>
              <w:spacing w:after="0" w:line="240" w:lineRule="auto"/>
              <w:jc w:val="center"/>
              <w:rPr>
                <w:rFonts w:ascii="Arial" w:eastAsia="Calibri" w:hAnsi="Arial" w:cs="Arial"/>
                <w:b/>
                <w:color w:val="FFFFFF"/>
              </w:rPr>
            </w:pPr>
            <w:r w:rsidRPr="00E2649E">
              <w:rPr>
                <w:rFonts w:ascii="Arial" w:eastAsia="Calibri" w:hAnsi="Arial" w:cs="Arial"/>
                <w:b/>
                <w:color w:val="FFFFFF"/>
              </w:rPr>
              <w:t>MEDIDA 6.9</w:t>
            </w:r>
          </w:p>
        </w:tc>
        <w:tc>
          <w:tcPr>
            <w:tcW w:w="6231" w:type="dxa"/>
            <w:gridSpan w:val="3"/>
            <w:vAlign w:val="center"/>
          </w:tcPr>
          <w:p w14:paraId="41408203" w14:textId="77777777" w:rsidR="00150EF1" w:rsidRPr="00743ED1" w:rsidRDefault="00150EF1" w:rsidP="00DF50C1">
            <w:pPr>
              <w:spacing w:after="0" w:line="240" w:lineRule="auto"/>
              <w:rPr>
                <w:rFonts w:ascii="Arial" w:eastAsia="Calibri" w:hAnsi="Arial" w:cs="Arial"/>
              </w:rPr>
            </w:pPr>
            <w:r w:rsidRPr="00743ED1">
              <w:rPr>
                <w:rFonts w:ascii="Arial" w:eastAsia="Calibri" w:hAnsi="Arial" w:cs="Arial"/>
              </w:rPr>
              <w:t>Las personas trabajadoras dispondrán de un permiso retribuido de 6 horas anuales, previo aviso y justificación debidamente acreditada, para acompañamiento de menores de 12 años al médico especialista de la Seguridad Social para la realización de pruebas médicas, siempre que el horario y jornada laboral coincidan con la realización de dichas pruebas médicas.</w:t>
            </w:r>
          </w:p>
        </w:tc>
      </w:tr>
      <w:tr w:rsidR="00150EF1" w:rsidRPr="00E2649E" w14:paraId="565B03E9" w14:textId="77777777" w:rsidTr="00DF50C1">
        <w:trPr>
          <w:trHeight w:val="1017"/>
        </w:trPr>
        <w:tc>
          <w:tcPr>
            <w:tcW w:w="2263" w:type="dxa"/>
            <w:shd w:val="clear" w:color="auto" w:fill="D9D9D9"/>
            <w:vAlign w:val="center"/>
          </w:tcPr>
          <w:p w14:paraId="4129B2ED"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OBJETIVO </w:t>
            </w:r>
          </w:p>
          <w:p w14:paraId="77C2132C"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ESPECÍFICO </w:t>
            </w:r>
          </w:p>
        </w:tc>
        <w:tc>
          <w:tcPr>
            <w:tcW w:w="6231" w:type="dxa"/>
            <w:gridSpan w:val="3"/>
            <w:vAlign w:val="center"/>
          </w:tcPr>
          <w:p w14:paraId="6B668075" w14:textId="77777777" w:rsidR="00150EF1" w:rsidRPr="00743ED1" w:rsidRDefault="00150EF1" w:rsidP="00DF50C1">
            <w:pPr>
              <w:spacing w:after="0" w:line="240" w:lineRule="auto"/>
              <w:rPr>
                <w:rFonts w:ascii="Arial" w:eastAsia="Calibri" w:hAnsi="Arial" w:cs="Arial"/>
              </w:rPr>
            </w:pPr>
            <w:r w:rsidRPr="00743ED1">
              <w:rPr>
                <w:rFonts w:ascii="Arial" w:eastAsia="Calibri" w:hAnsi="Arial" w:cs="Arial"/>
              </w:rPr>
              <w:t xml:space="preserve">Facilitar que la plantilla de nuestra empresa pueda compatibilizar su vida personal y familiar </w:t>
            </w:r>
          </w:p>
        </w:tc>
      </w:tr>
      <w:tr w:rsidR="00150EF1" w:rsidRPr="00E2649E" w14:paraId="2302F312" w14:textId="77777777" w:rsidTr="00DF50C1">
        <w:trPr>
          <w:trHeight w:val="1556"/>
        </w:trPr>
        <w:tc>
          <w:tcPr>
            <w:tcW w:w="2263" w:type="dxa"/>
            <w:shd w:val="clear" w:color="auto" w:fill="D9D9D9"/>
            <w:vAlign w:val="center"/>
          </w:tcPr>
          <w:p w14:paraId="7CB1E1C6"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DESCRIPCIÓN DE LA </w:t>
            </w:r>
          </w:p>
          <w:p w14:paraId="4F2F6ADB"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MEDIDA </w:t>
            </w:r>
          </w:p>
        </w:tc>
        <w:tc>
          <w:tcPr>
            <w:tcW w:w="6231" w:type="dxa"/>
            <w:gridSpan w:val="3"/>
            <w:vAlign w:val="center"/>
          </w:tcPr>
          <w:p w14:paraId="69232C32" w14:textId="77777777" w:rsidR="00150EF1" w:rsidRPr="00743ED1" w:rsidRDefault="00150EF1" w:rsidP="00DF50C1">
            <w:pPr>
              <w:spacing w:after="0" w:line="240" w:lineRule="auto"/>
              <w:rPr>
                <w:rFonts w:ascii="Arial" w:eastAsia="Calibri" w:hAnsi="Arial" w:cs="Arial"/>
              </w:rPr>
            </w:pPr>
            <w:r w:rsidRPr="00743ED1">
              <w:rPr>
                <w:rFonts w:ascii="Arial" w:eastAsia="Calibri" w:hAnsi="Arial" w:cs="Arial"/>
              </w:rPr>
              <w:t>Establecer un permiso retribuido de hasta un máximo de 6 horas al año, previo aviso y justificación debidamente acreditada, para acompañamiento de menores de 12 años al médico especialista de la Seguridad Social para la realización de pruebas médicas, siempre que el horario y jornada laboral coincidan con la realización de dichas pruebas médicas.</w:t>
            </w:r>
          </w:p>
          <w:p w14:paraId="056375CD" w14:textId="77777777" w:rsidR="00150EF1" w:rsidRPr="00743ED1" w:rsidRDefault="00150EF1" w:rsidP="00DF50C1">
            <w:pPr>
              <w:spacing w:after="0" w:line="240" w:lineRule="auto"/>
              <w:rPr>
                <w:rFonts w:ascii="Arial" w:eastAsia="Calibri" w:hAnsi="Arial" w:cs="Arial"/>
              </w:rPr>
            </w:pPr>
            <w:r w:rsidRPr="00743ED1">
              <w:rPr>
                <w:rFonts w:ascii="Arial" w:eastAsia="Calibri" w:hAnsi="Arial" w:cs="Arial"/>
              </w:rPr>
              <w:t>El menor de 12 años, o persona dependiente, deberá estar a cargo y cuidado de la persona trabajadora que solicite dicho permiso.</w:t>
            </w:r>
          </w:p>
          <w:p w14:paraId="53AAE1B5" w14:textId="77777777" w:rsidR="00150EF1" w:rsidRPr="00743ED1" w:rsidRDefault="00150EF1" w:rsidP="00DF50C1">
            <w:pPr>
              <w:spacing w:after="0" w:line="240" w:lineRule="auto"/>
              <w:rPr>
                <w:rFonts w:ascii="Arial" w:eastAsia="Calibri" w:hAnsi="Arial" w:cs="Arial"/>
              </w:rPr>
            </w:pPr>
            <w:r w:rsidRPr="00743ED1">
              <w:rPr>
                <w:rFonts w:ascii="Arial" w:eastAsia="Calibri" w:hAnsi="Arial" w:cs="Arial"/>
              </w:rPr>
              <w:t xml:space="preserve">Si ambos progenitores trabajasen en la empresa dicho permiso sólo podrá ser utilizado por uno de ellos. </w:t>
            </w:r>
          </w:p>
          <w:p w14:paraId="5DA1CB59" w14:textId="77777777" w:rsidR="00150EF1" w:rsidRPr="00743ED1" w:rsidRDefault="00150EF1" w:rsidP="00DF50C1">
            <w:pPr>
              <w:spacing w:after="0" w:line="240" w:lineRule="auto"/>
              <w:rPr>
                <w:rFonts w:ascii="Arial" w:eastAsia="Calibri" w:hAnsi="Arial" w:cs="Arial"/>
              </w:rPr>
            </w:pPr>
            <w:r w:rsidRPr="00743ED1">
              <w:rPr>
                <w:rFonts w:ascii="Arial" w:eastAsia="Calibri" w:hAnsi="Arial" w:cs="Arial"/>
              </w:rPr>
              <w:t>Se respetarán los pactos que sobre este ámbito estén regulados en el Convenio Colectivo aplicable. En dicho supuesto, será de aplicación exclusiva lo dispuesto el convenio colectivo aplicable.</w:t>
            </w:r>
          </w:p>
        </w:tc>
      </w:tr>
      <w:tr w:rsidR="00150EF1" w:rsidRPr="00E2649E" w14:paraId="582004CE" w14:textId="77777777" w:rsidTr="00DF50C1">
        <w:tc>
          <w:tcPr>
            <w:tcW w:w="2263" w:type="dxa"/>
            <w:shd w:val="clear" w:color="auto" w:fill="D9D9D9"/>
            <w:vAlign w:val="center"/>
          </w:tcPr>
          <w:p w14:paraId="4333B5EE"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GRUPO </w:t>
            </w:r>
          </w:p>
          <w:p w14:paraId="31D754BD"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DESTINATARIO</w:t>
            </w:r>
          </w:p>
        </w:tc>
        <w:tc>
          <w:tcPr>
            <w:tcW w:w="6231" w:type="dxa"/>
            <w:gridSpan w:val="3"/>
            <w:vAlign w:val="center"/>
          </w:tcPr>
          <w:p w14:paraId="2CDA9201"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Personas trabajadoras con menores de doce años a su cargo </w:t>
            </w:r>
          </w:p>
        </w:tc>
      </w:tr>
      <w:tr w:rsidR="00150EF1" w:rsidRPr="00E2649E" w14:paraId="4118C5E2" w14:textId="77777777" w:rsidTr="00DF50C1">
        <w:trPr>
          <w:trHeight w:val="1132"/>
        </w:trPr>
        <w:tc>
          <w:tcPr>
            <w:tcW w:w="2263" w:type="dxa"/>
            <w:shd w:val="clear" w:color="auto" w:fill="D9D9D9"/>
            <w:vAlign w:val="center"/>
          </w:tcPr>
          <w:p w14:paraId="5F6547D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RECURSOS HUMANOS </w:t>
            </w:r>
          </w:p>
          <w:p w14:paraId="4B832B93"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Y MATERIALES </w:t>
            </w:r>
          </w:p>
        </w:tc>
        <w:tc>
          <w:tcPr>
            <w:tcW w:w="6231" w:type="dxa"/>
            <w:gridSpan w:val="3"/>
            <w:vAlign w:val="center"/>
          </w:tcPr>
          <w:p w14:paraId="022B8005"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humanos: Dirección, responsables de selección y formación.</w:t>
            </w:r>
          </w:p>
          <w:p w14:paraId="59DAFC95"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Recursos materiales: material informático.</w:t>
            </w:r>
          </w:p>
        </w:tc>
      </w:tr>
      <w:tr w:rsidR="00150EF1" w:rsidRPr="00E2649E" w14:paraId="45C3BBF5" w14:textId="77777777" w:rsidTr="00DF50C1">
        <w:trPr>
          <w:trHeight w:val="851"/>
        </w:trPr>
        <w:tc>
          <w:tcPr>
            <w:tcW w:w="2263" w:type="dxa"/>
            <w:shd w:val="clear" w:color="auto" w:fill="D9D9D9"/>
            <w:vAlign w:val="center"/>
          </w:tcPr>
          <w:p w14:paraId="6E6C5334"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PERSONAS </w:t>
            </w:r>
          </w:p>
          <w:p w14:paraId="4CC0E581"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RESPONSABLES </w:t>
            </w:r>
          </w:p>
        </w:tc>
        <w:tc>
          <w:tcPr>
            <w:tcW w:w="6231" w:type="dxa"/>
            <w:gridSpan w:val="3"/>
            <w:vAlign w:val="center"/>
          </w:tcPr>
          <w:p w14:paraId="1F316A32"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Dirección, personal de gestión de RRHH y comisión de seguimiento del Plan de Igualdad.</w:t>
            </w:r>
          </w:p>
        </w:tc>
      </w:tr>
      <w:tr w:rsidR="00150EF1" w:rsidRPr="00E2649E" w14:paraId="4EFDF28F" w14:textId="77777777" w:rsidTr="00DF50C1">
        <w:trPr>
          <w:trHeight w:val="552"/>
        </w:trPr>
        <w:tc>
          <w:tcPr>
            <w:tcW w:w="2263" w:type="dxa"/>
            <w:shd w:val="clear" w:color="auto" w:fill="D9D9D9"/>
            <w:vAlign w:val="center"/>
          </w:tcPr>
          <w:p w14:paraId="010E7DE6"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TEMPORALIZACIÓN</w:t>
            </w:r>
          </w:p>
        </w:tc>
        <w:tc>
          <w:tcPr>
            <w:tcW w:w="1843" w:type="dxa"/>
            <w:vAlign w:val="center"/>
          </w:tcPr>
          <w:p w14:paraId="24009681"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Toda la vigencia del plan</w:t>
            </w:r>
          </w:p>
        </w:tc>
        <w:tc>
          <w:tcPr>
            <w:tcW w:w="1984" w:type="dxa"/>
            <w:shd w:val="clear" w:color="auto" w:fill="D9D9D9"/>
            <w:vAlign w:val="center"/>
          </w:tcPr>
          <w:p w14:paraId="459AA450"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CALENDARIO </w:t>
            </w:r>
          </w:p>
        </w:tc>
        <w:tc>
          <w:tcPr>
            <w:tcW w:w="2404" w:type="dxa"/>
            <w:vAlign w:val="center"/>
          </w:tcPr>
          <w:p w14:paraId="589E610C"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2º semestre de 2025</w:t>
            </w:r>
          </w:p>
        </w:tc>
      </w:tr>
      <w:tr w:rsidR="00150EF1" w:rsidRPr="00E2649E" w14:paraId="275B26D3" w14:textId="77777777" w:rsidTr="00DF50C1">
        <w:tc>
          <w:tcPr>
            <w:tcW w:w="2263" w:type="dxa"/>
            <w:shd w:val="clear" w:color="auto" w:fill="D9D9D9"/>
            <w:vAlign w:val="center"/>
          </w:tcPr>
          <w:p w14:paraId="7F4F32AF" w14:textId="77777777" w:rsidR="00150EF1" w:rsidRPr="00E2649E" w:rsidRDefault="00150EF1" w:rsidP="00DF50C1">
            <w:pPr>
              <w:spacing w:after="0" w:line="240" w:lineRule="auto"/>
              <w:rPr>
                <w:rFonts w:ascii="Arial" w:eastAsia="Calibri" w:hAnsi="Arial" w:cs="Arial"/>
              </w:rPr>
            </w:pPr>
            <w:r w:rsidRPr="00E2649E">
              <w:rPr>
                <w:rFonts w:ascii="Arial" w:eastAsia="Calibri" w:hAnsi="Arial" w:cs="Arial"/>
              </w:rPr>
              <w:t xml:space="preserve">INDICADORES DE SEGUIMIENTO Y EVALUACIÓN </w:t>
            </w:r>
          </w:p>
        </w:tc>
        <w:tc>
          <w:tcPr>
            <w:tcW w:w="6231" w:type="dxa"/>
            <w:gridSpan w:val="3"/>
            <w:vAlign w:val="center"/>
          </w:tcPr>
          <w:p w14:paraId="1C586281" w14:textId="77777777" w:rsidR="00150EF1" w:rsidRPr="00E2649E" w:rsidRDefault="00150EF1" w:rsidP="00DF50C1">
            <w:pPr>
              <w:spacing w:after="0" w:line="240" w:lineRule="auto"/>
              <w:rPr>
                <w:rFonts w:ascii="Arial" w:eastAsia="Calibri" w:hAnsi="Arial" w:cs="Arial"/>
              </w:rPr>
            </w:pPr>
          </w:p>
          <w:p w14:paraId="05C7BD51" w14:textId="77777777" w:rsidR="00150EF1" w:rsidRPr="00E2649E" w:rsidRDefault="00150EF1" w:rsidP="00150EF1">
            <w:pPr>
              <w:numPr>
                <w:ilvl w:val="0"/>
                <w:numId w:val="24"/>
              </w:numPr>
              <w:spacing w:before="0" w:after="0" w:line="240" w:lineRule="auto"/>
              <w:jc w:val="left"/>
              <w:rPr>
                <w:rFonts w:ascii="Arial" w:eastAsia="Calibri" w:hAnsi="Arial" w:cs="Arial"/>
              </w:rPr>
            </w:pPr>
            <w:proofErr w:type="spellStart"/>
            <w:r w:rsidRPr="00E2649E">
              <w:rPr>
                <w:rFonts w:ascii="Arial" w:eastAsia="Calibri" w:hAnsi="Arial" w:cs="Arial"/>
              </w:rPr>
              <w:t>Nº</w:t>
            </w:r>
            <w:proofErr w:type="spellEnd"/>
            <w:r w:rsidRPr="00E2649E">
              <w:rPr>
                <w:rFonts w:ascii="Arial" w:eastAsia="Calibri" w:hAnsi="Arial" w:cs="Arial"/>
              </w:rPr>
              <w:t xml:space="preserve"> de solicitudes desagregado por sexo. </w:t>
            </w:r>
          </w:p>
          <w:p w14:paraId="5AB686B8" w14:textId="77777777" w:rsidR="00150EF1" w:rsidRPr="00E2649E" w:rsidRDefault="00150EF1" w:rsidP="00150EF1">
            <w:pPr>
              <w:numPr>
                <w:ilvl w:val="0"/>
                <w:numId w:val="24"/>
              </w:numPr>
              <w:spacing w:before="0" w:after="0" w:line="240" w:lineRule="auto"/>
              <w:jc w:val="left"/>
              <w:rPr>
                <w:rFonts w:ascii="Arial" w:eastAsia="Calibri" w:hAnsi="Arial" w:cs="Arial"/>
              </w:rPr>
            </w:pPr>
            <w:proofErr w:type="spellStart"/>
            <w:r w:rsidRPr="00E2649E">
              <w:rPr>
                <w:rFonts w:ascii="Arial" w:eastAsia="Calibri" w:hAnsi="Arial" w:cs="Arial"/>
              </w:rPr>
              <w:t>Nº</w:t>
            </w:r>
            <w:proofErr w:type="spellEnd"/>
            <w:r w:rsidRPr="00E2649E">
              <w:rPr>
                <w:rFonts w:ascii="Arial" w:eastAsia="Calibri" w:hAnsi="Arial" w:cs="Arial"/>
              </w:rPr>
              <w:t xml:space="preserve"> de horas usadas desagregado por sexo. </w:t>
            </w:r>
          </w:p>
        </w:tc>
      </w:tr>
    </w:tbl>
    <w:p w14:paraId="6EED284B" w14:textId="77777777" w:rsidR="00150EF1" w:rsidRPr="00E2649E" w:rsidRDefault="00150EF1" w:rsidP="00150EF1">
      <w:pPr>
        <w:spacing w:after="0" w:line="240" w:lineRule="auto"/>
        <w:rPr>
          <w:rFonts w:ascii="Arial" w:hAnsi="Arial" w:cs="Arial"/>
        </w:rPr>
      </w:pPr>
    </w:p>
    <w:p w14:paraId="1B2FB591"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105539F2" w14:textId="77777777" w:rsidR="00150EF1" w:rsidRPr="00E2649E" w:rsidRDefault="00150EF1" w:rsidP="00150EF1">
      <w:pPr>
        <w:spacing w:after="0" w:line="240" w:lineRule="auto"/>
        <w:rPr>
          <w:rFonts w:ascii="Arial" w:hAnsi="Arial" w:cs="Arial"/>
        </w:rPr>
      </w:pPr>
    </w:p>
    <w:p w14:paraId="309CAA38" w14:textId="77777777" w:rsidR="00150EF1" w:rsidRPr="00E2649E" w:rsidRDefault="00150EF1" w:rsidP="00150EF1">
      <w:pPr>
        <w:spacing w:after="0" w:line="240" w:lineRule="auto"/>
        <w:rPr>
          <w:rFonts w:ascii="Arial" w:hAnsi="Arial" w:cs="Arial"/>
        </w:rPr>
      </w:pPr>
      <w:r w:rsidRPr="00E2649E">
        <w:rPr>
          <w:rFonts w:ascii="Arial" w:hAnsi="Arial" w:cs="Arial"/>
          <w:noProof/>
        </w:rPr>
        <mc:AlternateContent>
          <mc:Choice Requires="wps">
            <w:drawing>
              <wp:inline distT="0" distB="0" distL="0" distR="0" wp14:anchorId="03AE8F0C" wp14:editId="1231E977">
                <wp:extent cx="5400040" cy="404654"/>
                <wp:effectExtent l="0" t="0" r="10160" b="14605"/>
                <wp:docPr id="811760979" name="Cuadro de texto 811760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04654"/>
                        </a:xfrm>
                        <a:prstGeom prst="rect">
                          <a:avLst/>
                        </a:prstGeom>
                        <a:solidFill>
                          <a:srgbClr val="0070C0"/>
                        </a:solidFill>
                        <a:ln w="9525">
                          <a:solidFill>
                            <a:srgbClr val="000000"/>
                          </a:solidFill>
                          <a:miter lim="800000"/>
                          <a:headEnd/>
                          <a:tailEnd/>
                        </a:ln>
                      </wps:spPr>
                      <wps:txbx>
                        <w:txbxContent>
                          <w:p w14:paraId="01631D14"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7: INFRAREPRESENTACIÓN FEMENINA</w:t>
                            </w:r>
                          </w:p>
                        </w:txbxContent>
                      </wps:txbx>
                      <wps:bodyPr rot="0" vert="horz" wrap="square" lIns="91440" tIns="45720" rIns="91440" bIns="45720" anchor="t" anchorCtr="0">
                        <a:noAutofit/>
                      </wps:bodyPr>
                    </wps:wsp>
                  </a:graphicData>
                </a:graphic>
              </wp:inline>
            </w:drawing>
          </mc:Choice>
          <mc:Fallback>
            <w:pict>
              <v:shape w14:anchorId="03AE8F0C" id="Cuadro de texto 811760979" o:spid="_x0000_s1032" type="#_x0000_t202" style="width:425.2pt;height:3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4iDkFwIAACYEAAAOAAAAZHJzL2Uyb0RvYy54bWysk9tu2zAMhu8H7B0E3S92AidtjThFl67D gO4AdHsARZZjYbKoUUrs7ulHyW6aHbCLYTeCKEo/yY/U+nroDDsq9BpsxeeznDNlJdTa7iv+5fPd q0vOfBC2Fgasqvij8vx68/LFunelWkALplbISMT6sncVb0NwZZZ52apO+Bk4ZcnZAHYikIn7rEbR k3pnskWer7IesHYIUnlPp7ejk2+SftMoGT42jVeBmYpTbiGtmNZdXLPNWpR7FK7VckpD/EMWndCW gp6kbkUQ7ID6N6lOSwQPTZhJ6DJoGi1VqoGqmee/VPPQCqdSLQTHuxMm//9k5Yfjg/uELAyvYaAG piK8uwf51TML21bYvbpBhL5VoqbA84gs650vp6cRtS99FNn176GmJotDgCQ0NNhFKlQnI3VqwOMJ uhoCk3S4LPI8L8glyVfkxWpZpBCifHrt0Ie3CjoWNxVHampSF8d7H2I2ony6EoN5MLq+08YkA/e7 rUF2FHEA8ot8m3pOT366ZizrK361XCxHAH+RoGz/KNHpQJNsdFfxy3hnmq2I7Y2t05wFoc24p/jG ThwjuhFiGHYD03XFV5FAxLqD+pHAIoyDSx+NNi3gd856GtqK+28HgYoz885Sc67mRSQZklEsLxZk 4Llnd+4RVpJUxQNn43Yb0s+I3CzcUBMbnfg+ZzKlTMOYsE8fJ077uZ1uPX/vzQ8AAAD//wMAUEsD BBQABgAIAAAAIQAS+lr02gAAAAQBAAAPAAAAZHJzL2Rvd25yZXYueG1sTI/BTsMwEETvSP0Hayv1 Ru0CDVWIU6VUvZeAOLvxkkS118F228DXY3qBy0qjGc28LdajNeyMPvSOJCzmAhhS43RPrYS3193t CliIirQyjlDCFwZYl5ObQuXaXegFz3VsWSqhkCsJXYxDznloOrQqzN2AlLwP562KSfqWa68uqdwa fidExq3qKS10asDnDptjfbISNvF7s8v8e70fl9W2F0fzmVULKWfTsXoCFnGMf2H4xU/oUCamgzuR DsxISI/E603eaikegB0kZPePwMuC/4cvfwAAAP//AwBQSwECLQAUAAYACAAAACEAtoM4kv4AAADh AQAAEwAAAAAAAAAAAAAAAAAAAAAAW0NvbnRlbnRfVHlwZXNdLnhtbFBLAQItABQABgAIAAAAIQA4 /SH/1gAAAJQBAAALAAAAAAAAAAAAAAAAAC8BAABfcmVscy8ucmVsc1BLAQItABQABgAIAAAAIQBy 4iDkFwIAACYEAAAOAAAAAAAAAAAAAAAAAC4CAABkcnMvZTJvRG9jLnhtbFBLAQItABQABgAIAAAA IQAS+lr02gAAAAQBAAAPAAAAAAAAAAAAAAAAAHEEAABkcnMvZG93bnJldi54bWxQSwUGAAAAAAQA BADzAAAAeAUAAAAA " fillcolor="#0070c0">
                <v:textbox>
                  <w:txbxContent>
                    <w:p w14:paraId="01631D14"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7: INFRAREPRESENTACIÓN FEMENINA</w:t>
                      </w:r>
                    </w:p>
                  </w:txbxContent>
                </v:textbox>
                <w10:anchorlock/>
              </v:shape>
            </w:pict>
          </mc:Fallback>
        </mc:AlternateContent>
      </w:r>
    </w:p>
    <w:p w14:paraId="053AEDC1" w14:textId="77777777" w:rsidR="00150EF1" w:rsidRPr="00E2649E" w:rsidRDefault="00150EF1" w:rsidP="00150EF1">
      <w:pPr>
        <w:spacing w:after="0" w:line="240" w:lineRule="auto"/>
        <w:rPr>
          <w:rFonts w:ascii="Arial" w:hAnsi="Arial" w:cs="Arial"/>
        </w:rPr>
      </w:pPr>
    </w:p>
    <w:tbl>
      <w:tblPr>
        <w:tblW w:w="867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15"/>
        <w:gridCol w:w="1876"/>
        <w:gridCol w:w="2474"/>
      </w:tblGrid>
      <w:tr w:rsidR="00150EF1" w:rsidRPr="00E2649E" w14:paraId="37E0E2A3"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40BFBC8F" w14:textId="77777777" w:rsidR="00150EF1" w:rsidRPr="00E2649E" w:rsidRDefault="00150EF1" w:rsidP="00DF50C1">
            <w:pPr>
              <w:spacing w:after="0" w:line="240" w:lineRule="auto"/>
              <w:ind w:left="100" w:right="100"/>
              <w:jc w:val="center"/>
              <w:rPr>
                <w:rFonts w:ascii="Arial" w:hAnsi="Arial" w:cs="Arial"/>
                <w:b/>
              </w:rPr>
            </w:pPr>
            <w:r w:rsidRPr="00E2649E">
              <w:rPr>
                <w:rFonts w:ascii="Arial" w:hAnsi="Arial" w:cs="Arial"/>
                <w:b/>
                <w:color w:val="FFFFFF" w:themeColor="background1"/>
              </w:rPr>
              <w:t>MEDIDA 7.1</w:t>
            </w:r>
          </w:p>
        </w:tc>
        <w:tc>
          <w:tcPr>
            <w:tcW w:w="616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6B1A3AD"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Programar acciones formativas específicas para facilitar el desarrollo profesional de las mujeres, especialmente en ámbitos masculinizados.</w:t>
            </w:r>
          </w:p>
        </w:tc>
      </w:tr>
      <w:tr w:rsidR="00150EF1" w:rsidRPr="00E2649E" w14:paraId="7A45872D"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963694C"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OBJETIVO</w:t>
            </w:r>
          </w:p>
          <w:p w14:paraId="05CB5989"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ESPECÍFICO</w:t>
            </w:r>
          </w:p>
        </w:tc>
        <w:tc>
          <w:tcPr>
            <w:tcW w:w="6165" w:type="dxa"/>
            <w:gridSpan w:val="3"/>
            <w:tcBorders>
              <w:top w:val="nil"/>
              <w:left w:val="nil"/>
              <w:bottom w:val="single" w:sz="6" w:space="0" w:color="000000"/>
              <w:right w:val="single" w:sz="6" w:space="0" w:color="000000"/>
            </w:tcBorders>
            <w:tcMar>
              <w:top w:w="0" w:type="dxa"/>
              <w:left w:w="100" w:type="dxa"/>
              <w:bottom w:w="0" w:type="dxa"/>
              <w:right w:w="100" w:type="dxa"/>
            </w:tcMar>
          </w:tcPr>
          <w:p w14:paraId="653696D6"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Garantizar la igualdad de oportunidades en el acceso, la formación y el desarrollo de la carrera profesional</w:t>
            </w:r>
            <w:r>
              <w:rPr>
                <w:rFonts w:ascii="Arial" w:hAnsi="Arial" w:cs="Arial"/>
              </w:rPr>
              <w:t>.</w:t>
            </w:r>
          </w:p>
        </w:tc>
      </w:tr>
      <w:tr w:rsidR="00150EF1" w:rsidRPr="00E2649E" w14:paraId="7E0D2CFC"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85FB7B7"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DESCRIPCIÓN DE LA</w:t>
            </w:r>
          </w:p>
          <w:p w14:paraId="6B17D6BF"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MEDIDA</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96537A"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Programar acciones formativas específicas o de capacitación profesional, para trabajadoras con el fin de facilitar su desarrollo profesional o su incorporación a puestos y funciones en las que se encuentren infrarrepresentadas</w:t>
            </w:r>
          </w:p>
        </w:tc>
      </w:tr>
      <w:tr w:rsidR="00150EF1" w:rsidRPr="00E2649E" w14:paraId="138D0936"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A83AC31"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GRUPO</w:t>
            </w:r>
          </w:p>
          <w:p w14:paraId="0871BC54"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DESTINATARIO</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52A4E8"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Toda la plantilla</w:t>
            </w:r>
          </w:p>
        </w:tc>
      </w:tr>
      <w:tr w:rsidR="00150EF1" w:rsidRPr="00E2649E" w14:paraId="2DD96CCA"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4A7278C"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RECURSOS HUMANOS</w:t>
            </w:r>
          </w:p>
          <w:p w14:paraId="3BA4F1EA"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Y MATERIALES</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E15F7F"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 Recursos humanos: Dirección, responsables de selección y formación.</w:t>
            </w:r>
          </w:p>
          <w:p w14:paraId="7E195B88"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 Recursos materiales: material informático.</w:t>
            </w:r>
          </w:p>
        </w:tc>
      </w:tr>
      <w:tr w:rsidR="00150EF1" w:rsidRPr="00E2649E" w14:paraId="3A9D1A50"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92F48F1"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PERSONAS</w:t>
            </w:r>
          </w:p>
          <w:p w14:paraId="760E0AEE"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RESPONSABLES</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C6544F"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Dirección, personal de gestión de RRHH y comisión de seguimiento del Plan de Igualdad.</w:t>
            </w:r>
          </w:p>
        </w:tc>
      </w:tr>
      <w:tr w:rsidR="00150EF1" w:rsidRPr="00E2649E" w14:paraId="57777782" w14:textId="77777777" w:rsidTr="00DF50C1">
        <w:trPr>
          <w:trHeight w:val="8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8075112"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TEMPORALIZACIÓN</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BDE97F"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Toda la vigencia del plan</w:t>
            </w:r>
          </w:p>
        </w:tc>
        <w:tc>
          <w:tcPr>
            <w:tcW w:w="1876"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0FB36B55"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CALENDARIO</w:t>
            </w:r>
          </w:p>
        </w:tc>
        <w:tc>
          <w:tcPr>
            <w:tcW w:w="24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294636"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2º semestre de 2025</w:t>
            </w:r>
          </w:p>
        </w:tc>
      </w:tr>
      <w:tr w:rsidR="00150EF1" w:rsidRPr="00E2649E" w14:paraId="1A3511FA" w14:textId="77777777" w:rsidTr="00DF50C1">
        <w:trPr>
          <w:trHeight w:val="8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D3093AA"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INDICADORES DE SEGUIMIENTO Y EVALUACIÓN</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9DA7A3" w14:textId="77777777" w:rsidR="00150EF1" w:rsidRPr="00743ED1" w:rsidRDefault="00150EF1" w:rsidP="00150EF1">
            <w:pPr>
              <w:pStyle w:val="Prrafodelista"/>
              <w:numPr>
                <w:ilvl w:val="0"/>
                <w:numId w:val="23"/>
              </w:numPr>
              <w:spacing w:before="0" w:after="0" w:line="240" w:lineRule="auto"/>
              <w:ind w:right="100"/>
              <w:jc w:val="left"/>
              <w:rPr>
                <w:rFonts w:ascii="Arial" w:hAnsi="Arial" w:cs="Arial"/>
              </w:rPr>
            </w:pPr>
            <w:r w:rsidRPr="00743ED1">
              <w:rPr>
                <w:rFonts w:ascii="Arial" w:hAnsi="Arial" w:cs="Arial"/>
              </w:rPr>
              <w:t>Número de personas por formación desagregado por sexo.</w:t>
            </w:r>
          </w:p>
        </w:tc>
      </w:tr>
    </w:tbl>
    <w:p w14:paraId="00FF5DBE" w14:textId="77777777" w:rsidR="00150EF1" w:rsidRPr="00E2649E" w:rsidRDefault="00150EF1" w:rsidP="00150EF1">
      <w:pPr>
        <w:spacing w:after="0" w:line="240" w:lineRule="auto"/>
        <w:rPr>
          <w:rFonts w:ascii="Arial" w:hAnsi="Arial" w:cs="Arial"/>
        </w:rPr>
      </w:pPr>
    </w:p>
    <w:p w14:paraId="5FBC0528"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4B1EC625"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75"/>
        <w:gridCol w:w="2130"/>
        <w:gridCol w:w="2340"/>
      </w:tblGrid>
      <w:tr w:rsidR="00150EF1" w:rsidRPr="00E2649E" w14:paraId="29F359BE"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76A44CFC" w14:textId="77777777" w:rsidR="00150EF1" w:rsidRPr="00E2649E" w:rsidRDefault="00150EF1" w:rsidP="00DF50C1">
            <w:pPr>
              <w:spacing w:after="0" w:line="240" w:lineRule="auto"/>
              <w:jc w:val="center"/>
              <w:rPr>
                <w:rFonts w:ascii="Arial" w:hAnsi="Arial" w:cs="Arial"/>
                <w:b/>
              </w:rPr>
            </w:pPr>
            <w:r w:rsidRPr="00E2649E">
              <w:rPr>
                <w:rFonts w:ascii="Arial" w:hAnsi="Arial" w:cs="Arial"/>
                <w:b/>
                <w:color w:val="FFFFFF" w:themeColor="background1"/>
              </w:rPr>
              <w:t>MEDIDA 7.2</w:t>
            </w:r>
          </w:p>
        </w:tc>
        <w:tc>
          <w:tcPr>
            <w:tcW w:w="6345" w:type="dxa"/>
            <w:gridSpan w:val="3"/>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182A4DB2" w14:textId="77777777" w:rsidR="00150EF1" w:rsidRPr="00E2649E" w:rsidRDefault="00150EF1" w:rsidP="00DF50C1">
            <w:pPr>
              <w:spacing w:after="0" w:line="240" w:lineRule="auto"/>
              <w:rPr>
                <w:rFonts w:ascii="Arial" w:hAnsi="Arial" w:cs="Arial"/>
              </w:rPr>
            </w:pPr>
            <w:r w:rsidRPr="00E2649E">
              <w:rPr>
                <w:rFonts w:ascii="Arial" w:hAnsi="Arial" w:cs="Arial"/>
              </w:rPr>
              <w:t>Elaboración de campañas externas que visibilicen el trabajo que realizan las mujeres en el sector y en la empresa, animando y fomentando a la presentación de candidaturas femeninas.</w:t>
            </w:r>
          </w:p>
        </w:tc>
      </w:tr>
      <w:tr w:rsidR="00150EF1" w:rsidRPr="00E2649E" w14:paraId="14672BEA"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7C68AB6"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16C46D45"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A09B01" w14:textId="77777777" w:rsidR="00150EF1" w:rsidRPr="00E2649E" w:rsidRDefault="00150EF1" w:rsidP="00DF50C1">
            <w:pPr>
              <w:spacing w:after="0" w:line="240" w:lineRule="auto"/>
              <w:rPr>
                <w:rFonts w:ascii="Arial" w:hAnsi="Arial" w:cs="Arial"/>
              </w:rPr>
            </w:pPr>
            <w:r w:rsidRPr="00E2649E">
              <w:rPr>
                <w:rFonts w:ascii="Arial" w:hAnsi="Arial" w:cs="Arial"/>
              </w:rPr>
              <w:t>Aumentar el reclutamiento de mujeres.</w:t>
            </w:r>
          </w:p>
        </w:tc>
      </w:tr>
      <w:tr w:rsidR="00150EF1" w:rsidRPr="00E2649E" w14:paraId="081DA55C"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50C6C79"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58AA4E33"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1886D81E" w14:textId="77777777" w:rsidR="00150EF1" w:rsidRPr="00E2649E" w:rsidRDefault="00150EF1" w:rsidP="00DF50C1">
            <w:pPr>
              <w:spacing w:after="0" w:line="240" w:lineRule="auto"/>
              <w:rPr>
                <w:rFonts w:ascii="Arial" w:hAnsi="Arial" w:cs="Arial"/>
              </w:rPr>
            </w:pPr>
            <w:r w:rsidRPr="00E2649E">
              <w:rPr>
                <w:rFonts w:ascii="Arial" w:hAnsi="Arial" w:cs="Arial"/>
              </w:rPr>
              <w:t>Elaboración de campañas externas que visibilicen el trabajo que realizan las mujeres en el sector y en la empresa, animando y fomentando a la presentación de candidaturas femeninas.</w:t>
            </w:r>
          </w:p>
        </w:tc>
      </w:tr>
      <w:tr w:rsidR="00150EF1" w:rsidRPr="00E2649E" w14:paraId="70066917"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45D5F35"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3D1A7B93"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03920A" w14:textId="77777777" w:rsidR="00150EF1" w:rsidRPr="00743ED1" w:rsidRDefault="00150EF1" w:rsidP="00DF50C1">
            <w:pPr>
              <w:spacing w:after="0" w:line="240" w:lineRule="auto"/>
              <w:rPr>
                <w:rFonts w:ascii="Arial" w:hAnsi="Arial" w:cs="Arial"/>
              </w:rPr>
            </w:pPr>
            <w:r w:rsidRPr="00743ED1">
              <w:rPr>
                <w:rFonts w:ascii="Arial" w:hAnsi="Arial" w:cs="Arial"/>
              </w:rPr>
              <w:t>Ciudadanía</w:t>
            </w:r>
          </w:p>
        </w:tc>
      </w:tr>
      <w:tr w:rsidR="00150EF1" w:rsidRPr="00E2649E" w14:paraId="52D2D236"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0FA80EE"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653101C0"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1D140B"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selección y comunicación</w:t>
            </w:r>
          </w:p>
          <w:p w14:paraId="0A96B60D"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audiovisual</w:t>
            </w:r>
          </w:p>
        </w:tc>
      </w:tr>
      <w:tr w:rsidR="00150EF1" w:rsidRPr="00E2649E" w14:paraId="4AB45356"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CD73203"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66A69978"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5A7E84" w14:textId="77777777" w:rsidR="00150EF1" w:rsidRPr="00E2649E" w:rsidRDefault="00150EF1" w:rsidP="00DF50C1">
            <w:pPr>
              <w:spacing w:after="0" w:line="240" w:lineRule="auto"/>
              <w:rPr>
                <w:rFonts w:ascii="Arial" w:hAnsi="Arial" w:cs="Arial"/>
              </w:rPr>
            </w:pPr>
            <w:r w:rsidRPr="00E2649E">
              <w:rPr>
                <w:rFonts w:ascii="Arial" w:hAnsi="Arial" w:cs="Arial"/>
              </w:rPr>
              <w:t>Dirección, personal de gestión de RRHH y comisión de seguimiento del Plan de Igualdad.</w:t>
            </w:r>
          </w:p>
        </w:tc>
      </w:tr>
      <w:tr w:rsidR="00150EF1" w:rsidRPr="00E2649E" w14:paraId="67F83EC6"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2EDEBBA"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C78FE1B"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8B95336"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8BA23B3" w14:textId="77777777" w:rsidR="00150EF1" w:rsidRPr="00E2649E" w:rsidRDefault="00150EF1" w:rsidP="00DF50C1">
            <w:pPr>
              <w:spacing w:after="0" w:line="240" w:lineRule="auto"/>
              <w:rPr>
                <w:rFonts w:ascii="Arial" w:hAnsi="Arial" w:cs="Arial"/>
              </w:rPr>
            </w:pPr>
            <w:r w:rsidRPr="00E2649E">
              <w:rPr>
                <w:rFonts w:ascii="Arial" w:hAnsi="Arial" w:cs="Arial"/>
              </w:rPr>
              <w:t>1er. Semestre 2026</w:t>
            </w:r>
          </w:p>
        </w:tc>
      </w:tr>
      <w:tr w:rsidR="00150EF1" w:rsidRPr="00E2649E" w14:paraId="43778A91" w14:textId="77777777" w:rsidTr="00DF50C1">
        <w:trPr>
          <w:trHeight w:val="954"/>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98D2D56"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111C4C" w14:textId="77777777" w:rsidR="00150EF1" w:rsidRPr="00743ED1" w:rsidRDefault="00150EF1" w:rsidP="00150EF1">
            <w:pPr>
              <w:pStyle w:val="Prrafodelista"/>
              <w:numPr>
                <w:ilvl w:val="0"/>
                <w:numId w:val="26"/>
              </w:numPr>
              <w:spacing w:before="0" w:after="0" w:line="240" w:lineRule="auto"/>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y tipo de campañas creadas</w:t>
            </w:r>
            <w:r>
              <w:rPr>
                <w:rFonts w:ascii="Arial" w:hAnsi="Arial" w:cs="Arial"/>
              </w:rPr>
              <w:t>.</w:t>
            </w:r>
          </w:p>
        </w:tc>
      </w:tr>
    </w:tbl>
    <w:p w14:paraId="5C0BB95C" w14:textId="77777777" w:rsidR="00150EF1" w:rsidRPr="00E2649E" w:rsidRDefault="00150EF1" w:rsidP="00150EF1">
      <w:pPr>
        <w:spacing w:after="0" w:line="240" w:lineRule="auto"/>
        <w:rPr>
          <w:rFonts w:ascii="Arial" w:hAnsi="Arial" w:cs="Arial"/>
        </w:rPr>
      </w:pPr>
    </w:p>
    <w:p w14:paraId="48D2F2B6"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5FB6065C" w14:textId="77777777" w:rsidR="00150EF1" w:rsidRPr="00E2649E" w:rsidRDefault="00150EF1" w:rsidP="00150EF1">
      <w:pPr>
        <w:spacing w:after="0" w:line="240" w:lineRule="auto"/>
        <w:rPr>
          <w:rFonts w:ascii="Arial" w:hAnsi="Arial" w:cs="Arial"/>
        </w:rPr>
      </w:pPr>
    </w:p>
    <w:p w14:paraId="651ED3E2" w14:textId="77777777" w:rsidR="00150EF1" w:rsidRPr="00E2649E" w:rsidRDefault="00150EF1" w:rsidP="00150EF1">
      <w:pPr>
        <w:spacing w:after="0" w:line="240" w:lineRule="auto"/>
        <w:rPr>
          <w:rFonts w:ascii="Arial" w:hAnsi="Arial" w:cs="Arial"/>
        </w:rPr>
      </w:pPr>
      <w:r w:rsidRPr="00D87EF8">
        <w:rPr>
          <w:rFonts w:ascii="Arial" w:hAnsi="Arial" w:cs="Arial"/>
          <w:noProof/>
        </w:rPr>
        <mc:AlternateContent>
          <mc:Choice Requires="wps">
            <w:drawing>
              <wp:inline distT="0" distB="0" distL="0" distR="0" wp14:anchorId="0B84A690" wp14:editId="5D549DAD">
                <wp:extent cx="5400040" cy="404654"/>
                <wp:effectExtent l="0" t="0" r="10160" b="14605"/>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04654"/>
                        </a:xfrm>
                        <a:prstGeom prst="rect">
                          <a:avLst/>
                        </a:prstGeom>
                        <a:solidFill>
                          <a:srgbClr val="0070C0"/>
                        </a:solidFill>
                        <a:ln w="9525">
                          <a:solidFill>
                            <a:srgbClr val="000000"/>
                          </a:solidFill>
                          <a:miter lim="800000"/>
                          <a:headEnd/>
                          <a:tailEnd/>
                        </a:ln>
                      </wps:spPr>
                      <wps:txbx>
                        <w:txbxContent>
                          <w:p w14:paraId="27C09983"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8: PREVENCION DEL ACOSO SEXUAL Y POR RAZÓN DE SEXO</w:t>
                            </w:r>
                          </w:p>
                        </w:txbxContent>
                      </wps:txbx>
                      <wps:bodyPr rot="0" vert="horz" wrap="square" lIns="91440" tIns="45720" rIns="91440" bIns="45720" anchor="t" anchorCtr="0">
                        <a:noAutofit/>
                      </wps:bodyPr>
                    </wps:wsp>
                  </a:graphicData>
                </a:graphic>
              </wp:inline>
            </w:drawing>
          </mc:Choice>
          <mc:Fallback>
            <w:pict>
              <v:shape w14:anchorId="0B84A690" id="Cuadro de texto 8" o:spid="_x0000_s1033" type="#_x0000_t202" style="width:425.2pt;height:3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VU4SFwIAACYEAAAOAAAAZHJzL2Uyb0RvYy54bWysk9tu2zAMhu8H7B0E3S92AqdpjThFl67D gO4AdHsARZZjYbKoUUrs7ulHyW6aHbCLYTeCKEo/yY/U+nroDDsq9BpsxeeznDNlJdTa7iv+5fPd q0vOfBC2Fgasqvij8vx68/LFunelWkALplbISMT6sncVb0NwZZZ52apO+Bk4ZcnZAHYikIn7rEbR k3pnskWeX2Q9YO0QpPKeTm9HJ98k/aZRMnxsGq8CMxWn3EJaMa27uGabtSj3KFyr5ZSG+IcsOqEt BT1J3Yog2AH1b1KdlggemjCT0GXQNFqqVANVM89/qeahFU6lWgiOdydM/v/Jyg/HB/cJWRhew0AN TEV4dw/yq2cWtq2we3WDCH2rRE2B5xFZ1jtfTk8jal/6KLLr30NNTRaHAEloaLCLVKhORurUgMcT dDUEJulwWeR5XpBLkq/Ii4tlkUKI8um1Qx/eKuhY3FQcqalJXRzvfYjZiPLpSgzmwej6ThuTDNzv tgbZUcQByFf5NvWcnvx0zVjWV/xquViOAP4iQdn+UaLTgSbZ6K7il/HONFsR2xtbpzkLQptxT/GN nThGdCPEMOwGpuuKryKBiHUH9SOBRRgHlz4abVrA75z1NLQV998OAhVn5p2l5lzNi0gyJKNYrhZk 4Llnd+4RVpJUxQNn43Yb0s+I3CzcUBMbnfg+ZzKlTMOYsE8fJ077uZ1uPX/vzQ8AAAD//wMAUEsD BBQABgAIAAAAIQAS+lr02gAAAAQBAAAPAAAAZHJzL2Rvd25yZXYueG1sTI/BTsMwEETvSP0Hayv1 Ru0CDVWIU6VUvZeAOLvxkkS118F228DXY3qBy0qjGc28LdajNeyMPvSOJCzmAhhS43RPrYS3193t CliIirQyjlDCFwZYl5ObQuXaXegFz3VsWSqhkCsJXYxDznloOrQqzN2AlLwP562KSfqWa68uqdwa fidExq3qKS10asDnDptjfbISNvF7s8v8e70fl9W2F0fzmVULKWfTsXoCFnGMf2H4xU/oUCamgzuR DsxISI/E603eaikegB0kZPePwMuC/4cvfwAAAP//AwBQSwECLQAUAAYACAAAACEAtoM4kv4AAADh AQAAEwAAAAAAAAAAAAAAAAAAAAAAW0NvbnRlbnRfVHlwZXNdLnhtbFBLAQItABQABgAIAAAAIQA4 /SH/1gAAAJQBAAALAAAAAAAAAAAAAAAAAC8BAABfcmVscy8ucmVsc1BLAQItABQABgAIAAAAIQCg VU4SFwIAACYEAAAOAAAAAAAAAAAAAAAAAC4CAABkcnMvZTJvRG9jLnhtbFBLAQItABQABgAIAAAA IQAS+lr02gAAAAQBAAAPAAAAAAAAAAAAAAAAAHEEAABkcnMvZG93bnJldi54bWxQSwUGAAAAAAQA BADzAAAAeAUAAAAA " fillcolor="#0070c0">
                <v:textbox>
                  <w:txbxContent>
                    <w:p w14:paraId="27C09983"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8: PREVENCION DEL ACOSO SEXUAL Y POR RAZÓN DE SEXO</w:t>
                      </w:r>
                    </w:p>
                  </w:txbxContent>
                </v:textbox>
                <w10:anchorlock/>
              </v:shape>
            </w:pict>
          </mc:Fallback>
        </mc:AlternateContent>
      </w:r>
    </w:p>
    <w:p w14:paraId="6AB3647C" w14:textId="77777777" w:rsidR="00150EF1" w:rsidRPr="00E2649E" w:rsidRDefault="00150EF1" w:rsidP="00150EF1">
      <w:pPr>
        <w:spacing w:after="0" w:line="240" w:lineRule="auto"/>
        <w:rPr>
          <w:rFonts w:ascii="Arial" w:hAnsi="Arial" w:cs="Arial"/>
        </w:rPr>
      </w:pPr>
    </w:p>
    <w:tbl>
      <w:tblPr>
        <w:tblW w:w="867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00"/>
        <w:gridCol w:w="2115"/>
        <w:gridCol w:w="2250"/>
      </w:tblGrid>
      <w:tr w:rsidR="00150EF1" w:rsidRPr="00E2649E" w14:paraId="0E8C8D64"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7F22CBA6" w14:textId="77777777" w:rsidR="00150EF1" w:rsidRPr="00E2649E" w:rsidRDefault="00150EF1" w:rsidP="00DF50C1">
            <w:pPr>
              <w:spacing w:after="0" w:line="240" w:lineRule="auto"/>
              <w:ind w:left="100" w:right="100"/>
              <w:jc w:val="center"/>
              <w:rPr>
                <w:rFonts w:ascii="Arial" w:hAnsi="Arial" w:cs="Arial"/>
                <w:b/>
              </w:rPr>
            </w:pPr>
            <w:r w:rsidRPr="00E2649E">
              <w:rPr>
                <w:rFonts w:ascii="Arial" w:hAnsi="Arial" w:cs="Arial"/>
                <w:b/>
                <w:color w:val="FFFFFF" w:themeColor="background1"/>
              </w:rPr>
              <w:t>MEDIDA 8.1</w:t>
            </w:r>
          </w:p>
        </w:tc>
        <w:tc>
          <w:tcPr>
            <w:tcW w:w="616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4EBA101"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Actualización del Protocolo de prevención e intervención ante situaciones de acoso sexual y por razón de sexo e incorporación en el Plan de Igualdad.</w:t>
            </w:r>
          </w:p>
        </w:tc>
      </w:tr>
      <w:tr w:rsidR="00150EF1" w:rsidRPr="00E2649E" w14:paraId="42E87A22"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118E9B4"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OBJETIVO</w:t>
            </w:r>
          </w:p>
          <w:p w14:paraId="73CA76F4"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ESPECÍFICO</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42634E"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Garantizar un entorno laboral seguro y libre de situaciones de acoso sexual y por razón de sexo.</w:t>
            </w:r>
          </w:p>
        </w:tc>
      </w:tr>
      <w:tr w:rsidR="00150EF1" w:rsidRPr="00E2649E" w14:paraId="5132AA9F" w14:textId="77777777" w:rsidTr="00DF50C1">
        <w:trPr>
          <w:trHeight w:val="1531"/>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BA2392C"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DESCRIPCIÓN DE LA</w:t>
            </w:r>
          </w:p>
          <w:p w14:paraId="4978507C"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MEDIDA</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B4767F"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Actualizar y adaptar a la normativa vigente el Protocolo de prevención y actuación ante el acoso sexual y por razón de sexo. Una vez aprobado, se realizará una campaña de difusión a través de los medios internos de los que dispone la empresa.</w:t>
            </w:r>
          </w:p>
        </w:tc>
      </w:tr>
      <w:tr w:rsidR="00150EF1" w:rsidRPr="00E2649E" w14:paraId="6130DBA2"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FC8705A"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GRUPO</w:t>
            </w:r>
          </w:p>
          <w:p w14:paraId="678AF752"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DESTINATARIO</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3F01B1"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Toda la plantilla</w:t>
            </w:r>
          </w:p>
        </w:tc>
      </w:tr>
      <w:tr w:rsidR="00150EF1" w:rsidRPr="00E2649E" w14:paraId="6F6DDE40"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A66CB1E"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RECURSOS HUMANOS</w:t>
            </w:r>
          </w:p>
          <w:p w14:paraId="448AFBA4"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Y MATERIALES</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E48FD5"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 Recursos humanos: Dirección, responsables de selección y formación.</w:t>
            </w:r>
          </w:p>
          <w:p w14:paraId="356E9C45"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 Recursos materiales: material informático.</w:t>
            </w:r>
          </w:p>
        </w:tc>
      </w:tr>
      <w:tr w:rsidR="00150EF1" w:rsidRPr="00E2649E" w14:paraId="153624C0"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4F43FA0"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PERSONAS</w:t>
            </w:r>
          </w:p>
          <w:p w14:paraId="0939B911"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RESPONSABLES</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7D6FC9"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Dirección, personal de gestión de RRHH y comisión de seguimiento del Plan de Igualdad.</w:t>
            </w:r>
          </w:p>
        </w:tc>
      </w:tr>
      <w:tr w:rsidR="00150EF1" w:rsidRPr="00E2649E" w14:paraId="2B595284"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92C8C1A"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TEMPORALIZACIÓN</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079DAF"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Puntual</w:t>
            </w:r>
          </w:p>
        </w:tc>
        <w:tc>
          <w:tcPr>
            <w:tcW w:w="211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8390D0E"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CALENDARIO</w:t>
            </w:r>
          </w:p>
        </w:tc>
        <w:tc>
          <w:tcPr>
            <w:tcW w:w="22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B69AB1"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2º semestre de 2025</w:t>
            </w:r>
          </w:p>
        </w:tc>
      </w:tr>
      <w:tr w:rsidR="00150EF1" w:rsidRPr="00E2649E" w14:paraId="4BF10F02" w14:textId="77777777" w:rsidTr="00DF50C1">
        <w:trPr>
          <w:trHeight w:val="163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CBF601B"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INDICADORES DE SEGUIMIENTO Y EVALUACIÓN</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D6B097" w14:textId="77777777" w:rsidR="00150EF1" w:rsidRPr="00E2649E" w:rsidRDefault="00150EF1" w:rsidP="00150EF1">
            <w:pPr>
              <w:pStyle w:val="Prrafodelista"/>
              <w:numPr>
                <w:ilvl w:val="0"/>
                <w:numId w:val="27"/>
              </w:numPr>
              <w:spacing w:before="0" w:after="0" w:line="240" w:lineRule="auto"/>
              <w:ind w:right="100"/>
              <w:jc w:val="left"/>
              <w:rPr>
                <w:rFonts w:ascii="Arial" w:hAnsi="Arial" w:cs="Arial"/>
              </w:rPr>
            </w:pPr>
            <w:r w:rsidRPr="00E2649E">
              <w:rPr>
                <w:rFonts w:ascii="Arial" w:hAnsi="Arial" w:cs="Arial"/>
              </w:rPr>
              <w:t>Actualización del protocolo.</w:t>
            </w:r>
          </w:p>
          <w:p w14:paraId="6B418751" w14:textId="77777777" w:rsidR="00150EF1" w:rsidRPr="00E2649E" w:rsidRDefault="00150EF1" w:rsidP="00150EF1">
            <w:pPr>
              <w:pStyle w:val="Prrafodelista"/>
              <w:numPr>
                <w:ilvl w:val="0"/>
                <w:numId w:val="27"/>
              </w:numPr>
              <w:spacing w:before="0" w:after="0" w:line="240" w:lineRule="auto"/>
              <w:ind w:right="100"/>
              <w:jc w:val="left"/>
              <w:rPr>
                <w:rFonts w:ascii="Arial" w:hAnsi="Arial" w:cs="Arial"/>
              </w:rPr>
            </w:pPr>
            <w:r w:rsidRPr="00743ED1">
              <w:rPr>
                <w:rFonts w:ascii="Arial" w:hAnsi="Arial" w:cs="Arial"/>
              </w:rPr>
              <w:t>Canal de</w:t>
            </w:r>
            <w:r w:rsidRPr="00E2649E">
              <w:rPr>
                <w:rFonts w:ascii="Arial" w:hAnsi="Arial" w:cs="Arial"/>
              </w:rPr>
              <w:t xml:space="preserve"> difusión del protocolo.</w:t>
            </w:r>
          </w:p>
        </w:tc>
      </w:tr>
    </w:tbl>
    <w:p w14:paraId="79D99ECF" w14:textId="77777777" w:rsidR="00150EF1" w:rsidRPr="00E2649E" w:rsidRDefault="00150EF1" w:rsidP="00150EF1">
      <w:pPr>
        <w:spacing w:after="0" w:line="240" w:lineRule="auto"/>
        <w:rPr>
          <w:rFonts w:ascii="Arial" w:hAnsi="Arial" w:cs="Arial"/>
        </w:rPr>
      </w:pPr>
    </w:p>
    <w:p w14:paraId="2CAE584C"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377E2112"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60"/>
        <w:gridCol w:w="2130"/>
        <w:gridCol w:w="2355"/>
      </w:tblGrid>
      <w:tr w:rsidR="00150EF1" w:rsidRPr="00E2649E" w14:paraId="7619E7C4"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7CC7719F" w14:textId="77777777" w:rsidR="00150EF1" w:rsidRPr="00E2649E" w:rsidRDefault="00150EF1" w:rsidP="002E37C5">
            <w:pPr>
              <w:spacing w:before="0" w:after="0" w:line="240" w:lineRule="auto"/>
              <w:jc w:val="center"/>
              <w:rPr>
                <w:rFonts w:ascii="Arial" w:hAnsi="Arial" w:cs="Arial"/>
                <w:b/>
              </w:rPr>
            </w:pPr>
            <w:r w:rsidRPr="00E2649E">
              <w:rPr>
                <w:rFonts w:ascii="Arial" w:hAnsi="Arial" w:cs="Arial"/>
                <w:b/>
                <w:color w:val="FFFFFF" w:themeColor="background1"/>
              </w:rPr>
              <w:t>MEDIDA 8.2</w:t>
            </w:r>
          </w:p>
        </w:tc>
        <w:tc>
          <w:tcPr>
            <w:tcW w:w="634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A5EE8E9" w14:textId="77777777" w:rsidR="00150EF1" w:rsidRPr="00E2649E" w:rsidRDefault="00150EF1" w:rsidP="002E37C5">
            <w:pPr>
              <w:spacing w:before="0" w:after="0" w:line="240" w:lineRule="auto"/>
              <w:rPr>
                <w:rFonts w:ascii="Arial" w:hAnsi="Arial" w:cs="Arial"/>
              </w:rPr>
            </w:pPr>
            <w:r w:rsidRPr="00E2649E">
              <w:rPr>
                <w:rFonts w:ascii="Arial" w:hAnsi="Arial" w:cs="Arial"/>
              </w:rPr>
              <w:t>Informe</w:t>
            </w:r>
            <w:r w:rsidRPr="00E2649E">
              <w:rPr>
                <w:rFonts w:ascii="Arial" w:hAnsi="Arial" w:cs="Arial"/>
                <w:b/>
              </w:rPr>
              <w:t xml:space="preserve"> </w:t>
            </w:r>
            <w:r w:rsidRPr="00E2649E">
              <w:rPr>
                <w:rFonts w:ascii="Arial" w:hAnsi="Arial" w:cs="Arial"/>
              </w:rPr>
              <w:t>semestral de la situación de la empresa en materia de prevención y atención a situaciones de acoso sexual y por razón de sexo para seguimiento de la Comisión de seguimiento.</w:t>
            </w:r>
          </w:p>
        </w:tc>
      </w:tr>
      <w:tr w:rsidR="00150EF1" w:rsidRPr="00E2649E" w14:paraId="44422946"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ADD4216" w14:textId="77777777" w:rsidR="00150EF1" w:rsidRPr="00E2649E" w:rsidRDefault="00150EF1" w:rsidP="002E37C5">
            <w:pPr>
              <w:spacing w:before="0" w:after="0" w:line="240" w:lineRule="auto"/>
              <w:rPr>
                <w:rFonts w:ascii="Arial" w:hAnsi="Arial" w:cs="Arial"/>
              </w:rPr>
            </w:pPr>
            <w:r w:rsidRPr="00E2649E">
              <w:rPr>
                <w:rFonts w:ascii="Arial" w:hAnsi="Arial" w:cs="Arial"/>
              </w:rPr>
              <w:t>OBJETIVO</w:t>
            </w:r>
          </w:p>
          <w:p w14:paraId="753D37CE" w14:textId="77777777" w:rsidR="00150EF1" w:rsidRPr="00E2649E" w:rsidRDefault="00150EF1" w:rsidP="002E37C5">
            <w:pPr>
              <w:spacing w:before="0"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92D6AB" w14:textId="77777777" w:rsidR="00150EF1" w:rsidRPr="00E2649E" w:rsidRDefault="00150EF1" w:rsidP="002E37C5">
            <w:pPr>
              <w:spacing w:before="0" w:after="0" w:line="240" w:lineRule="auto"/>
              <w:rPr>
                <w:rFonts w:ascii="Arial" w:hAnsi="Arial" w:cs="Arial"/>
              </w:rPr>
            </w:pPr>
            <w:r w:rsidRPr="00E2649E">
              <w:rPr>
                <w:rFonts w:ascii="Arial" w:hAnsi="Arial" w:cs="Arial"/>
              </w:rPr>
              <w:t>Garantizar un entorno laboral seguro y libre de situaciones de acoso sexual y por razón de sexo.</w:t>
            </w:r>
          </w:p>
        </w:tc>
      </w:tr>
      <w:tr w:rsidR="00150EF1" w:rsidRPr="00E2649E" w14:paraId="585EC291" w14:textId="77777777" w:rsidTr="00DF50C1">
        <w:trPr>
          <w:trHeight w:val="5788"/>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9364363" w14:textId="77777777" w:rsidR="00150EF1" w:rsidRPr="00E2649E" w:rsidRDefault="00150EF1" w:rsidP="002E37C5">
            <w:pPr>
              <w:spacing w:before="0" w:after="0" w:line="240" w:lineRule="auto"/>
              <w:rPr>
                <w:rFonts w:ascii="Arial" w:hAnsi="Arial" w:cs="Arial"/>
              </w:rPr>
            </w:pPr>
            <w:r w:rsidRPr="00E2649E">
              <w:rPr>
                <w:rFonts w:ascii="Arial" w:hAnsi="Arial" w:cs="Arial"/>
              </w:rPr>
              <w:t>DESCRIPCIÓN DE LA</w:t>
            </w:r>
          </w:p>
          <w:p w14:paraId="71C40873" w14:textId="77777777" w:rsidR="00150EF1" w:rsidRPr="00E2649E" w:rsidRDefault="00150EF1" w:rsidP="002E37C5">
            <w:pPr>
              <w:spacing w:before="0"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851BAB" w14:textId="77777777" w:rsidR="00150EF1" w:rsidRPr="00E2649E" w:rsidRDefault="00150EF1" w:rsidP="002E37C5">
            <w:pPr>
              <w:spacing w:before="0" w:after="0" w:line="240" w:lineRule="auto"/>
              <w:rPr>
                <w:rFonts w:ascii="Arial" w:hAnsi="Arial" w:cs="Arial"/>
              </w:rPr>
            </w:pPr>
            <w:r w:rsidRPr="00E2649E">
              <w:rPr>
                <w:rFonts w:ascii="Arial" w:hAnsi="Arial" w:cs="Arial"/>
              </w:rPr>
              <w:t xml:space="preserve">De acuerdo con lo que se establezca en el Protocolo de prevención e intervención ante situaciones de acoso sexual y por razón de sexo, las personas responsables de </w:t>
            </w:r>
            <w:proofErr w:type="spellStart"/>
            <w:r w:rsidRPr="00E2649E">
              <w:rPr>
                <w:rFonts w:ascii="Arial" w:hAnsi="Arial" w:cs="Arial"/>
              </w:rPr>
              <w:t>recepcionar</w:t>
            </w:r>
            <w:proofErr w:type="spellEnd"/>
            <w:r w:rsidRPr="00E2649E">
              <w:rPr>
                <w:rFonts w:ascii="Arial" w:hAnsi="Arial" w:cs="Arial"/>
              </w:rPr>
              <w:t xml:space="preserve"> las denuncias y activar el protocolo de intervención asumirán la responsabilidad de elaborar un informe cuantitativo y cualitativo de las actuaciones que se desarrollan anualmente y que cuantificará:</w:t>
            </w:r>
          </w:p>
          <w:p w14:paraId="75831435" w14:textId="77777777" w:rsidR="00150EF1" w:rsidRPr="00E2649E" w:rsidRDefault="00150EF1" w:rsidP="002E37C5">
            <w:pPr>
              <w:spacing w:before="0" w:after="0" w:line="240" w:lineRule="auto"/>
              <w:rPr>
                <w:rFonts w:ascii="Arial" w:hAnsi="Arial" w:cs="Arial"/>
              </w:rPr>
            </w:pPr>
            <w:r w:rsidRPr="00E2649E">
              <w:rPr>
                <w:rFonts w:ascii="Arial" w:hAnsi="Arial" w:cs="Arial"/>
              </w:rPr>
              <w:t>·</w:t>
            </w:r>
            <w:r w:rsidRPr="00E2649E">
              <w:rPr>
                <w:rFonts w:ascii="Arial" w:hAnsi="Arial" w:cs="Arial"/>
              </w:rPr>
              <w:tab/>
              <w:t xml:space="preserve"> </w:t>
            </w:r>
            <w:proofErr w:type="spellStart"/>
            <w:r w:rsidRPr="00E2649E">
              <w:rPr>
                <w:rFonts w:ascii="Arial" w:hAnsi="Arial" w:cs="Arial"/>
              </w:rPr>
              <w:t>Nº</w:t>
            </w:r>
            <w:proofErr w:type="spellEnd"/>
            <w:r w:rsidRPr="00E2649E">
              <w:rPr>
                <w:rFonts w:ascii="Arial" w:hAnsi="Arial" w:cs="Arial"/>
              </w:rPr>
              <w:t xml:space="preserve"> de solicitudes de información.</w:t>
            </w:r>
          </w:p>
          <w:p w14:paraId="40AB3216" w14:textId="77777777" w:rsidR="00150EF1" w:rsidRPr="00E2649E" w:rsidRDefault="00150EF1" w:rsidP="002E37C5">
            <w:pPr>
              <w:spacing w:before="0" w:after="0" w:line="240" w:lineRule="auto"/>
              <w:rPr>
                <w:rFonts w:ascii="Arial" w:hAnsi="Arial" w:cs="Arial"/>
              </w:rPr>
            </w:pPr>
            <w:r w:rsidRPr="00E2649E">
              <w:rPr>
                <w:rFonts w:ascii="Arial" w:hAnsi="Arial" w:cs="Arial"/>
              </w:rPr>
              <w:t>·</w:t>
            </w:r>
            <w:r w:rsidRPr="00E2649E">
              <w:rPr>
                <w:rFonts w:ascii="Arial" w:hAnsi="Arial" w:cs="Arial"/>
              </w:rPr>
              <w:tab/>
              <w:t xml:space="preserve"> </w:t>
            </w:r>
            <w:proofErr w:type="spellStart"/>
            <w:r w:rsidRPr="00E2649E">
              <w:rPr>
                <w:rFonts w:ascii="Arial" w:hAnsi="Arial" w:cs="Arial"/>
              </w:rPr>
              <w:t>Nº</w:t>
            </w:r>
            <w:proofErr w:type="spellEnd"/>
            <w:r w:rsidRPr="00E2649E">
              <w:rPr>
                <w:rFonts w:ascii="Arial" w:hAnsi="Arial" w:cs="Arial"/>
              </w:rPr>
              <w:t xml:space="preserve"> de actuaciones de procedimiento informal.</w:t>
            </w:r>
          </w:p>
          <w:p w14:paraId="02AD4126" w14:textId="77777777" w:rsidR="00150EF1" w:rsidRPr="00E2649E" w:rsidRDefault="00150EF1" w:rsidP="002E37C5">
            <w:pPr>
              <w:spacing w:before="0" w:after="0" w:line="240" w:lineRule="auto"/>
              <w:rPr>
                <w:rFonts w:ascii="Arial" w:hAnsi="Arial" w:cs="Arial"/>
              </w:rPr>
            </w:pPr>
            <w:r w:rsidRPr="00E2649E">
              <w:rPr>
                <w:rFonts w:ascii="Arial" w:hAnsi="Arial" w:cs="Arial"/>
              </w:rPr>
              <w:t>·</w:t>
            </w:r>
            <w:r w:rsidRPr="00E2649E">
              <w:rPr>
                <w:rFonts w:ascii="Arial" w:hAnsi="Arial" w:cs="Arial"/>
              </w:rPr>
              <w:tab/>
              <w:t xml:space="preserve"> </w:t>
            </w:r>
            <w:proofErr w:type="spellStart"/>
            <w:r w:rsidRPr="00E2649E">
              <w:rPr>
                <w:rFonts w:ascii="Arial" w:hAnsi="Arial" w:cs="Arial"/>
              </w:rPr>
              <w:t>Nº</w:t>
            </w:r>
            <w:proofErr w:type="spellEnd"/>
            <w:r w:rsidRPr="00E2649E">
              <w:rPr>
                <w:rFonts w:ascii="Arial" w:hAnsi="Arial" w:cs="Arial"/>
              </w:rPr>
              <w:t xml:space="preserve"> de actuaciones de procedimiento formal.</w:t>
            </w:r>
          </w:p>
          <w:p w14:paraId="4BA90966" w14:textId="77777777" w:rsidR="00150EF1" w:rsidRPr="00E2649E" w:rsidRDefault="00150EF1" w:rsidP="002E37C5">
            <w:pPr>
              <w:spacing w:before="0" w:after="0" w:line="240" w:lineRule="auto"/>
              <w:rPr>
                <w:rFonts w:ascii="Arial" w:hAnsi="Arial" w:cs="Arial"/>
              </w:rPr>
            </w:pPr>
            <w:r w:rsidRPr="00E2649E">
              <w:rPr>
                <w:rFonts w:ascii="Arial" w:hAnsi="Arial" w:cs="Arial"/>
              </w:rPr>
              <w:t>·</w:t>
            </w:r>
            <w:r w:rsidRPr="00E2649E">
              <w:rPr>
                <w:rFonts w:ascii="Arial" w:hAnsi="Arial" w:cs="Arial"/>
              </w:rPr>
              <w:tab/>
              <w:t xml:space="preserve"> Tipo de intervención y resolución realizada.</w:t>
            </w:r>
          </w:p>
          <w:p w14:paraId="2EDA698C" w14:textId="77777777" w:rsidR="00150EF1" w:rsidRPr="00E2649E" w:rsidRDefault="00150EF1" w:rsidP="002E37C5">
            <w:pPr>
              <w:spacing w:before="0" w:after="0" w:line="240" w:lineRule="auto"/>
              <w:rPr>
                <w:rFonts w:ascii="Arial" w:hAnsi="Arial" w:cs="Arial"/>
              </w:rPr>
            </w:pPr>
            <w:r w:rsidRPr="00E2649E">
              <w:rPr>
                <w:rFonts w:ascii="Arial" w:hAnsi="Arial" w:cs="Arial"/>
              </w:rPr>
              <w:t>Será de especial responsabilidad para este equipo la salvaguarda de la intimidad de las posibles personas involucradas, tanto activa como pasivamente, al objeto de no producir daños mayores a los que son objeto de análisis, por lo tanto, el informe de actuaciones no incluirá datos que puedan identificar a las personas sujetos de las actuaciones. Se incluirán, también, las medidas usadas del plan de igualdad.</w:t>
            </w:r>
          </w:p>
          <w:p w14:paraId="0C0FE206" w14:textId="77777777" w:rsidR="00150EF1" w:rsidRPr="00E2649E" w:rsidRDefault="00150EF1" w:rsidP="002E37C5">
            <w:pPr>
              <w:spacing w:before="0" w:after="0" w:line="240" w:lineRule="auto"/>
              <w:rPr>
                <w:rFonts w:ascii="Arial" w:hAnsi="Arial" w:cs="Arial"/>
              </w:rPr>
            </w:pPr>
            <w:r w:rsidRPr="00E2649E">
              <w:rPr>
                <w:rFonts w:ascii="Arial" w:hAnsi="Arial" w:cs="Arial"/>
              </w:rPr>
              <w:t xml:space="preserve">Este informe será </w:t>
            </w:r>
            <w:r w:rsidRPr="00743ED1">
              <w:rPr>
                <w:rFonts w:ascii="Arial" w:hAnsi="Arial" w:cs="Arial"/>
              </w:rPr>
              <w:t>presentado semestralmente a la Comisión de seguimiento para su conocimiento y</w:t>
            </w:r>
            <w:r w:rsidRPr="00E2649E">
              <w:rPr>
                <w:rFonts w:ascii="Arial" w:hAnsi="Arial" w:cs="Arial"/>
              </w:rPr>
              <w:t xml:space="preserve"> vigilancia del adecuado cumplimiento de la medida.</w:t>
            </w:r>
          </w:p>
        </w:tc>
      </w:tr>
      <w:tr w:rsidR="00150EF1" w:rsidRPr="00E2649E" w14:paraId="0FF4FD4A" w14:textId="77777777" w:rsidTr="00DF50C1">
        <w:trPr>
          <w:trHeight w:val="911"/>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65B0BF8" w14:textId="77777777" w:rsidR="00150EF1" w:rsidRPr="00E2649E" w:rsidRDefault="00150EF1" w:rsidP="002E37C5">
            <w:pPr>
              <w:spacing w:before="0" w:after="0" w:line="240" w:lineRule="auto"/>
              <w:rPr>
                <w:rFonts w:ascii="Arial" w:hAnsi="Arial" w:cs="Arial"/>
              </w:rPr>
            </w:pPr>
            <w:r w:rsidRPr="00E2649E">
              <w:rPr>
                <w:rFonts w:ascii="Arial" w:hAnsi="Arial" w:cs="Arial"/>
              </w:rPr>
              <w:t>GRUPO</w:t>
            </w:r>
          </w:p>
          <w:p w14:paraId="2DE6F406" w14:textId="77777777" w:rsidR="00150EF1" w:rsidRPr="00E2649E" w:rsidRDefault="00150EF1" w:rsidP="002E37C5">
            <w:pPr>
              <w:spacing w:before="0"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2C563C" w14:textId="77777777" w:rsidR="00150EF1" w:rsidRPr="00E2649E" w:rsidRDefault="00150EF1" w:rsidP="002E37C5">
            <w:pPr>
              <w:spacing w:before="0" w:after="0" w:line="240" w:lineRule="auto"/>
              <w:rPr>
                <w:rFonts w:ascii="Arial" w:hAnsi="Arial" w:cs="Arial"/>
              </w:rPr>
            </w:pPr>
            <w:r w:rsidRPr="00E2649E">
              <w:rPr>
                <w:rFonts w:ascii="Arial" w:hAnsi="Arial" w:cs="Arial"/>
              </w:rPr>
              <w:t>Toda la plantilla</w:t>
            </w:r>
          </w:p>
        </w:tc>
      </w:tr>
      <w:tr w:rsidR="00150EF1" w:rsidRPr="00E2649E" w14:paraId="4D1BC050"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4A5A9EB" w14:textId="77777777" w:rsidR="00150EF1" w:rsidRPr="00E2649E" w:rsidRDefault="00150EF1" w:rsidP="002E37C5">
            <w:pPr>
              <w:spacing w:before="0" w:after="0" w:line="240" w:lineRule="auto"/>
              <w:rPr>
                <w:rFonts w:ascii="Arial" w:hAnsi="Arial" w:cs="Arial"/>
              </w:rPr>
            </w:pPr>
            <w:r w:rsidRPr="00E2649E">
              <w:rPr>
                <w:rFonts w:ascii="Arial" w:hAnsi="Arial" w:cs="Arial"/>
              </w:rPr>
              <w:t>RECURSOS HUMANOS</w:t>
            </w:r>
          </w:p>
          <w:p w14:paraId="22747264" w14:textId="77777777" w:rsidR="00150EF1" w:rsidRPr="00E2649E" w:rsidRDefault="00150EF1" w:rsidP="002E37C5">
            <w:pPr>
              <w:spacing w:before="0"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552DE2" w14:textId="77777777" w:rsidR="00150EF1" w:rsidRPr="00E2649E" w:rsidRDefault="00150EF1" w:rsidP="002E37C5">
            <w:pPr>
              <w:spacing w:before="0" w:after="0" w:line="240" w:lineRule="auto"/>
              <w:rPr>
                <w:rFonts w:ascii="Arial" w:hAnsi="Arial" w:cs="Arial"/>
              </w:rPr>
            </w:pPr>
            <w:r w:rsidRPr="00E2649E">
              <w:rPr>
                <w:rFonts w:ascii="Arial" w:hAnsi="Arial" w:cs="Arial"/>
              </w:rPr>
              <w:t>- Recursos humanos: Dirección, responsables de selección y formación.</w:t>
            </w:r>
          </w:p>
          <w:p w14:paraId="26CE22DA" w14:textId="77777777" w:rsidR="00150EF1" w:rsidRPr="00E2649E" w:rsidRDefault="00150EF1" w:rsidP="002E37C5">
            <w:pPr>
              <w:spacing w:before="0" w:after="0" w:line="240" w:lineRule="auto"/>
              <w:rPr>
                <w:rFonts w:ascii="Arial" w:hAnsi="Arial" w:cs="Arial"/>
              </w:rPr>
            </w:pPr>
            <w:r w:rsidRPr="00E2649E">
              <w:rPr>
                <w:rFonts w:ascii="Arial" w:hAnsi="Arial" w:cs="Arial"/>
              </w:rPr>
              <w:t>- Recursos materiales: material informático.</w:t>
            </w:r>
          </w:p>
        </w:tc>
      </w:tr>
      <w:tr w:rsidR="00150EF1" w:rsidRPr="00E2649E" w14:paraId="6AD916E8"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CADA2F7" w14:textId="77777777" w:rsidR="00150EF1" w:rsidRPr="00E2649E" w:rsidRDefault="00150EF1" w:rsidP="002E37C5">
            <w:pPr>
              <w:spacing w:before="0" w:after="0" w:line="240" w:lineRule="auto"/>
              <w:rPr>
                <w:rFonts w:ascii="Arial" w:hAnsi="Arial" w:cs="Arial"/>
              </w:rPr>
            </w:pPr>
            <w:r w:rsidRPr="00E2649E">
              <w:rPr>
                <w:rFonts w:ascii="Arial" w:hAnsi="Arial" w:cs="Arial"/>
              </w:rPr>
              <w:t>PERSONAS</w:t>
            </w:r>
          </w:p>
          <w:p w14:paraId="6C51B8C4" w14:textId="77777777" w:rsidR="00150EF1" w:rsidRPr="00E2649E" w:rsidRDefault="00150EF1" w:rsidP="002E37C5">
            <w:pPr>
              <w:spacing w:before="0"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2A2BA5" w14:textId="77777777" w:rsidR="00150EF1" w:rsidRPr="00E2649E" w:rsidRDefault="00150EF1" w:rsidP="002E37C5">
            <w:pPr>
              <w:spacing w:before="0" w:after="0" w:line="240" w:lineRule="auto"/>
              <w:rPr>
                <w:rFonts w:ascii="Arial" w:hAnsi="Arial" w:cs="Arial"/>
              </w:rPr>
            </w:pPr>
            <w:r w:rsidRPr="00E2649E">
              <w:rPr>
                <w:rFonts w:ascii="Arial" w:hAnsi="Arial" w:cs="Arial"/>
              </w:rPr>
              <w:t>Dirección, personal de gestión de RRHH y comisión de seguimiento del Plan de Igualdad.</w:t>
            </w:r>
          </w:p>
        </w:tc>
      </w:tr>
      <w:tr w:rsidR="00150EF1" w:rsidRPr="00E2649E" w14:paraId="67AA3F5E"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550A470" w14:textId="77777777" w:rsidR="00150EF1" w:rsidRPr="00E2649E" w:rsidRDefault="00150EF1" w:rsidP="002E37C5">
            <w:pPr>
              <w:spacing w:before="0" w:after="0" w:line="240" w:lineRule="auto"/>
              <w:rPr>
                <w:rFonts w:ascii="Arial" w:hAnsi="Arial" w:cs="Arial"/>
              </w:rPr>
            </w:pPr>
            <w:r w:rsidRPr="00E2649E">
              <w:rPr>
                <w:rFonts w:ascii="Arial" w:hAnsi="Arial" w:cs="Arial"/>
              </w:rPr>
              <w:t>TEMPORALIZACIÓN</w:t>
            </w:r>
          </w:p>
        </w:tc>
        <w:tc>
          <w:tcPr>
            <w:tcW w:w="18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C134BB" w14:textId="77777777" w:rsidR="00150EF1" w:rsidRPr="00E2649E" w:rsidRDefault="00150EF1" w:rsidP="002E37C5">
            <w:pPr>
              <w:spacing w:before="0" w:after="0" w:line="240" w:lineRule="auto"/>
              <w:rPr>
                <w:rFonts w:ascii="Arial" w:hAnsi="Arial" w:cs="Arial"/>
              </w:rPr>
            </w:pPr>
            <w:r w:rsidRPr="00E2649E">
              <w:rPr>
                <w:rFonts w:ascii="Arial" w:hAnsi="Arial" w:cs="Arial"/>
              </w:rPr>
              <w:t>Toda la vigencia del plan</w:t>
            </w:r>
          </w:p>
        </w:tc>
        <w:tc>
          <w:tcPr>
            <w:tcW w:w="21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0C10ADD2" w14:textId="77777777" w:rsidR="00150EF1" w:rsidRPr="00E2649E" w:rsidRDefault="00150EF1" w:rsidP="002E37C5">
            <w:pPr>
              <w:spacing w:before="0" w:after="0" w:line="240" w:lineRule="auto"/>
              <w:rPr>
                <w:rFonts w:ascii="Arial" w:hAnsi="Arial" w:cs="Arial"/>
              </w:rPr>
            </w:pPr>
            <w:r w:rsidRPr="00E2649E">
              <w:rPr>
                <w:rFonts w:ascii="Arial" w:hAnsi="Arial" w:cs="Arial"/>
              </w:rPr>
              <w:t>CALENDARIO</w:t>
            </w:r>
          </w:p>
        </w:tc>
        <w:tc>
          <w:tcPr>
            <w:tcW w:w="23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E91A7E" w14:textId="77777777" w:rsidR="00150EF1" w:rsidRPr="00E2649E" w:rsidRDefault="00150EF1" w:rsidP="002E37C5">
            <w:pPr>
              <w:spacing w:before="0" w:after="0" w:line="240" w:lineRule="auto"/>
              <w:rPr>
                <w:rFonts w:ascii="Arial" w:hAnsi="Arial" w:cs="Arial"/>
              </w:rPr>
            </w:pPr>
            <w:r w:rsidRPr="00E2649E">
              <w:rPr>
                <w:rFonts w:ascii="Arial" w:hAnsi="Arial" w:cs="Arial"/>
              </w:rPr>
              <w:t>1er. Semestre de 2026</w:t>
            </w:r>
          </w:p>
        </w:tc>
      </w:tr>
      <w:tr w:rsidR="00150EF1" w:rsidRPr="00E2649E" w14:paraId="523007B9" w14:textId="77777777" w:rsidTr="002E37C5">
        <w:trPr>
          <w:trHeight w:val="1016"/>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94DF30F" w14:textId="77777777" w:rsidR="00150EF1" w:rsidRPr="00E2649E" w:rsidRDefault="00150EF1" w:rsidP="002E37C5">
            <w:pPr>
              <w:spacing w:before="0"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724E3C" w14:textId="77777777" w:rsidR="00150EF1" w:rsidRPr="00E2649E" w:rsidRDefault="00150EF1" w:rsidP="002E37C5">
            <w:pPr>
              <w:pStyle w:val="Prrafodelista"/>
              <w:numPr>
                <w:ilvl w:val="0"/>
                <w:numId w:val="28"/>
              </w:numPr>
              <w:spacing w:before="0" w:after="0" w:line="240" w:lineRule="auto"/>
              <w:jc w:val="left"/>
              <w:rPr>
                <w:rFonts w:ascii="Arial" w:hAnsi="Arial" w:cs="Arial"/>
              </w:rPr>
            </w:pPr>
            <w:r w:rsidRPr="00E2649E">
              <w:rPr>
                <w:rFonts w:ascii="Arial" w:hAnsi="Arial" w:cs="Arial"/>
              </w:rPr>
              <w:t xml:space="preserve">Informe </w:t>
            </w:r>
            <w:r w:rsidRPr="00743ED1">
              <w:rPr>
                <w:rFonts w:ascii="Arial" w:hAnsi="Arial" w:cs="Arial"/>
              </w:rPr>
              <w:t>semestral</w:t>
            </w:r>
            <w:r w:rsidRPr="00E2649E">
              <w:rPr>
                <w:rFonts w:ascii="Arial" w:hAnsi="Arial" w:cs="Arial"/>
              </w:rPr>
              <w:t xml:space="preserve"> elaborado y compartido con la Comisión de seguimiento.</w:t>
            </w:r>
          </w:p>
        </w:tc>
      </w:tr>
    </w:tbl>
    <w:p w14:paraId="17A51954" w14:textId="77777777" w:rsidR="00150EF1" w:rsidRPr="00E2649E" w:rsidRDefault="00150EF1" w:rsidP="00150EF1">
      <w:pPr>
        <w:spacing w:after="0" w:line="240" w:lineRule="auto"/>
        <w:rPr>
          <w:rFonts w:ascii="Arial" w:hAnsi="Arial" w:cs="Arial"/>
        </w:rPr>
      </w:pPr>
    </w:p>
    <w:p w14:paraId="33C96C2E"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5147F12F" w14:textId="77777777" w:rsidR="00150EF1" w:rsidRPr="00E2649E" w:rsidRDefault="00150EF1" w:rsidP="00150EF1">
      <w:pPr>
        <w:spacing w:after="0" w:line="240" w:lineRule="auto"/>
        <w:rPr>
          <w:rFonts w:ascii="Arial" w:hAnsi="Arial" w:cs="Arial"/>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505"/>
        <w:gridCol w:w="1845"/>
        <w:gridCol w:w="2145"/>
        <w:gridCol w:w="2370"/>
      </w:tblGrid>
      <w:tr w:rsidR="00150EF1" w:rsidRPr="00E2649E" w14:paraId="2A471F03"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4FFC750F" w14:textId="77777777" w:rsidR="00150EF1" w:rsidRPr="00E2649E" w:rsidRDefault="00150EF1" w:rsidP="00DF50C1">
            <w:pPr>
              <w:spacing w:after="0" w:line="240" w:lineRule="auto"/>
              <w:jc w:val="center"/>
              <w:rPr>
                <w:rFonts w:ascii="Arial" w:hAnsi="Arial" w:cs="Arial"/>
                <w:b/>
              </w:rPr>
            </w:pPr>
            <w:r w:rsidRPr="00E2649E">
              <w:rPr>
                <w:rFonts w:ascii="Arial" w:hAnsi="Arial" w:cs="Arial"/>
                <w:b/>
                <w:color w:val="FFFFFF" w:themeColor="background1"/>
              </w:rPr>
              <w:t>MEDIDA 8.3</w:t>
            </w:r>
          </w:p>
        </w:tc>
        <w:tc>
          <w:tcPr>
            <w:tcW w:w="6360"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323AA40" w14:textId="77777777" w:rsidR="00150EF1" w:rsidRPr="00E2649E" w:rsidRDefault="00150EF1" w:rsidP="00DF50C1">
            <w:pPr>
              <w:spacing w:after="0" w:line="240" w:lineRule="auto"/>
              <w:rPr>
                <w:rFonts w:ascii="Arial" w:hAnsi="Arial" w:cs="Arial"/>
              </w:rPr>
            </w:pPr>
            <w:r w:rsidRPr="00E2649E">
              <w:rPr>
                <w:rFonts w:ascii="Arial" w:hAnsi="Arial" w:cs="Arial"/>
              </w:rPr>
              <w:t xml:space="preserve">Campaña de información y concienciación a toda la plantilla para prevenir situaciones de acoso sexual o por razón de sexo. </w:t>
            </w:r>
          </w:p>
        </w:tc>
      </w:tr>
      <w:tr w:rsidR="00150EF1" w:rsidRPr="00E2649E" w14:paraId="7001CE95"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57D6DB1"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37E5CA3C"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8C3CB6" w14:textId="77777777" w:rsidR="00150EF1" w:rsidRPr="00E2649E" w:rsidRDefault="00150EF1" w:rsidP="00DF50C1">
            <w:pPr>
              <w:spacing w:after="0" w:line="240" w:lineRule="auto"/>
              <w:rPr>
                <w:rFonts w:ascii="Arial" w:hAnsi="Arial" w:cs="Arial"/>
              </w:rPr>
            </w:pPr>
            <w:r w:rsidRPr="00E2649E">
              <w:rPr>
                <w:rFonts w:ascii="Arial" w:hAnsi="Arial" w:cs="Arial"/>
              </w:rPr>
              <w:t>Garantizar un entorno laboral seguro y libre de situaciones de acoso sexual y por razón de sexo.</w:t>
            </w:r>
          </w:p>
        </w:tc>
      </w:tr>
      <w:tr w:rsidR="00150EF1" w:rsidRPr="00E2649E" w14:paraId="7F388FD9"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05F1A60"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2B838C40"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A82FA4" w14:textId="77777777" w:rsidR="00150EF1" w:rsidRPr="00E2649E" w:rsidRDefault="00150EF1" w:rsidP="00DF50C1">
            <w:pPr>
              <w:spacing w:after="0" w:line="240" w:lineRule="auto"/>
              <w:rPr>
                <w:rFonts w:ascii="Arial" w:hAnsi="Arial" w:cs="Arial"/>
              </w:rPr>
            </w:pPr>
            <w:r w:rsidRPr="00E2649E">
              <w:rPr>
                <w:rFonts w:ascii="Arial" w:hAnsi="Arial" w:cs="Arial"/>
              </w:rPr>
              <w:t xml:space="preserve">Desarrollar periódicamente campañas de información y concienciación para prevenir situaciones de acoso laboral o por razón de sexo, y dar a </w:t>
            </w:r>
            <w:r w:rsidRPr="00743ED1">
              <w:rPr>
                <w:rFonts w:ascii="Arial" w:hAnsi="Arial" w:cs="Arial"/>
              </w:rPr>
              <w:t>conocer el Protocolo. Dentro de cada campaña se difundirá el Protocolo actualizado de prevención e intervención ante situaciones de acoso sexual y por razón de sexo.</w:t>
            </w:r>
          </w:p>
        </w:tc>
      </w:tr>
      <w:tr w:rsidR="00150EF1" w:rsidRPr="00E2649E" w14:paraId="4B003B29"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7F37FFA"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13817550"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7E2938" w14:textId="77777777" w:rsidR="00150EF1" w:rsidRPr="00E2649E" w:rsidRDefault="00150EF1" w:rsidP="00DF50C1">
            <w:pPr>
              <w:spacing w:after="0" w:line="240" w:lineRule="auto"/>
              <w:rPr>
                <w:rFonts w:ascii="Arial" w:hAnsi="Arial" w:cs="Arial"/>
              </w:rPr>
            </w:pPr>
            <w:r w:rsidRPr="00E2649E">
              <w:rPr>
                <w:rFonts w:ascii="Arial" w:hAnsi="Arial" w:cs="Arial"/>
              </w:rPr>
              <w:t>Toda la plantilla</w:t>
            </w:r>
          </w:p>
        </w:tc>
      </w:tr>
      <w:tr w:rsidR="00150EF1" w:rsidRPr="00E2649E" w14:paraId="3F18AD94"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2EA6A5C"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55FF3CCA"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CBE467"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selección y formación.</w:t>
            </w:r>
          </w:p>
          <w:p w14:paraId="18062726"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w:t>
            </w:r>
          </w:p>
        </w:tc>
      </w:tr>
      <w:tr w:rsidR="00150EF1" w:rsidRPr="00E2649E" w14:paraId="121802D6"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0C7D943"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7DE6B8A7"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46CC4A" w14:textId="77777777" w:rsidR="00150EF1" w:rsidRPr="00E2649E" w:rsidRDefault="00150EF1" w:rsidP="00DF50C1">
            <w:pPr>
              <w:spacing w:after="0" w:line="240" w:lineRule="auto"/>
              <w:rPr>
                <w:rFonts w:ascii="Arial" w:hAnsi="Arial" w:cs="Arial"/>
              </w:rPr>
            </w:pPr>
            <w:r w:rsidRPr="00E2649E">
              <w:rPr>
                <w:rFonts w:ascii="Arial" w:hAnsi="Arial" w:cs="Arial"/>
              </w:rPr>
              <w:t>Dirección, personal de gestión de RRHH y comisión de seguimiento del Plan de Igualdad.</w:t>
            </w:r>
          </w:p>
        </w:tc>
      </w:tr>
      <w:tr w:rsidR="00150EF1" w:rsidRPr="00E2649E" w14:paraId="10FB18B4"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E3177F3"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D38590" w14:textId="77777777" w:rsidR="00150EF1" w:rsidRPr="00E2649E" w:rsidRDefault="00150EF1" w:rsidP="00DF50C1">
            <w:pPr>
              <w:spacing w:after="0" w:line="240" w:lineRule="auto"/>
              <w:rPr>
                <w:rFonts w:ascii="Arial" w:hAnsi="Arial" w:cs="Arial"/>
              </w:rPr>
            </w:pPr>
            <w:r w:rsidRPr="00E2649E">
              <w:rPr>
                <w:rFonts w:ascii="Arial" w:hAnsi="Arial" w:cs="Arial"/>
              </w:rPr>
              <w:t>Anual (como mínimo)</w:t>
            </w:r>
          </w:p>
        </w:tc>
        <w:tc>
          <w:tcPr>
            <w:tcW w:w="214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6FB7A872"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C61406" w14:textId="77777777" w:rsidR="00150EF1" w:rsidRPr="00E2649E" w:rsidRDefault="00150EF1" w:rsidP="00DF50C1">
            <w:pPr>
              <w:spacing w:after="0" w:line="240" w:lineRule="auto"/>
              <w:rPr>
                <w:rFonts w:ascii="Arial" w:hAnsi="Arial" w:cs="Arial"/>
              </w:rPr>
            </w:pPr>
            <w:r w:rsidRPr="00E2649E">
              <w:rPr>
                <w:rFonts w:ascii="Arial" w:hAnsi="Arial" w:cs="Arial"/>
              </w:rPr>
              <w:t>1er. Semestre de 2026</w:t>
            </w:r>
          </w:p>
        </w:tc>
      </w:tr>
      <w:tr w:rsidR="00150EF1" w:rsidRPr="00E2649E" w14:paraId="1FB51BE7" w14:textId="77777777" w:rsidTr="00DF50C1">
        <w:trPr>
          <w:trHeight w:val="133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BEF61DF"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8A6F7D" w14:textId="77777777" w:rsidR="00150EF1" w:rsidRPr="00E2649E" w:rsidRDefault="00150EF1" w:rsidP="00DF50C1">
            <w:pPr>
              <w:spacing w:after="0" w:line="240" w:lineRule="auto"/>
              <w:rPr>
                <w:rFonts w:ascii="Arial" w:hAnsi="Arial" w:cs="Arial"/>
              </w:rPr>
            </w:pPr>
          </w:p>
          <w:p w14:paraId="4EE4198D" w14:textId="77777777" w:rsidR="00150EF1" w:rsidRPr="00E2649E" w:rsidRDefault="00150EF1" w:rsidP="00150EF1">
            <w:pPr>
              <w:pStyle w:val="Prrafodelista"/>
              <w:numPr>
                <w:ilvl w:val="0"/>
                <w:numId w:val="7"/>
              </w:numPr>
              <w:spacing w:before="0" w:after="0" w:line="240" w:lineRule="auto"/>
              <w:jc w:val="left"/>
              <w:rPr>
                <w:rFonts w:ascii="Arial" w:hAnsi="Arial" w:cs="Arial"/>
              </w:rPr>
            </w:pPr>
            <w:r w:rsidRPr="00E2649E">
              <w:rPr>
                <w:rFonts w:ascii="Arial" w:hAnsi="Arial" w:cs="Arial"/>
              </w:rPr>
              <w:t xml:space="preserve">Número de campañas realizadas. </w:t>
            </w:r>
          </w:p>
        </w:tc>
      </w:tr>
    </w:tbl>
    <w:p w14:paraId="01FC330E" w14:textId="77777777" w:rsidR="00150EF1" w:rsidRPr="00E2649E" w:rsidRDefault="00150EF1" w:rsidP="00150EF1">
      <w:pPr>
        <w:spacing w:after="0" w:line="240" w:lineRule="auto"/>
        <w:rPr>
          <w:rFonts w:ascii="Arial" w:hAnsi="Arial" w:cs="Arial"/>
        </w:rPr>
      </w:pPr>
    </w:p>
    <w:p w14:paraId="433F5429" w14:textId="77777777" w:rsidR="00150EF1" w:rsidRPr="00E2649E" w:rsidRDefault="00150EF1" w:rsidP="00150EF1">
      <w:pPr>
        <w:spacing w:after="0" w:line="240" w:lineRule="auto"/>
        <w:rPr>
          <w:rFonts w:ascii="Arial" w:hAnsi="Arial" w:cs="Arial"/>
        </w:rPr>
      </w:pPr>
    </w:p>
    <w:p w14:paraId="6F8C8BF3"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7DE1DF10" w14:textId="77777777" w:rsidR="00150EF1" w:rsidRPr="00E2649E" w:rsidRDefault="00150EF1" w:rsidP="00150EF1">
      <w:pPr>
        <w:spacing w:after="0" w:line="240" w:lineRule="auto"/>
        <w:rPr>
          <w:rFonts w:ascii="Arial" w:hAnsi="Arial" w:cs="Arial"/>
        </w:rPr>
      </w:pPr>
    </w:p>
    <w:p w14:paraId="5D375755" w14:textId="77777777" w:rsidR="00150EF1" w:rsidRPr="00E2649E" w:rsidRDefault="00150EF1" w:rsidP="00150EF1">
      <w:pPr>
        <w:spacing w:after="0" w:line="240" w:lineRule="auto"/>
        <w:rPr>
          <w:rFonts w:ascii="Arial" w:hAnsi="Arial" w:cs="Arial"/>
        </w:rPr>
      </w:pPr>
      <w:r w:rsidRPr="00E2649E">
        <w:rPr>
          <w:rFonts w:ascii="Arial" w:hAnsi="Arial" w:cs="Arial"/>
          <w:noProof/>
        </w:rPr>
        <mc:AlternateContent>
          <mc:Choice Requires="wps">
            <w:drawing>
              <wp:inline distT="0" distB="0" distL="0" distR="0" wp14:anchorId="628F4486" wp14:editId="1D0B80B0">
                <wp:extent cx="5400040" cy="404654"/>
                <wp:effectExtent l="0" t="0" r="10160" b="14605"/>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04654"/>
                        </a:xfrm>
                        <a:prstGeom prst="rect">
                          <a:avLst/>
                        </a:prstGeom>
                        <a:solidFill>
                          <a:srgbClr val="0070C0"/>
                        </a:solidFill>
                        <a:ln w="9525">
                          <a:solidFill>
                            <a:srgbClr val="000000"/>
                          </a:solidFill>
                          <a:miter lim="800000"/>
                          <a:headEnd/>
                          <a:tailEnd/>
                        </a:ln>
                      </wps:spPr>
                      <wps:txbx>
                        <w:txbxContent>
                          <w:p w14:paraId="54B290A5" w14:textId="77777777" w:rsidR="00150EF1" w:rsidRPr="001261E5" w:rsidRDefault="00150EF1" w:rsidP="00150EF1">
                            <w:pPr>
                              <w:rPr>
                                <w:b/>
                                <w:bCs/>
                                <w:color w:val="FFFFFF" w:themeColor="background1"/>
                              </w:rPr>
                            </w:pPr>
                            <w:r w:rsidRPr="001261E5">
                              <w:rPr>
                                <w:b/>
                                <w:bCs/>
                                <w:color w:val="FFFFFF" w:themeColor="background1"/>
                              </w:rPr>
                              <w:t xml:space="preserve">EJE </w:t>
                            </w:r>
                            <w:r>
                              <w:rPr>
                                <w:b/>
                                <w:bCs/>
                                <w:color w:val="FFFFFF" w:themeColor="background1"/>
                              </w:rPr>
                              <w:t>9</w:t>
                            </w:r>
                            <w:r w:rsidRPr="001261E5">
                              <w:rPr>
                                <w:b/>
                                <w:bCs/>
                                <w:color w:val="FFFFFF" w:themeColor="background1"/>
                              </w:rPr>
                              <w:t xml:space="preserve">: </w:t>
                            </w:r>
                            <w:r>
                              <w:rPr>
                                <w:b/>
                                <w:bCs/>
                                <w:color w:val="FFFFFF" w:themeColor="background1"/>
                              </w:rPr>
                              <w:t>SALUD LABORAL</w:t>
                            </w:r>
                          </w:p>
                        </w:txbxContent>
                      </wps:txbx>
                      <wps:bodyPr rot="0" vert="horz" wrap="square" lIns="91440" tIns="45720" rIns="91440" bIns="45720" anchor="t" anchorCtr="0">
                        <a:noAutofit/>
                      </wps:bodyPr>
                    </wps:wsp>
                  </a:graphicData>
                </a:graphic>
              </wp:inline>
            </w:drawing>
          </mc:Choice>
          <mc:Fallback>
            <w:pict>
              <v:shape w14:anchorId="628F4486" id="Cuadro de texto 9" o:spid="_x0000_s1034" type="#_x0000_t202" style="width:425.2pt;height:3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2ViFgIAACYEAAAOAAAAZHJzL2Uyb0RvYy54bWysk9tu2zAMhu8H7B0E3S92AqcHI07Rpesw oDsA3R5AkeVYmCxqlBI7e/pRsptmB+xi2I0gitJP8iO1uhk6ww4KvQZb8fks50xZCbW2u4p/+Xz/ 6oozH4SthQGrKn5Unt+sX75Y9a5UC2jB1AoZiVhf9q7ibQiuzDIvW9UJPwOnLDkbwE4EMnGX1Sh6 Uu9Mtsjzi6wHrB2CVN7T6d3o5Ouk3zRKho9N41VgpuKUW0grpnUb12y9EuUOhWu1nNIQ/5BFJ7Sl oCepOxEE26P+TarTEsFDE2YSugyaRkuVaqBq5vkv1Ty2wqlUC8Hx7oTJ/z9Z+eHw6D4hC8NrGKiB qQjvHkB+9czCphV2p24RoW+VqCnwPCLLeufL6WlE7UsfRbb9e6ipyWIfIAkNDXaRCtXJSJ0acDxB V0Ngkg6XRZ7nBbkk+Yq8uFgWKYQon1479OGtgo7FTcWRmprUxeHBh5iNKJ+uxGAejK7vtTHJwN12 Y5AdRByA/DLfpJ7Tk5+uGcv6il8vF8sRwF8kKNs/SnQ60CQb3VX8Kt6ZZitie2PrNGdBaDPuKb6x E8eIboQYhu3AdE0CkUDEuoX6SGARxsGlj0abFvA7Zz0NbcX9t71AxZl5Z6k51/MikgzJKJaXCzLw 3LM99wgrSarigbNxuwnpZ0RuFm6piY1OfJ8zmVKmYUzYp48Tp/3cTreev/f6BwAAAP//AwBQSwME FAAGAAgAAAAhABL6WvTaAAAABAEAAA8AAABkcnMvZG93bnJldi54bWxMj8FOwzAQRO9I/QdrK/VG 7QINVYhTpVS9l4A4u/GSRLXXwXbbwNdjeoHLSqMZzbwt1qM17Iw+9I4kLOYCGFLjdE+thLfX3e0K WIiKtDKOUMIXBliXk5tC5dpd6AXPdWxZKqGQKwldjEPOeWg6tCrM3YCUvA/nrYpJ+pZrry6p3Bp+ J0TGreopLXRqwOcOm2N9shI28Xuzy/x7vR+X1bYXR/OZVQspZ9OxegIWcYx/YfjFT+hQJqaDO5EO zEhIj8TrTd5qKR6AHSRk94/Ay4L/hy9/AAAA//8DAFBLAQItABQABgAIAAAAIQC2gziS/gAAAOEB AAATAAAAAAAAAAAAAAAAAAAAAABbQ29udGVudF9UeXBlc10ueG1sUEsBAi0AFAAGAAgAAAAhADj9 If/WAAAAlAEAAAsAAAAAAAAAAAAAAAAALwEAAF9yZWxzLy5yZWxzUEsBAi0AFAAGAAgAAAAhAMn/ ZWIWAgAAJgQAAA4AAAAAAAAAAAAAAAAALgIAAGRycy9lMm9Eb2MueG1sUEsBAi0AFAAGAAgAAAAh ABL6WvTaAAAABAEAAA8AAAAAAAAAAAAAAAAAcAQAAGRycy9kb3ducmV2LnhtbFBLBQYAAAAABAAE APMAAAB3BQAAAAA= " fillcolor="#0070c0">
                <v:textbox>
                  <w:txbxContent>
                    <w:p w14:paraId="54B290A5" w14:textId="77777777" w:rsidR="00150EF1" w:rsidRPr="001261E5" w:rsidRDefault="00150EF1" w:rsidP="00150EF1">
                      <w:pPr>
                        <w:rPr>
                          <w:b/>
                          <w:bCs/>
                          <w:color w:val="FFFFFF" w:themeColor="background1"/>
                        </w:rPr>
                      </w:pPr>
                      <w:r w:rsidRPr="001261E5">
                        <w:rPr>
                          <w:b/>
                          <w:bCs/>
                          <w:color w:val="FFFFFF" w:themeColor="background1"/>
                        </w:rPr>
                        <w:t xml:space="preserve">EJE </w:t>
                      </w:r>
                      <w:r>
                        <w:rPr>
                          <w:b/>
                          <w:bCs/>
                          <w:color w:val="FFFFFF" w:themeColor="background1"/>
                        </w:rPr>
                        <w:t>9</w:t>
                      </w:r>
                      <w:r w:rsidRPr="001261E5">
                        <w:rPr>
                          <w:b/>
                          <w:bCs/>
                          <w:color w:val="FFFFFF" w:themeColor="background1"/>
                        </w:rPr>
                        <w:t xml:space="preserve">: </w:t>
                      </w:r>
                      <w:r>
                        <w:rPr>
                          <w:b/>
                          <w:bCs/>
                          <w:color w:val="FFFFFF" w:themeColor="background1"/>
                        </w:rPr>
                        <w:t>SALUD LABORAL</w:t>
                      </w:r>
                    </w:p>
                  </w:txbxContent>
                </v:textbox>
                <w10:anchorlock/>
              </v:shape>
            </w:pict>
          </mc:Fallback>
        </mc:AlternateContent>
      </w:r>
    </w:p>
    <w:p w14:paraId="2F1E2EB9" w14:textId="77777777" w:rsidR="00150EF1" w:rsidRPr="00E2649E" w:rsidRDefault="00150EF1" w:rsidP="00150EF1">
      <w:pPr>
        <w:spacing w:after="0" w:line="240" w:lineRule="auto"/>
        <w:rPr>
          <w:rFonts w:ascii="Arial" w:hAnsi="Arial" w:cs="Arial"/>
        </w:rPr>
      </w:pPr>
    </w:p>
    <w:tbl>
      <w:tblPr>
        <w:tblW w:w="867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15"/>
        <w:gridCol w:w="2100"/>
        <w:gridCol w:w="2250"/>
      </w:tblGrid>
      <w:tr w:rsidR="00150EF1" w:rsidRPr="00E2649E" w14:paraId="6F576C15"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33F336B1" w14:textId="77777777" w:rsidR="00150EF1" w:rsidRPr="00E2649E" w:rsidRDefault="00150EF1" w:rsidP="00DF50C1">
            <w:pPr>
              <w:spacing w:after="0" w:line="240" w:lineRule="auto"/>
              <w:ind w:left="100" w:right="100"/>
              <w:jc w:val="center"/>
              <w:rPr>
                <w:rFonts w:ascii="Arial" w:hAnsi="Arial" w:cs="Arial"/>
                <w:b/>
              </w:rPr>
            </w:pPr>
            <w:r w:rsidRPr="00E2649E">
              <w:rPr>
                <w:rFonts w:ascii="Arial" w:hAnsi="Arial" w:cs="Arial"/>
                <w:b/>
                <w:color w:val="FFFFFF" w:themeColor="background1"/>
              </w:rPr>
              <w:t>MEDIDA 9.1</w:t>
            </w:r>
          </w:p>
        </w:tc>
        <w:tc>
          <w:tcPr>
            <w:tcW w:w="616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485E2B8"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Incorporar la perspectiva de género en la evaluación de riesgos prestando especial atención a los riesgos psicosociales, ergonómicos, musculoesqueléticos, químicos, tóxicos y biológicos.</w:t>
            </w:r>
          </w:p>
        </w:tc>
      </w:tr>
      <w:tr w:rsidR="00150EF1" w:rsidRPr="00E2649E" w14:paraId="10956E78"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7DA4729"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OBJETIVO</w:t>
            </w:r>
          </w:p>
          <w:p w14:paraId="5BE8A82A"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ESPECÍFICO</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883CE9"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Abordar las diferencias entre mujeres y hombres, tanto biológicas como socioculturales, en el estudio y evaluación de los posibles riesgos y patologías asociadas a los puestos y condiciones de trabajo.</w:t>
            </w:r>
          </w:p>
        </w:tc>
      </w:tr>
      <w:tr w:rsidR="00150EF1" w:rsidRPr="00E2649E" w14:paraId="03D33690" w14:textId="77777777" w:rsidTr="00DF50C1">
        <w:trPr>
          <w:trHeight w:val="214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FBBB16F"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DESCRIPCIÓN DE LA</w:t>
            </w:r>
          </w:p>
          <w:p w14:paraId="6E92BFDF"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MEDIDA</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D7B1F8"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 xml:space="preserve">Integrar la perspectiva de género en el sistema de prevención de riesgos laborales, considerando de forma sistemática las diferentes condiciones de trabajo y necesidades de mujeres y hombres, incorporando objetivos y actuaciones específicas dirigidas a proteger la salud de mujeres y hombres por igual.  </w:t>
            </w:r>
          </w:p>
        </w:tc>
      </w:tr>
      <w:tr w:rsidR="00150EF1" w:rsidRPr="00E2649E" w14:paraId="25A168EF"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8E0E004"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GRUPO</w:t>
            </w:r>
          </w:p>
          <w:p w14:paraId="45FEF203"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DESTINATARIO</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9740E5" w14:textId="77777777" w:rsidR="00150EF1" w:rsidRPr="00743ED1" w:rsidRDefault="00150EF1" w:rsidP="00DF50C1">
            <w:pPr>
              <w:spacing w:after="0" w:line="240" w:lineRule="auto"/>
              <w:ind w:left="100" w:right="100"/>
              <w:rPr>
                <w:rFonts w:ascii="Arial" w:hAnsi="Arial" w:cs="Arial"/>
              </w:rPr>
            </w:pPr>
            <w:r w:rsidRPr="00743ED1">
              <w:rPr>
                <w:rFonts w:ascii="Arial" w:hAnsi="Arial" w:cs="Arial"/>
              </w:rPr>
              <w:t>Mujeres trabajadoras de la empresa</w:t>
            </w:r>
          </w:p>
        </w:tc>
      </w:tr>
      <w:tr w:rsidR="00150EF1" w:rsidRPr="00E2649E" w14:paraId="1AA6A57F"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C436733"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RECURSOS HUMANOS</w:t>
            </w:r>
          </w:p>
          <w:p w14:paraId="00DAE938"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Y MATERIALES</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31CD14"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 Recursos humanos: Dirección, responsables de prevención. Servicio de Prevención Ajeno</w:t>
            </w:r>
          </w:p>
          <w:p w14:paraId="369559E6"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 Recursos materiales: material informático.</w:t>
            </w:r>
          </w:p>
        </w:tc>
      </w:tr>
      <w:tr w:rsidR="00150EF1" w:rsidRPr="00E2649E" w14:paraId="16EAB1BB"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627C3EB"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PERSONAS</w:t>
            </w:r>
          </w:p>
          <w:p w14:paraId="3E93CC7D"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RESPONSABLES</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18A124"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Dirección, personal de prevención de riesgos. Servicio de Prevención Ajeno. Comité de Salud Laboral.</w:t>
            </w:r>
          </w:p>
        </w:tc>
      </w:tr>
      <w:tr w:rsidR="00150EF1" w:rsidRPr="00E2649E" w14:paraId="6512F649" w14:textId="77777777" w:rsidTr="00DF50C1">
        <w:trPr>
          <w:trHeight w:val="8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4B109A2"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TEMPORALIZACIÓN</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CB5641"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Toda la vigencia del plan</w:t>
            </w:r>
          </w:p>
        </w:tc>
        <w:tc>
          <w:tcPr>
            <w:tcW w:w="210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51B8E39D"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CALENDARIO</w:t>
            </w:r>
          </w:p>
        </w:tc>
        <w:tc>
          <w:tcPr>
            <w:tcW w:w="22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00DC5F"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1er. Semestre de 2026</w:t>
            </w:r>
          </w:p>
        </w:tc>
      </w:tr>
      <w:tr w:rsidR="00150EF1" w:rsidRPr="00E2649E" w14:paraId="07E3FDC5" w14:textId="77777777" w:rsidTr="00DF50C1">
        <w:trPr>
          <w:trHeight w:val="136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37F3D31"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INDICADORES DE SEGUIMIENTO Y EVALUACIÓN</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5B3F24" w14:textId="77777777" w:rsidR="00150EF1" w:rsidRPr="00E2649E" w:rsidRDefault="00150EF1" w:rsidP="00150EF1">
            <w:pPr>
              <w:pStyle w:val="Prrafodelista"/>
              <w:numPr>
                <w:ilvl w:val="0"/>
                <w:numId w:val="28"/>
              </w:numPr>
              <w:spacing w:before="0" w:after="0" w:line="240" w:lineRule="auto"/>
              <w:ind w:right="100"/>
              <w:jc w:val="left"/>
              <w:rPr>
                <w:rFonts w:ascii="Arial" w:hAnsi="Arial" w:cs="Arial"/>
              </w:rPr>
            </w:pPr>
            <w:r w:rsidRPr="00E2649E">
              <w:rPr>
                <w:rFonts w:ascii="Arial" w:hAnsi="Arial" w:cs="Arial"/>
              </w:rPr>
              <w:t>Evaluación riesgos revisada con perspectiva de género.</w:t>
            </w:r>
          </w:p>
          <w:p w14:paraId="3E9226B7" w14:textId="77777777" w:rsidR="00150EF1" w:rsidRPr="00E2649E" w:rsidRDefault="00150EF1" w:rsidP="00150EF1">
            <w:pPr>
              <w:pStyle w:val="Prrafodelista"/>
              <w:numPr>
                <w:ilvl w:val="0"/>
                <w:numId w:val="28"/>
              </w:numPr>
              <w:spacing w:before="0" w:after="0" w:line="240" w:lineRule="auto"/>
              <w:ind w:right="100"/>
              <w:jc w:val="left"/>
              <w:rPr>
                <w:rFonts w:ascii="Arial" w:hAnsi="Arial" w:cs="Arial"/>
              </w:rPr>
            </w:pPr>
            <w:r w:rsidRPr="00E2649E">
              <w:rPr>
                <w:rFonts w:ascii="Arial" w:hAnsi="Arial" w:cs="Arial"/>
              </w:rPr>
              <w:t>Actualizaciones de la Evaluación de riesgos</w:t>
            </w:r>
          </w:p>
        </w:tc>
      </w:tr>
    </w:tbl>
    <w:p w14:paraId="508B2663" w14:textId="77777777" w:rsidR="00150EF1" w:rsidRPr="00E2649E" w:rsidRDefault="00150EF1" w:rsidP="00150EF1">
      <w:pPr>
        <w:spacing w:after="0" w:line="240" w:lineRule="auto"/>
        <w:rPr>
          <w:rFonts w:ascii="Arial" w:hAnsi="Arial" w:cs="Arial"/>
        </w:rPr>
      </w:pPr>
    </w:p>
    <w:p w14:paraId="054C8A2C"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645D642B"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75"/>
        <w:gridCol w:w="2130"/>
        <w:gridCol w:w="2340"/>
      </w:tblGrid>
      <w:tr w:rsidR="00150EF1" w:rsidRPr="00E2649E" w14:paraId="70CFB5D6"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6DD8A993" w14:textId="77777777" w:rsidR="00150EF1" w:rsidRPr="00E2649E" w:rsidRDefault="00150EF1" w:rsidP="00DF50C1">
            <w:pPr>
              <w:spacing w:after="0" w:line="240" w:lineRule="auto"/>
              <w:jc w:val="center"/>
              <w:rPr>
                <w:rFonts w:ascii="Arial" w:hAnsi="Arial" w:cs="Arial"/>
                <w:b/>
              </w:rPr>
            </w:pPr>
            <w:r w:rsidRPr="00E2649E">
              <w:rPr>
                <w:rFonts w:ascii="Arial" w:hAnsi="Arial" w:cs="Arial"/>
                <w:b/>
                <w:color w:val="FFFFFF" w:themeColor="background1"/>
              </w:rPr>
              <w:t>MEDIDA 9.2</w:t>
            </w:r>
          </w:p>
        </w:tc>
        <w:tc>
          <w:tcPr>
            <w:tcW w:w="634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BEE5215" w14:textId="77777777" w:rsidR="00150EF1" w:rsidRPr="00E2649E" w:rsidRDefault="00150EF1" w:rsidP="00DF50C1">
            <w:pPr>
              <w:spacing w:after="0" w:line="240" w:lineRule="auto"/>
              <w:rPr>
                <w:rFonts w:ascii="Arial" w:hAnsi="Arial" w:cs="Arial"/>
              </w:rPr>
            </w:pPr>
            <w:r w:rsidRPr="00E2649E">
              <w:rPr>
                <w:rFonts w:ascii="Arial" w:hAnsi="Arial" w:cs="Arial"/>
              </w:rPr>
              <w:t>Entrega de un documento especificando los riesgos en situación de embarazo en el puesto contratado a las nuevas incorporaciones de mujeres</w:t>
            </w:r>
          </w:p>
        </w:tc>
      </w:tr>
      <w:tr w:rsidR="00150EF1" w:rsidRPr="00E2649E" w14:paraId="366D86DC"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B7FB426"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1D2EF4BE"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6FD5E5" w14:textId="77777777" w:rsidR="00150EF1" w:rsidRPr="00E2649E" w:rsidRDefault="00150EF1" w:rsidP="00DF50C1">
            <w:pPr>
              <w:spacing w:after="0" w:line="240" w:lineRule="auto"/>
              <w:rPr>
                <w:rFonts w:ascii="Arial" w:hAnsi="Arial" w:cs="Arial"/>
              </w:rPr>
            </w:pPr>
            <w:r w:rsidRPr="00E2649E">
              <w:rPr>
                <w:rFonts w:ascii="Arial" w:hAnsi="Arial" w:cs="Arial"/>
              </w:rPr>
              <w:t>Prevenir posibles riesgos para mujeres embarazadas o en lactancia.</w:t>
            </w:r>
          </w:p>
        </w:tc>
      </w:tr>
      <w:tr w:rsidR="00150EF1" w:rsidRPr="00E2649E" w14:paraId="1EC0CCC5"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2DB8981"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5B36DCB3"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BD99C4" w14:textId="77777777" w:rsidR="00150EF1" w:rsidRPr="00E2649E" w:rsidRDefault="00150EF1" w:rsidP="00DF50C1">
            <w:pPr>
              <w:spacing w:after="0" w:line="240" w:lineRule="auto"/>
              <w:rPr>
                <w:rFonts w:ascii="Arial" w:hAnsi="Arial" w:cs="Arial"/>
              </w:rPr>
            </w:pPr>
            <w:r w:rsidRPr="00E2649E">
              <w:rPr>
                <w:rFonts w:ascii="Arial" w:hAnsi="Arial" w:cs="Arial"/>
              </w:rPr>
              <w:t>Entrega de un documento especificando los riesgos en situación de embarazo en el puesto contratado a las nuevas incorporaciones de mujeres.</w:t>
            </w:r>
          </w:p>
        </w:tc>
      </w:tr>
      <w:tr w:rsidR="00150EF1" w:rsidRPr="00E2649E" w14:paraId="2CD4A57B"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57C6FDD"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71DC6A5E"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E9865F" w14:textId="77777777" w:rsidR="00150EF1" w:rsidRPr="00E2649E" w:rsidRDefault="00150EF1" w:rsidP="00DF50C1">
            <w:pPr>
              <w:spacing w:after="0" w:line="240" w:lineRule="auto"/>
              <w:rPr>
                <w:rFonts w:ascii="Arial" w:hAnsi="Arial" w:cs="Arial"/>
              </w:rPr>
            </w:pPr>
            <w:r w:rsidRPr="00E2649E">
              <w:rPr>
                <w:rFonts w:ascii="Arial" w:hAnsi="Arial" w:cs="Arial"/>
              </w:rPr>
              <w:t>Nuevas incorporaciones de mujeres.</w:t>
            </w:r>
          </w:p>
        </w:tc>
      </w:tr>
      <w:tr w:rsidR="00150EF1" w:rsidRPr="00E2649E" w14:paraId="576690C3"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4DD37A6"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65ACBE95"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184DE5"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prevención. Servicio de Prevención Ajeno</w:t>
            </w:r>
          </w:p>
          <w:p w14:paraId="52711605"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w:t>
            </w:r>
          </w:p>
        </w:tc>
      </w:tr>
      <w:tr w:rsidR="00150EF1" w:rsidRPr="00E2649E" w14:paraId="694D50E8"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4CC659B"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006299D8"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B49F3A" w14:textId="77777777" w:rsidR="00150EF1" w:rsidRPr="00E2649E" w:rsidRDefault="00150EF1" w:rsidP="00DF50C1">
            <w:pPr>
              <w:spacing w:after="0" w:line="240" w:lineRule="auto"/>
              <w:rPr>
                <w:rFonts w:ascii="Arial" w:hAnsi="Arial" w:cs="Arial"/>
              </w:rPr>
            </w:pPr>
            <w:r w:rsidRPr="00E2649E">
              <w:rPr>
                <w:rFonts w:ascii="Arial" w:hAnsi="Arial" w:cs="Arial"/>
              </w:rPr>
              <w:t>Dirección, responsables de prevención de riesgos laborales. Servicio de Prevención Ajeno.</w:t>
            </w:r>
          </w:p>
        </w:tc>
      </w:tr>
      <w:tr w:rsidR="00150EF1" w:rsidRPr="00E2649E" w14:paraId="051E3852"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625BE87"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0B309E"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2554BC45"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C7769D" w14:textId="77777777" w:rsidR="00150EF1" w:rsidRPr="00E2649E" w:rsidRDefault="00150EF1" w:rsidP="00DF50C1">
            <w:pPr>
              <w:spacing w:after="0" w:line="240" w:lineRule="auto"/>
              <w:rPr>
                <w:rFonts w:ascii="Arial" w:hAnsi="Arial" w:cs="Arial"/>
              </w:rPr>
            </w:pPr>
            <w:r w:rsidRPr="00E2649E">
              <w:rPr>
                <w:rFonts w:ascii="Arial" w:hAnsi="Arial" w:cs="Arial"/>
              </w:rPr>
              <w:t>1er. Semestre de 2026</w:t>
            </w:r>
          </w:p>
        </w:tc>
      </w:tr>
      <w:tr w:rsidR="00150EF1" w:rsidRPr="00E2649E" w14:paraId="3FB4DE8E" w14:textId="77777777" w:rsidTr="00DF50C1">
        <w:trPr>
          <w:trHeight w:val="187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3636453"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0CA961" w14:textId="77777777" w:rsidR="00150EF1" w:rsidRPr="00E2649E" w:rsidRDefault="00150EF1" w:rsidP="00150EF1">
            <w:pPr>
              <w:pStyle w:val="Prrafodelista"/>
              <w:numPr>
                <w:ilvl w:val="0"/>
                <w:numId w:val="29"/>
              </w:numPr>
              <w:spacing w:before="0" w:after="0" w:line="240" w:lineRule="auto"/>
              <w:jc w:val="left"/>
              <w:rPr>
                <w:rFonts w:ascii="Arial" w:hAnsi="Arial" w:cs="Arial"/>
              </w:rPr>
            </w:pPr>
            <w:r w:rsidRPr="00E2649E">
              <w:rPr>
                <w:rFonts w:ascii="Arial" w:hAnsi="Arial" w:cs="Arial"/>
              </w:rPr>
              <w:t>Documento específico riesgos embarazo y lactancia.</w:t>
            </w:r>
          </w:p>
          <w:p w14:paraId="4BCAD75D" w14:textId="77777777" w:rsidR="00150EF1" w:rsidRPr="00E2649E" w:rsidRDefault="00150EF1" w:rsidP="00150EF1">
            <w:pPr>
              <w:pStyle w:val="Prrafodelista"/>
              <w:numPr>
                <w:ilvl w:val="0"/>
                <w:numId w:val="29"/>
              </w:numPr>
              <w:spacing w:before="0" w:after="0" w:line="240" w:lineRule="auto"/>
              <w:jc w:val="left"/>
              <w:rPr>
                <w:rFonts w:ascii="Arial" w:hAnsi="Arial" w:cs="Arial"/>
              </w:rPr>
            </w:pPr>
            <w:r w:rsidRPr="00E2649E">
              <w:rPr>
                <w:rFonts w:ascii="Arial" w:hAnsi="Arial" w:cs="Arial"/>
              </w:rPr>
              <w:t>Número de mujeres que han recibido el documento</w:t>
            </w:r>
            <w:r w:rsidRPr="00743ED1">
              <w:rPr>
                <w:rFonts w:ascii="Arial" w:hAnsi="Arial" w:cs="Arial"/>
              </w:rPr>
              <w:t>.</w:t>
            </w:r>
          </w:p>
        </w:tc>
      </w:tr>
    </w:tbl>
    <w:p w14:paraId="18CACA46" w14:textId="77777777" w:rsidR="00150EF1" w:rsidRPr="00E2649E" w:rsidRDefault="00150EF1" w:rsidP="00150EF1">
      <w:pPr>
        <w:spacing w:after="0" w:line="240" w:lineRule="auto"/>
        <w:rPr>
          <w:rFonts w:ascii="Arial" w:hAnsi="Arial" w:cs="Arial"/>
        </w:rPr>
      </w:pPr>
    </w:p>
    <w:p w14:paraId="36BEAD5B"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4C0D524D"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75"/>
        <w:gridCol w:w="2130"/>
        <w:gridCol w:w="2340"/>
      </w:tblGrid>
      <w:tr w:rsidR="00150EF1" w:rsidRPr="00E2649E" w14:paraId="33CE8F5C"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361B306F" w14:textId="77777777" w:rsidR="00150EF1" w:rsidRPr="00E2649E" w:rsidRDefault="00150EF1" w:rsidP="00DF50C1">
            <w:pPr>
              <w:spacing w:after="0" w:line="240" w:lineRule="auto"/>
              <w:jc w:val="center"/>
              <w:rPr>
                <w:rFonts w:ascii="Arial" w:hAnsi="Arial" w:cs="Arial"/>
                <w:b/>
              </w:rPr>
            </w:pPr>
            <w:r w:rsidRPr="00E2649E">
              <w:rPr>
                <w:rFonts w:ascii="Arial" w:hAnsi="Arial" w:cs="Arial"/>
                <w:b/>
                <w:color w:val="FFFFFF" w:themeColor="background1"/>
              </w:rPr>
              <w:t>MEDIDA 9.3</w:t>
            </w:r>
          </w:p>
        </w:tc>
        <w:tc>
          <w:tcPr>
            <w:tcW w:w="634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C1DF1B5" w14:textId="77777777" w:rsidR="00150EF1" w:rsidRPr="00E2649E" w:rsidRDefault="00150EF1" w:rsidP="00DF50C1">
            <w:pPr>
              <w:spacing w:after="0" w:line="240" w:lineRule="auto"/>
              <w:rPr>
                <w:rFonts w:ascii="Arial" w:hAnsi="Arial" w:cs="Arial"/>
              </w:rPr>
            </w:pPr>
            <w:r w:rsidRPr="00E2649E">
              <w:rPr>
                <w:rFonts w:ascii="Arial" w:hAnsi="Arial" w:cs="Arial"/>
              </w:rPr>
              <w:t>Revisión y actualización del Procedimiento de Actuación ante riesgo de embarazo.</w:t>
            </w:r>
          </w:p>
        </w:tc>
      </w:tr>
      <w:tr w:rsidR="00150EF1" w:rsidRPr="00E2649E" w14:paraId="6A99C6F6"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65E97C3"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45F0D76D"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85444B" w14:textId="77777777" w:rsidR="00150EF1" w:rsidRPr="00E2649E" w:rsidRDefault="00150EF1" w:rsidP="00DF50C1">
            <w:pPr>
              <w:spacing w:after="0" w:line="240" w:lineRule="auto"/>
              <w:rPr>
                <w:rFonts w:ascii="Arial" w:hAnsi="Arial" w:cs="Arial"/>
              </w:rPr>
            </w:pPr>
            <w:r w:rsidRPr="00E2649E">
              <w:rPr>
                <w:rFonts w:ascii="Arial" w:hAnsi="Arial" w:cs="Arial"/>
              </w:rPr>
              <w:t>Favorecer las condiciones de las personas embarazadas evitando riesgos.</w:t>
            </w:r>
          </w:p>
        </w:tc>
      </w:tr>
      <w:tr w:rsidR="00150EF1" w:rsidRPr="00E2649E" w14:paraId="19CAB05E"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872C3C7"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55CD7F29"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9427E1" w14:textId="77777777" w:rsidR="00150EF1" w:rsidRPr="00E2649E" w:rsidRDefault="00150EF1" w:rsidP="00DF50C1">
            <w:pPr>
              <w:spacing w:after="0" w:line="240" w:lineRule="auto"/>
              <w:rPr>
                <w:rFonts w:ascii="Arial" w:hAnsi="Arial" w:cs="Arial"/>
              </w:rPr>
            </w:pPr>
            <w:r w:rsidRPr="00E2649E">
              <w:rPr>
                <w:rFonts w:ascii="Arial" w:hAnsi="Arial" w:cs="Arial"/>
              </w:rPr>
              <w:t>Revisión y actualización del Procedimiento de Actuación ante riesgo de embarazo que recoge las distintas medidas a adoptar ante el embarazo de una trabajadora y así evitar situaciones de riesgos derivadas de los distintos puestos de trabajo.</w:t>
            </w:r>
          </w:p>
        </w:tc>
      </w:tr>
      <w:tr w:rsidR="00150EF1" w:rsidRPr="00E2649E" w14:paraId="44CEAE61"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FDCC085"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22D274E7"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DB7970" w14:textId="77777777" w:rsidR="00150EF1" w:rsidRPr="00E2649E" w:rsidRDefault="00150EF1" w:rsidP="00DF50C1">
            <w:pPr>
              <w:spacing w:after="0" w:line="240" w:lineRule="auto"/>
              <w:rPr>
                <w:rFonts w:ascii="Arial" w:hAnsi="Arial" w:cs="Arial"/>
              </w:rPr>
            </w:pPr>
            <w:r w:rsidRPr="00E2649E">
              <w:rPr>
                <w:rFonts w:ascii="Arial" w:hAnsi="Arial" w:cs="Arial"/>
              </w:rPr>
              <w:t>Trabajadoras embarazadas</w:t>
            </w:r>
          </w:p>
        </w:tc>
      </w:tr>
      <w:tr w:rsidR="00150EF1" w:rsidRPr="00E2649E" w14:paraId="4E7FF752"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804A045"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74855985"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C83715"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prevención. Servicio de Prevención Ajeno</w:t>
            </w:r>
          </w:p>
          <w:p w14:paraId="2DF5EC88"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w:t>
            </w:r>
          </w:p>
        </w:tc>
      </w:tr>
      <w:tr w:rsidR="00150EF1" w:rsidRPr="00E2649E" w14:paraId="29485981"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E3FDD6E"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131E9A3B"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0F9809" w14:textId="77777777" w:rsidR="00150EF1" w:rsidRPr="00E2649E" w:rsidRDefault="00150EF1" w:rsidP="00DF50C1">
            <w:pPr>
              <w:spacing w:after="0" w:line="240" w:lineRule="auto"/>
              <w:rPr>
                <w:rFonts w:ascii="Arial" w:hAnsi="Arial" w:cs="Arial"/>
              </w:rPr>
            </w:pPr>
            <w:r w:rsidRPr="00E2649E">
              <w:rPr>
                <w:rFonts w:ascii="Arial" w:hAnsi="Arial" w:cs="Arial"/>
              </w:rPr>
              <w:t>Dirección, responsables de prevención de riesgos laborales. Servicio de Prevención Ajeno.</w:t>
            </w:r>
          </w:p>
        </w:tc>
      </w:tr>
      <w:tr w:rsidR="00150EF1" w:rsidRPr="00E2649E" w14:paraId="373B22C9"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79E613C"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051D8D"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94B937F"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6650EA" w14:textId="77777777" w:rsidR="00150EF1" w:rsidRPr="00E2649E" w:rsidRDefault="00150EF1" w:rsidP="00DF50C1">
            <w:pPr>
              <w:spacing w:after="0" w:line="240" w:lineRule="auto"/>
              <w:rPr>
                <w:rFonts w:ascii="Arial" w:hAnsi="Arial" w:cs="Arial"/>
              </w:rPr>
            </w:pPr>
            <w:r w:rsidRPr="00E2649E">
              <w:rPr>
                <w:rFonts w:ascii="Arial" w:hAnsi="Arial" w:cs="Arial"/>
              </w:rPr>
              <w:t>1er. Semestre de 2026</w:t>
            </w:r>
          </w:p>
        </w:tc>
      </w:tr>
      <w:tr w:rsidR="00150EF1" w:rsidRPr="00E2649E" w14:paraId="5EEE9046" w14:textId="77777777" w:rsidTr="00DF50C1">
        <w:trPr>
          <w:trHeight w:val="187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2B24392"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D72DFA" w14:textId="77777777" w:rsidR="00150EF1" w:rsidRPr="00E2649E" w:rsidRDefault="00150EF1" w:rsidP="00150EF1">
            <w:pPr>
              <w:pStyle w:val="Prrafodelista"/>
              <w:numPr>
                <w:ilvl w:val="0"/>
                <w:numId w:val="30"/>
              </w:numPr>
              <w:spacing w:before="0" w:after="0" w:line="240" w:lineRule="auto"/>
              <w:jc w:val="left"/>
              <w:rPr>
                <w:rFonts w:ascii="Arial" w:hAnsi="Arial" w:cs="Arial"/>
              </w:rPr>
            </w:pPr>
            <w:r w:rsidRPr="00E2649E">
              <w:rPr>
                <w:rFonts w:ascii="Arial" w:hAnsi="Arial" w:cs="Arial"/>
              </w:rPr>
              <w:t>Procedimiento actualizado.</w:t>
            </w:r>
          </w:p>
          <w:p w14:paraId="490BA610" w14:textId="77777777" w:rsidR="00150EF1" w:rsidRPr="00E2649E" w:rsidRDefault="00150EF1" w:rsidP="00150EF1">
            <w:pPr>
              <w:pStyle w:val="Prrafodelista"/>
              <w:numPr>
                <w:ilvl w:val="0"/>
                <w:numId w:val="30"/>
              </w:numPr>
              <w:spacing w:before="0" w:after="0" w:line="240" w:lineRule="auto"/>
              <w:jc w:val="left"/>
              <w:rPr>
                <w:rFonts w:ascii="Arial" w:hAnsi="Arial" w:cs="Arial"/>
              </w:rPr>
            </w:pPr>
            <w:r w:rsidRPr="00E2649E">
              <w:rPr>
                <w:rFonts w:ascii="Arial" w:hAnsi="Arial" w:cs="Arial"/>
              </w:rPr>
              <w:t xml:space="preserve">Número de veces que se activa el Procedimiento. </w:t>
            </w:r>
          </w:p>
        </w:tc>
      </w:tr>
    </w:tbl>
    <w:p w14:paraId="0121ACD1" w14:textId="77777777" w:rsidR="00150EF1" w:rsidRPr="00E2649E" w:rsidRDefault="00150EF1" w:rsidP="00150EF1">
      <w:pPr>
        <w:spacing w:after="0" w:line="240" w:lineRule="auto"/>
        <w:rPr>
          <w:rFonts w:ascii="Arial" w:hAnsi="Arial" w:cs="Arial"/>
        </w:rPr>
      </w:pPr>
    </w:p>
    <w:p w14:paraId="03EF8A2C"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17946EF6"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920"/>
        <w:gridCol w:w="2145"/>
        <w:gridCol w:w="2280"/>
      </w:tblGrid>
      <w:tr w:rsidR="00150EF1" w:rsidRPr="00E2649E" w14:paraId="5C241891" w14:textId="77777777" w:rsidTr="00D87062">
        <w:trPr>
          <w:trHeight w:val="1635"/>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3471A273" w14:textId="77777777" w:rsidR="00150EF1" w:rsidRPr="00E2649E" w:rsidRDefault="00150EF1" w:rsidP="00DF50C1">
            <w:pPr>
              <w:spacing w:after="0" w:line="240" w:lineRule="auto"/>
              <w:jc w:val="center"/>
              <w:rPr>
                <w:rFonts w:ascii="Arial" w:hAnsi="Arial" w:cs="Arial"/>
                <w:b/>
              </w:rPr>
            </w:pPr>
            <w:r w:rsidRPr="00E2649E">
              <w:rPr>
                <w:rFonts w:ascii="Arial" w:hAnsi="Arial" w:cs="Arial"/>
                <w:b/>
                <w:color w:val="FFFFFF" w:themeColor="background1"/>
              </w:rPr>
              <w:t>MEDIDA 9.4</w:t>
            </w:r>
          </w:p>
        </w:tc>
        <w:tc>
          <w:tcPr>
            <w:tcW w:w="634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671F080" w14:textId="77777777" w:rsidR="00150EF1" w:rsidRPr="00E2649E" w:rsidRDefault="00150EF1" w:rsidP="00DF50C1">
            <w:pPr>
              <w:spacing w:after="0" w:line="240" w:lineRule="auto"/>
              <w:rPr>
                <w:rFonts w:ascii="Arial" w:hAnsi="Arial" w:cs="Arial"/>
              </w:rPr>
            </w:pPr>
            <w:r w:rsidRPr="00E2649E">
              <w:rPr>
                <w:rFonts w:ascii="Arial" w:hAnsi="Arial" w:cs="Arial"/>
              </w:rPr>
              <w:t xml:space="preserve">Adaptar, en la medida de lo posible, la ropa de trabajo y </w:t>
            </w:r>
            <w:proofErr w:type="spellStart"/>
            <w:r w:rsidRPr="00E2649E">
              <w:rPr>
                <w:rFonts w:ascii="Arial" w:hAnsi="Arial" w:cs="Arial"/>
              </w:rPr>
              <w:t>EPIs</w:t>
            </w:r>
            <w:proofErr w:type="spellEnd"/>
            <w:r w:rsidRPr="00E2649E">
              <w:rPr>
                <w:rFonts w:ascii="Arial" w:hAnsi="Arial" w:cs="Arial"/>
              </w:rPr>
              <w:t xml:space="preserve"> a la fisiología de las personas.</w:t>
            </w:r>
          </w:p>
        </w:tc>
      </w:tr>
      <w:tr w:rsidR="00150EF1" w:rsidRPr="00E2649E" w14:paraId="508F7A25"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FCF6A1C"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0326A28C"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367766" w14:textId="77777777" w:rsidR="00150EF1" w:rsidRPr="00E2649E" w:rsidRDefault="00150EF1" w:rsidP="00DF50C1">
            <w:pPr>
              <w:spacing w:after="0" w:line="240" w:lineRule="auto"/>
              <w:rPr>
                <w:rFonts w:ascii="Arial" w:hAnsi="Arial" w:cs="Arial"/>
              </w:rPr>
            </w:pPr>
            <w:r w:rsidRPr="00E2649E">
              <w:rPr>
                <w:rFonts w:ascii="Arial" w:hAnsi="Arial" w:cs="Arial"/>
              </w:rPr>
              <w:t>Garantizar que la ropa de trabajo de todas las personas es la adecuada para preservar la salud laboral de todas ellas.</w:t>
            </w:r>
          </w:p>
        </w:tc>
      </w:tr>
      <w:tr w:rsidR="00150EF1" w:rsidRPr="00E2649E" w14:paraId="75F4C237"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B4DB230"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5EB99F9F"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2D7BD8" w14:textId="77777777" w:rsidR="00150EF1" w:rsidRPr="00E2649E" w:rsidRDefault="00150EF1" w:rsidP="00DF50C1">
            <w:pPr>
              <w:spacing w:after="0" w:line="240" w:lineRule="auto"/>
              <w:rPr>
                <w:rFonts w:ascii="Arial" w:hAnsi="Arial" w:cs="Arial"/>
              </w:rPr>
            </w:pPr>
            <w:r w:rsidRPr="00E2649E">
              <w:rPr>
                <w:rFonts w:ascii="Arial" w:hAnsi="Arial" w:cs="Arial"/>
              </w:rPr>
              <w:t>Adaptar la ropa de trabajo a las personas. Para ello, en la medida de lo posible, la empresa dispondrá de distintos tallajes y modelos (tanto de hombres como de mujeres). Asimismo, dispondrá de diferentes tejidos y modelos, teniendo en cuenta la exposición a diferentes temperaturas a lo largo del año</w:t>
            </w:r>
          </w:p>
        </w:tc>
      </w:tr>
      <w:tr w:rsidR="00150EF1" w:rsidRPr="00E2649E" w14:paraId="0CFBE96F"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9CBB363"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26ADBD1A"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3C43A4" w14:textId="77777777" w:rsidR="00150EF1" w:rsidRPr="00E2649E" w:rsidRDefault="00150EF1" w:rsidP="00DF50C1">
            <w:pPr>
              <w:spacing w:after="0" w:line="240" w:lineRule="auto"/>
              <w:rPr>
                <w:rFonts w:ascii="Arial" w:hAnsi="Arial" w:cs="Arial"/>
              </w:rPr>
            </w:pPr>
            <w:r w:rsidRPr="00E2649E">
              <w:rPr>
                <w:rFonts w:ascii="Arial" w:hAnsi="Arial" w:cs="Arial"/>
              </w:rPr>
              <w:t xml:space="preserve"> Toda la plantilla</w:t>
            </w:r>
          </w:p>
        </w:tc>
      </w:tr>
      <w:tr w:rsidR="00150EF1" w:rsidRPr="00E2649E" w14:paraId="2E5F535D"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7370EBB"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563CF9BE"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45D7BE"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prevención. Servicio de Prevención Ajeno</w:t>
            </w:r>
          </w:p>
          <w:p w14:paraId="1E729F8B" w14:textId="77777777" w:rsidR="00150EF1" w:rsidRPr="00E2649E" w:rsidRDefault="00150EF1" w:rsidP="00DF50C1">
            <w:pPr>
              <w:spacing w:after="0" w:line="240" w:lineRule="auto"/>
              <w:rPr>
                <w:rFonts w:ascii="Arial" w:hAnsi="Arial" w:cs="Arial"/>
              </w:rPr>
            </w:pPr>
            <w:r w:rsidRPr="00E2649E">
              <w:rPr>
                <w:rFonts w:ascii="Arial" w:hAnsi="Arial" w:cs="Arial"/>
              </w:rPr>
              <w:t xml:space="preserve">- Recursos materiales: Ropa de trabajo y </w:t>
            </w:r>
            <w:proofErr w:type="spellStart"/>
            <w:r w:rsidRPr="00E2649E">
              <w:rPr>
                <w:rFonts w:ascii="Arial" w:hAnsi="Arial" w:cs="Arial"/>
              </w:rPr>
              <w:t>EPIs</w:t>
            </w:r>
            <w:proofErr w:type="spellEnd"/>
          </w:p>
        </w:tc>
      </w:tr>
      <w:tr w:rsidR="00150EF1" w:rsidRPr="00E2649E" w14:paraId="6D48EC4F"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A0DF5A6"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24959322"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3A512D" w14:textId="77777777" w:rsidR="00150EF1" w:rsidRPr="00E2649E" w:rsidRDefault="00150EF1" w:rsidP="00DF50C1">
            <w:pPr>
              <w:spacing w:after="0" w:line="240" w:lineRule="auto"/>
              <w:rPr>
                <w:rFonts w:ascii="Arial" w:hAnsi="Arial" w:cs="Arial"/>
              </w:rPr>
            </w:pPr>
            <w:r w:rsidRPr="00E2649E">
              <w:rPr>
                <w:rFonts w:ascii="Arial" w:hAnsi="Arial" w:cs="Arial"/>
              </w:rPr>
              <w:t>Dirección, responsables de prevención de riesgos laborales. Servicio de Prevención Ajeno.</w:t>
            </w:r>
          </w:p>
        </w:tc>
      </w:tr>
      <w:tr w:rsidR="00150EF1" w:rsidRPr="00E2649E" w14:paraId="025EDDEA"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19E7F0C"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9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7CBC03"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4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44591F6"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FD6029" w14:textId="77777777" w:rsidR="00150EF1" w:rsidRPr="00E2649E" w:rsidRDefault="00150EF1" w:rsidP="00DF50C1">
            <w:pPr>
              <w:spacing w:after="0" w:line="240" w:lineRule="auto"/>
              <w:rPr>
                <w:rFonts w:ascii="Arial" w:hAnsi="Arial" w:cs="Arial"/>
              </w:rPr>
            </w:pPr>
            <w:r w:rsidRPr="00E2649E">
              <w:rPr>
                <w:rFonts w:ascii="Arial" w:hAnsi="Arial" w:cs="Arial"/>
              </w:rPr>
              <w:t>1er. Semestre de 2026</w:t>
            </w:r>
          </w:p>
        </w:tc>
      </w:tr>
      <w:tr w:rsidR="00150EF1" w:rsidRPr="00E2649E" w14:paraId="4B6EA568" w14:textId="77777777" w:rsidTr="00DF50C1">
        <w:trPr>
          <w:trHeight w:val="8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C740565"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FFADB0" w14:textId="77777777" w:rsidR="00150EF1" w:rsidRPr="00E2649E" w:rsidRDefault="00150EF1" w:rsidP="00150EF1">
            <w:pPr>
              <w:pStyle w:val="Prrafodelista"/>
              <w:numPr>
                <w:ilvl w:val="0"/>
                <w:numId w:val="31"/>
              </w:numPr>
              <w:spacing w:before="0" w:after="0" w:line="240" w:lineRule="auto"/>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solicitudes de adaptación de ropa de trabajo o </w:t>
            </w:r>
            <w:proofErr w:type="spellStart"/>
            <w:r w:rsidRPr="00E2649E">
              <w:rPr>
                <w:rFonts w:ascii="Arial" w:hAnsi="Arial" w:cs="Arial"/>
              </w:rPr>
              <w:t>EPIs</w:t>
            </w:r>
            <w:proofErr w:type="spellEnd"/>
            <w:r w:rsidRPr="00E2649E">
              <w:rPr>
                <w:rFonts w:ascii="Arial" w:hAnsi="Arial" w:cs="Arial"/>
              </w:rPr>
              <w:t>/sexo</w:t>
            </w:r>
          </w:p>
          <w:p w14:paraId="40B71A09" w14:textId="77777777" w:rsidR="00150EF1" w:rsidRPr="00743ED1" w:rsidRDefault="00150EF1" w:rsidP="00150EF1">
            <w:pPr>
              <w:pStyle w:val="Prrafodelista"/>
              <w:numPr>
                <w:ilvl w:val="0"/>
                <w:numId w:val="31"/>
              </w:numPr>
              <w:spacing w:before="0" w:after="0" w:line="240" w:lineRule="auto"/>
              <w:jc w:val="left"/>
              <w:rPr>
                <w:rFonts w:ascii="Arial" w:hAnsi="Arial" w:cs="Arial"/>
              </w:rPr>
            </w:pPr>
            <w:proofErr w:type="spellStart"/>
            <w:r w:rsidRPr="00743ED1">
              <w:rPr>
                <w:rFonts w:ascii="Arial" w:hAnsi="Arial" w:cs="Arial"/>
              </w:rPr>
              <w:t>Nº</w:t>
            </w:r>
            <w:proofErr w:type="spellEnd"/>
            <w:r w:rsidRPr="00743ED1">
              <w:rPr>
                <w:rFonts w:ascii="Arial" w:hAnsi="Arial" w:cs="Arial"/>
              </w:rPr>
              <w:t xml:space="preserve"> y tipo de cambios realizados/sexo </w:t>
            </w:r>
          </w:p>
        </w:tc>
      </w:tr>
    </w:tbl>
    <w:p w14:paraId="6ECC7453" w14:textId="77777777" w:rsidR="00150EF1" w:rsidRPr="00E2649E" w:rsidRDefault="00150EF1" w:rsidP="00150EF1">
      <w:pPr>
        <w:spacing w:after="0" w:line="240" w:lineRule="auto"/>
        <w:rPr>
          <w:rFonts w:ascii="Arial" w:hAnsi="Arial" w:cs="Arial"/>
        </w:rPr>
      </w:pPr>
    </w:p>
    <w:p w14:paraId="3497836C" w14:textId="77777777" w:rsidR="00150EF1" w:rsidRPr="00E2649E" w:rsidRDefault="00150EF1" w:rsidP="00150EF1">
      <w:pPr>
        <w:spacing w:after="0" w:line="240" w:lineRule="auto"/>
        <w:rPr>
          <w:rFonts w:ascii="Arial" w:hAnsi="Arial" w:cs="Arial"/>
        </w:rPr>
      </w:pPr>
    </w:p>
    <w:p w14:paraId="33999609"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261D9BE8" w14:textId="77777777" w:rsidR="00150EF1" w:rsidRPr="00E2649E" w:rsidRDefault="00150EF1" w:rsidP="00150EF1">
      <w:pPr>
        <w:spacing w:after="0" w:line="240" w:lineRule="auto"/>
        <w:rPr>
          <w:rFonts w:ascii="Arial" w:hAnsi="Arial" w:cs="Arial"/>
        </w:rPr>
      </w:pPr>
    </w:p>
    <w:p w14:paraId="58F2D571" w14:textId="77777777" w:rsidR="00150EF1" w:rsidRPr="00E2649E" w:rsidRDefault="00150EF1" w:rsidP="00150EF1">
      <w:pPr>
        <w:spacing w:after="0" w:line="240" w:lineRule="auto"/>
        <w:rPr>
          <w:rFonts w:ascii="Arial" w:hAnsi="Arial" w:cs="Arial"/>
        </w:rPr>
      </w:pPr>
      <w:r w:rsidRPr="00D87EF8">
        <w:rPr>
          <w:rFonts w:ascii="Arial" w:hAnsi="Arial" w:cs="Arial"/>
          <w:noProof/>
        </w:rPr>
        <mc:AlternateContent>
          <mc:Choice Requires="wps">
            <w:drawing>
              <wp:inline distT="0" distB="0" distL="0" distR="0" wp14:anchorId="41882709" wp14:editId="34E3AA5D">
                <wp:extent cx="5400040" cy="404654"/>
                <wp:effectExtent l="0" t="0" r="10160" b="14605"/>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04654"/>
                        </a:xfrm>
                        <a:prstGeom prst="rect">
                          <a:avLst/>
                        </a:prstGeom>
                        <a:solidFill>
                          <a:srgbClr val="0070C0"/>
                        </a:solidFill>
                        <a:ln w="9525">
                          <a:solidFill>
                            <a:srgbClr val="000000"/>
                          </a:solidFill>
                          <a:miter lim="800000"/>
                          <a:headEnd/>
                          <a:tailEnd/>
                        </a:ln>
                      </wps:spPr>
                      <wps:txbx>
                        <w:txbxContent>
                          <w:p w14:paraId="4EE16FF1"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10: VIOLENCIA DE GÉNERO</w:t>
                            </w:r>
                          </w:p>
                        </w:txbxContent>
                      </wps:txbx>
                      <wps:bodyPr rot="0" vert="horz" wrap="square" lIns="91440" tIns="45720" rIns="91440" bIns="45720" anchor="t" anchorCtr="0">
                        <a:noAutofit/>
                      </wps:bodyPr>
                    </wps:wsp>
                  </a:graphicData>
                </a:graphic>
              </wp:inline>
            </w:drawing>
          </mc:Choice>
          <mc:Fallback>
            <w:pict>
              <v:shape w14:anchorId="41882709" id="Cuadro de texto 10" o:spid="_x0000_s1035" type="#_x0000_t202" style="width:425.2pt;height:3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SAuUFgIAACYEAAAOAAAAZHJzL2Uyb0RvYy54bWysk9tu2zAMhu8H7B0E3S92AqcHI07Rpesw oDsA3R5AkeVYmCxqlBI7e/pRsptmB+xi2I0gitJP8iO1uhk6ww4KvQZb8fks50xZCbW2u4p/+Xz/ 6oozH4SthQGrKn5Unt+sX75Y9a5UC2jB1AoZiVhf9q7ibQiuzDIvW9UJPwOnLDkbwE4EMnGX1Sh6 Uu9Mtsjzi6wHrB2CVN7T6d3o5Ouk3zRKho9N41VgpuKUW0grpnUb12y9EuUOhWu1nNIQ/5BFJ7Sl oCepOxEE26P+TarTEsFDE2YSugyaRkuVaqBq5vkv1Ty2wqlUC8Hx7oTJ/z9Z+eHw6D4hC8NrGKiB qQjvHkB+9czCphV2p24RoW+VqCnwPCLLeufL6WlE7UsfRbb9e6ipyWIfIAkNDXaRCtXJSJ0acDxB V0Ngkg6XRZ7nBbkk+Yq8uFgWKYQon1479OGtgo7FTcWRmprUxeHBh5iNKJ+uxGAejK7vtTHJwN12 Y5AdRByA/DLfpJ7Tk5+uGcv6il8vF8sRwF8kKNs/SnQ60CQb3VX8Kt6ZZitie2PrNGdBaDPuKb6x E8eIboQYhu3AdE2JRAIR6xbqI4FFGAeXPhptWsDvnPU0tBX33/YCFWfmnaXmXM+LSDIko1heLsjA c8/23COsJKmKB87G7SaknxG5WbilJjY68X3OZEqZhjFhnz5OnPZzO916/t7rHwAAAP//AwBQSwME FAAGAAgAAAAhABL6WvTaAAAABAEAAA8AAABkcnMvZG93bnJldi54bWxMj8FOwzAQRO9I/QdrK/VG 7QINVYhTpVS9l4A4u/GSRLXXwXbbwNdjeoHLSqMZzbwt1qM17Iw+9I4kLOYCGFLjdE+thLfX3e0K WIiKtDKOUMIXBliXk5tC5dpd6AXPdWxZKqGQKwldjEPOeWg6tCrM3YCUvA/nrYpJ+pZrry6p3Bp+ J0TGreopLXRqwOcOm2N9shI28Xuzy/x7vR+X1bYXR/OZVQspZ9OxegIWcYx/YfjFT+hQJqaDO5EO zEhIj8TrTd5qKR6AHSRk94/Ay4L/hy9/AAAA//8DAFBLAQItABQABgAIAAAAIQC2gziS/gAAAOEB AAATAAAAAAAAAAAAAAAAAAAAAABbQ29udGVudF9UeXBlc10ueG1sUEsBAi0AFAAGAAgAAAAhADj9 If/WAAAAlAEAAAsAAAAAAAAAAAAAAAAALwEAAF9yZWxzLy5yZWxzUEsBAi0AFAAGAAgAAAAhABtI C5QWAgAAJgQAAA4AAAAAAAAAAAAAAAAALgIAAGRycy9lMm9Eb2MueG1sUEsBAi0AFAAGAAgAAAAh ABL6WvTaAAAABAEAAA8AAAAAAAAAAAAAAAAAcAQAAGRycy9kb3ducmV2LnhtbFBLBQYAAAAABAAE APMAAAB3BQAAAAA= " fillcolor="#0070c0">
                <v:textbox>
                  <w:txbxContent>
                    <w:p w14:paraId="4EE16FF1"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10: VIOLENCIA DE GÉNERO</w:t>
                      </w:r>
                    </w:p>
                  </w:txbxContent>
                </v:textbox>
                <w10:anchorlock/>
              </v:shape>
            </w:pict>
          </mc:Fallback>
        </mc:AlternateContent>
      </w:r>
    </w:p>
    <w:p w14:paraId="76F338CC" w14:textId="77777777" w:rsidR="00150EF1" w:rsidRPr="00E2649E" w:rsidRDefault="00150EF1" w:rsidP="00150EF1">
      <w:pPr>
        <w:spacing w:after="0" w:line="240" w:lineRule="auto"/>
        <w:rPr>
          <w:rFonts w:ascii="Arial" w:hAnsi="Arial" w:cs="Arial"/>
        </w:rPr>
      </w:pPr>
    </w:p>
    <w:tbl>
      <w:tblPr>
        <w:tblW w:w="867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15"/>
        <w:gridCol w:w="2100"/>
        <w:gridCol w:w="2250"/>
      </w:tblGrid>
      <w:tr w:rsidR="00150EF1" w:rsidRPr="00E2649E" w14:paraId="68E86559"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6BD6E7C3" w14:textId="77777777" w:rsidR="00150EF1" w:rsidRPr="00E2649E" w:rsidRDefault="00150EF1" w:rsidP="00DF50C1">
            <w:pPr>
              <w:spacing w:after="0" w:line="240" w:lineRule="auto"/>
              <w:ind w:left="100" w:right="100"/>
              <w:jc w:val="center"/>
              <w:rPr>
                <w:rFonts w:ascii="Arial" w:hAnsi="Arial" w:cs="Arial"/>
                <w:b/>
              </w:rPr>
            </w:pPr>
            <w:r w:rsidRPr="00E2649E">
              <w:rPr>
                <w:rFonts w:ascii="Arial" w:hAnsi="Arial" w:cs="Arial"/>
                <w:b/>
                <w:color w:val="FFFFFF" w:themeColor="background1"/>
              </w:rPr>
              <w:t>MEDIDA 10.1</w:t>
            </w:r>
          </w:p>
        </w:tc>
        <w:tc>
          <w:tcPr>
            <w:tcW w:w="616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E861535"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La empresa remitirá anualmente a la Comisión de seguimiento el número de casos de violencia de género y su respuesta ante cada uno de ellos (activación del protocolo, medidas adoptadas, celeridad, etc.).</w:t>
            </w:r>
          </w:p>
        </w:tc>
      </w:tr>
      <w:tr w:rsidR="00150EF1" w:rsidRPr="00E2649E" w14:paraId="44067F15"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684F208"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OBJETIVO</w:t>
            </w:r>
          </w:p>
          <w:p w14:paraId="2545E98F"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ESPECÍFICO</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1DE5D3" w14:textId="77777777" w:rsidR="00150EF1" w:rsidRPr="00E2649E" w:rsidRDefault="00150EF1" w:rsidP="00DF50C1">
            <w:pPr>
              <w:spacing w:after="0" w:line="240" w:lineRule="auto"/>
              <w:ind w:left="100" w:right="100"/>
              <w:rPr>
                <w:rFonts w:ascii="Arial" w:hAnsi="Arial" w:cs="Arial"/>
                <w:strike/>
              </w:rPr>
            </w:pPr>
            <w:r w:rsidRPr="00E2649E">
              <w:rPr>
                <w:rFonts w:ascii="Arial" w:hAnsi="Arial" w:cs="Arial"/>
              </w:rPr>
              <w:t>Garantizar la protección de todas las mujeres víctimas de violencia de género.</w:t>
            </w:r>
          </w:p>
        </w:tc>
      </w:tr>
      <w:tr w:rsidR="00150EF1" w:rsidRPr="00E2649E" w14:paraId="10C51E21" w14:textId="77777777" w:rsidTr="00DF50C1">
        <w:trPr>
          <w:trHeight w:val="241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84621A5"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DESCRIPCIÓN DE LA</w:t>
            </w:r>
          </w:p>
          <w:p w14:paraId="458588B0"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MEDIDA</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D9A84C"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Registrar todos los casos de violencia de género que se hayan trasladado a la empresa, así como la respuesta dada por la misma.</w:t>
            </w:r>
          </w:p>
          <w:p w14:paraId="6F1A35B6"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Con el fin de salvaguardar la identidad de la mujer víctima de violencia de género, se pondrá especial atención en no informar a ninguna persona que no sea necesaria de su situación.</w:t>
            </w:r>
          </w:p>
          <w:p w14:paraId="5B8B799B"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Por ese motivo, la información de las mujeres víctimas de violencia de género contratadas se trasladará a la comisión de seguimiento de forma genérica para evitar cualquier identificación posible.</w:t>
            </w:r>
          </w:p>
        </w:tc>
      </w:tr>
      <w:tr w:rsidR="00150EF1" w:rsidRPr="00E2649E" w14:paraId="1F8D7FEA"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521A443"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GRUPO</w:t>
            </w:r>
          </w:p>
          <w:p w14:paraId="26A79B19"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DESTINATARIO</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F5D232"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Trabajadoras víctimas de violencia de género</w:t>
            </w:r>
          </w:p>
        </w:tc>
      </w:tr>
      <w:tr w:rsidR="00150EF1" w:rsidRPr="00E2649E" w14:paraId="4660C180"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270ECE2"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RECURSOS HUMANOS</w:t>
            </w:r>
          </w:p>
          <w:p w14:paraId="113C4869"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Y MATERIALES</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B2A15C"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 Recursos humanos: Dirección, responsables de Recursos Humanos y la Comisión de Seguimiento.</w:t>
            </w:r>
          </w:p>
          <w:p w14:paraId="6FE52F9E"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 Recursos materiales: material informático.</w:t>
            </w:r>
          </w:p>
        </w:tc>
      </w:tr>
      <w:tr w:rsidR="00150EF1" w:rsidRPr="00E2649E" w14:paraId="25E5EB0F"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8EC2425"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PERSONAS</w:t>
            </w:r>
          </w:p>
          <w:p w14:paraId="66334E58"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RESPONSABLES</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517AEE"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Dirección, responsables de Recursos Humanos y la Comisión de seguimiento del Plan de Igualdad.</w:t>
            </w:r>
          </w:p>
        </w:tc>
      </w:tr>
      <w:tr w:rsidR="00150EF1" w:rsidRPr="00E2649E" w14:paraId="4A3DD767" w14:textId="77777777" w:rsidTr="00DF50C1">
        <w:trPr>
          <w:trHeight w:val="8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07755D3"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TEMPORALIZACIÓN</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243C0B"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Toda la vigencia del plan</w:t>
            </w:r>
          </w:p>
        </w:tc>
        <w:tc>
          <w:tcPr>
            <w:tcW w:w="210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72205B45"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CALENDARIO</w:t>
            </w:r>
          </w:p>
        </w:tc>
        <w:tc>
          <w:tcPr>
            <w:tcW w:w="22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5A5363"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2º semestre de 2025</w:t>
            </w:r>
          </w:p>
        </w:tc>
      </w:tr>
      <w:tr w:rsidR="00150EF1" w:rsidRPr="00E2649E" w14:paraId="675FDF3E" w14:textId="77777777" w:rsidTr="00DF50C1">
        <w:trPr>
          <w:trHeight w:val="993"/>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17D6D79"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INDICADORES DE SEGUIMIENTO Y EVALUACIÓN</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DD99BF" w14:textId="77777777" w:rsidR="00150EF1" w:rsidRPr="00E2649E" w:rsidRDefault="00150EF1" w:rsidP="00150EF1">
            <w:pPr>
              <w:pStyle w:val="Prrafodelista"/>
              <w:numPr>
                <w:ilvl w:val="0"/>
                <w:numId w:val="32"/>
              </w:numPr>
              <w:spacing w:before="0" w:after="0" w:line="240" w:lineRule="auto"/>
              <w:ind w:right="100"/>
              <w:jc w:val="left"/>
              <w:rPr>
                <w:rFonts w:ascii="Arial" w:hAnsi="Arial" w:cs="Arial"/>
              </w:rPr>
            </w:pPr>
            <w:r w:rsidRPr="00E2649E">
              <w:rPr>
                <w:rFonts w:ascii="Arial" w:hAnsi="Arial" w:cs="Arial"/>
              </w:rPr>
              <w:t>Informes de violencia de género trasladados a la comisión.</w:t>
            </w:r>
          </w:p>
        </w:tc>
      </w:tr>
    </w:tbl>
    <w:p w14:paraId="640449D4" w14:textId="77777777" w:rsidR="00150EF1" w:rsidRPr="00E2649E" w:rsidRDefault="00150EF1" w:rsidP="00150EF1">
      <w:pPr>
        <w:spacing w:after="0" w:line="240" w:lineRule="auto"/>
        <w:rPr>
          <w:rFonts w:ascii="Arial" w:hAnsi="Arial" w:cs="Arial"/>
        </w:rPr>
      </w:pPr>
    </w:p>
    <w:p w14:paraId="139130F8"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44106399"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75"/>
        <w:gridCol w:w="2130"/>
        <w:gridCol w:w="2340"/>
      </w:tblGrid>
      <w:tr w:rsidR="00150EF1" w:rsidRPr="00E2649E" w14:paraId="7812EB10"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43C9C5B0" w14:textId="77777777" w:rsidR="00150EF1" w:rsidRPr="00E2649E" w:rsidRDefault="00150EF1" w:rsidP="00DF50C1">
            <w:pPr>
              <w:spacing w:after="0" w:line="240" w:lineRule="auto"/>
              <w:jc w:val="center"/>
              <w:rPr>
                <w:rFonts w:ascii="Arial" w:hAnsi="Arial" w:cs="Arial"/>
                <w:b/>
              </w:rPr>
            </w:pPr>
            <w:r w:rsidRPr="00E2649E">
              <w:rPr>
                <w:rFonts w:ascii="Arial" w:hAnsi="Arial" w:cs="Arial"/>
                <w:b/>
                <w:color w:val="FFFFFF" w:themeColor="background1"/>
              </w:rPr>
              <w:t>MEDIDA 10.2</w:t>
            </w:r>
          </w:p>
        </w:tc>
        <w:tc>
          <w:tcPr>
            <w:tcW w:w="634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EB1DA5D" w14:textId="77777777" w:rsidR="00150EF1" w:rsidRPr="00E2649E" w:rsidRDefault="00150EF1" w:rsidP="00DF50C1">
            <w:pPr>
              <w:spacing w:after="0" w:line="240" w:lineRule="auto"/>
              <w:rPr>
                <w:rFonts w:ascii="Arial" w:hAnsi="Arial" w:cs="Arial"/>
              </w:rPr>
            </w:pPr>
            <w:r w:rsidRPr="00E2649E">
              <w:rPr>
                <w:rFonts w:ascii="Arial" w:hAnsi="Arial" w:cs="Arial"/>
              </w:rPr>
              <w:t>Elaboración de un protocolo de atención a víctimas de la violencia de género.</w:t>
            </w:r>
          </w:p>
        </w:tc>
      </w:tr>
      <w:tr w:rsidR="00150EF1" w:rsidRPr="00E2649E" w14:paraId="217CF603"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8D0B762"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4A17D3BD"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22C8CA" w14:textId="77777777" w:rsidR="00150EF1" w:rsidRPr="00E2649E" w:rsidRDefault="00150EF1" w:rsidP="00DF50C1">
            <w:pPr>
              <w:spacing w:after="0" w:line="240" w:lineRule="auto"/>
              <w:rPr>
                <w:rFonts w:ascii="Arial" w:hAnsi="Arial" w:cs="Arial"/>
              </w:rPr>
            </w:pPr>
            <w:r w:rsidRPr="00E2649E">
              <w:rPr>
                <w:rFonts w:ascii="Arial" w:hAnsi="Arial" w:cs="Arial"/>
              </w:rPr>
              <w:t>Garantizar la protección de las mujeres en situación de violencia de género dentro de la compañía.</w:t>
            </w:r>
          </w:p>
          <w:p w14:paraId="447D99AA" w14:textId="77777777" w:rsidR="00150EF1" w:rsidRPr="00E2649E" w:rsidRDefault="00150EF1" w:rsidP="00DF50C1">
            <w:pPr>
              <w:spacing w:after="0" w:line="240" w:lineRule="auto"/>
              <w:rPr>
                <w:rFonts w:ascii="Arial" w:hAnsi="Arial" w:cs="Arial"/>
              </w:rPr>
            </w:pPr>
            <w:r w:rsidRPr="00E2649E">
              <w:rPr>
                <w:rFonts w:ascii="Arial" w:hAnsi="Arial" w:cs="Arial"/>
              </w:rPr>
              <w:t>Garantizar que cualquier trabajadora víctima de violencia de género, pueda ejercer los derechos recogidos en la Ley Orgánica 1/2004, de Medidas de Protección Integral contra la Violencia de Género, así como aquellos otros que recoja el Plan de igualdad.</w:t>
            </w:r>
          </w:p>
        </w:tc>
      </w:tr>
      <w:tr w:rsidR="00150EF1" w:rsidRPr="00E2649E" w14:paraId="12FA59BC"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1F6901B"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7B032C6E"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3CC62E2" w14:textId="77777777" w:rsidR="00150EF1" w:rsidRPr="00E2649E" w:rsidRDefault="00150EF1" w:rsidP="00DF50C1">
            <w:pPr>
              <w:spacing w:after="0" w:line="240" w:lineRule="auto"/>
              <w:rPr>
                <w:rFonts w:ascii="Arial" w:hAnsi="Arial" w:cs="Arial"/>
              </w:rPr>
            </w:pPr>
            <w:r w:rsidRPr="00E2649E">
              <w:rPr>
                <w:rFonts w:ascii="Arial" w:hAnsi="Arial" w:cs="Arial"/>
              </w:rPr>
              <w:t>La Empresa elaborará un protocolo de atención a víctimas de la violencia de género que incorporará, entre otras cosas, las medidas legales, así como las acordadas en el presente plan de igualdad.</w:t>
            </w:r>
          </w:p>
        </w:tc>
      </w:tr>
      <w:tr w:rsidR="00150EF1" w:rsidRPr="00E2649E" w14:paraId="55A0A9D4"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9514EC6"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2F47D4BA"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71B8B264" w14:textId="77777777" w:rsidR="00150EF1" w:rsidRPr="00E2649E" w:rsidRDefault="00150EF1" w:rsidP="00DF50C1">
            <w:pPr>
              <w:spacing w:after="0" w:line="240" w:lineRule="auto"/>
              <w:rPr>
                <w:rFonts w:ascii="Arial" w:hAnsi="Arial" w:cs="Arial"/>
              </w:rPr>
            </w:pPr>
            <w:r w:rsidRPr="00E2649E">
              <w:rPr>
                <w:rFonts w:ascii="Arial" w:hAnsi="Arial" w:cs="Arial"/>
              </w:rPr>
              <w:t>Trabajadoras víctimas de violencia de género</w:t>
            </w:r>
          </w:p>
        </w:tc>
      </w:tr>
      <w:tr w:rsidR="00150EF1" w:rsidRPr="00E2649E" w14:paraId="4E06582A"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F9FFB77"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077EC8B8"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E6EF12"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Recursos Humanos y la Comisión de Seguimiento.</w:t>
            </w:r>
          </w:p>
          <w:p w14:paraId="276E502B"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w:t>
            </w:r>
          </w:p>
        </w:tc>
      </w:tr>
      <w:tr w:rsidR="00150EF1" w:rsidRPr="00E2649E" w14:paraId="786C6FCB"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471153A"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61484755"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E56BFC" w14:textId="77777777" w:rsidR="00150EF1" w:rsidRPr="00E2649E" w:rsidRDefault="00150EF1" w:rsidP="00DF50C1">
            <w:pPr>
              <w:spacing w:after="0" w:line="240" w:lineRule="auto"/>
              <w:rPr>
                <w:rFonts w:ascii="Arial" w:hAnsi="Arial" w:cs="Arial"/>
              </w:rPr>
            </w:pPr>
            <w:r w:rsidRPr="00E2649E">
              <w:rPr>
                <w:rFonts w:ascii="Arial" w:hAnsi="Arial" w:cs="Arial"/>
              </w:rPr>
              <w:t>Dirección, responsables de Recursos Humanos y la Comisión de seguimiento del Plan de Igualdad.</w:t>
            </w:r>
          </w:p>
        </w:tc>
      </w:tr>
      <w:tr w:rsidR="00150EF1" w:rsidRPr="00E2649E" w14:paraId="2530F2D3"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309C95C"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7ED01F"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71031F48"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D40E2F" w14:textId="77777777" w:rsidR="00150EF1" w:rsidRPr="00E2649E" w:rsidRDefault="00150EF1" w:rsidP="00DF50C1">
            <w:pPr>
              <w:spacing w:after="0" w:line="240" w:lineRule="auto"/>
              <w:rPr>
                <w:rFonts w:ascii="Arial" w:hAnsi="Arial" w:cs="Arial"/>
              </w:rPr>
            </w:pPr>
            <w:r w:rsidRPr="00E2649E">
              <w:rPr>
                <w:rFonts w:ascii="Arial" w:hAnsi="Arial" w:cs="Arial"/>
              </w:rPr>
              <w:t>1er. Semestre de 2026</w:t>
            </w:r>
          </w:p>
        </w:tc>
      </w:tr>
      <w:tr w:rsidR="00150EF1" w:rsidRPr="00E2649E" w14:paraId="36D51C46" w14:textId="77777777" w:rsidTr="00DF50C1">
        <w:trPr>
          <w:trHeight w:val="133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1E042A5"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69A468" w14:textId="77777777" w:rsidR="00150EF1" w:rsidRPr="00E2649E" w:rsidRDefault="00150EF1" w:rsidP="00150EF1">
            <w:pPr>
              <w:pStyle w:val="Prrafodelista"/>
              <w:numPr>
                <w:ilvl w:val="0"/>
                <w:numId w:val="32"/>
              </w:numPr>
              <w:spacing w:before="0" w:after="0" w:line="240" w:lineRule="auto"/>
              <w:jc w:val="left"/>
              <w:rPr>
                <w:rFonts w:ascii="Arial" w:hAnsi="Arial" w:cs="Arial"/>
              </w:rPr>
            </w:pPr>
            <w:r w:rsidRPr="00E2649E">
              <w:rPr>
                <w:rFonts w:ascii="Arial" w:hAnsi="Arial" w:cs="Arial"/>
              </w:rPr>
              <w:t>Protocolo elaborado.</w:t>
            </w:r>
          </w:p>
        </w:tc>
      </w:tr>
    </w:tbl>
    <w:p w14:paraId="28AA71E3" w14:textId="77777777" w:rsidR="00150EF1" w:rsidRPr="00E2649E" w:rsidRDefault="00150EF1" w:rsidP="00150EF1">
      <w:pPr>
        <w:spacing w:after="0" w:line="240" w:lineRule="auto"/>
        <w:rPr>
          <w:rFonts w:ascii="Arial" w:hAnsi="Arial" w:cs="Arial"/>
        </w:rPr>
      </w:pPr>
    </w:p>
    <w:p w14:paraId="2DDFDDBE"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004A986C"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75"/>
        <w:gridCol w:w="2130"/>
        <w:gridCol w:w="2340"/>
      </w:tblGrid>
      <w:tr w:rsidR="00150EF1" w:rsidRPr="00E2649E" w14:paraId="5CD793F9"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48C604E8" w14:textId="77777777" w:rsidR="00150EF1" w:rsidRPr="00E2649E" w:rsidRDefault="00150EF1" w:rsidP="00DF50C1">
            <w:pPr>
              <w:spacing w:after="0" w:line="240" w:lineRule="auto"/>
              <w:jc w:val="center"/>
              <w:rPr>
                <w:rFonts w:ascii="Arial" w:hAnsi="Arial" w:cs="Arial"/>
                <w:b/>
              </w:rPr>
            </w:pPr>
            <w:r w:rsidRPr="00E2649E">
              <w:rPr>
                <w:rFonts w:ascii="Arial" w:hAnsi="Arial" w:cs="Arial"/>
                <w:b/>
                <w:color w:val="FFFFFF" w:themeColor="background1"/>
              </w:rPr>
              <w:t>MEDIDA 10.3</w:t>
            </w:r>
          </w:p>
        </w:tc>
        <w:tc>
          <w:tcPr>
            <w:tcW w:w="634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FB70F6C" w14:textId="77777777" w:rsidR="00150EF1" w:rsidRPr="00E2649E" w:rsidRDefault="00150EF1" w:rsidP="00DF50C1">
            <w:pPr>
              <w:spacing w:after="0" w:line="240" w:lineRule="auto"/>
              <w:rPr>
                <w:rFonts w:ascii="Arial" w:hAnsi="Arial" w:cs="Arial"/>
              </w:rPr>
            </w:pPr>
            <w:r w:rsidRPr="00E2649E">
              <w:rPr>
                <w:rFonts w:ascii="Arial" w:hAnsi="Arial" w:cs="Arial"/>
              </w:rPr>
              <w:t>Colaboraciones con asociaciones, fundaciones y otras entidades para la integración laboral de mujeres víctimas de violencia de género.</w:t>
            </w:r>
          </w:p>
        </w:tc>
      </w:tr>
      <w:tr w:rsidR="00150EF1" w:rsidRPr="00E2649E" w14:paraId="3C113E53" w14:textId="77777777" w:rsidTr="00DF50C1">
        <w:trPr>
          <w:trHeight w:val="136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554AD78"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2C8FB1A8"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9F4470" w14:textId="77777777" w:rsidR="00150EF1" w:rsidRPr="00E2649E" w:rsidRDefault="00150EF1" w:rsidP="00DF50C1">
            <w:pPr>
              <w:spacing w:after="0" w:line="240" w:lineRule="auto"/>
              <w:rPr>
                <w:rFonts w:ascii="Arial" w:hAnsi="Arial" w:cs="Arial"/>
              </w:rPr>
            </w:pPr>
            <w:r w:rsidRPr="00E2649E">
              <w:rPr>
                <w:rFonts w:ascii="Arial" w:hAnsi="Arial" w:cs="Arial"/>
              </w:rPr>
              <w:t>Facilitar la inserción laboral de mujeres víctimas de violencia de género.</w:t>
            </w:r>
          </w:p>
        </w:tc>
      </w:tr>
      <w:tr w:rsidR="00150EF1" w:rsidRPr="00E2649E" w14:paraId="03C24779"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C90D47C"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5B348D2F"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1932E6" w14:textId="77777777" w:rsidR="00150EF1" w:rsidRPr="00E2649E" w:rsidRDefault="00150EF1" w:rsidP="00DF50C1">
            <w:pPr>
              <w:spacing w:after="0" w:line="240" w:lineRule="auto"/>
              <w:rPr>
                <w:rFonts w:ascii="Arial" w:hAnsi="Arial" w:cs="Arial"/>
              </w:rPr>
            </w:pPr>
            <w:r w:rsidRPr="00E2649E">
              <w:rPr>
                <w:rFonts w:ascii="Arial" w:hAnsi="Arial" w:cs="Arial"/>
              </w:rPr>
              <w:t xml:space="preserve">Se establecerán acuerdos con asociaciones, fundaciones u </w:t>
            </w:r>
            <w:proofErr w:type="spellStart"/>
            <w:r w:rsidRPr="00E2649E">
              <w:rPr>
                <w:rFonts w:ascii="Arial" w:hAnsi="Arial" w:cs="Arial"/>
              </w:rPr>
              <w:t>ONGs</w:t>
            </w:r>
            <w:proofErr w:type="spellEnd"/>
            <w:r w:rsidRPr="00E2649E">
              <w:rPr>
                <w:rFonts w:ascii="Arial" w:hAnsi="Arial" w:cs="Arial"/>
              </w:rPr>
              <w:t xml:space="preserve"> para la contratación de mujeres en situación de víctima de violencia de género, favoreciendo su inclusión en la sociedad, y el acceso a recursos económicos.</w:t>
            </w:r>
          </w:p>
        </w:tc>
      </w:tr>
      <w:tr w:rsidR="00150EF1" w:rsidRPr="00E2649E" w14:paraId="1779AC72"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F3C9CFC"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635F59F1"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0A700E" w14:textId="77777777" w:rsidR="00150EF1" w:rsidRPr="00E2649E" w:rsidRDefault="00150EF1" w:rsidP="00DF50C1">
            <w:pPr>
              <w:spacing w:after="0" w:line="240" w:lineRule="auto"/>
              <w:rPr>
                <w:rFonts w:ascii="Arial" w:hAnsi="Arial" w:cs="Arial"/>
              </w:rPr>
            </w:pPr>
            <w:r w:rsidRPr="00E2649E">
              <w:rPr>
                <w:rFonts w:ascii="Arial" w:hAnsi="Arial" w:cs="Arial"/>
              </w:rPr>
              <w:t>Mujeres víctimas de violencia de género en búsqueda de trabajo</w:t>
            </w:r>
          </w:p>
        </w:tc>
      </w:tr>
      <w:tr w:rsidR="00150EF1" w:rsidRPr="00E2649E" w14:paraId="4171E767"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1D93F59"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765FFA11"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095BFB"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Recursos Humanos y la Comisión de Seguimiento.</w:t>
            </w:r>
          </w:p>
          <w:p w14:paraId="111A8520"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w:t>
            </w:r>
          </w:p>
        </w:tc>
      </w:tr>
      <w:tr w:rsidR="00150EF1" w:rsidRPr="00E2649E" w14:paraId="669F4DC1"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9C73EE6"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7BC4C748"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1E0B2B" w14:textId="77777777" w:rsidR="00150EF1" w:rsidRPr="00E2649E" w:rsidRDefault="00150EF1" w:rsidP="00DF50C1">
            <w:pPr>
              <w:spacing w:after="0" w:line="240" w:lineRule="auto"/>
              <w:rPr>
                <w:rFonts w:ascii="Arial" w:hAnsi="Arial" w:cs="Arial"/>
              </w:rPr>
            </w:pPr>
            <w:r w:rsidRPr="00E2649E">
              <w:rPr>
                <w:rFonts w:ascii="Arial" w:hAnsi="Arial" w:cs="Arial"/>
              </w:rPr>
              <w:t>Dirección, responsables de Recursos Humanos y la Comisión de seguimiento del Plan de Igualdad.</w:t>
            </w:r>
          </w:p>
        </w:tc>
      </w:tr>
      <w:tr w:rsidR="00150EF1" w:rsidRPr="00E2649E" w14:paraId="5D4A0C21"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876DCDA"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0354B6"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1D5A8D4"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BA9745" w14:textId="77777777" w:rsidR="00150EF1" w:rsidRPr="00E2649E" w:rsidRDefault="00150EF1" w:rsidP="00DF50C1">
            <w:pPr>
              <w:spacing w:after="0" w:line="240" w:lineRule="auto"/>
              <w:rPr>
                <w:rFonts w:ascii="Arial" w:hAnsi="Arial" w:cs="Arial"/>
              </w:rPr>
            </w:pPr>
            <w:r w:rsidRPr="00E2649E">
              <w:rPr>
                <w:rFonts w:ascii="Arial" w:hAnsi="Arial" w:cs="Arial"/>
              </w:rPr>
              <w:t>2º semestre de 2025</w:t>
            </w:r>
          </w:p>
        </w:tc>
      </w:tr>
      <w:tr w:rsidR="00150EF1" w:rsidRPr="00E2649E" w14:paraId="5974E549" w14:textId="77777777" w:rsidTr="00DF50C1">
        <w:trPr>
          <w:trHeight w:val="136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CC03490"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AD6BB3" w14:textId="77777777" w:rsidR="00150EF1" w:rsidRPr="00E2649E" w:rsidRDefault="00150EF1" w:rsidP="00150EF1">
            <w:pPr>
              <w:pStyle w:val="Prrafodelista"/>
              <w:numPr>
                <w:ilvl w:val="0"/>
                <w:numId w:val="32"/>
              </w:numPr>
              <w:spacing w:before="0" w:after="0" w:line="240" w:lineRule="auto"/>
              <w:jc w:val="left"/>
              <w:rPr>
                <w:rFonts w:ascii="Arial" w:hAnsi="Arial" w:cs="Arial"/>
              </w:rPr>
            </w:pPr>
            <w:r w:rsidRPr="00E2649E">
              <w:rPr>
                <w:rFonts w:ascii="Arial" w:hAnsi="Arial" w:cs="Arial"/>
              </w:rPr>
              <w:t xml:space="preserve">N.º de asociaciones, fundaciones u </w:t>
            </w:r>
            <w:proofErr w:type="spellStart"/>
            <w:r w:rsidRPr="00E2649E">
              <w:rPr>
                <w:rFonts w:ascii="Arial" w:hAnsi="Arial" w:cs="Arial"/>
              </w:rPr>
              <w:t>ONGs</w:t>
            </w:r>
            <w:proofErr w:type="spellEnd"/>
            <w:r w:rsidRPr="00E2649E">
              <w:rPr>
                <w:rFonts w:ascii="Arial" w:hAnsi="Arial" w:cs="Arial"/>
              </w:rPr>
              <w:t xml:space="preserve"> </w:t>
            </w:r>
            <w:r w:rsidRPr="00743ED1">
              <w:rPr>
                <w:rFonts w:ascii="Arial" w:hAnsi="Arial" w:cs="Arial"/>
              </w:rPr>
              <w:t>contactadas/</w:t>
            </w:r>
            <w:r w:rsidRPr="00E2649E">
              <w:rPr>
                <w:rFonts w:ascii="Arial" w:hAnsi="Arial" w:cs="Arial"/>
              </w:rPr>
              <w:t>con acuerdos de colaboración.</w:t>
            </w:r>
          </w:p>
          <w:p w14:paraId="3C09A7BE" w14:textId="77777777" w:rsidR="00150EF1" w:rsidRPr="00E2649E" w:rsidRDefault="00150EF1" w:rsidP="00150EF1">
            <w:pPr>
              <w:pStyle w:val="Prrafodelista"/>
              <w:numPr>
                <w:ilvl w:val="0"/>
                <w:numId w:val="32"/>
              </w:numPr>
              <w:spacing w:before="0" w:after="0" w:line="240" w:lineRule="auto"/>
              <w:jc w:val="left"/>
              <w:rPr>
                <w:rFonts w:ascii="Arial" w:hAnsi="Arial" w:cs="Arial"/>
              </w:rPr>
            </w:pPr>
            <w:r w:rsidRPr="00E2649E">
              <w:rPr>
                <w:rFonts w:ascii="Arial" w:hAnsi="Arial" w:cs="Arial"/>
              </w:rPr>
              <w:t>N.º de contrataciones de mujeres a través de estas colaboraciones.</w:t>
            </w:r>
          </w:p>
        </w:tc>
      </w:tr>
    </w:tbl>
    <w:p w14:paraId="748D035F" w14:textId="77777777" w:rsidR="00150EF1" w:rsidRPr="00E2649E" w:rsidRDefault="00150EF1" w:rsidP="00150EF1">
      <w:pPr>
        <w:spacing w:after="0" w:line="240" w:lineRule="auto"/>
        <w:rPr>
          <w:rFonts w:ascii="Arial" w:hAnsi="Arial" w:cs="Arial"/>
        </w:rPr>
      </w:pPr>
    </w:p>
    <w:p w14:paraId="60C75C41"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5B2B167C"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75"/>
        <w:gridCol w:w="2130"/>
        <w:gridCol w:w="2340"/>
      </w:tblGrid>
      <w:tr w:rsidR="00150EF1" w:rsidRPr="00E2649E" w14:paraId="470A805E"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1F0A69F7" w14:textId="77777777" w:rsidR="00150EF1" w:rsidRPr="00E2649E" w:rsidRDefault="00150EF1" w:rsidP="00DF50C1">
            <w:pPr>
              <w:spacing w:after="0" w:line="240" w:lineRule="auto"/>
              <w:jc w:val="center"/>
              <w:rPr>
                <w:rFonts w:ascii="Arial" w:hAnsi="Arial" w:cs="Arial"/>
                <w:b/>
              </w:rPr>
            </w:pPr>
            <w:r w:rsidRPr="00E2649E">
              <w:rPr>
                <w:rFonts w:ascii="Arial" w:hAnsi="Arial" w:cs="Arial"/>
                <w:b/>
                <w:color w:val="FFFFFF" w:themeColor="background1"/>
              </w:rPr>
              <w:t>MEDIDA 10.4</w:t>
            </w:r>
          </w:p>
        </w:tc>
        <w:tc>
          <w:tcPr>
            <w:tcW w:w="634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D8FF72E" w14:textId="77777777" w:rsidR="00150EF1" w:rsidRPr="00E2649E" w:rsidRDefault="00150EF1" w:rsidP="00DF50C1">
            <w:pPr>
              <w:spacing w:after="0" w:line="240" w:lineRule="auto"/>
              <w:rPr>
                <w:rFonts w:ascii="Arial" w:hAnsi="Arial" w:cs="Arial"/>
              </w:rPr>
            </w:pPr>
            <w:r w:rsidRPr="00E2649E">
              <w:rPr>
                <w:rFonts w:ascii="Arial" w:hAnsi="Arial" w:cs="Arial"/>
              </w:rPr>
              <w:t>Suspensión del contrato de trabajo con reserva del puesto de trabajo durante todo el periodo de suspensión y hasta 24 meses a mujeres víctimas de violencia de género.</w:t>
            </w:r>
          </w:p>
        </w:tc>
      </w:tr>
      <w:tr w:rsidR="00150EF1" w:rsidRPr="00E2649E" w14:paraId="68B4349C"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8EB7C46"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7D0B795F"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3C19BD" w14:textId="77777777" w:rsidR="00150EF1" w:rsidRPr="00E2649E" w:rsidRDefault="00150EF1" w:rsidP="00DF50C1">
            <w:pPr>
              <w:spacing w:after="0" w:line="240" w:lineRule="auto"/>
              <w:rPr>
                <w:rFonts w:ascii="Arial" w:hAnsi="Arial" w:cs="Arial"/>
              </w:rPr>
            </w:pPr>
            <w:r w:rsidRPr="00E2649E">
              <w:rPr>
                <w:rFonts w:ascii="Arial" w:hAnsi="Arial" w:cs="Arial"/>
              </w:rPr>
              <w:t>Facilitar la continuación en el empleo de la víctima de violencia de género.</w:t>
            </w:r>
          </w:p>
        </w:tc>
      </w:tr>
      <w:tr w:rsidR="00150EF1" w:rsidRPr="00E2649E" w14:paraId="1DC794BC" w14:textId="77777777" w:rsidTr="00DF50C1">
        <w:trPr>
          <w:trHeight w:val="163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453336A"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66E8552D"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18A039" w14:textId="77777777" w:rsidR="00150EF1" w:rsidRPr="00E2649E" w:rsidRDefault="00150EF1" w:rsidP="00DF50C1">
            <w:pPr>
              <w:spacing w:after="0" w:line="240" w:lineRule="auto"/>
              <w:rPr>
                <w:rFonts w:ascii="Arial" w:hAnsi="Arial" w:cs="Arial"/>
              </w:rPr>
            </w:pPr>
            <w:r w:rsidRPr="00E2649E">
              <w:rPr>
                <w:rFonts w:ascii="Arial" w:hAnsi="Arial" w:cs="Arial"/>
              </w:rPr>
              <w:t>La trabajadora víctima de violencia de género de género tendrá derecho a la suspensión del contrato de trabajo por decisión de la trabajadora al verse obligada a abandonar el puesto de trabajo como consecuencia de ser víctima de violencia de género, con reserva del puesto de trabajo durante todo el periodo de suspensión y hasta 24 meses</w:t>
            </w:r>
          </w:p>
        </w:tc>
      </w:tr>
      <w:tr w:rsidR="00150EF1" w:rsidRPr="00E2649E" w14:paraId="490DE0E6"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CA1A4AD"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3037330D"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AE4806" w14:textId="77777777" w:rsidR="00150EF1" w:rsidRPr="00E2649E" w:rsidRDefault="00150EF1" w:rsidP="00DF50C1">
            <w:pPr>
              <w:spacing w:after="0" w:line="240" w:lineRule="auto"/>
              <w:rPr>
                <w:rFonts w:ascii="Arial" w:hAnsi="Arial" w:cs="Arial"/>
                <w:strike/>
              </w:rPr>
            </w:pPr>
            <w:r w:rsidRPr="00E2649E">
              <w:rPr>
                <w:rFonts w:ascii="Arial" w:hAnsi="Arial" w:cs="Arial"/>
              </w:rPr>
              <w:t xml:space="preserve">Mujeres trabajadoras víctimas de violencia de género </w:t>
            </w:r>
          </w:p>
        </w:tc>
      </w:tr>
      <w:tr w:rsidR="00150EF1" w:rsidRPr="00E2649E" w14:paraId="50129985"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479C5C6"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3EA51E30"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83E86F"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Recursos Humanos y la Comisión de Seguimiento.</w:t>
            </w:r>
          </w:p>
          <w:p w14:paraId="6278D1B9"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w:t>
            </w:r>
          </w:p>
        </w:tc>
      </w:tr>
      <w:tr w:rsidR="00150EF1" w:rsidRPr="00E2649E" w14:paraId="661495D2"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498720F"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175C9520"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D1A0D9" w14:textId="77777777" w:rsidR="00150EF1" w:rsidRPr="00E2649E" w:rsidRDefault="00150EF1" w:rsidP="00DF50C1">
            <w:pPr>
              <w:spacing w:after="0" w:line="240" w:lineRule="auto"/>
              <w:rPr>
                <w:rFonts w:ascii="Arial" w:hAnsi="Arial" w:cs="Arial"/>
              </w:rPr>
            </w:pPr>
            <w:r w:rsidRPr="00E2649E">
              <w:rPr>
                <w:rFonts w:ascii="Arial" w:hAnsi="Arial" w:cs="Arial"/>
              </w:rPr>
              <w:t>Dirección, responsables de Recursos Humanos y la Comisión de seguimiento del Plan de Igualdad.</w:t>
            </w:r>
          </w:p>
        </w:tc>
      </w:tr>
      <w:tr w:rsidR="00150EF1" w:rsidRPr="00E2649E" w14:paraId="13B24C55"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EC49632"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C2CE23"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A6AE39D"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AAE225" w14:textId="77777777" w:rsidR="00150EF1" w:rsidRPr="00E2649E" w:rsidRDefault="00150EF1" w:rsidP="00DF50C1">
            <w:pPr>
              <w:spacing w:after="0" w:line="240" w:lineRule="auto"/>
              <w:rPr>
                <w:rFonts w:ascii="Arial" w:hAnsi="Arial" w:cs="Arial"/>
              </w:rPr>
            </w:pPr>
            <w:r w:rsidRPr="00E2649E">
              <w:rPr>
                <w:rFonts w:ascii="Arial" w:hAnsi="Arial" w:cs="Arial"/>
              </w:rPr>
              <w:t>2º semestre de 2025</w:t>
            </w:r>
          </w:p>
        </w:tc>
      </w:tr>
      <w:tr w:rsidR="00150EF1" w:rsidRPr="00E2649E" w14:paraId="767919FE" w14:textId="77777777" w:rsidTr="00DF50C1">
        <w:trPr>
          <w:trHeight w:val="163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A2716C6"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A175C3" w14:textId="77777777" w:rsidR="00150EF1" w:rsidRPr="00E2649E" w:rsidRDefault="00150EF1" w:rsidP="00150EF1">
            <w:pPr>
              <w:pStyle w:val="Prrafodelista"/>
              <w:numPr>
                <w:ilvl w:val="0"/>
                <w:numId w:val="33"/>
              </w:numPr>
              <w:spacing w:before="0" w:after="0" w:line="240" w:lineRule="auto"/>
              <w:jc w:val="left"/>
              <w:rPr>
                <w:rFonts w:ascii="Arial" w:hAnsi="Arial" w:cs="Arial"/>
              </w:rPr>
            </w:pPr>
            <w:r w:rsidRPr="00E2649E">
              <w:rPr>
                <w:rFonts w:ascii="Arial" w:hAnsi="Arial" w:cs="Arial"/>
              </w:rPr>
              <w:t>N.º de mujeres víctimas que han suspendido el contrato y puesto.</w:t>
            </w:r>
          </w:p>
          <w:p w14:paraId="352F666C" w14:textId="77777777" w:rsidR="00150EF1" w:rsidRPr="00E2649E" w:rsidRDefault="00150EF1" w:rsidP="00150EF1">
            <w:pPr>
              <w:pStyle w:val="Prrafodelista"/>
              <w:numPr>
                <w:ilvl w:val="0"/>
                <w:numId w:val="33"/>
              </w:numPr>
              <w:spacing w:before="0" w:after="0" w:line="240" w:lineRule="auto"/>
              <w:jc w:val="left"/>
              <w:rPr>
                <w:rFonts w:ascii="Arial" w:hAnsi="Arial" w:cs="Arial"/>
              </w:rPr>
            </w:pPr>
            <w:r w:rsidRPr="00E2649E">
              <w:rPr>
                <w:rFonts w:ascii="Arial" w:hAnsi="Arial" w:cs="Arial"/>
              </w:rPr>
              <w:t>N.º de mujeres reincorporadas y puesto.</w:t>
            </w:r>
          </w:p>
        </w:tc>
      </w:tr>
    </w:tbl>
    <w:p w14:paraId="1EE72088" w14:textId="77777777" w:rsidR="00150EF1" w:rsidRPr="00E2649E" w:rsidRDefault="00150EF1" w:rsidP="00150EF1">
      <w:pPr>
        <w:spacing w:after="0" w:line="240" w:lineRule="auto"/>
        <w:rPr>
          <w:rFonts w:ascii="Arial" w:hAnsi="Arial" w:cs="Arial"/>
        </w:rPr>
      </w:pPr>
    </w:p>
    <w:p w14:paraId="23D7D39B"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29DD9EC0" w14:textId="77777777" w:rsidR="00150EF1" w:rsidRPr="00E2649E" w:rsidRDefault="00150EF1" w:rsidP="00150EF1">
      <w:pPr>
        <w:spacing w:after="0" w:line="240" w:lineRule="auto"/>
        <w:rPr>
          <w:rFonts w:ascii="Arial" w:hAnsi="Arial" w:cs="Arial"/>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505"/>
        <w:gridCol w:w="1845"/>
        <w:gridCol w:w="2145"/>
        <w:gridCol w:w="2370"/>
      </w:tblGrid>
      <w:tr w:rsidR="00150EF1" w:rsidRPr="00E2649E" w14:paraId="080ED67F"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3620037E" w14:textId="77777777" w:rsidR="00150EF1" w:rsidRPr="00E2649E" w:rsidRDefault="00150EF1" w:rsidP="00DF50C1">
            <w:pPr>
              <w:spacing w:after="0" w:line="240" w:lineRule="auto"/>
              <w:jc w:val="center"/>
              <w:rPr>
                <w:rFonts w:ascii="Arial" w:hAnsi="Arial" w:cs="Arial"/>
                <w:b/>
              </w:rPr>
            </w:pPr>
            <w:r w:rsidRPr="00E2649E">
              <w:rPr>
                <w:rFonts w:ascii="Arial" w:hAnsi="Arial" w:cs="Arial"/>
                <w:b/>
                <w:color w:val="FFFFFF" w:themeColor="background1"/>
              </w:rPr>
              <w:t>MEDIDA 10.5</w:t>
            </w:r>
          </w:p>
        </w:tc>
        <w:tc>
          <w:tcPr>
            <w:tcW w:w="6360"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532C727" w14:textId="77777777" w:rsidR="00150EF1" w:rsidRPr="00E2649E" w:rsidRDefault="00150EF1" w:rsidP="00DF50C1">
            <w:pPr>
              <w:spacing w:after="0" w:line="240" w:lineRule="auto"/>
              <w:rPr>
                <w:rFonts w:ascii="Arial" w:hAnsi="Arial" w:cs="Arial"/>
              </w:rPr>
            </w:pPr>
            <w:r w:rsidRPr="00E2649E">
              <w:rPr>
                <w:rFonts w:ascii="Arial" w:hAnsi="Arial" w:cs="Arial"/>
              </w:rPr>
              <w:t>Campañas contra la violencia de género, en especial el 25N.</w:t>
            </w:r>
          </w:p>
        </w:tc>
      </w:tr>
      <w:tr w:rsidR="00150EF1" w:rsidRPr="00E2649E" w14:paraId="3EAC3FAB" w14:textId="77777777" w:rsidTr="00DF50C1">
        <w:trPr>
          <w:trHeight w:val="136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C4789DF"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1F8111A5"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8EB46B" w14:textId="77777777" w:rsidR="00150EF1" w:rsidRPr="00E2649E" w:rsidRDefault="00150EF1" w:rsidP="00DF50C1">
            <w:pPr>
              <w:spacing w:after="0" w:line="240" w:lineRule="auto"/>
              <w:rPr>
                <w:rFonts w:ascii="Arial" w:hAnsi="Arial" w:cs="Arial"/>
              </w:rPr>
            </w:pPr>
            <w:r w:rsidRPr="00E2649E">
              <w:rPr>
                <w:rFonts w:ascii="Arial" w:hAnsi="Arial" w:cs="Arial"/>
              </w:rPr>
              <w:t>Sensibilizar a la plantilla en materia de violencia de género y garantizar que conozcan los derechos laborales que amparan a las víctimas.</w:t>
            </w:r>
          </w:p>
        </w:tc>
      </w:tr>
      <w:tr w:rsidR="00150EF1" w:rsidRPr="00E2649E" w14:paraId="0534EC30"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11351F1"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0D3B8E0E"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C55A2C" w14:textId="77777777" w:rsidR="00150EF1" w:rsidRPr="00CF5CEA" w:rsidRDefault="00150EF1" w:rsidP="00DF50C1">
            <w:pPr>
              <w:spacing w:after="0" w:line="240" w:lineRule="auto"/>
              <w:rPr>
                <w:rFonts w:ascii="Arial" w:hAnsi="Arial" w:cs="Arial"/>
              </w:rPr>
            </w:pPr>
            <w:r w:rsidRPr="00CF5CEA">
              <w:rPr>
                <w:rFonts w:ascii="Arial" w:hAnsi="Arial" w:cs="Arial"/>
              </w:rPr>
              <w:t>Realización de campañas especiales contra la Violencia de Género, especialmente el 25N, el día internacional contra la violencia de género.</w:t>
            </w:r>
          </w:p>
          <w:p w14:paraId="6E210E77" w14:textId="77777777" w:rsidR="00150EF1" w:rsidRPr="00CF5CEA" w:rsidRDefault="00150EF1" w:rsidP="00DF50C1">
            <w:pPr>
              <w:spacing w:after="0" w:line="240" w:lineRule="auto"/>
              <w:rPr>
                <w:rFonts w:ascii="Arial" w:hAnsi="Arial" w:cs="Arial"/>
              </w:rPr>
            </w:pPr>
            <w:r w:rsidRPr="00CF5CEA">
              <w:rPr>
                <w:rFonts w:ascii="Arial" w:hAnsi="Arial" w:cs="Arial"/>
              </w:rPr>
              <w:t>Dentro de cada campaña se difundirá un documento con todas las medidas a las que tienen derecho las mujeres víctimas y supervivientes a la violencia de género.</w:t>
            </w:r>
          </w:p>
        </w:tc>
      </w:tr>
      <w:tr w:rsidR="00150EF1" w:rsidRPr="00E2649E" w14:paraId="7E36E735"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A5591C7"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1FC65CCE"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E318B0" w14:textId="77777777" w:rsidR="00150EF1" w:rsidRPr="00CF5CEA" w:rsidRDefault="00150EF1" w:rsidP="00DF50C1">
            <w:pPr>
              <w:spacing w:after="0" w:line="240" w:lineRule="auto"/>
              <w:rPr>
                <w:rFonts w:ascii="Arial" w:hAnsi="Arial" w:cs="Arial"/>
              </w:rPr>
            </w:pPr>
            <w:r w:rsidRPr="00CF5CEA">
              <w:rPr>
                <w:rFonts w:ascii="Arial" w:hAnsi="Arial" w:cs="Arial"/>
              </w:rPr>
              <w:t>Toda la Plantilla</w:t>
            </w:r>
          </w:p>
        </w:tc>
      </w:tr>
      <w:tr w:rsidR="00150EF1" w:rsidRPr="00E2649E" w14:paraId="0F0364A2"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B50E334"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0928FA9D"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231FC5"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Recursos Humanos y la Comisión de Seguimiento.</w:t>
            </w:r>
          </w:p>
          <w:p w14:paraId="52868E06"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w:t>
            </w:r>
          </w:p>
        </w:tc>
      </w:tr>
      <w:tr w:rsidR="00150EF1" w:rsidRPr="00E2649E" w14:paraId="014D98BD"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0385646"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5C52707A"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B1E93C" w14:textId="77777777" w:rsidR="00150EF1" w:rsidRPr="00E2649E" w:rsidRDefault="00150EF1" w:rsidP="00DF50C1">
            <w:pPr>
              <w:spacing w:after="0" w:line="240" w:lineRule="auto"/>
              <w:rPr>
                <w:rFonts w:ascii="Arial" w:hAnsi="Arial" w:cs="Arial"/>
              </w:rPr>
            </w:pPr>
            <w:r w:rsidRPr="00E2649E">
              <w:rPr>
                <w:rFonts w:ascii="Arial" w:hAnsi="Arial" w:cs="Arial"/>
              </w:rPr>
              <w:t>Dirección, responsables de Recursos Humanos y la Comisión de seguimiento del Plan de Igualdad.</w:t>
            </w:r>
          </w:p>
        </w:tc>
      </w:tr>
      <w:tr w:rsidR="00150EF1" w:rsidRPr="00E2649E" w14:paraId="406FFBFA"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8E93A64"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71DCDB" w14:textId="77777777" w:rsidR="00150EF1" w:rsidRPr="00E2649E" w:rsidRDefault="00150EF1" w:rsidP="00DF50C1">
            <w:pPr>
              <w:spacing w:after="0" w:line="240" w:lineRule="auto"/>
              <w:rPr>
                <w:rFonts w:ascii="Arial" w:hAnsi="Arial" w:cs="Arial"/>
              </w:rPr>
            </w:pPr>
            <w:r w:rsidRPr="00E2649E">
              <w:rPr>
                <w:rFonts w:ascii="Arial" w:hAnsi="Arial" w:cs="Arial"/>
              </w:rPr>
              <w:t>Anual</w:t>
            </w:r>
          </w:p>
        </w:tc>
        <w:tc>
          <w:tcPr>
            <w:tcW w:w="214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19328A53"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F15C55" w14:textId="77777777" w:rsidR="00150EF1" w:rsidRPr="00E2649E" w:rsidRDefault="00150EF1" w:rsidP="00DF50C1">
            <w:pPr>
              <w:spacing w:after="0" w:line="240" w:lineRule="auto"/>
              <w:rPr>
                <w:rFonts w:ascii="Arial" w:hAnsi="Arial" w:cs="Arial"/>
              </w:rPr>
            </w:pPr>
            <w:r w:rsidRPr="00E2649E">
              <w:rPr>
                <w:rFonts w:ascii="Arial" w:hAnsi="Arial" w:cs="Arial"/>
              </w:rPr>
              <w:t>2º semestre de 2025</w:t>
            </w:r>
          </w:p>
        </w:tc>
      </w:tr>
      <w:tr w:rsidR="00150EF1" w:rsidRPr="00E2649E" w14:paraId="6B52D7DB" w14:textId="77777777" w:rsidTr="00DF50C1">
        <w:trPr>
          <w:trHeight w:val="8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3226A28"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4F4D2E" w14:textId="77777777" w:rsidR="00150EF1" w:rsidRPr="00E2649E" w:rsidRDefault="00150EF1" w:rsidP="00150EF1">
            <w:pPr>
              <w:pStyle w:val="Prrafodelista"/>
              <w:numPr>
                <w:ilvl w:val="0"/>
                <w:numId w:val="34"/>
              </w:numPr>
              <w:spacing w:before="0" w:after="0" w:line="240" w:lineRule="auto"/>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de campañas realizadas.</w:t>
            </w:r>
          </w:p>
          <w:p w14:paraId="4F50D6F2" w14:textId="77777777" w:rsidR="00150EF1" w:rsidRPr="00CF5CEA" w:rsidRDefault="00150EF1" w:rsidP="00150EF1">
            <w:pPr>
              <w:pStyle w:val="Prrafodelista"/>
              <w:numPr>
                <w:ilvl w:val="0"/>
                <w:numId w:val="34"/>
              </w:numPr>
              <w:spacing w:before="0" w:after="0" w:line="240" w:lineRule="auto"/>
              <w:jc w:val="left"/>
              <w:rPr>
                <w:rFonts w:ascii="Arial" w:hAnsi="Arial" w:cs="Arial"/>
              </w:rPr>
            </w:pPr>
            <w:proofErr w:type="spellStart"/>
            <w:r w:rsidRPr="00CF5CEA">
              <w:rPr>
                <w:rFonts w:ascii="Arial" w:hAnsi="Arial" w:cs="Arial"/>
              </w:rPr>
              <w:t>Nº</w:t>
            </w:r>
            <w:proofErr w:type="spellEnd"/>
            <w:r w:rsidRPr="00CF5CEA">
              <w:rPr>
                <w:rFonts w:ascii="Arial" w:hAnsi="Arial" w:cs="Arial"/>
              </w:rPr>
              <w:t xml:space="preserve"> y tipo de difusión de las medidas.</w:t>
            </w:r>
          </w:p>
        </w:tc>
      </w:tr>
    </w:tbl>
    <w:p w14:paraId="642FD382" w14:textId="77777777" w:rsidR="00150EF1" w:rsidRPr="00E2649E" w:rsidRDefault="00150EF1" w:rsidP="00150EF1">
      <w:pPr>
        <w:spacing w:after="0" w:line="240" w:lineRule="auto"/>
        <w:rPr>
          <w:rFonts w:ascii="Arial" w:hAnsi="Arial" w:cs="Arial"/>
        </w:rPr>
      </w:pPr>
    </w:p>
    <w:p w14:paraId="19D2123F"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2B12C392"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75"/>
        <w:gridCol w:w="2130"/>
        <w:gridCol w:w="2340"/>
      </w:tblGrid>
      <w:tr w:rsidR="00150EF1" w:rsidRPr="00E2649E" w14:paraId="7DC6F4CC"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09E572DD" w14:textId="77777777" w:rsidR="00150EF1" w:rsidRPr="00E2649E" w:rsidRDefault="00150EF1" w:rsidP="00DF50C1">
            <w:pPr>
              <w:spacing w:after="0" w:line="240" w:lineRule="auto"/>
              <w:jc w:val="center"/>
              <w:rPr>
                <w:rFonts w:ascii="Arial" w:hAnsi="Arial" w:cs="Arial"/>
                <w:b/>
              </w:rPr>
            </w:pPr>
            <w:r w:rsidRPr="00E2649E">
              <w:rPr>
                <w:rFonts w:ascii="Arial" w:hAnsi="Arial" w:cs="Arial"/>
                <w:b/>
                <w:color w:val="FFFFFF" w:themeColor="background1"/>
              </w:rPr>
              <w:t>MEDIDA 10.6</w:t>
            </w:r>
          </w:p>
        </w:tc>
        <w:tc>
          <w:tcPr>
            <w:tcW w:w="634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2742BF4" w14:textId="77777777" w:rsidR="00150EF1" w:rsidRPr="00E2649E" w:rsidRDefault="00150EF1" w:rsidP="00DF50C1">
            <w:pPr>
              <w:spacing w:after="0" w:line="240" w:lineRule="auto"/>
              <w:rPr>
                <w:rFonts w:ascii="Arial" w:hAnsi="Arial" w:cs="Arial"/>
              </w:rPr>
            </w:pPr>
            <w:r w:rsidRPr="00E2649E">
              <w:rPr>
                <w:rFonts w:ascii="Arial" w:hAnsi="Arial" w:cs="Arial"/>
              </w:rPr>
              <w:t>Permiso retribuido de 4 días para cambio de domicilio a la trabajadora víctima de violencia de género</w:t>
            </w:r>
          </w:p>
        </w:tc>
      </w:tr>
      <w:tr w:rsidR="00150EF1" w:rsidRPr="00E2649E" w14:paraId="10A82B0F" w14:textId="77777777" w:rsidTr="00DF50C1">
        <w:trPr>
          <w:trHeight w:val="136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4AA290C"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1EF5A3C7"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98CAC8" w14:textId="77777777" w:rsidR="00150EF1" w:rsidRPr="00E2649E" w:rsidRDefault="00150EF1" w:rsidP="00DF50C1">
            <w:pPr>
              <w:spacing w:after="0" w:line="240" w:lineRule="auto"/>
              <w:rPr>
                <w:rFonts w:ascii="Arial" w:hAnsi="Arial" w:cs="Arial"/>
              </w:rPr>
            </w:pPr>
            <w:r w:rsidRPr="00E2649E">
              <w:rPr>
                <w:rFonts w:ascii="Arial" w:hAnsi="Arial" w:cs="Arial"/>
              </w:rPr>
              <w:t>Facilitar el traslado de residencia de las trabajadoras víctimas de violencia de género.</w:t>
            </w:r>
          </w:p>
        </w:tc>
      </w:tr>
      <w:tr w:rsidR="00150EF1" w:rsidRPr="00E2649E" w14:paraId="5AFC4309"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E888E1B"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77C0695D"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970089" w14:textId="77777777" w:rsidR="00150EF1" w:rsidRPr="00E2649E" w:rsidRDefault="00150EF1" w:rsidP="00DF50C1">
            <w:pPr>
              <w:spacing w:after="0" w:line="240" w:lineRule="auto"/>
              <w:rPr>
                <w:rFonts w:ascii="Arial" w:hAnsi="Arial" w:cs="Arial"/>
              </w:rPr>
            </w:pPr>
            <w:r w:rsidRPr="00E2649E">
              <w:rPr>
                <w:rFonts w:ascii="Arial" w:hAnsi="Arial" w:cs="Arial"/>
              </w:rPr>
              <w:t>Se concederá un permiso retribuido de 4 días para cambio de domicilio a la trabajadora víctima de violencia de género que decida trasladarse de su residencia habitual, siempre que mantenga su relación laboral con la empresa</w:t>
            </w:r>
          </w:p>
        </w:tc>
      </w:tr>
      <w:tr w:rsidR="00150EF1" w:rsidRPr="00E2649E" w14:paraId="04CE8483"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AA4A41C"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393898F8"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5130EB" w14:textId="77777777" w:rsidR="00150EF1" w:rsidRPr="00E2649E" w:rsidRDefault="00150EF1" w:rsidP="00DF50C1">
            <w:pPr>
              <w:spacing w:after="0" w:line="240" w:lineRule="auto"/>
              <w:rPr>
                <w:rFonts w:ascii="Arial" w:hAnsi="Arial" w:cs="Arial"/>
              </w:rPr>
            </w:pPr>
            <w:r w:rsidRPr="00E2649E">
              <w:rPr>
                <w:rFonts w:ascii="Arial" w:hAnsi="Arial" w:cs="Arial"/>
              </w:rPr>
              <w:t>Trabajadoras víctimas de violencia de género</w:t>
            </w:r>
          </w:p>
        </w:tc>
      </w:tr>
      <w:tr w:rsidR="00150EF1" w:rsidRPr="00E2649E" w14:paraId="752A140C"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1BE409A"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7AC11175"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C7BA94"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Recursos Humanos y la Comisión de Seguimiento.</w:t>
            </w:r>
          </w:p>
          <w:p w14:paraId="184DA11A"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w:t>
            </w:r>
          </w:p>
        </w:tc>
      </w:tr>
      <w:tr w:rsidR="00150EF1" w:rsidRPr="00E2649E" w14:paraId="52938A09"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A4FF3A3"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1842A7FB"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331403" w14:textId="77777777" w:rsidR="00150EF1" w:rsidRPr="00E2649E" w:rsidRDefault="00150EF1" w:rsidP="00DF50C1">
            <w:pPr>
              <w:spacing w:after="0" w:line="240" w:lineRule="auto"/>
              <w:rPr>
                <w:rFonts w:ascii="Arial" w:hAnsi="Arial" w:cs="Arial"/>
              </w:rPr>
            </w:pPr>
            <w:r w:rsidRPr="00E2649E">
              <w:rPr>
                <w:rFonts w:ascii="Arial" w:hAnsi="Arial" w:cs="Arial"/>
              </w:rPr>
              <w:t>Dirección, responsables de Recursos Humanos y la Comisión de seguimiento del Plan de Igualdad.</w:t>
            </w:r>
          </w:p>
        </w:tc>
      </w:tr>
      <w:tr w:rsidR="00150EF1" w:rsidRPr="00E2649E" w14:paraId="1B23AA2A"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1235809"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F4FFCD"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29062D99"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100884" w14:textId="77777777" w:rsidR="00150EF1" w:rsidRPr="00E2649E" w:rsidRDefault="00150EF1" w:rsidP="00DF50C1">
            <w:pPr>
              <w:spacing w:after="0" w:line="240" w:lineRule="auto"/>
              <w:rPr>
                <w:rFonts w:ascii="Arial" w:hAnsi="Arial" w:cs="Arial"/>
              </w:rPr>
            </w:pPr>
            <w:r w:rsidRPr="00E2649E">
              <w:rPr>
                <w:rFonts w:ascii="Arial" w:hAnsi="Arial" w:cs="Arial"/>
              </w:rPr>
              <w:t>2º semestre de 2025</w:t>
            </w:r>
          </w:p>
        </w:tc>
      </w:tr>
      <w:tr w:rsidR="00150EF1" w:rsidRPr="00E2649E" w14:paraId="6E603A09" w14:textId="77777777" w:rsidTr="00DF50C1">
        <w:trPr>
          <w:trHeight w:val="190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243CAA0"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C12CE6" w14:textId="77777777" w:rsidR="00150EF1" w:rsidRPr="00E2649E" w:rsidRDefault="00150EF1" w:rsidP="00150EF1">
            <w:pPr>
              <w:pStyle w:val="Prrafodelista"/>
              <w:numPr>
                <w:ilvl w:val="0"/>
                <w:numId w:val="35"/>
              </w:numPr>
              <w:spacing w:before="0" w:after="0" w:line="240" w:lineRule="auto"/>
              <w:jc w:val="left"/>
              <w:rPr>
                <w:rFonts w:ascii="Arial" w:hAnsi="Arial" w:cs="Arial"/>
              </w:rPr>
            </w:pPr>
            <w:r w:rsidRPr="00E2649E">
              <w:rPr>
                <w:rFonts w:ascii="Arial" w:hAnsi="Arial" w:cs="Arial"/>
              </w:rPr>
              <w:t>N.º de mujeres víctimas de violencia de género que se han visto obligadas a cambiar su residencia.</w:t>
            </w:r>
          </w:p>
          <w:p w14:paraId="36E4460D" w14:textId="77777777" w:rsidR="00150EF1" w:rsidRPr="00E2649E" w:rsidRDefault="00150EF1" w:rsidP="00150EF1">
            <w:pPr>
              <w:pStyle w:val="Prrafodelista"/>
              <w:numPr>
                <w:ilvl w:val="0"/>
                <w:numId w:val="35"/>
              </w:numPr>
              <w:spacing w:before="0" w:after="0" w:line="240" w:lineRule="auto"/>
              <w:jc w:val="left"/>
              <w:rPr>
                <w:rFonts w:ascii="Arial" w:hAnsi="Arial" w:cs="Arial"/>
              </w:rPr>
            </w:pPr>
            <w:r w:rsidRPr="00E2649E">
              <w:rPr>
                <w:rFonts w:ascii="Arial" w:hAnsi="Arial" w:cs="Arial"/>
              </w:rPr>
              <w:t>N.º de permisos solicitados/concedidos.</w:t>
            </w:r>
          </w:p>
        </w:tc>
      </w:tr>
    </w:tbl>
    <w:p w14:paraId="7C9F58E3" w14:textId="77777777" w:rsidR="00150EF1" w:rsidRPr="00E2649E" w:rsidRDefault="00150EF1" w:rsidP="00150EF1">
      <w:pPr>
        <w:spacing w:after="0" w:line="240" w:lineRule="auto"/>
        <w:rPr>
          <w:rFonts w:ascii="Arial" w:hAnsi="Arial" w:cs="Arial"/>
        </w:rPr>
      </w:pPr>
    </w:p>
    <w:p w14:paraId="0821F2C8"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196B8EF1"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75"/>
        <w:gridCol w:w="2130"/>
        <w:gridCol w:w="2340"/>
      </w:tblGrid>
      <w:tr w:rsidR="00150EF1" w:rsidRPr="00E2649E" w14:paraId="7BF9A6CC"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4E577470" w14:textId="77777777" w:rsidR="00150EF1" w:rsidRPr="00E2649E" w:rsidRDefault="00150EF1" w:rsidP="00DF50C1">
            <w:pPr>
              <w:spacing w:after="0" w:line="240" w:lineRule="auto"/>
              <w:jc w:val="center"/>
              <w:rPr>
                <w:rFonts w:ascii="Arial" w:hAnsi="Arial" w:cs="Arial"/>
                <w:b/>
              </w:rPr>
            </w:pPr>
            <w:r w:rsidRPr="00E2649E">
              <w:rPr>
                <w:rFonts w:ascii="Arial" w:hAnsi="Arial" w:cs="Arial"/>
                <w:b/>
                <w:color w:val="FFFFFF" w:themeColor="background1"/>
              </w:rPr>
              <w:t>MEDIDA 10.</w:t>
            </w:r>
            <w:r>
              <w:rPr>
                <w:rFonts w:ascii="Arial" w:hAnsi="Arial" w:cs="Arial"/>
                <w:b/>
                <w:color w:val="FFFFFF" w:themeColor="background1"/>
              </w:rPr>
              <w:t>7</w:t>
            </w:r>
          </w:p>
        </w:tc>
        <w:tc>
          <w:tcPr>
            <w:tcW w:w="634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C1AD212" w14:textId="77777777" w:rsidR="00150EF1" w:rsidRPr="00E2649E" w:rsidRDefault="00150EF1" w:rsidP="00DF50C1">
            <w:pPr>
              <w:spacing w:after="0" w:line="240" w:lineRule="auto"/>
              <w:rPr>
                <w:rFonts w:ascii="Arial" w:hAnsi="Arial" w:cs="Arial"/>
              </w:rPr>
            </w:pPr>
            <w:r w:rsidRPr="00E2649E">
              <w:rPr>
                <w:rFonts w:ascii="Arial" w:hAnsi="Arial" w:cs="Arial"/>
              </w:rPr>
              <w:t>Considerar como permisos retribuidos las salidas durante la jornada de trabajo a juzgados, comisarías y servicios asistenciales, tanto de la víctima como de sus hijas/os.</w:t>
            </w:r>
          </w:p>
        </w:tc>
      </w:tr>
      <w:tr w:rsidR="00150EF1" w:rsidRPr="00E2649E" w14:paraId="6E7D8D9D" w14:textId="77777777" w:rsidTr="00DF50C1">
        <w:trPr>
          <w:trHeight w:val="136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380CB08"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6EF9D389"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35229D" w14:textId="77777777" w:rsidR="00150EF1" w:rsidRPr="00E2649E" w:rsidRDefault="00150EF1" w:rsidP="00DF50C1">
            <w:pPr>
              <w:spacing w:after="0" w:line="240" w:lineRule="auto"/>
              <w:rPr>
                <w:rFonts w:ascii="Arial" w:hAnsi="Arial" w:cs="Arial"/>
              </w:rPr>
            </w:pPr>
            <w:r w:rsidRPr="00E2649E">
              <w:rPr>
                <w:rFonts w:ascii="Arial" w:hAnsi="Arial" w:cs="Arial"/>
              </w:rPr>
              <w:t>Garantizar la seguridad y salud de las trabajadoras víctimas de violencia de género y la de sus hijas e hijos.</w:t>
            </w:r>
          </w:p>
        </w:tc>
      </w:tr>
      <w:tr w:rsidR="00150EF1" w:rsidRPr="00E2649E" w14:paraId="0BE0DA32"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1AEC329"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0881DC55"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EE5396" w14:textId="77777777" w:rsidR="00150EF1" w:rsidRPr="00E2649E" w:rsidRDefault="00150EF1" w:rsidP="00DF50C1">
            <w:pPr>
              <w:spacing w:after="0" w:line="240" w:lineRule="auto"/>
              <w:rPr>
                <w:rFonts w:ascii="Arial" w:hAnsi="Arial" w:cs="Arial"/>
              </w:rPr>
            </w:pPr>
            <w:r w:rsidRPr="00E2649E">
              <w:rPr>
                <w:rFonts w:ascii="Arial" w:hAnsi="Arial" w:cs="Arial"/>
              </w:rPr>
              <w:t>Se considerarán como permisos retribuidos las salidas durante la jornada de trabajo a juzgados, comisarías y servicios asistenciales, tanto de la víctima como de sus hijas/os y otros similares.</w:t>
            </w:r>
          </w:p>
          <w:p w14:paraId="6A098FDC" w14:textId="77777777" w:rsidR="00150EF1" w:rsidRPr="00E2649E" w:rsidRDefault="00150EF1" w:rsidP="00DF50C1">
            <w:pPr>
              <w:spacing w:after="0" w:line="240" w:lineRule="auto"/>
              <w:rPr>
                <w:rFonts w:ascii="Arial" w:hAnsi="Arial" w:cs="Arial"/>
              </w:rPr>
            </w:pPr>
          </w:p>
        </w:tc>
      </w:tr>
      <w:tr w:rsidR="00150EF1" w:rsidRPr="00E2649E" w14:paraId="6B90026D"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C1F5986"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69BA4DB5"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440567" w14:textId="77777777" w:rsidR="00150EF1" w:rsidRPr="00E2649E" w:rsidRDefault="00150EF1" w:rsidP="00DF50C1">
            <w:pPr>
              <w:spacing w:after="0" w:line="240" w:lineRule="auto"/>
              <w:rPr>
                <w:rFonts w:ascii="Arial" w:hAnsi="Arial" w:cs="Arial"/>
              </w:rPr>
            </w:pPr>
            <w:r w:rsidRPr="00E2649E">
              <w:rPr>
                <w:rFonts w:ascii="Arial" w:hAnsi="Arial" w:cs="Arial"/>
              </w:rPr>
              <w:t>Trabajadoras víctimas de violencia de género</w:t>
            </w:r>
          </w:p>
        </w:tc>
      </w:tr>
      <w:tr w:rsidR="00150EF1" w:rsidRPr="00E2649E" w14:paraId="70E19FDB"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EBA10C7"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13225B77"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1BAE69"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Recursos Humanos y la Comisión de Seguimiento.</w:t>
            </w:r>
          </w:p>
          <w:p w14:paraId="48FEC53D"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w:t>
            </w:r>
          </w:p>
        </w:tc>
      </w:tr>
      <w:tr w:rsidR="00150EF1" w:rsidRPr="00E2649E" w14:paraId="2AA6C19D"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ABE8793"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1A63E55A"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626419" w14:textId="77777777" w:rsidR="00150EF1" w:rsidRPr="00E2649E" w:rsidRDefault="00150EF1" w:rsidP="00DF50C1">
            <w:pPr>
              <w:spacing w:after="0" w:line="240" w:lineRule="auto"/>
              <w:rPr>
                <w:rFonts w:ascii="Arial" w:hAnsi="Arial" w:cs="Arial"/>
              </w:rPr>
            </w:pPr>
            <w:r w:rsidRPr="00E2649E">
              <w:rPr>
                <w:rFonts w:ascii="Arial" w:hAnsi="Arial" w:cs="Arial"/>
              </w:rPr>
              <w:t>Dirección, responsables de Recursos Humanos y la Comisión de seguimiento del Plan de Igualdad.</w:t>
            </w:r>
          </w:p>
        </w:tc>
      </w:tr>
      <w:tr w:rsidR="00150EF1" w:rsidRPr="00E2649E" w14:paraId="6D6D4B61"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A5E7628"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E7B95D"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78BF2702"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486C3D" w14:textId="77777777" w:rsidR="00150EF1" w:rsidRPr="00E2649E" w:rsidRDefault="00150EF1" w:rsidP="00DF50C1">
            <w:pPr>
              <w:spacing w:after="0" w:line="240" w:lineRule="auto"/>
              <w:rPr>
                <w:rFonts w:ascii="Arial" w:hAnsi="Arial" w:cs="Arial"/>
              </w:rPr>
            </w:pPr>
            <w:r w:rsidRPr="00E2649E">
              <w:rPr>
                <w:rFonts w:ascii="Arial" w:hAnsi="Arial" w:cs="Arial"/>
              </w:rPr>
              <w:t>2º semestre de 2025</w:t>
            </w:r>
          </w:p>
        </w:tc>
      </w:tr>
      <w:tr w:rsidR="00150EF1" w:rsidRPr="00E2649E" w14:paraId="19CDCC63" w14:textId="77777777" w:rsidTr="00DF50C1">
        <w:trPr>
          <w:trHeight w:val="190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4F1C5AC"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390DA9" w14:textId="77777777" w:rsidR="00150EF1" w:rsidRPr="00CF5CEA" w:rsidRDefault="00150EF1" w:rsidP="00150EF1">
            <w:pPr>
              <w:pStyle w:val="Prrafodelista"/>
              <w:numPr>
                <w:ilvl w:val="0"/>
                <w:numId w:val="36"/>
              </w:numPr>
              <w:spacing w:before="0" w:after="0" w:line="240" w:lineRule="auto"/>
              <w:jc w:val="left"/>
              <w:rPr>
                <w:rFonts w:ascii="Arial" w:hAnsi="Arial" w:cs="Arial"/>
              </w:rPr>
            </w:pPr>
            <w:r w:rsidRPr="00E2649E">
              <w:rPr>
                <w:rFonts w:ascii="Arial" w:hAnsi="Arial" w:cs="Arial"/>
              </w:rPr>
              <w:t>N.º de salidas computadas como retribuidas</w:t>
            </w:r>
            <w:r>
              <w:rPr>
                <w:rFonts w:ascii="Arial" w:hAnsi="Arial" w:cs="Arial"/>
              </w:rPr>
              <w:t>.</w:t>
            </w:r>
          </w:p>
        </w:tc>
      </w:tr>
    </w:tbl>
    <w:p w14:paraId="0726AA17" w14:textId="77777777" w:rsidR="00150EF1" w:rsidRPr="00E2649E" w:rsidRDefault="00150EF1" w:rsidP="00150EF1">
      <w:pPr>
        <w:spacing w:after="0" w:line="240" w:lineRule="auto"/>
        <w:rPr>
          <w:rFonts w:ascii="Arial" w:hAnsi="Arial" w:cs="Arial"/>
        </w:rPr>
      </w:pPr>
    </w:p>
    <w:p w14:paraId="7157E9B4" w14:textId="77777777" w:rsidR="00150EF1" w:rsidRPr="00E2649E" w:rsidRDefault="00150EF1" w:rsidP="00150EF1">
      <w:pPr>
        <w:spacing w:after="0" w:line="240" w:lineRule="auto"/>
        <w:rPr>
          <w:rFonts w:ascii="Arial" w:hAnsi="Arial" w:cs="Arial"/>
        </w:rPr>
      </w:pPr>
    </w:p>
    <w:p w14:paraId="54AD84D1"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1FCD2B75" w14:textId="77777777" w:rsidR="00150EF1" w:rsidRPr="00E2649E" w:rsidRDefault="00150EF1" w:rsidP="00150EF1">
      <w:pPr>
        <w:spacing w:after="0" w:line="240" w:lineRule="auto"/>
        <w:rPr>
          <w:rFonts w:ascii="Arial" w:hAnsi="Arial" w:cs="Arial"/>
        </w:rPr>
      </w:pPr>
    </w:p>
    <w:p w14:paraId="1D08DFB4" w14:textId="77777777" w:rsidR="00150EF1" w:rsidRPr="00E2649E" w:rsidRDefault="00150EF1" w:rsidP="00150EF1">
      <w:pPr>
        <w:spacing w:after="0" w:line="240" w:lineRule="auto"/>
        <w:rPr>
          <w:rFonts w:ascii="Arial" w:hAnsi="Arial" w:cs="Arial"/>
        </w:rPr>
      </w:pPr>
      <w:r w:rsidRPr="00E2649E">
        <w:rPr>
          <w:rFonts w:ascii="Arial" w:hAnsi="Arial" w:cs="Arial"/>
          <w:noProof/>
        </w:rPr>
        <mc:AlternateContent>
          <mc:Choice Requires="wps">
            <w:drawing>
              <wp:inline distT="0" distB="0" distL="0" distR="0" wp14:anchorId="1A8EC017" wp14:editId="4F4F6BB4">
                <wp:extent cx="5400040" cy="404654"/>
                <wp:effectExtent l="0" t="0" r="10160" b="14605"/>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04654"/>
                        </a:xfrm>
                        <a:prstGeom prst="rect">
                          <a:avLst/>
                        </a:prstGeom>
                        <a:solidFill>
                          <a:srgbClr val="0070C0"/>
                        </a:solidFill>
                        <a:ln w="9525">
                          <a:solidFill>
                            <a:srgbClr val="000000"/>
                          </a:solidFill>
                          <a:miter lim="800000"/>
                          <a:headEnd/>
                          <a:tailEnd/>
                        </a:ln>
                      </wps:spPr>
                      <wps:txbx>
                        <w:txbxContent>
                          <w:p w14:paraId="703D8797"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11: CULTURA Y COMUNICACIÓN</w:t>
                            </w:r>
                          </w:p>
                        </w:txbxContent>
                      </wps:txbx>
                      <wps:bodyPr rot="0" vert="horz" wrap="square" lIns="91440" tIns="45720" rIns="91440" bIns="45720" anchor="t" anchorCtr="0">
                        <a:noAutofit/>
                      </wps:bodyPr>
                    </wps:wsp>
                  </a:graphicData>
                </a:graphic>
              </wp:inline>
            </w:drawing>
          </mc:Choice>
          <mc:Fallback>
            <w:pict>
              <v:shape w14:anchorId="1A8EC017" id="Cuadro de texto 11" o:spid="_x0000_s1036" type="#_x0000_t202" style="width:425.2pt;height:3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eHR2FgIAACcEAAAOAAAAZHJzL2Uyb0RvYy54bWysk9tu2zAMhu8H7B0E3S92AqcHI07Rpesw oDsA3R5AkeVYmCxqlBI7e/pRsptmB+xi2I0gitJP8iO1uhk6ww4KvQZb8fks50xZCbW2u4p/+Xz/ 6oozH4SthQGrKn5Unt+sX75Y9a5UC2jB1AoZiVhf9q7ibQiuzDIvW9UJPwOnLDkbwE4EMnGX1Sh6 Uu9Mtsjzi6wHrB2CVN7T6d3o5Ouk3zRKho9N41VgpuKUW0grpnUb12y9EuUOhWu1nNIQ/5BFJ7Sl oCepOxEE26P+TarTEsFDE2YSugyaRkuVaqBq5vkv1Ty2wqlUC8Hx7oTJ/z9Z+eHw6D4hC8NrGKiB qQjvHkB+9czCphV2p24RoW+VqCnwPCLLeufL6WlE7UsfRbb9e6ipyWIfIAkNDXaRCtXJSJ0acDxB V0Ngkg6XRZ7nBbkk+Yq8uFgWKYQon1479OGtgo7FTcWRmprUxeHBh5iNKJ+uxGAejK7vtTHJwN12 Y5AdRByA/DLfpJ7Tk5+uGcv6il8vF8sRwF8kKNs/SnQ60CQb3VX8Kt6ZZitie2PrNGdBaDPuKb6x E8eIboQYhu3AdE2Q0+PIdQv1kcgijJNLP402LeB3znqa2or7b3uBijPzzlJ3rudFRBmSUSwvF2Tg uWd77hFWklTFA2fjdhPS14jgLNxSFxudAD9nMuVM05i4Tz8njvu5nW49/+/1DwAAAP//AwBQSwME FAAGAAgAAAAhABL6WvTaAAAABAEAAA8AAABkcnMvZG93bnJldi54bWxMj8FOwzAQRO9I/QdrK/VG 7QINVYhTpVS9l4A4u/GSRLXXwXbbwNdjeoHLSqMZzbwt1qM17Iw+9I4kLOYCGFLjdE+thLfX3e0K WIiKtDKOUMIXBliXk5tC5dpd6AXPdWxZKqGQKwldjEPOeWg6tCrM3YCUvA/nrYpJ+pZrry6p3Bp+ J0TGreopLXRqwOcOm2N9shI28Xuzy/x7vR+X1bYXR/OZVQspZ9OxegIWcYx/YfjFT+hQJqaDO5EO zEhIj8TrTd5qKR6AHSRk94/Ay4L/hy9/AAAA//8DAFBLAQItABQABgAIAAAAIQC2gziS/gAAAOEB AAATAAAAAAAAAAAAAAAAAAAAAABbQ29udGVudF9UeXBlc10ueG1sUEsBAi0AFAAGAAgAAAAhADj9 If/WAAAAlAEAAAsAAAAAAAAAAAAAAAAALwEAAF9yZWxzLy5yZWxzUEsBAi0AFAAGAAgAAAAhALx4 dHYWAgAAJwQAAA4AAAAAAAAAAAAAAAAALgIAAGRycy9lMm9Eb2MueG1sUEsBAi0AFAAGAAgAAAAh ABL6WvTaAAAABAEAAA8AAAAAAAAAAAAAAAAAcAQAAGRycy9kb3ducmV2LnhtbFBLBQYAAAAABAAE APMAAAB3BQAAAAA= " fillcolor="#0070c0">
                <v:textbox>
                  <w:txbxContent>
                    <w:p w14:paraId="703D8797" w14:textId="77777777" w:rsidR="00150EF1" w:rsidRPr="00D87EF8" w:rsidRDefault="00150EF1" w:rsidP="00150EF1">
                      <w:pPr>
                        <w:rPr>
                          <w:rFonts w:ascii="Arial" w:hAnsi="Arial" w:cs="Arial"/>
                          <w:b/>
                          <w:bCs/>
                          <w:color w:val="FFFFFF" w:themeColor="background1"/>
                        </w:rPr>
                      </w:pPr>
                      <w:r w:rsidRPr="00D87EF8">
                        <w:rPr>
                          <w:rFonts w:ascii="Arial" w:hAnsi="Arial" w:cs="Arial"/>
                          <w:b/>
                          <w:bCs/>
                          <w:color w:val="FFFFFF" w:themeColor="background1"/>
                        </w:rPr>
                        <w:t>EJE 11: CULTURA Y COMUNICACIÓN</w:t>
                      </w:r>
                    </w:p>
                  </w:txbxContent>
                </v:textbox>
                <w10:anchorlock/>
              </v:shape>
            </w:pict>
          </mc:Fallback>
        </mc:AlternateContent>
      </w:r>
    </w:p>
    <w:p w14:paraId="787AB8B4" w14:textId="77777777" w:rsidR="00150EF1" w:rsidRPr="00E2649E" w:rsidRDefault="00150EF1" w:rsidP="00150EF1">
      <w:pPr>
        <w:spacing w:after="0" w:line="240" w:lineRule="auto"/>
        <w:rPr>
          <w:rFonts w:ascii="Arial" w:hAnsi="Arial" w:cs="Arial"/>
        </w:rPr>
      </w:pPr>
    </w:p>
    <w:tbl>
      <w:tblPr>
        <w:tblW w:w="867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00"/>
        <w:gridCol w:w="2115"/>
        <w:gridCol w:w="2250"/>
      </w:tblGrid>
      <w:tr w:rsidR="00150EF1" w:rsidRPr="00E2649E" w14:paraId="6B1F12DC"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170CDA10" w14:textId="77777777" w:rsidR="00150EF1" w:rsidRPr="00E2649E" w:rsidRDefault="00150EF1" w:rsidP="00DF50C1">
            <w:pPr>
              <w:spacing w:after="0" w:line="240" w:lineRule="auto"/>
              <w:ind w:left="100" w:right="100"/>
              <w:jc w:val="center"/>
              <w:rPr>
                <w:rFonts w:ascii="Arial" w:hAnsi="Arial" w:cs="Arial"/>
                <w:b/>
              </w:rPr>
            </w:pPr>
            <w:r w:rsidRPr="00E2649E">
              <w:rPr>
                <w:rFonts w:ascii="Arial" w:hAnsi="Arial" w:cs="Arial"/>
                <w:b/>
                <w:color w:val="FFFFFF" w:themeColor="background1"/>
              </w:rPr>
              <w:t>MEDIDA 11.1</w:t>
            </w:r>
          </w:p>
        </w:tc>
        <w:tc>
          <w:tcPr>
            <w:tcW w:w="616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3165746"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Difusión del Plan de igualdad y de sus avances, semestralmente y a través de los diversos medios existentes en la empresa.</w:t>
            </w:r>
          </w:p>
        </w:tc>
      </w:tr>
      <w:tr w:rsidR="00150EF1" w:rsidRPr="00E2649E" w14:paraId="1CC63B70"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2237A7C"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OBJETIVO</w:t>
            </w:r>
          </w:p>
          <w:p w14:paraId="461EA490"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ESPECÍFICO</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9C0706"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Fomentar una cultura de igualdad en la compañía.</w:t>
            </w:r>
          </w:p>
        </w:tc>
      </w:tr>
      <w:tr w:rsidR="00150EF1" w:rsidRPr="00E2649E" w14:paraId="5EDA73E6"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BE2EB62"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DESCRIPCIÓN DE LA</w:t>
            </w:r>
          </w:p>
          <w:p w14:paraId="4B6D1B8B"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MEDIDA</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C67099"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 xml:space="preserve">Garantizar el conocimiento y la máxima visibilidad del Plan de Igualdad realizando campañas de difusión interna sobre el </w:t>
            </w:r>
            <w:r w:rsidRPr="00CF5CEA">
              <w:rPr>
                <w:rFonts w:ascii="Arial" w:hAnsi="Arial" w:cs="Arial"/>
              </w:rPr>
              <w:t>mismo en todos los centros de trabajo.</w:t>
            </w:r>
          </w:p>
        </w:tc>
      </w:tr>
      <w:tr w:rsidR="00150EF1" w:rsidRPr="00E2649E" w14:paraId="02BA7746"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D9D21FB"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GRUPO</w:t>
            </w:r>
          </w:p>
          <w:p w14:paraId="102D9BD0"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DESTINATARIO</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BF3754"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Toda la Plantilla</w:t>
            </w:r>
          </w:p>
        </w:tc>
      </w:tr>
      <w:tr w:rsidR="00150EF1" w:rsidRPr="00E2649E" w14:paraId="139C768E"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67E5F2B"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RECURSOS HUMANOS</w:t>
            </w:r>
          </w:p>
          <w:p w14:paraId="7915CAF0"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Y MATERIALES</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17539F"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 Recursos humanos: Dirección, responsables de Recursos Humanos y la Comisión de Seguimiento.</w:t>
            </w:r>
          </w:p>
          <w:p w14:paraId="1DEFCD1C"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 Recursos materiales: material informático.</w:t>
            </w:r>
          </w:p>
        </w:tc>
      </w:tr>
      <w:tr w:rsidR="00150EF1" w:rsidRPr="00E2649E" w14:paraId="073EBD02"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47CCEB8"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PERSONAS</w:t>
            </w:r>
          </w:p>
          <w:p w14:paraId="73135E54"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RESPONSABLES</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16B586"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Dirección, responsables de Recursos Humanos y la Comisión de seguimiento del Plan de Igualdad.</w:t>
            </w:r>
          </w:p>
        </w:tc>
      </w:tr>
      <w:tr w:rsidR="00150EF1" w:rsidRPr="00E2649E" w14:paraId="14972A4C"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CE5BBB7"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TEMPORALIZACIÓN</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5F019E"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Puntual</w:t>
            </w:r>
          </w:p>
        </w:tc>
        <w:tc>
          <w:tcPr>
            <w:tcW w:w="211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2BCDF5B3"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CALENDARIO</w:t>
            </w:r>
          </w:p>
        </w:tc>
        <w:tc>
          <w:tcPr>
            <w:tcW w:w="22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578BB4"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2º semestre de 2025</w:t>
            </w:r>
          </w:p>
        </w:tc>
      </w:tr>
      <w:tr w:rsidR="00150EF1" w:rsidRPr="00E2649E" w14:paraId="221DF2AE" w14:textId="77777777" w:rsidTr="00DF50C1">
        <w:trPr>
          <w:trHeight w:val="8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63E580A" w14:textId="77777777" w:rsidR="00150EF1" w:rsidRPr="00E2649E" w:rsidRDefault="00150EF1" w:rsidP="00DF50C1">
            <w:pPr>
              <w:spacing w:after="0" w:line="240" w:lineRule="auto"/>
              <w:ind w:left="100" w:right="100"/>
              <w:rPr>
                <w:rFonts w:ascii="Arial" w:hAnsi="Arial" w:cs="Arial"/>
              </w:rPr>
            </w:pPr>
            <w:r w:rsidRPr="00E2649E">
              <w:rPr>
                <w:rFonts w:ascii="Arial" w:hAnsi="Arial" w:cs="Arial"/>
              </w:rPr>
              <w:t>INDICADORES DE SEGUIMIENTO Y EVALUACIÓN</w:t>
            </w:r>
          </w:p>
        </w:tc>
        <w:tc>
          <w:tcPr>
            <w:tcW w:w="616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C4347A" w14:textId="77777777" w:rsidR="00150EF1" w:rsidRPr="00E2649E" w:rsidRDefault="00150EF1" w:rsidP="00150EF1">
            <w:pPr>
              <w:pStyle w:val="Prrafodelista"/>
              <w:numPr>
                <w:ilvl w:val="0"/>
                <w:numId w:val="37"/>
              </w:numPr>
              <w:spacing w:before="0" w:after="0" w:line="240" w:lineRule="auto"/>
              <w:ind w:right="100"/>
              <w:jc w:val="left"/>
              <w:rPr>
                <w:rFonts w:ascii="Arial" w:hAnsi="Arial" w:cs="Arial"/>
              </w:rPr>
            </w:pPr>
            <w:proofErr w:type="spellStart"/>
            <w:r w:rsidRPr="00E2649E">
              <w:rPr>
                <w:rFonts w:ascii="Arial" w:hAnsi="Arial" w:cs="Arial"/>
              </w:rPr>
              <w:t>Nº</w:t>
            </w:r>
            <w:proofErr w:type="spellEnd"/>
            <w:r w:rsidRPr="00E2649E">
              <w:rPr>
                <w:rFonts w:ascii="Arial" w:hAnsi="Arial" w:cs="Arial"/>
              </w:rPr>
              <w:t xml:space="preserve"> </w:t>
            </w:r>
            <w:r w:rsidRPr="00CF5CEA">
              <w:rPr>
                <w:rFonts w:ascii="Arial" w:hAnsi="Arial" w:cs="Arial"/>
              </w:rPr>
              <w:t>y tipo</w:t>
            </w:r>
            <w:r w:rsidRPr="00E2649E">
              <w:rPr>
                <w:rFonts w:ascii="Arial" w:hAnsi="Arial" w:cs="Arial"/>
              </w:rPr>
              <w:t xml:space="preserve"> de acciones de comunicación realizadas.</w:t>
            </w:r>
          </w:p>
        </w:tc>
      </w:tr>
    </w:tbl>
    <w:p w14:paraId="71F3C630" w14:textId="77777777" w:rsidR="00150EF1" w:rsidRPr="00E2649E" w:rsidRDefault="00150EF1" w:rsidP="00150EF1">
      <w:pPr>
        <w:spacing w:after="0" w:line="240" w:lineRule="auto"/>
        <w:rPr>
          <w:rFonts w:ascii="Arial" w:hAnsi="Arial" w:cs="Arial"/>
        </w:rPr>
      </w:pPr>
    </w:p>
    <w:p w14:paraId="30071C7E"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1BDCEDC2" w14:textId="77777777" w:rsidR="00150EF1" w:rsidRPr="00E2649E" w:rsidRDefault="00150EF1" w:rsidP="00150EF1">
      <w:pPr>
        <w:spacing w:after="0" w:line="240" w:lineRule="auto"/>
        <w:rPr>
          <w:rFonts w:ascii="Arial" w:hAnsi="Arial" w:cs="Arial"/>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2505"/>
        <w:gridCol w:w="1875"/>
        <w:gridCol w:w="2130"/>
        <w:gridCol w:w="2340"/>
      </w:tblGrid>
      <w:tr w:rsidR="00150EF1" w:rsidRPr="00E2649E" w14:paraId="47491A4B"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0599F91B" w14:textId="77777777" w:rsidR="00150EF1" w:rsidRPr="00E2649E" w:rsidRDefault="00150EF1" w:rsidP="00DF50C1">
            <w:pPr>
              <w:spacing w:after="0" w:line="240" w:lineRule="auto"/>
              <w:jc w:val="center"/>
              <w:rPr>
                <w:rFonts w:ascii="Arial" w:hAnsi="Arial" w:cs="Arial"/>
                <w:b/>
              </w:rPr>
            </w:pPr>
            <w:r w:rsidRPr="00E2649E">
              <w:rPr>
                <w:rFonts w:ascii="Arial" w:hAnsi="Arial" w:cs="Arial"/>
                <w:b/>
                <w:color w:val="FFFFFF" w:themeColor="background1"/>
              </w:rPr>
              <w:t>MEDIDA 11.2</w:t>
            </w:r>
          </w:p>
        </w:tc>
        <w:tc>
          <w:tcPr>
            <w:tcW w:w="634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EF63B2D" w14:textId="77777777" w:rsidR="00150EF1" w:rsidRPr="00E2649E" w:rsidRDefault="00150EF1" w:rsidP="00DF50C1">
            <w:pPr>
              <w:spacing w:after="0" w:line="240" w:lineRule="auto"/>
              <w:rPr>
                <w:rFonts w:ascii="Arial" w:hAnsi="Arial" w:cs="Arial"/>
              </w:rPr>
            </w:pPr>
            <w:r w:rsidRPr="00E2649E">
              <w:rPr>
                <w:rFonts w:ascii="Arial" w:hAnsi="Arial" w:cs="Arial"/>
              </w:rPr>
              <w:t>Recoger sugerencias sobre igualdad de oportunidades y conciliación en el Buzón de Igualdad.</w:t>
            </w:r>
          </w:p>
        </w:tc>
      </w:tr>
      <w:tr w:rsidR="00150EF1" w:rsidRPr="00E2649E" w14:paraId="53A6A462"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A828D48"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5D72DB6C"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589707" w14:textId="77777777" w:rsidR="00150EF1" w:rsidRPr="00E2649E" w:rsidRDefault="00150EF1" w:rsidP="00DF50C1">
            <w:pPr>
              <w:spacing w:after="0" w:line="240" w:lineRule="auto"/>
              <w:rPr>
                <w:rFonts w:ascii="Arial" w:hAnsi="Arial" w:cs="Arial"/>
              </w:rPr>
            </w:pPr>
            <w:r w:rsidRPr="00E2649E">
              <w:rPr>
                <w:rFonts w:ascii="Arial" w:hAnsi="Arial" w:cs="Arial"/>
              </w:rPr>
              <w:t>Fomentar una cultura de igualdad en la compañía.</w:t>
            </w:r>
          </w:p>
        </w:tc>
      </w:tr>
      <w:tr w:rsidR="00150EF1" w:rsidRPr="00E2649E" w14:paraId="0B6109E8" w14:textId="77777777" w:rsidTr="00DF50C1">
        <w:trPr>
          <w:trHeight w:val="163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AFD3053"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1E33A923"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EC540B" w14:textId="77777777" w:rsidR="00150EF1" w:rsidRPr="00E2649E" w:rsidRDefault="00150EF1" w:rsidP="00DF50C1">
            <w:pPr>
              <w:spacing w:after="0" w:line="240" w:lineRule="auto"/>
              <w:rPr>
                <w:rFonts w:ascii="Arial" w:hAnsi="Arial" w:cs="Arial"/>
              </w:rPr>
            </w:pPr>
            <w:r w:rsidRPr="00E2649E">
              <w:rPr>
                <w:rFonts w:ascii="Arial" w:hAnsi="Arial" w:cs="Arial"/>
              </w:rPr>
              <w:t>Con el fin de que las personas trabajadoras puedan mostrar sus intereses u opiniones, así como sus inquietudes, se habilitará un buzón de sugerencias sobre igualdad, tanto de las medidas recogidas como de nuevas propuestas. Se habilitará igualmente una dirección de correo electrónico donde poder remitir esas sugerencias</w:t>
            </w:r>
          </w:p>
        </w:tc>
      </w:tr>
      <w:tr w:rsidR="00150EF1" w:rsidRPr="00E2649E" w14:paraId="01B7AF4D"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4C5CFF1"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53C70F0A"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98DF35" w14:textId="77777777" w:rsidR="00150EF1" w:rsidRPr="00E2649E" w:rsidRDefault="00150EF1" w:rsidP="00DF50C1">
            <w:pPr>
              <w:spacing w:after="0" w:line="240" w:lineRule="auto"/>
              <w:rPr>
                <w:rFonts w:ascii="Arial" w:hAnsi="Arial" w:cs="Arial"/>
              </w:rPr>
            </w:pPr>
            <w:r w:rsidRPr="00E2649E">
              <w:rPr>
                <w:rFonts w:ascii="Arial" w:hAnsi="Arial" w:cs="Arial"/>
              </w:rPr>
              <w:t>Toda la Plantilla</w:t>
            </w:r>
          </w:p>
        </w:tc>
      </w:tr>
      <w:tr w:rsidR="00150EF1" w:rsidRPr="00E2649E" w14:paraId="0CB95D01"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ECCD58A"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132914A9"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0A55D0"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Recursos Humanos y la Comisión de Seguimiento.</w:t>
            </w:r>
          </w:p>
          <w:p w14:paraId="698ACBCD"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 buzón</w:t>
            </w:r>
          </w:p>
        </w:tc>
      </w:tr>
      <w:tr w:rsidR="00150EF1" w:rsidRPr="00E2649E" w14:paraId="6F5A1E92"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E31A78F"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11F5FBA2"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C331CC" w14:textId="77777777" w:rsidR="00150EF1" w:rsidRPr="00E2649E" w:rsidRDefault="00150EF1" w:rsidP="00DF50C1">
            <w:pPr>
              <w:spacing w:after="0" w:line="240" w:lineRule="auto"/>
              <w:rPr>
                <w:rFonts w:ascii="Arial" w:hAnsi="Arial" w:cs="Arial"/>
              </w:rPr>
            </w:pPr>
            <w:r w:rsidRPr="00E2649E">
              <w:rPr>
                <w:rFonts w:ascii="Arial" w:hAnsi="Arial" w:cs="Arial"/>
              </w:rPr>
              <w:t>Dirección, responsables de Recursos Humanos y la Comisión de seguimiento del Plan de Igualdad.</w:t>
            </w:r>
          </w:p>
        </w:tc>
      </w:tr>
      <w:tr w:rsidR="00150EF1" w:rsidRPr="00E2649E" w14:paraId="06250D13"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F53C178"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32114D" w14:textId="77777777" w:rsidR="00150EF1" w:rsidRPr="00E2649E" w:rsidRDefault="00150EF1" w:rsidP="00DF50C1">
            <w:pPr>
              <w:spacing w:after="0" w:line="240" w:lineRule="auto"/>
              <w:rPr>
                <w:rFonts w:ascii="Arial" w:hAnsi="Arial" w:cs="Arial"/>
              </w:rPr>
            </w:pPr>
            <w:r w:rsidRPr="00E2649E">
              <w:rPr>
                <w:rFonts w:ascii="Arial" w:hAnsi="Arial" w:cs="Arial"/>
              </w:rPr>
              <w:t>Toda la vigencia del Plan</w:t>
            </w:r>
          </w:p>
        </w:tc>
        <w:tc>
          <w:tcPr>
            <w:tcW w:w="21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ACEA8CA"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2E23EC" w14:textId="77777777" w:rsidR="00150EF1" w:rsidRPr="00E2649E" w:rsidRDefault="00150EF1" w:rsidP="00DF50C1">
            <w:pPr>
              <w:spacing w:after="0" w:line="240" w:lineRule="auto"/>
              <w:rPr>
                <w:rFonts w:ascii="Arial" w:hAnsi="Arial" w:cs="Arial"/>
              </w:rPr>
            </w:pPr>
            <w:r w:rsidRPr="00E2649E">
              <w:rPr>
                <w:rFonts w:ascii="Arial" w:hAnsi="Arial" w:cs="Arial"/>
              </w:rPr>
              <w:t>2º semestre de 2025</w:t>
            </w:r>
          </w:p>
        </w:tc>
      </w:tr>
      <w:tr w:rsidR="00150EF1" w:rsidRPr="00E2649E" w14:paraId="74A7414B" w14:textId="77777777" w:rsidTr="00DF50C1">
        <w:trPr>
          <w:trHeight w:val="190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6733A96"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4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9B7E89" w14:textId="77777777" w:rsidR="00150EF1" w:rsidRPr="00E2649E" w:rsidRDefault="00150EF1" w:rsidP="00150EF1">
            <w:pPr>
              <w:pStyle w:val="Prrafodelista"/>
              <w:numPr>
                <w:ilvl w:val="0"/>
                <w:numId w:val="37"/>
              </w:numPr>
              <w:spacing w:before="0" w:after="0" w:line="240" w:lineRule="auto"/>
              <w:jc w:val="left"/>
              <w:rPr>
                <w:rFonts w:ascii="Arial" w:hAnsi="Arial" w:cs="Arial"/>
              </w:rPr>
            </w:pPr>
            <w:r w:rsidRPr="00E2649E">
              <w:rPr>
                <w:rFonts w:ascii="Arial" w:hAnsi="Arial" w:cs="Arial"/>
              </w:rPr>
              <w:t>Buzón de igualdad instalado</w:t>
            </w:r>
          </w:p>
          <w:p w14:paraId="715212C7" w14:textId="77777777" w:rsidR="00150EF1" w:rsidRPr="00E2649E" w:rsidRDefault="00150EF1" w:rsidP="00150EF1">
            <w:pPr>
              <w:pStyle w:val="Prrafodelista"/>
              <w:numPr>
                <w:ilvl w:val="0"/>
                <w:numId w:val="37"/>
              </w:numPr>
              <w:spacing w:before="0" w:after="0" w:line="240" w:lineRule="auto"/>
              <w:jc w:val="left"/>
              <w:rPr>
                <w:rFonts w:ascii="Arial" w:hAnsi="Arial" w:cs="Arial"/>
              </w:rPr>
            </w:pPr>
            <w:r w:rsidRPr="00E2649E">
              <w:rPr>
                <w:rFonts w:ascii="Arial" w:hAnsi="Arial" w:cs="Arial"/>
              </w:rPr>
              <w:t>Número y tipo de sugerencias recibidas y atendidas.</w:t>
            </w:r>
          </w:p>
        </w:tc>
      </w:tr>
    </w:tbl>
    <w:p w14:paraId="4F80D4C1" w14:textId="77777777" w:rsidR="00150EF1" w:rsidRPr="00E2649E" w:rsidRDefault="00150EF1" w:rsidP="00150EF1">
      <w:pPr>
        <w:spacing w:after="0" w:line="240" w:lineRule="auto"/>
        <w:rPr>
          <w:rFonts w:ascii="Arial" w:hAnsi="Arial" w:cs="Arial"/>
        </w:rPr>
      </w:pPr>
    </w:p>
    <w:p w14:paraId="1C6EC95B" w14:textId="77777777" w:rsidR="00150EF1" w:rsidRPr="00E2649E" w:rsidRDefault="00150EF1" w:rsidP="00150EF1">
      <w:pPr>
        <w:spacing w:after="0" w:line="240" w:lineRule="auto"/>
        <w:rPr>
          <w:rFonts w:ascii="Arial" w:hAnsi="Arial" w:cs="Arial"/>
        </w:rPr>
      </w:pPr>
      <w:r w:rsidRPr="00E2649E">
        <w:rPr>
          <w:rFonts w:ascii="Arial" w:hAnsi="Arial" w:cs="Arial"/>
        </w:rPr>
        <w:br w:type="page"/>
      </w:r>
    </w:p>
    <w:p w14:paraId="612F6858" w14:textId="77777777" w:rsidR="00150EF1" w:rsidRPr="00E2649E" w:rsidRDefault="00150EF1" w:rsidP="00150EF1">
      <w:pPr>
        <w:spacing w:after="0" w:line="240" w:lineRule="auto"/>
        <w:rPr>
          <w:rFonts w:ascii="Arial" w:hAnsi="Arial" w:cs="Arial"/>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505"/>
        <w:gridCol w:w="1845"/>
        <w:gridCol w:w="2145"/>
        <w:gridCol w:w="2370"/>
      </w:tblGrid>
      <w:tr w:rsidR="00150EF1" w:rsidRPr="00E2649E" w14:paraId="4D819FF3" w14:textId="77777777" w:rsidTr="00D87062">
        <w:trPr>
          <w:trHeight w:val="1410"/>
        </w:trPr>
        <w:tc>
          <w:tcPr>
            <w:tcW w:w="2505" w:type="dxa"/>
            <w:tcBorders>
              <w:top w:val="single" w:sz="6" w:space="0" w:color="000000"/>
              <w:left w:val="single" w:sz="6" w:space="0" w:color="000000"/>
              <w:bottom w:val="single" w:sz="6" w:space="0" w:color="000000"/>
              <w:right w:val="single" w:sz="6" w:space="0" w:color="000000"/>
            </w:tcBorders>
            <w:shd w:val="clear" w:color="auto" w:fill="0070C0"/>
            <w:tcMar>
              <w:top w:w="0" w:type="dxa"/>
              <w:left w:w="100" w:type="dxa"/>
              <w:bottom w:w="0" w:type="dxa"/>
              <w:right w:w="100" w:type="dxa"/>
            </w:tcMar>
            <w:vAlign w:val="center"/>
          </w:tcPr>
          <w:p w14:paraId="72C2F253" w14:textId="77777777" w:rsidR="00150EF1" w:rsidRPr="00E2649E" w:rsidRDefault="00150EF1" w:rsidP="00DF50C1">
            <w:pPr>
              <w:spacing w:after="0" w:line="240" w:lineRule="auto"/>
              <w:jc w:val="center"/>
              <w:rPr>
                <w:rFonts w:ascii="Arial" w:hAnsi="Arial" w:cs="Arial"/>
                <w:b/>
              </w:rPr>
            </w:pPr>
            <w:r w:rsidRPr="00E2649E">
              <w:rPr>
                <w:rFonts w:ascii="Arial" w:hAnsi="Arial" w:cs="Arial"/>
                <w:b/>
                <w:color w:val="FFFFFF" w:themeColor="background1"/>
              </w:rPr>
              <w:t>MEDIDA 11.3</w:t>
            </w:r>
          </w:p>
        </w:tc>
        <w:tc>
          <w:tcPr>
            <w:tcW w:w="6360"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BD74BBF" w14:textId="77777777" w:rsidR="00150EF1" w:rsidRPr="00E2649E" w:rsidRDefault="00150EF1" w:rsidP="00DF50C1">
            <w:pPr>
              <w:spacing w:after="0" w:line="240" w:lineRule="auto"/>
              <w:rPr>
                <w:rFonts w:ascii="Arial" w:hAnsi="Arial" w:cs="Arial"/>
              </w:rPr>
            </w:pPr>
            <w:r w:rsidRPr="00E2649E">
              <w:rPr>
                <w:rFonts w:ascii="Arial" w:hAnsi="Arial" w:cs="Arial"/>
              </w:rPr>
              <w:t>Realizar una campaña anual por el 8 de Marzo, día Internacional de la mujer trabajadora.</w:t>
            </w:r>
          </w:p>
        </w:tc>
      </w:tr>
      <w:tr w:rsidR="00150EF1" w:rsidRPr="00E2649E" w14:paraId="490A8409" w14:textId="77777777" w:rsidTr="00DF50C1">
        <w:trPr>
          <w:trHeight w:val="102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0E204A6" w14:textId="77777777" w:rsidR="00150EF1" w:rsidRPr="00E2649E" w:rsidRDefault="00150EF1" w:rsidP="00DF50C1">
            <w:pPr>
              <w:spacing w:after="0" w:line="240" w:lineRule="auto"/>
              <w:rPr>
                <w:rFonts w:ascii="Arial" w:hAnsi="Arial" w:cs="Arial"/>
              </w:rPr>
            </w:pPr>
            <w:r w:rsidRPr="00E2649E">
              <w:rPr>
                <w:rFonts w:ascii="Arial" w:hAnsi="Arial" w:cs="Arial"/>
              </w:rPr>
              <w:t>OBJETIVO</w:t>
            </w:r>
          </w:p>
          <w:p w14:paraId="79D8FFD6" w14:textId="77777777" w:rsidR="00150EF1" w:rsidRPr="00E2649E" w:rsidRDefault="00150EF1" w:rsidP="00DF50C1">
            <w:pPr>
              <w:spacing w:after="0" w:line="240" w:lineRule="auto"/>
              <w:rPr>
                <w:rFonts w:ascii="Arial" w:hAnsi="Arial" w:cs="Arial"/>
              </w:rPr>
            </w:pPr>
            <w:r w:rsidRPr="00E2649E">
              <w:rPr>
                <w:rFonts w:ascii="Arial" w:hAnsi="Arial" w:cs="Arial"/>
              </w:rPr>
              <w:t>ESPECÍFICO</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DBA30A" w14:textId="77777777" w:rsidR="00150EF1" w:rsidRPr="00E2649E" w:rsidRDefault="00150EF1" w:rsidP="00DF50C1">
            <w:pPr>
              <w:spacing w:after="0" w:line="240" w:lineRule="auto"/>
              <w:rPr>
                <w:rFonts w:ascii="Arial" w:hAnsi="Arial" w:cs="Arial"/>
              </w:rPr>
            </w:pPr>
            <w:r w:rsidRPr="00E2649E">
              <w:rPr>
                <w:rFonts w:ascii="Arial" w:hAnsi="Arial" w:cs="Arial"/>
              </w:rPr>
              <w:t>Visibilizar la importancia de las mujeres trabajadoras del sector.</w:t>
            </w:r>
          </w:p>
        </w:tc>
      </w:tr>
      <w:tr w:rsidR="00150EF1" w:rsidRPr="00E2649E" w14:paraId="5969493A" w14:textId="77777777" w:rsidTr="00DF50C1">
        <w:trPr>
          <w:trHeight w:val="1560"/>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3781919" w14:textId="77777777" w:rsidR="00150EF1" w:rsidRPr="00E2649E" w:rsidRDefault="00150EF1" w:rsidP="00DF50C1">
            <w:pPr>
              <w:spacing w:after="0" w:line="240" w:lineRule="auto"/>
              <w:rPr>
                <w:rFonts w:ascii="Arial" w:hAnsi="Arial" w:cs="Arial"/>
              </w:rPr>
            </w:pPr>
            <w:r w:rsidRPr="00E2649E">
              <w:rPr>
                <w:rFonts w:ascii="Arial" w:hAnsi="Arial" w:cs="Arial"/>
              </w:rPr>
              <w:t>DESCRIPCIÓN DE LA</w:t>
            </w:r>
          </w:p>
          <w:p w14:paraId="2167A708" w14:textId="77777777" w:rsidR="00150EF1" w:rsidRPr="00E2649E" w:rsidRDefault="00150EF1" w:rsidP="00DF50C1">
            <w:pPr>
              <w:spacing w:after="0" w:line="240" w:lineRule="auto"/>
              <w:rPr>
                <w:rFonts w:ascii="Arial" w:hAnsi="Arial" w:cs="Arial"/>
              </w:rPr>
            </w:pPr>
            <w:r w:rsidRPr="00E2649E">
              <w:rPr>
                <w:rFonts w:ascii="Arial" w:hAnsi="Arial" w:cs="Arial"/>
              </w:rPr>
              <w:t>MEDIDA</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7F944E" w14:textId="77777777" w:rsidR="00150EF1" w:rsidRPr="00E2649E" w:rsidRDefault="00150EF1" w:rsidP="00DF50C1">
            <w:pPr>
              <w:spacing w:after="0" w:line="240" w:lineRule="auto"/>
              <w:rPr>
                <w:rFonts w:ascii="Arial" w:hAnsi="Arial" w:cs="Arial"/>
              </w:rPr>
            </w:pPr>
            <w:r w:rsidRPr="00E2649E">
              <w:rPr>
                <w:rFonts w:ascii="Arial" w:hAnsi="Arial" w:cs="Arial"/>
              </w:rPr>
              <w:t>La empresa llevará a cabo campañas de sensibilización a través de cartelería sobre las fechas más señaladas en la historia de la mujer y la igualdad, especialmente en el 8 de Marzo, día de la mujer trabajadora</w:t>
            </w:r>
          </w:p>
        </w:tc>
      </w:tr>
      <w:tr w:rsidR="00150EF1" w:rsidRPr="00E2649E" w14:paraId="5C69B615" w14:textId="77777777" w:rsidTr="00DF50C1">
        <w:trPr>
          <w:trHeight w:val="79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72B2E8E" w14:textId="77777777" w:rsidR="00150EF1" w:rsidRPr="00E2649E" w:rsidRDefault="00150EF1" w:rsidP="00DF50C1">
            <w:pPr>
              <w:spacing w:after="0" w:line="240" w:lineRule="auto"/>
              <w:rPr>
                <w:rFonts w:ascii="Arial" w:hAnsi="Arial" w:cs="Arial"/>
              </w:rPr>
            </w:pPr>
            <w:r w:rsidRPr="00E2649E">
              <w:rPr>
                <w:rFonts w:ascii="Arial" w:hAnsi="Arial" w:cs="Arial"/>
              </w:rPr>
              <w:t>GRUPO</w:t>
            </w:r>
          </w:p>
          <w:p w14:paraId="0EA5DA6D" w14:textId="77777777" w:rsidR="00150EF1" w:rsidRPr="00E2649E" w:rsidRDefault="00150EF1" w:rsidP="00DF50C1">
            <w:pPr>
              <w:spacing w:after="0" w:line="240" w:lineRule="auto"/>
              <w:rPr>
                <w:rFonts w:ascii="Arial" w:hAnsi="Arial" w:cs="Arial"/>
              </w:rPr>
            </w:pPr>
            <w:r w:rsidRPr="00E2649E">
              <w:rPr>
                <w:rFonts w:ascii="Arial" w:hAnsi="Arial" w:cs="Arial"/>
              </w:rPr>
              <w:t>DESTINATARIO</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B93D1A" w14:textId="77777777" w:rsidR="00150EF1" w:rsidRPr="00E2649E" w:rsidRDefault="00150EF1" w:rsidP="00DF50C1">
            <w:pPr>
              <w:spacing w:after="0" w:line="240" w:lineRule="auto"/>
              <w:rPr>
                <w:rFonts w:ascii="Arial" w:hAnsi="Arial" w:cs="Arial"/>
              </w:rPr>
            </w:pPr>
            <w:r w:rsidRPr="00E2649E">
              <w:rPr>
                <w:rFonts w:ascii="Arial" w:hAnsi="Arial" w:cs="Arial"/>
              </w:rPr>
              <w:t>Toda la Plantilla</w:t>
            </w:r>
          </w:p>
        </w:tc>
      </w:tr>
      <w:tr w:rsidR="00150EF1" w:rsidRPr="00E2649E" w14:paraId="20F88146" w14:textId="77777777" w:rsidTr="00DF50C1">
        <w:trPr>
          <w:trHeight w:val="11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E7B20D7" w14:textId="77777777" w:rsidR="00150EF1" w:rsidRPr="00E2649E" w:rsidRDefault="00150EF1" w:rsidP="00DF50C1">
            <w:pPr>
              <w:spacing w:after="0" w:line="240" w:lineRule="auto"/>
              <w:rPr>
                <w:rFonts w:ascii="Arial" w:hAnsi="Arial" w:cs="Arial"/>
              </w:rPr>
            </w:pPr>
            <w:r w:rsidRPr="00E2649E">
              <w:rPr>
                <w:rFonts w:ascii="Arial" w:hAnsi="Arial" w:cs="Arial"/>
              </w:rPr>
              <w:t>RECURSOS HUMANOS</w:t>
            </w:r>
          </w:p>
          <w:p w14:paraId="34A7B072" w14:textId="77777777" w:rsidR="00150EF1" w:rsidRPr="00E2649E" w:rsidRDefault="00150EF1" w:rsidP="00DF50C1">
            <w:pPr>
              <w:spacing w:after="0" w:line="240" w:lineRule="auto"/>
              <w:rPr>
                <w:rFonts w:ascii="Arial" w:hAnsi="Arial" w:cs="Arial"/>
              </w:rPr>
            </w:pPr>
            <w:r w:rsidRPr="00E2649E">
              <w:rPr>
                <w:rFonts w:ascii="Arial" w:hAnsi="Arial" w:cs="Arial"/>
              </w:rPr>
              <w:t>Y MATERIALES</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28E52D" w14:textId="77777777" w:rsidR="00150EF1" w:rsidRPr="00E2649E" w:rsidRDefault="00150EF1" w:rsidP="00DF50C1">
            <w:pPr>
              <w:spacing w:after="0" w:line="240" w:lineRule="auto"/>
              <w:rPr>
                <w:rFonts w:ascii="Arial" w:hAnsi="Arial" w:cs="Arial"/>
              </w:rPr>
            </w:pPr>
            <w:r w:rsidRPr="00E2649E">
              <w:rPr>
                <w:rFonts w:ascii="Arial" w:hAnsi="Arial" w:cs="Arial"/>
              </w:rPr>
              <w:t>- Recursos humanos: Dirección, responsables de Recursos Humanos y la Comisión de Seguimiento.</w:t>
            </w:r>
          </w:p>
          <w:p w14:paraId="5BECA811" w14:textId="77777777" w:rsidR="00150EF1" w:rsidRPr="00E2649E" w:rsidRDefault="00150EF1" w:rsidP="00DF50C1">
            <w:pPr>
              <w:spacing w:after="0" w:line="240" w:lineRule="auto"/>
              <w:rPr>
                <w:rFonts w:ascii="Arial" w:hAnsi="Arial" w:cs="Arial"/>
              </w:rPr>
            </w:pPr>
            <w:r w:rsidRPr="00E2649E">
              <w:rPr>
                <w:rFonts w:ascii="Arial" w:hAnsi="Arial" w:cs="Arial"/>
              </w:rPr>
              <w:t>- Recursos materiales: material informático.</w:t>
            </w:r>
          </w:p>
        </w:tc>
      </w:tr>
      <w:tr w:rsidR="00150EF1" w:rsidRPr="00E2649E" w14:paraId="4967B19D" w14:textId="77777777" w:rsidTr="00DF50C1">
        <w:trPr>
          <w:trHeight w:val="8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8841FE3" w14:textId="77777777" w:rsidR="00150EF1" w:rsidRPr="00E2649E" w:rsidRDefault="00150EF1" w:rsidP="00DF50C1">
            <w:pPr>
              <w:spacing w:after="0" w:line="240" w:lineRule="auto"/>
              <w:rPr>
                <w:rFonts w:ascii="Arial" w:hAnsi="Arial" w:cs="Arial"/>
              </w:rPr>
            </w:pPr>
            <w:r w:rsidRPr="00E2649E">
              <w:rPr>
                <w:rFonts w:ascii="Arial" w:hAnsi="Arial" w:cs="Arial"/>
              </w:rPr>
              <w:t>PERSONAS</w:t>
            </w:r>
          </w:p>
          <w:p w14:paraId="7FC82FE9" w14:textId="77777777" w:rsidR="00150EF1" w:rsidRPr="00E2649E" w:rsidRDefault="00150EF1" w:rsidP="00DF50C1">
            <w:pPr>
              <w:spacing w:after="0" w:line="240" w:lineRule="auto"/>
              <w:rPr>
                <w:rFonts w:ascii="Arial" w:hAnsi="Arial" w:cs="Arial"/>
              </w:rPr>
            </w:pPr>
            <w:r w:rsidRPr="00E2649E">
              <w:rPr>
                <w:rFonts w:ascii="Arial" w:hAnsi="Arial" w:cs="Arial"/>
              </w:rPr>
              <w:t>RESPONSABLES</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E305F1" w14:textId="77777777" w:rsidR="00150EF1" w:rsidRPr="00E2649E" w:rsidRDefault="00150EF1" w:rsidP="00DF50C1">
            <w:pPr>
              <w:spacing w:after="0" w:line="240" w:lineRule="auto"/>
              <w:rPr>
                <w:rFonts w:ascii="Arial" w:hAnsi="Arial" w:cs="Arial"/>
              </w:rPr>
            </w:pPr>
            <w:r w:rsidRPr="00E2649E">
              <w:rPr>
                <w:rFonts w:ascii="Arial" w:hAnsi="Arial" w:cs="Arial"/>
              </w:rPr>
              <w:t>Dirección, responsables de Recursos Humanos y la Comisión de seguimiento del Plan de Igualdad.</w:t>
            </w:r>
          </w:p>
        </w:tc>
      </w:tr>
      <w:tr w:rsidR="00150EF1" w:rsidRPr="00E2649E" w14:paraId="28227607" w14:textId="77777777" w:rsidTr="00DF50C1">
        <w:trPr>
          <w:trHeight w:val="55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A159D51" w14:textId="77777777" w:rsidR="00150EF1" w:rsidRPr="00E2649E" w:rsidRDefault="00150EF1" w:rsidP="00DF50C1">
            <w:pPr>
              <w:spacing w:after="0" w:line="240" w:lineRule="auto"/>
              <w:rPr>
                <w:rFonts w:ascii="Arial" w:hAnsi="Arial" w:cs="Arial"/>
              </w:rPr>
            </w:pPr>
            <w:r w:rsidRPr="00E2649E">
              <w:rPr>
                <w:rFonts w:ascii="Arial" w:hAnsi="Arial" w:cs="Arial"/>
              </w:rPr>
              <w:t>TEMPORALIZACIÓN</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40F8A1" w14:textId="77777777" w:rsidR="00150EF1" w:rsidRPr="00E2649E" w:rsidRDefault="00150EF1" w:rsidP="00DF50C1">
            <w:pPr>
              <w:spacing w:after="0" w:line="240" w:lineRule="auto"/>
              <w:rPr>
                <w:rFonts w:ascii="Arial" w:hAnsi="Arial" w:cs="Arial"/>
              </w:rPr>
            </w:pPr>
            <w:r w:rsidRPr="00E2649E">
              <w:rPr>
                <w:rFonts w:ascii="Arial" w:hAnsi="Arial" w:cs="Arial"/>
              </w:rPr>
              <w:t>Anual</w:t>
            </w:r>
          </w:p>
        </w:tc>
        <w:tc>
          <w:tcPr>
            <w:tcW w:w="214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98F07E9" w14:textId="77777777" w:rsidR="00150EF1" w:rsidRPr="00E2649E" w:rsidRDefault="00150EF1" w:rsidP="00DF50C1">
            <w:pPr>
              <w:spacing w:after="0" w:line="240" w:lineRule="auto"/>
              <w:rPr>
                <w:rFonts w:ascii="Arial" w:hAnsi="Arial" w:cs="Arial"/>
              </w:rPr>
            </w:pPr>
            <w:r w:rsidRPr="00E2649E">
              <w:rPr>
                <w:rFonts w:ascii="Arial" w:hAnsi="Arial" w:cs="Arial"/>
              </w:rPr>
              <w:t>CALENDARIO</w:t>
            </w:r>
          </w:p>
        </w:tc>
        <w:tc>
          <w:tcPr>
            <w:tcW w:w="23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2F642B" w14:textId="77777777" w:rsidR="00150EF1" w:rsidRPr="00E2649E" w:rsidRDefault="00150EF1" w:rsidP="00DF50C1">
            <w:pPr>
              <w:spacing w:after="0" w:line="240" w:lineRule="auto"/>
              <w:rPr>
                <w:rFonts w:ascii="Arial" w:hAnsi="Arial" w:cs="Arial"/>
              </w:rPr>
            </w:pPr>
            <w:r w:rsidRPr="00E2649E">
              <w:rPr>
                <w:rFonts w:ascii="Arial" w:hAnsi="Arial" w:cs="Arial"/>
              </w:rPr>
              <w:t>1er. Semestre de 2026</w:t>
            </w:r>
          </w:p>
        </w:tc>
      </w:tr>
      <w:tr w:rsidR="00150EF1" w:rsidRPr="00E2649E" w14:paraId="01D748C7" w14:textId="77777777" w:rsidTr="00DF50C1">
        <w:trPr>
          <w:trHeight w:val="825"/>
        </w:trPr>
        <w:tc>
          <w:tcPr>
            <w:tcW w:w="250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D16AB0E" w14:textId="77777777" w:rsidR="00150EF1" w:rsidRPr="00E2649E" w:rsidRDefault="00150EF1" w:rsidP="00DF50C1">
            <w:pPr>
              <w:spacing w:after="0" w:line="240" w:lineRule="auto"/>
              <w:rPr>
                <w:rFonts w:ascii="Arial" w:hAnsi="Arial" w:cs="Arial"/>
              </w:rPr>
            </w:pPr>
            <w:r w:rsidRPr="00E2649E">
              <w:rPr>
                <w:rFonts w:ascii="Arial" w:hAnsi="Arial" w:cs="Arial"/>
              </w:rPr>
              <w:t>INDICADORES DE SEGUIMIENTO Y EVALUACIÓN</w:t>
            </w:r>
          </w:p>
        </w:tc>
        <w:tc>
          <w:tcPr>
            <w:tcW w:w="636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AD20FB" w14:textId="77777777" w:rsidR="00150EF1" w:rsidRPr="00E2649E" w:rsidRDefault="00150EF1" w:rsidP="00150EF1">
            <w:pPr>
              <w:pStyle w:val="Prrafodelista"/>
              <w:numPr>
                <w:ilvl w:val="0"/>
                <w:numId w:val="38"/>
              </w:numPr>
              <w:spacing w:before="0" w:after="0" w:line="240" w:lineRule="auto"/>
              <w:jc w:val="left"/>
              <w:rPr>
                <w:rFonts w:ascii="Arial" w:hAnsi="Arial" w:cs="Arial"/>
              </w:rPr>
            </w:pPr>
            <w:r w:rsidRPr="00E2649E">
              <w:rPr>
                <w:rFonts w:ascii="Arial" w:hAnsi="Arial" w:cs="Arial"/>
              </w:rPr>
              <w:t xml:space="preserve">Informe Anual de la campaña realizada </w:t>
            </w:r>
            <w:r w:rsidRPr="00CF5CEA">
              <w:rPr>
                <w:rFonts w:ascii="Arial" w:hAnsi="Arial" w:cs="Arial"/>
              </w:rPr>
              <w:t>(tipo, número de campañas, alcance, contenido, etc.)</w:t>
            </w:r>
          </w:p>
        </w:tc>
      </w:tr>
    </w:tbl>
    <w:p w14:paraId="3B0FBD0E" w14:textId="77777777" w:rsidR="00150EF1" w:rsidRPr="00E2649E" w:rsidRDefault="00150EF1" w:rsidP="00150EF1">
      <w:pPr>
        <w:spacing w:after="0" w:line="240" w:lineRule="auto"/>
        <w:rPr>
          <w:rFonts w:ascii="Arial" w:hAnsi="Arial" w:cs="Arial"/>
        </w:rPr>
      </w:pPr>
    </w:p>
    <w:p w14:paraId="65D495DB" w14:textId="77777777" w:rsidR="00150EF1" w:rsidRPr="00E2649E" w:rsidRDefault="00150EF1" w:rsidP="00150EF1">
      <w:pPr>
        <w:spacing w:after="0" w:line="240" w:lineRule="auto"/>
        <w:rPr>
          <w:rFonts w:ascii="Arial" w:hAnsi="Arial" w:cs="Arial"/>
        </w:rPr>
      </w:pPr>
    </w:p>
    <w:p w14:paraId="2785E640" w14:textId="77777777" w:rsidR="00150EF1" w:rsidRPr="00E2649E" w:rsidRDefault="00150EF1" w:rsidP="00150EF1">
      <w:pPr>
        <w:spacing w:after="0" w:line="240" w:lineRule="auto"/>
        <w:rPr>
          <w:rFonts w:ascii="Arial" w:hAnsi="Arial" w:cs="Arial"/>
        </w:rPr>
      </w:pPr>
    </w:p>
    <w:p w14:paraId="0B04A650" w14:textId="77777777" w:rsidR="002E0878" w:rsidRPr="00B14676" w:rsidRDefault="002E0878" w:rsidP="00B14676">
      <w:pPr>
        <w:spacing w:after="160"/>
        <w:rPr>
          <w:rFonts w:ascii="Arial" w:hAnsi="Arial" w:cs="Arial"/>
        </w:rPr>
      </w:pPr>
    </w:p>
    <w:p w14:paraId="63B5137D" w14:textId="77777777" w:rsidR="002D43E8" w:rsidRDefault="002D43E8">
      <w:pPr>
        <w:spacing w:before="0" w:after="160" w:line="259" w:lineRule="auto"/>
        <w:jc w:val="left"/>
        <w:rPr>
          <w:rFonts w:ascii="Arial" w:hAnsi="Arial" w:cs="Arial"/>
          <w:color w:val="7295D2" w:themeColor="accent1" w:themeTint="BF"/>
        </w:rPr>
      </w:pPr>
      <w:r>
        <w:rPr>
          <w:rFonts w:ascii="Arial" w:hAnsi="Arial" w:cs="Arial"/>
          <w:color w:val="7295D2" w:themeColor="accent1" w:themeTint="BF"/>
        </w:rPr>
        <w:br w:type="page"/>
      </w:r>
    </w:p>
    <w:p w14:paraId="5D828F3F" w14:textId="4BF3D166" w:rsidR="00B14676" w:rsidRPr="00BB7582" w:rsidRDefault="0004196B" w:rsidP="00B14676">
      <w:pPr>
        <w:pStyle w:val="Prrafodelista"/>
        <w:numPr>
          <w:ilvl w:val="0"/>
          <w:numId w:val="1"/>
        </w:numPr>
        <w:spacing w:after="160"/>
        <w:ind w:left="284" w:hanging="284"/>
        <w:contextualSpacing w:val="0"/>
        <w:rPr>
          <w:rFonts w:ascii="Arial" w:hAnsi="Arial" w:cs="Arial"/>
          <w:color w:val="0070C0"/>
        </w:rPr>
      </w:pPr>
      <w:r w:rsidRPr="00BB7582">
        <w:rPr>
          <w:rFonts w:ascii="Arial" w:hAnsi="Arial" w:cs="Arial"/>
          <w:color w:val="0070C0"/>
        </w:rPr>
        <w:lastRenderedPageBreak/>
        <w:t>APLICACIÓN, SEGUIMIENTO Y EVALUACIÓN</w:t>
      </w:r>
    </w:p>
    <w:p w14:paraId="712C5BC9" w14:textId="2D888317" w:rsidR="00B14676" w:rsidRPr="0004196B" w:rsidRDefault="0004196B" w:rsidP="00B14676">
      <w:pPr>
        <w:spacing w:after="160"/>
        <w:rPr>
          <w:rFonts w:ascii="Arial" w:hAnsi="Arial" w:cs="Arial"/>
          <w:u w:val="single"/>
        </w:rPr>
      </w:pPr>
      <w:r w:rsidRPr="0004196B">
        <w:rPr>
          <w:rFonts w:ascii="Arial" w:hAnsi="Arial" w:cs="Arial"/>
          <w:u w:val="single"/>
        </w:rPr>
        <w:t>7</w:t>
      </w:r>
      <w:r w:rsidR="00C055FA" w:rsidRPr="0004196B">
        <w:rPr>
          <w:rFonts w:ascii="Arial" w:hAnsi="Arial" w:cs="Arial"/>
          <w:u w:val="single"/>
        </w:rPr>
        <w:t>.1.- Seguimiento y Evaluación.</w:t>
      </w:r>
    </w:p>
    <w:p w14:paraId="332D2E18" w14:textId="3E15DE16" w:rsidR="00C055FA" w:rsidRPr="00C055FA" w:rsidRDefault="00C055FA" w:rsidP="00C055FA">
      <w:pPr>
        <w:spacing w:after="160"/>
        <w:rPr>
          <w:rFonts w:ascii="Arial" w:hAnsi="Arial" w:cs="Arial"/>
        </w:rPr>
      </w:pPr>
      <w:r>
        <w:rPr>
          <w:rFonts w:ascii="Arial" w:hAnsi="Arial" w:cs="Arial"/>
        </w:rPr>
        <w:t>P</w:t>
      </w:r>
      <w:r w:rsidRPr="00C055FA">
        <w:rPr>
          <w:rFonts w:ascii="Arial" w:hAnsi="Arial" w:cs="Arial"/>
        </w:rPr>
        <w:t>ara realizar una evaluación periódica de los distintos objetivos, medidas, se realizará una</w:t>
      </w:r>
      <w:r>
        <w:rPr>
          <w:rFonts w:ascii="Arial" w:hAnsi="Arial" w:cs="Arial"/>
        </w:rPr>
        <w:t xml:space="preserve"> </w:t>
      </w:r>
      <w:r w:rsidRPr="00C055FA">
        <w:rPr>
          <w:rFonts w:ascii="Arial" w:hAnsi="Arial" w:cs="Arial"/>
        </w:rPr>
        <w:t>revisión anual de los indicadores establecidos para cada medida y del cronograma de actuación, con</w:t>
      </w:r>
      <w:r>
        <w:rPr>
          <w:rFonts w:ascii="Arial" w:hAnsi="Arial" w:cs="Arial"/>
        </w:rPr>
        <w:t xml:space="preserve"> </w:t>
      </w:r>
      <w:r w:rsidRPr="00C055FA">
        <w:rPr>
          <w:rFonts w:ascii="Arial" w:hAnsi="Arial" w:cs="Arial"/>
        </w:rPr>
        <w:t>el objeto de evaluar el impacto de cada una de ellas.</w:t>
      </w:r>
    </w:p>
    <w:p w14:paraId="6C2BBD88" w14:textId="499C3630" w:rsidR="00C055FA" w:rsidRDefault="00C055FA" w:rsidP="00C055FA">
      <w:pPr>
        <w:spacing w:after="160"/>
        <w:rPr>
          <w:rFonts w:ascii="Arial" w:hAnsi="Arial" w:cs="Arial"/>
        </w:rPr>
      </w:pPr>
      <w:r w:rsidRPr="00C055FA">
        <w:rPr>
          <w:rFonts w:ascii="Arial" w:hAnsi="Arial" w:cs="Arial"/>
        </w:rPr>
        <w:t>La fase de seguimiento y la evaluación contemplada en el Plan de Igualdad permitirá conocer el</w:t>
      </w:r>
      <w:r>
        <w:rPr>
          <w:rFonts w:ascii="Arial" w:hAnsi="Arial" w:cs="Arial"/>
        </w:rPr>
        <w:t xml:space="preserve"> </w:t>
      </w:r>
      <w:r w:rsidRPr="00C055FA">
        <w:rPr>
          <w:rFonts w:ascii="Arial" w:hAnsi="Arial" w:cs="Arial"/>
        </w:rPr>
        <w:t>desarrollo del Plan y los resultados obtenidos en las diferentes áreas de actuación durante y después</w:t>
      </w:r>
      <w:r>
        <w:rPr>
          <w:rFonts w:ascii="Arial" w:hAnsi="Arial" w:cs="Arial"/>
        </w:rPr>
        <w:t xml:space="preserve"> </w:t>
      </w:r>
      <w:r w:rsidRPr="00C055FA">
        <w:rPr>
          <w:rFonts w:ascii="Arial" w:hAnsi="Arial" w:cs="Arial"/>
        </w:rPr>
        <w:t>de su desarrollo e implementación.</w:t>
      </w:r>
    </w:p>
    <w:p w14:paraId="2B3FFE7C" w14:textId="77777777" w:rsidR="0004196B" w:rsidRDefault="0004196B" w:rsidP="00C055FA">
      <w:pPr>
        <w:spacing w:after="160"/>
        <w:rPr>
          <w:rFonts w:ascii="Arial" w:hAnsi="Arial" w:cs="Arial"/>
        </w:rPr>
      </w:pPr>
    </w:p>
    <w:p w14:paraId="2240C5D3" w14:textId="1DBB4E8B" w:rsidR="00C055FA" w:rsidRPr="0004196B" w:rsidRDefault="0004196B" w:rsidP="00B14676">
      <w:pPr>
        <w:spacing w:after="160"/>
        <w:rPr>
          <w:rFonts w:ascii="Arial" w:hAnsi="Arial" w:cs="Arial"/>
          <w:u w:val="single"/>
        </w:rPr>
      </w:pPr>
      <w:r w:rsidRPr="0004196B">
        <w:rPr>
          <w:rFonts w:ascii="Arial" w:hAnsi="Arial" w:cs="Arial"/>
          <w:u w:val="single"/>
        </w:rPr>
        <w:t>7</w:t>
      </w:r>
      <w:r w:rsidR="00C055FA" w:rsidRPr="0004196B">
        <w:rPr>
          <w:rFonts w:ascii="Arial" w:hAnsi="Arial" w:cs="Arial"/>
          <w:u w:val="single"/>
        </w:rPr>
        <w:t>.2.- Comisión de seguimiento del plan de igualdad.</w:t>
      </w:r>
    </w:p>
    <w:p w14:paraId="12CFCAEA" w14:textId="332FA3E7" w:rsidR="00C055FA" w:rsidRDefault="0004196B" w:rsidP="0004196B">
      <w:pPr>
        <w:spacing w:after="160"/>
        <w:rPr>
          <w:rFonts w:ascii="Arial" w:hAnsi="Arial" w:cs="Arial"/>
        </w:rPr>
      </w:pPr>
      <w:r w:rsidRPr="0004196B">
        <w:rPr>
          <w:rFonts w:ascii="Arial" w:hAnsi="Arial" w:cs="Arial"/>
        </w:rPr>
        <w:t xml:space="preserve">Una vez aprobado el Plan de Igualdad se constituirá la Comisión de Seguimiento del </w:t>
      </w:r>
      <w:r>
        <w:rPr>
          <w:rFonts w:ascii="Arial" w:hAnsi="Arial" w:cs="Arial"/>
        </w:rPr>
        <w:t>1er.</w:t>
      </w:r>
      <w:r w:rsidRPr="0004196B">
        <w:rPr>
          <w:rFonts w:ascii="Arial" w:hAnsi="Arial" w:cs="Arial"/>
        </w:rPr>
        <w:t xml:space="preserve"> Plan de</w:t>
      </w:r>
      <w:r>
        <w:rPr>
          <w:rFonts w:ascii="Arial" w:hAnsi="Arial" w:cs="Arial"/>
        </w:rPr>
        <w:t xml:space="preserve"> </w:t>
      </w:r>
      <w:r w:rsidRPr="0004196B">
        <w:rPr>
          <w:rFonts w:ascii="Arial" w:hAnsi="Arial" w:cs="Arial"/>
        </w:rPr>
        <w:t xml:space="preserve">Igualdad de </w:t>
      </w:r>
      <w:r>
        <w:rPr>
          <w:rFonts w:ascii="Arial" w:hAnsi="Arial" w:cs="Arial"/>
        </w:rPr>
        <w:t>UTE Logroño Limpio</w:t>
      </w:r>
      <w:r w:rsidRPr="0004196B">
        <w:rPr>
          <w:rFonts w:ascii="Arial" w:hAnsi="Arial" w:cs="Arial"/>
        </w:rPr>
        <w:t>, en un plazo no superior a un mes desde la firma del mismo,</w:t>
      </w:r>
      <w:r>
        <w:rPr>
          <w:rFonts w:ascii="Arial" w:hAnsi="Arial" w:cs="Arial"/>
        </w:rPr>
        <w:t xml:space="preserve"> </w:t>
      </w:r>
      <w:r w:rsidRPr="0004196B">
        <w:rPr>
          <w:rFonts w:ascii="Arial" w:hAnsi="Arial" w:cs="Arial"/>
        </w:rPr>
        <w:t>y en adelante se denominará Comisión de Seguimiento.</w:t>
      </w:r>
    </w:p>
    <w:p w14:paraId="430B1D8B" w14:textId="77777777" w:rsidR="0004196B" w:rsidRDefault="0004196B" w:rsidP="00B14676">
      <w:pPr>
        <w:spacing w:after="160"/>
        <w:rPr>
          <w:rFonts w:ascii="Arial" w:hAnsi="Arial" w:cs="Arial"/>
        </w:rPr>
      </w:pPr>
    </w:p>
    <w:p w14:paraId="74B401E8" w14:textId="422654C3" w:rsidR="00C055FA" w:rsidRPr="0004196B" w:rsidRDefault="0004196B" w:rsidP="00B14676">
      <w:pPr>
        <w:spacing w:after="160"/>
        <w:rPr>
          <w:rFonts w:ascii="Arial" w:hAnsi="Arial" w:cs="Arial"/>
          <w:u w:val="single"/>
        </w:rPr>
      </w:pPr>
      <w:r w:rsidRPr="0004196B">
        <w:rPr>
          <w:rFonts w:ascii="Arial" w:hAnsi="Arial" w:cs="Arial"/>
          <w:u w:val="single"/>
        </w:rPr>
        <w:t>7</w:t>
      </w:r>
      <w:r w:rsidR="00C055FA" w:rsidRPr="0004196B">
        <w:rPr>
          <w:rFonts w:ascii="Arial" w:hAnsi="Arial" w:cs="Arial"/>
          <w:u w:val="single"/>
        </w:rPr>
        <w:t>.3.-</w:t>
      </w:r>
      <w:r>
        <w:rPr>
          <w:rFonts w:ascii="Arial" w:hAnsi="Arial" w:cs="Arial"/>
          <w:u w:val="single"/>
        </w:rPr>
        <w:t xml:space="preserve"> Composición de la Comisión de Seguimiento</w:t>
      </w:r>
    </w:p>
    <w:p w14:paraId="372DFC5C" w14:textId="4FB712FA" w:rsidR="0004196B" w:rsidRPr="0004196B" w:rsidRDefault="0004196B" w:rsidP="0004196B">
      <w:pPr>
        <w:spacing w:after="160"/>
        <w:rPr>
          <w:rFonts w:ascii="Arial" w:hAnsi="Arial" w:cs="Arial"/>
        </w:rPr>
      </w:pPr>
      <w:r w:rsidRPr="0004196B">
        <w:rPr>
          <w:rFonts w:ascii="Arial" w:hAnsi="Arial" w:cs="Arial"/>
        </w:rPr>
        <w:t xml:space="preserve">La Comisión </w:t>
      </w:r>
      <w:r>
        <w:rPr>
          <w:rFonts w:ascii="Arial" w:hAnsi="Arial" w:cs="Arial"/>
        </w:rPr>
        <w:t>de seguimiento</w:t>
      </w:r>
      <w:r w:rsidRPr="0004196B">
        <w:rPr>
          <w:rFonts w:ascii="Arial" w:hAnsi="Arial" w:cs="Arial"/>
        </w:rPr>
        <w:t xml:space="preserve"> será paritaria y estará compuesta por 3 representantes de la parte empresarial, y 3 representantes de las organizaciones sindicales con representación en el Comité de Empresa, a razón de 1 persona por UGT, 1 persona por USO y 1 persona por CCOO.</w:t>
      </w:r>
    </w:p>
    <w:p w14:paraId="7A37163B" w14:textId="404BD266" w:rsidR="0004196B" w:rsidRPr="0004196B" w:rsidRDefault="0004196B" w:rsidP="0004196B">
      <w:pPr>
        <w:spacing w:after="160"/>
        <w:rPr>
          <w:rFonts w:ascii="Arial" w:hAnsi="Arial" w:cs="Arial"/>
        </w:rPr>
      </w:pPr>
      <w:r w:rsidRPr="0004196B">
        <w:rPr>
          <w:rFonts w:ascii="Arial" w:hAnsi="Arial" w:cs="Arial"/>
        </w:rPr>
        <w:t xml:space="preserve">Dado que todos los sindicatos que forman parte del Comité de Empresa han de estar representados en la comisión </w:t>
      </w:r>
      <w:r>
        <w:rPr>
          <w:rFonts w:ascii="Arial" w:hAnsi="Arial" w:cs="Arial"/>
        </w:rPr>
        <w:t>de seguimiento</w:t>
      </w:r>
      <w:r w:rsidRPr="0004196B">
        <w:rPr>
          <w:rFonts w:ascii="Arial" w:hAnsi="Arial" w:cs="Arial"/>
        </w:rPr>
        <w:t xml:space="preserve"> del Plan de Igualdad, se mantiene el total de 3 votos asignados a la Parte Social, si bien para el reparto de éstos se establece que, manteniendo el número de integrantes de la misma, sea ponderado entre los sindicatos, manteniendo la proporción de su representatividad en el Comité de Empresa.</w:t>
      </w:r>
    </w:p>
    <w:p w14:paraId="3B2BF800" w14:textId="77777777" w:rsidR="0004196B" w:rsidRPr="0004196B" w:rsidRDefault="0004196B" w:rsidP="0004196B">
      <w:pPr>
        <w:spacing w:after="160"/>
        <w:rPr>
          <w:rFonts w:ascii="Arial" w:hAnsi="Arial" w:cs="Arial"/>
        </w:rPr>
      </w:pPr>
      <w:r w:rsidRPr="0004196B">
        <w:rPr>
          <w:rFonts w:ascii="Arial" w:hAnsi="Arial" w:cs="Arial"/>
        </w:rPr>
        <w:t>En las últimas elecciones a Comité de Empresa se obtuvieron los siguientes resultados para un total de 9 representantes (porcentajes redondeados a dos decimales):</w:t>
      </w:r>
    </w:p>
    <w:p w14:paraId="20D5DC30" w14:textId="02B265C6" w:rsidR="0004196B" w:rsidRPr="0004196B" w:rsidRDefault="0004196B" w:rsidP="0004196B">
      <w:pPr>
        <w:pStyle w:val="Prrafodelista"/>
        <w:numPr>
          <w:ilvl w:val="0"/>
          <w:numId w:val="2"/>
        </w:numPr>
        <w:spacing w:after="160"/>
        <w:rPr>
          <w:rFonts w:ascii="Arial" w:hAnsi="Arial" w:cs="Arial"/>
        </w:rPr>
      </w:pPr>
      <w:r w:rsidRPr="0004196B">
        <w:rPr>
          <w:rFonts w:ascii="Arial" w:hAnsi="Arial" w:cs="Arial"/>
        </w:rPr>
        <w:t>UGT: 6 representantes (66,67%).</w:t>
      </w:r>
    </w:p>
    <w:p w14:paraId="476CDC27" w14:textId="1BD478F3" w:rsidR="0004196B" w:rsidRPr="0004196B" w:rsidRDefault="0004196B" w:rsidP="0004196B">
      <w:pPr>
        <w:pStyle w:val="Prrafodelista"/>
        <w:numPr>
          <w:ilvl w:val="0"/>
          <w:numId w:val="2"/>
        </w:numPr>
        <w:spacing w:after="160"/>
        <w:rPr>
          <w:rFonts w:ascii="Arial" w:hAnsi="Arial" w:cs="Arial"/>
        </w:rPr>
      </w:pPr>
      <w:r w:rsidRPr="0004196B">
        <w:rPr>
          <w:rFonts w:ascii="Arial" w:hAnsi="Arial" w:cs="Arial"/>
        </w:rPr>
        <w:t>USO: 2 representantes (22,22%).</w:t>
      </w:r>
    </w:p>
    <w:p w14:paraId="36469F48" w14:textId="0B12789E" w:rsidR="0004196B" w:rsidRPr="0004196B" w:rsidRDefault="0004196B" w:rsidP="0004196B">
      <w:pPr>
        <w:pStyle w:val="Prrafodelista"/>
        <w:numPr>
          <w:ilvl w:val="0"/>
          <w:numId w:val="2"/>
        </w:numPr>
        <w:spacing w:after="160"/>
        <w:rPr>
          <w:rFonts w:ascii="Arial" w:hAnsi="Arial" w:cs="Arial"/>
        </w:rPr>
      </w:pPr>
      <w:r w:rsidRPr="0004196B">
        <w:rPr>
          <w:rFonts w:ascii="Arial" w:hAnsi="Arial" w:cs="Arial"/>
        </w:rPr>
        <w:t>CCOO: 1 representante (11,11%).</w:t>
      </w:r>
    </w:p>
    <w:p w14:paraId="56191E96" w14:textId="77777777" w:rsidR="0004196B" w:rsidRPr="0004196B" w:rsidRDefault="0004196B" w:rsidP="0004196B">
      <w:pPr>
        <w:spacing w:after="160"/>
        <w:rPr>
          <w:rFonts w:ascii="Arial" w:hAnsi="Arial" w:cs="Arial"/>
        </w:rPr>
      </w:pPr>
      <w:r w:rsidRPr="0004196B">
        <w:rPr>
          <w:rFonts w:ascii="Arial" w:hAnsi="Arial" w:cs="Arial"/>
        </w:rPr>
        <w:t>Con la anterior proporción, se establece el reparto de los 3 votos de la Parte Social de la siguiente manera (redondeo a dos decimales):</w:t>
      </w:r>
    </w:p>
    <w:p w14:paraId="1CB73517" w14:textId="721E180C" w:rsidR="0004196B" w:rsidRPr="0004196B" w:rsidRDefault="0004196B" w:rsidP="0004196B">
      <w:pPr>
        <w:pStyle w:val="Prrafodelista"/>
        <w:numPr>
          <w:ilvl w:val="0"/>
          <w:numId w:val="2"/>
        </w:numPr>
        <w:spacing w:after="160"/>
        <w:rPr>
          <w:rFonts w:ascii="Arial" w:hAnsi="Arial" w:cs="Arial"/>
        </w:rPr>
      </w:pPr>
      <w:r w:rsidRPr="0004196B">
        <w:rPr>
          <w:rFonts w:ascii="Arial" w:hAnsi="Arial" w:cs="Arial"/>
        </w:rPr>
        <w:t>UGT: 3 x 66,67% = 2,00 votos.</w:t>
      </w:r>
    </w:p>
    <w:p w14:paraId="3B7C699B" w14:textId="0F4D3717" w:rsidR="0004196B" w:rsidRPr="0004196B" w:rsidRDefault="0004196B" w:rsidP="0004196B">
      <w:pPr>
        <w:pStyle w:val="Prrafodelista"/>
        <w:numPr>
          <w:ilvl w:val="0"/>
          <w:numId w:val="2"/>
        </w:numPr>
        <w:spacing w:after="160"/>
        <w:rPr>
          <w:rFonts w:ascii="Arial" w:hAnsi="Arial" w:cs="Arial"/>
        </w:rPr>
      </w:pPr>
      <w:r w:rsidRPr="0004196B">
        <w:rPr>
          <w:rFonts w:ascii="Arial" w:hAnsi="Arial" w:cs="Arial"/>
        </w:rPr>
        <w:t>USO: 3 x 22,22% = 0,67 votos.</w:t>
      </w:r>
    </w:p>
    <w:p w14:paraId="2EEC2644" w14:textId="023E100A" w:rsidR="0004196B" w:rsidRPr="0004196B" w:rsidRDefault="0004196B" w:rsidP="0004196B">
      <w:pPr>
        <w:pStyle w:val="Prrafodelista"/>
        <w:numPr>
          <w:ilvl w:val="0"/>
          <w:numId w:val="2"/>
        </w:numPr>
        <w:spacing w:after="160"/>
        <w:rPr>
          <w:rFonts w:ascii="Arial" w:hAnsi="Arial" w:cs="Arial"/>
        </w:rPr>
      </w:pPr>
      <w:r w:rsidRPr="0004196B">
        <w:rPr>
          <w:rFonts w:ascii="Arial" w:hAnsi="Arial" w:cs="Arial"/>
        </w:rPr>
        <w:t>CCOO: 3 x 11,11% = 0,33 votos.</w:t>
      </w:r>
    </w:p>
    <w:p w14:paraId="67883D43" w14:textId="297A6385" w:rsidR="0004196B" w:rsidRPr="0004196B" w:rsidRDefault="0004196B" w:rsidP="0004196B">
      <w:pPr>
        <w:spacing w:after="160"/>
        <w:rPr>
          <w:rFonts w:ascii="Arial" w:hAnsi="Arial" w:cs="Arial"/>
        </w:rPr>
      </w:pPr>
      <w:r w:rsidRPr="0004196B">
        <w:rPr>
          <w:rFonts w:ascii="Arial" w:hAnsi="Arial" w:cs="Arial"/>
        </w:rPr>
        <w:t>Además, por cada una de las partes podrán asistir asesores y asesoras quienes intervendrán con voz, pero sin voto. Cada persona perteneciente a la Comisión podrá delegar su representación y voto.</w:t>
      </w:r>
    </w:p>
    <w:p w14:paraId="21203869" w14:textId="7BBFEBFD" w:rsidR="0004196B" w:rsidRDefault="0004196B" w:rsidP="0004196B">
      <w:pPr>
        <w:spacing w:after="160"/>
        <w:rPr>
          <w:rFonts w:ascii="Arial" w:hAnsi="Arial" w:cs="Arial"/>
        </w:rPr>
      </w:pPr>
      <w:r w:rsidRPr="0004196B">
        <w:rPr>
          <w:rFonts w:ascii="Arial" w:hAnsi="Arial" w:cs="Arial"/>
        </w:rPr>
        <w:lastRenderedPageBreak/>
        <w:t xml:space="preserve">Tanto la parte empresarial como la parte social podrán realizar cambios de las personas titulares siempre que exista comunicación previa a toda la Comisión </w:t>
      </w:r>
      <w:r>
        <w:rPr>
          <w:rFonts w:ascii="Arial" w:hAnsi="Arial" w:cs="Arial"/>
        </w:rPr>
        <w:t>de seguimiento</w:t>
      </w:r>
      <w:r w:rsidRPr="0004196B">
        <w:rPr>
          <w:rFonts w:ascii="Arial" w:hAnsi="Arial" w:cs="Arial"/>
        </w:rPr>
        <w:t>, en la que se dé a conocer qué persona o personas asumirán el cargo.</w:t>
      </w:r>
    </w:p>
    <w:p w14:paraId="423D7D6C" w14:textId="77777777" w:rsidR="0004196B" w:rsidRDefault="0004196B" w:rsidP="00B14676">
      <w:pPr>
        <w:spacing w:after="160"/>
        <w:rPr>
          <w:rFonts w:ascii="Arial" w:hAnsi="Arial" w:cs="Arial"/>
        </w:rPr>
      </w:pPr>
    </w:p>
    <w:p w14:paraId="6267C474" w14:textId="5AFF414E" w:rsidR="000360F1" w:rsidRDefault="000360F1" w:rsidP="00B14676">
      <w:pPr>
        <w:spacing w:after="160"/>
        <w:rPr>
          <w:rFonts w:ascii="Arial" w:hAnsi="Arial" w:cs="Arial"/>
        </w:rPr>
      </w:pPr>
      <w:r>
        <w:rPr>
          <w:rFonts w:ascii="Arial" w:hAnsi="Arial" w:cs="Arial"/>
        </w:rPr>
        <w:t>La Comisión de seguimiento está integrada por:</w:t>
      </w:r>
    </w:p>
    <w:p w14:paraId="7EF73774" w14:textId="7D476C2E" w:rsidR="000360F1" w:rsidRDefault="000360F1" w:rsidP="00B14676">
      <w:pPr>
        <w:spacing w:after="160"/>
        <w:rPr>
          <w:rFonts w:ascii="Arial" w:hAnsi="Arial" w:cs="Arial"/>
        </w:rPr>
      </w:pPr>
      <w:r>
        <w:rPr>
          <w:rFonts w:ascii="Arial" w:hAnsi="Arial" w:cs="Arial"/>
        </w:rPr>
        <w:t>Por la parte Empresarial:</w:t>
      </w:r>
      <w:r>
        <w:rPr>
          <w:rFonts w:ascii="Arial" w:hAnsi="Arial" w:cs="Arial"/>
        </w:rPr>
        <w:tab/>
        <w:t xml:space="preserve">José Ramón Bartolomé Alfaro con DNI. </w:t>
      </w:r>
      <w:r w:rsidRPr="000360F1">
        <w:rPr>
          <w:rFonts w:ascii="Arial" w:hAnsi="Arial" w:cs="Arial"/>
        </w:rPr>
        <w:t>16541987L</w:t>
      </w:r>
    </w:p>
    <w:p w14:paraId="13088C33" w14:textId="393C1E76" w:rsidR="000360F1" w:rsidRDefault="000360F1" w:rsidP="00B14676">
      <w:pPr>
        <w:spacing w:after="1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José Luis Muñoz Benito con DNI 16018294J</w:t>
      </w:r>
    </w:p>
    <w:p w14:paraId="320544B6" w14:textId="0B88F703" w:rsidR="000360F1" w:rsidRDefault="000360F1" w:rsidP="00B14676">
      <w:pPr>
        <w:spacing w:after="1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Carmelo Jiménez Bozal con DNI 17726564G</w:t>
      </w:r>
    </w:p>
    <w:p w14:paraId="566FC07F" w14:textId="287751EA" w:rsidR="000360F1" w:rsidRDefault="000360F1" w:rsidP="00B14676">
      <w:pPr>
        <w:spacing w:after="160"/>
        <w:rPr>
          <w:rFonts w:ascii="Arial" w:hAnsi="Arial" w:cs="Arial"/>
        </w:rPr>
      </w:pPr>
      <w:r>
        <w:rPr>
          <w:rFonts w:ascii="Arial" w:hAnsi="Arial" w:cs="Arial"/>
        </w:rPr>
        <w:t>Por la parte Social:</w:t>
      </w:r>
      <w:r>
        <w:rPr>
          <w:rFonts w:ascii="Arial" w:hAnsi="Arial" w:cs="Arial"/>
        </w:rPr>
        <w:tab/>
      </w:r>
      <w:r>
        <w:rPr>
          <w:rFonts w:ascii="Arial" w:hAnsi="Arial" w:cs="Arial"/>
        </w:rPr>
        <w:tab/>
        <w:t xml:space="preserve">Ana Isabel Navarro Falcón con DNI </w:t>
      </w:r>
      <w:r w:rsidRPr="000360F1">
        <w:rPr>
          <w:rFonts w:ascii="Arial" w:hAnsi="Arial" w:cs="Arial"/>
        </w:rPr>
        <w:t>16558687K</w:t>
      </w:r>
    </w:p>
    <w:p w14:paraId="0833C5D1" w14:textId="15E860FC" w:rsidR="000360F1" w:rsidRDefault="000360F1" w:rsidP="00B14676">
      <w:pPr>
        <w:spacing w:after="1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Jesica Bretón Ortigosa con DNI </w:t>
      </w:r>
      <w:r w:rsidRPr="000360F1">
        <w:rPr>
          <w:rFonts w:ascii="Arial" w:hAnsi="Arial" w:cs="Arial"/>
        </w:rPr>
        <w:t>16594918G</w:t>
      </w:r>
    </w:p>
    <w:p w14:paraId="5B5D9E7D" w14:textId="240EB791" w:rsidR="000360F1" w:rsidRDefault="000360F1" w:rsidP="00B14676">
      <w:pPr>
        <w:spacing w:after="1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Alfonso Barreiro Alvarez con DNI </w:t>
      </w:r>
      <w:r w:rsidRPr="000360F1">
        <w:rPr>
          <w:rFonts w:ascii="Arial" w:hAnsi="Arial" w:cs="Arial"/>
        </w:rPr>
        <w:t>77414379J</w:t>
      </w:r>
    </w:p>
    <w:p w14:paraId="31374F3E" w14:textId="77777777" w:rsidR="000360F1" w:rsidRDefault="000360F1" w:rsidP="00B14676">
      <w:pPr>
        <w:spacing w:after="160"/>
        <w:rPr>
          <w:rFonts w:ascii="Arial" w:hAnsi="Arial" w:cs="Arial"/>
        </w:rPr>
      </w:pPr>
    </w:p>
    <w:p w14:paraId="7062BDCE" w14:textId="47EEA7BE" w:rsidR="00C055FA" w:rsidRPr="0004196B" w:rsidRDefault="0004196B" w:rsidP="00B14676">
      <w:pPr>
        <w:spacing w:after="160"/>
        <w:rPr>
          <w:rFonts w:ascii="Arial" w:hAnsi="Arial" w:cs="Arial"/>
          <w:u w:val="single"/>
        </w:rPr>
      </w:pPr>
      <w:r w:rsidRPr="0004196B">
        <w:rPr>
          <w:rFonts w:ascii="Arial" w:hAnsi="Arial" w:cs="Arial"/>
          <w:u w:val="single"/>
        </w:rPr>
        <w:t>7</w:t>
      </w:r>
      <w:r w:rsidR="00C055FA" w:rsidRPr="0004196B">
        <w:rPr>
          <w:rFonts w:ascii="Arial" w:hAnsi="Arial" w:cs="Arial"/>
          <w:u w:val="single"/>
        </w:rPr>
        <w:t>.4.-</w:t>
      </w:r>
      <w:r w:rsidR="003A4329">
        <w:rPr>
          <w:rFonts w:ascii="Arial" w:hAnsi="Arial" w:cs="Arial"/>
          <w:u w:val="single"/>
        </w:rPr>
        <w:t xml:space="preserve"> Funciones de la comisión de seguimiento.</w:t>
      </w:r>
    </w:p>
    <w:p w14:paraId="79423BD2" w14:textId="0A1EB305" w:rsidR="00C055FA" w:rsidRDefault="003A4329" w:rsidP="00B14676">
      <w:pPr>
        <w:spacing w:after="160"/>
        <w:rPr>
          <w:rFonts w:ascii="Arial" w:hAnsi="Arial" w:cs="Arial"/>
        </w:rPr>
      </w:pPr>
      <w:r w:rsidRPr="003A4329">
        <w:rPr>
          <w:rFonts w:ascii="Arial" w:hAnsi="Arial" w:cs="Arial"/>
        </w:rPr>
        <w:t>Entre otras, la Comisión de Seguimiento tendrá las siguientes funciones:</w:t>
      </w:r>
    </w:p>
    <w:p w14:paraId="196228FF" w14:textId="2613E934" w:rsidR="003A4329" w:rsidRDefault="003A4329" w:rsidP="003A4329">
      <w:pPr>
        <w:pStyle w:val="Prrafodelista"/>
        <w:numPr>
          <w:ilvl w:val="0"/>
          <w:numId w:val="2"/>
        </w:numPr>
        <w:spacing w:after="160"/>
        <w:rPr>
          <w:rFonts w:ascii="Arial" w:hAnsi="Arial" w:cs="Arial"/>
        </w:rPr>
      </w:pPr>
      <w:r w:rsidRPr="003A4329">
        <w:rPr>
          <w:rFonts w:ascii="Arial" w:hAnsi="Arial" w:cs="Arial"/>
        </w:rPr>
        <w:t>Promover el principio de igualdad y no discriminación</w:t>
      </w:r>
      <w:r>
        <w:rPr>
          <w:rFonts w:ascii="Arial" w:hAnsi="Arial" w:cs="Arial"/>
        </w:rPr>
        <w:t>.</w:t>
      </w:r>
    </w:p>
    <w:p w14:paraId="6CEA532E" w14:textId="64FB3C44" w:rsidR="003A4329" w:rsidRDefault="003A4329" w:rsidP="003A4329">
      <w:pPr>
        <w:pStyle w:val="Prrafodelista"/>
        <w:numPr>
          <w:ilvl w:val="0"/>
          <w:numId w:val="2"/>
        </w:numPr>
        <w:spacing w:after="160"/>
        <w:rPr>
          <w:rFonts w:ascii="Arial" w:hAnsi="Arial" w:cs="Arial"/>
        </w:rPr>
      </w:pPr>
      <w:r w:rsidRPr="003A4329">
        <w:rPr>
          <w:rFonts w:ascii="Arial" w:hAnsi="Arial" w:cs="Arial"/>
        </w:rPr>
        <w:t>Seguimiento, tanto de la aplicación de las medidas que se establezcan para fomentar la igualdad, como del cumplimiento y desarrollo de este Plan de Igualdad</w:t>
      </w:r>
      <w:r>
        <w:rPr>
          <w:rFonts w:ascii="Arial" w:hAnsi="Arial" w:cs="Arial"/>
        </w:rPr>
        <w:t>.</w:t>
      </w:r>
    </w:p>
    <w:p w14:paraId="6A55F874" w14:textId="735383DD" w:rsidR="003A4329" w:rsidRDefault="003A4329" w:rsidP="003A4329">
      <w:pPr>
        <w:pStyle w:val="Prrafodelista"/>
        <w:numPr>
          <w:ilvl w:val="0"/>
          <w:numId w:val="2"/>
        </w:numPr>
        <w:spacing w:after="160"/>
        <w:rPr>
          <w:rFonts w:ascii="Arial" w:hAnsi="Arial" w:cs="Arial"/>
        </w:rPr>
      </w:pPr>
      <w:r w:rsidRPr="003A4329">
        <w:rPr>
          <w:rFonts w:ascii="Arial" w:hAnsi="Arial" w:cs="Arial"/>
        </w:rPr>
        <w:t>Promover acciones formativas y de sensibilización como Jornadas sobre Igualdad</w:t>
      </w:r>
      <w:r>
        <w:rPr>
          <w:rFonts w:ascii="Arial" w:hAnsi="Arial" w:cs="Arial"/>
        </w:rPr>
        <w:t>.</w:t>
      </w:r>
    </w:p>
    <w:p w14:paraId="010E482C" w14:textId="77777777" w:rsidR="003A4329" w:rsidRPr="003A4329" w:rsidRDefault="003A4329" w:rsidP="003A4329">
      <w:pPr>
        <w:pStyle w:val="Prrafodelista"/>
        <w:numPr>
          <w:ilvl w:val="0"/>
          <w:numId w:val="2"/>
        </w:numPr>
        <w:spacing w:after="160"/>
        <w:rPr>
          <w:rFonts w:ascii="Arial" w:hAnsi="Arial" w:cs="Arial"/>
        </w:rPr>
      </w:pPr>
      <w:r w:rsidRPr="003A4329">
        <w:rPr>
          <w:rFonts w:ascii="Arial" w:hAnsi="Arial" w:cs="Arial"/>
        </w:rPr>
        <w:t>Elaborar anualmente un informe de evaluación del Plan de Igualdad que reflejará el grado</w:t>
      </w:r>
    </w:p>
    <w:p w14:paraId="454CA631" w14:textId="47F2C21B" w:rsidR="003A4329" w:rsidRDefault="003A4329" w:rsidP="003A4329">
      <w:pPr>
        <w:pStyle w:val="Prrafodelista"/>
        <w:numPr>
          <w:ilvl w:val="0"/>
          <w:numId w:val="2"/>
        </w:numPr>
        <w:spacing w:after="160"/>
        <w:rPr>
          <w:rFonts w:ascii="Arial" w:hAnsi="Arial" w:cs="Arial"/>
        </w:rPr>
      </w:pPr>
      <w:r w:rsidRPr="003A4329">
        <w:rPr>
          <w:rFonts w:ascii="Arial" w:hAnsi="Arial" w:cs="Arial"/>
        </w:rPr>
        <w:t>de consecución de los objetivos establecidos y el de aplicación de cada una de las medidas</w:t>
      </w:r>
      <w:r>
        <w:rPr>
          <w:rFonts w:ascii="Arial" w:hAnsi="Arial" w:cs="Arial"/>
        </w:rPr>
        <w:t>.</w:t>
      </w:r>
    </w:p>
    <w:p w14:paraId="69293D4F" w14:textId="4A9F225E" w:rsidR="003A4329" w:rsidRDefault="003A4329" w:rsidP="003A4329">
      <w:pPr>
        <w:pStyle w:val="Prrafodelista"/>
        <w:numPr>
          <w:ilvl w:val="0"/>
          <w:numId w:val="2"/>
        </w:numPr>
        <w:spacing w:after="160"/>
        <w:rPr>
          <w:rFonts w:ascii="Arial" w:hAnsi="Arial" w:cs="Arial"/>
        </w:rPr>
      </w:pPr>
      <w:r w:rsidRPr="003A4329">
        <w:rPr>
          <w:rFonts w:ascii="Arial" w:hAnsi="Arial" w:cs="Arial"/>
        </w:rPr>
        <w:t xml:space="preserve">Estudiar y analizar la evaluación de la presencia de las mujeres en la </w:t>
      </w:r>
      <w:r>
        <w:rPr>
          <w:rFonts w:ascii="Arial" w:hAnsi="Arial" w:cs="Arial"/>
        </w:rPr>
        <w:t>Empresa</w:t>
      </w:r>
      <w:r w:rsidRPr="003A4329">
        <w:rPr>
          <w:rFonts w:ascii="Arial" w:hAnsi="Arial" w:cs="Arial"/>
        </w:rPr>
        <w:t xml:space="preserve"> y de los objetivos y medidas puestas en marcha pudiendo, si se estima necesario, introducir actuaciones correctoras para alcanzar el fin perseguido en el plazo de tiempo fijado</w:t>
      </w:r>
      <w:r>
        <w:rPr>
          <w:rFonts w:ascii="Arial" w:hAnsi="Arial" w:cs="Arial"/>
        </w:rPr>
        <w:t>.</w:t>
      </w:r>
    </w:p>
    <w:p w14:paraId="642DE455" w14:textId="3EF4A522" w:rsidR="003A4329" w:rsidRDefault="003A4329" w:rsidP="003A4329">
      <w:pPr>
        <w:pStyle w:val="Prrafodelista"/>
        <w:numPr>
          <w:ilvl w:val="0"/>
          <w:numId w:val="2"/>
        </w:numPr>
        <w:spacing w:after="160"/>
        <w:rPr>
          <w:rFonts w:ascii="Arial" w:hAnsi="Arial" w:cs="Arial"/>
        </w:rPr>
      </w:pPr>
      <w:r w:rsidRPr="003A4329">
        <w:rPr>
          <w:rFonts w:ascii="Arial" w:hAnsi="Arial" w:cs="Arial"/>
        </w:rPr>
        <w:t>Resolución de los conflictos surgidos de la interpretación de lo recogido en el Plan de Igualdad</w:t>
      </w:r>
      <w:r>
        <w:rPr>
          <w:rFonts w:ascii="Arial" w:hAnsi="Arial" w:cs="Arial"/>
        </w:rPr>
        <w:t>.</w:t>
      </w:r>
    </w:p>
    <w:p w14:paraId="41DE9B4D" w14:textId="32BE423C" w:rsidR="003A4329" w:rsidRDefault="003A4329" w:rsidP="003A4329">
      <w:pPr>
        <w:pStyle w:val="Prrafodelista"/>
        <w:numPr>
          <w:ilvl w:val="0"/>
          <w:numId w:val="2"/>
        </w:numPr>
        <w:spacing w:after="160"/>
        <w:rPr>
          <w:rFonts w:ascii="Arial" w:hAnsi="Arial" w:cs="Arial"/>
        </w:rPr>
      </w:pPr>
      <w:r w:rsidRPr="003A4329">
        <w:rPr>
          <w:rFonts w:ascii="Arial" w:hAnsi="Arial" w:cs="Arial"/>
        </w:rPr>
        <w:t>Participación de forma activa en las campañas de sensibilización en materia de igualdad</w:t>
      </w:r>
      <w:r>
        <w:rPr>
          <w:rFonts w:ascii="Arial" w:hAnsi="Arial" w:cs="Arial"/>
        </w:rPr>
        <w:t>.</w:t>
      </w:r>
    </w:p>
    <w:p w14:paraId="3C64E886" w14:textId="7229D526" w:rsidR="003A4329" w:rsidRDefault="003A4329" w:rsidP="003A4329">
      <w:pPr>
        <w:pStyle w:val="Prrafodelista"/>
        <w:numPr>
          <w:ilvl w:val="0"/>
          <w:numId w:val="2"/>
        </w:numPr>
        <w:spacing w:after="160"/>
        <w:rPr>
          <w:rFonts w:ascii="Arial" w:hAnsi="Arial" w:cs="Arial"/>
        </w:rPr>
      </w:pPr>
      <w:r w:rsidRPr="003A4329">
        <w:rPr>
          <w:rFonts w:ascii="Arial" w:hAnsi="Arial" w:cs="Arial"/>
        </w:rPr>
        <w:t>Realizar la difusión del Plan de Igualdad y de sus avances al conjunto de la plantilla</w:t>
      </w:r>
      <w:r>
        <w:rPr>
          <w:rFonts w:ascii="Arial" w:hAnsi="Arial" w:cs="Arial"/>
        </w:rPr>
        <w:t>.</w:t>
      </w:r>
    </w:p>
    <w:p w14:paraId="23D66E15" w14:textId="11FBC8FE" w:rsidR="003A4329" w:rsidRPr="003A4329" w:rsidRDefault="003A4329" w:rsidP="003A4329">
      <w:pPr>
        <w:pStyle w:val="Prrafodelista"/>
        <w:numPr>
          <w:ilvl w:val="0"/>
          <w:numId w:val="2"/>
        </w:numPr>
        <w:spacing w:after="160"/>
        <w:rPr>
          <w:rFonts w:ascii="Arial" w:hAnsi="Arial" w:cs="Arial"/>
        </w:rPr>
      </w:pPr>
      <w:r w:rsidRPr="003A4329">
        <w:rPr>
          <w:rFonts w:ascii="Arial" w:hAnsi="Arial" w:cs="Arial"/>
        </w:rPr>
        <w:t>Realizar el informe final al término de la vigencia del plan</w:t>
      </w:r>
      <w:r>
        <w:rPr>
          <w:rFonts w:ascii="Arial" w:hAnsi="Arial" w:cs="Arial"/>
        </w:rPr>
        <w:t>.</w:t>
      </w:r>
    </w:p>
    <w:p w14:paraId="04775057" w14:textId="77777777" w:rsidR="0004196B" w:rsidRDefault="0004196B" w:rsidP="00B14676">
      <w:pPr>
        <w:spacing w:after="160"/>
        <w:rPr>
          <w:rFonts w:ascii="Arial" w:hAnsi="Arial" w:cs="Arial"/>
        </w:rPr>
      </w:pPr>
    </w:p>
    <w:p w14:paraId="3219F05E" w14:textId="154FCD17" w:rsidR="00C055FA" w:rsidRPr="0004196B" w:rsidRDefault="0004196B" w:rsidP="00B14676">
      <w:pPr>
        <w:spacing w:after="160"/>
        <w:rPr>
          <w:rFonts w:ascii="Arial" w:hAnsi="Arial" w:cs="Arial"/>
          <w:u w:val="single"/>
        </w:rPr>
      </w:pPr>
      <w:r w:rsidRPr="0004196B">
        <w:rPr>
          <w:rFonts w:ascii="Arial" w:hAnsi="Arial" w:cs="Arial"/>
          <w:u w:val="single"/>
        </w:rPr>
        <w:t>7</w:t>
      </w:r>
      <w:r w:rsidR="00C055FA" w:rsidRPr="0004196B">
        <w:rPr>
          <w:rFonts w:ascii="Arial" w:hAnsi="Arial" w:cs="Arial"/>
          <w:u w:val="single"/>
        </w:rPr>
        <w:t>.5.-</w:t>
      </w:r>
      <w:r w:rsidR="003A4329">
        <w:rPr>
          <w:rFonts w:ascii="Arial" w:hAnsi="Arial" w:cs="Arial"/>
          <w:u w:val="single"/>
        </w:rPr>
        <w:t xml:space="preserve"> </w:t>
      </w:r>
      <w:r w:rsidR="003A4329" w:rsidRPr="003A4329">
        <w:rPr>
          <w:rFonts w:ascii="Arial" w:hAnsi="Arial" w:cs="Arial"/>
          <w:u w:val="single"/>
        </w:rPr>
        <w:t>Funcionamiento de la Comisión de seguimiento</w:t>
      </w:r>
    </w:p>
    <w:p w14:paraId="0769FCD0" w14:textId="25A4A48D" w:rsidR="003A4329" w:rsidRPr="003A4329" w:rsidRDefault="003A4329" w:rsidP="003A4329">
      <w:pPr>
        <w:spacing w:after="160"/>
        <w:rPr>
          <w:rFonts w:ascii="Arial" w:hAnsi="Arial" w:cs="Arial"/>
        </w:rPr>
      </w:pPr>
      <w:r w:rsidRPr="003A4329">
        <w:rPr>
          <w:rFonts w:ascii="Arial" w:hAnsi="Arial" w:cs="Arial"/>
        </w:rPr>
        <w:t>Tras la firma del Plan de Igualdad, la Comisión de Seguimiento se reunirá de forma ordinaria</w:t>
      </w:r>
      <w:r>
        <w:rPr>
          <w:rFonts w:ascii="Arial" w:hAnsi="Arial" w:cs="Arial"/>
        </w:rPr>
        <w:t xml:space="preserve"> </w:t>
      </w:r>
      <w:r w:rsidRPr="003A4329">
        <w:rPr>
          <w:rFonts w:ascii="Arial" w:hAnsi="Arial" w:cs="Arial"/>
        </w:rPr>
        <w:t>semestralmente, siendo la anual obligatoria, o pudiéndose convocar de forma extraordinaria</w:t>
      </w:r>
      <w:r>
        <w:rPr>
          <w:rFonts w:ascii="Arial" w:hAnsi="Arial" w:cs="Arial"/>
        </w:rPr>
        <w:t xml:space="preserve"> </w:t>
      </w:r>
      <w:r w:rsidRPr="003A4329">
        <w:rPr>
          <w:rFonts w:ascii="Arial" w:hAnsi="Arial" w:cs="Arial"/>
        </w:rPr>
        <w:t>por cualquiera de las partes.</w:t>
      </w:r>
    </w:p>
    <w:p w14:paraId="1F849AB0" w14:textId="6A0CD0AF" w:rsidR="003A4329" w:rsidRPr="003A4329" w:rsidRDefault="003A4329" w:rsidP="003A4329">
      <w:pPr>
        <w:spacing w:after="160"/>
        <w:rPr>
          <w:rFonts w:ascii="Arial" w:hAnsi="Arial" w:cs="Arial"/>
        </w:rPr>
      </w:pPr>
      <w:r w:rsidRPr="003A4329">
        <w:rPr>
          <w:rFonts w:ascii="Arial" w:hAnsi="Arial" w:cs="Arial"/>
        </w:rPr>
        <w:lastRenderedPageBreak/>
        <w:t>Las reuniones serán convocadas por la Empresa, quien</w:t>
      </w:r>
      <w:r>
        <w:rPr>
          <w:rFonts w:ascii="Arial" w:hAnsi="Arial" w:cs="Arial"/>
        </w:rPr>
        <w:t xml:space="preserve"> </w:t>
      </w:r>
      <w:r w:rsidRPr="003A4329">
        <w:rPr>
          <w:rFonts w:ascii="Arial" w:hAnsi="Arial" w:cs="Arial"/>
        </w:rPr>
        <w:t>deberá elaborar el orden del día de las reuniones y levantar acta de los comentarios realizados</w:t>
      </w:r>
      <w:r>
        <w:rPr>
          <w:rFonts w:ascii="Arial" w:hAnsi="Arial" w:cs="Arial"/>
        </w:rPr>
        <w:t xml:space="preserve"> </w:t>
      </w:r>
      <w:r w:rsidRPr="003A4329">
        <w:rPr>
          <w:rFonts w:ascii="Arial" w:hAnsi="Arial" w:cs="Arial"/>
        </w:rPr>
        <w:t>por cualquiera de las partes y de los acuerdos adoptados. Las convocatorias a las reuniones</w:t>
      </w:r>
      <w:r>
        <w:rPr>
          <w:rFonts w:ascii="Arial" w:hAnsi="Arial" w:cs="Arial"/>
        </w:rPr>
        <w:t xml:space="preserve"> </w:t>
      </w:r>
      <w:r w:rsidRPr="003A4329">
        <w:rPr>
          <w:rFonts w:ascii="Arial" w:hAnsi="Arial" w:cs="Arial"/>
        </w:rPr>
        <w:t>ordinarias se realizarán por correo electrónico con una antelación mínima de 7 días.</w:t>
      </w:r>
    </w:p>
    <w:p w14:paraId="51AFF101" w14:textId="32B3BDA8" w:rsidR="003A4329" w:rsidRPr="003A4329" w:rsidRDefault="003A4329" w:rsidP="003A4329">
      <w:pPr>
        <w:spacing w:after="160"/>
        <w:rPr>
          <w:rFonts w:ascii="Arial" w:hAnsi="Arial" w:cs="Arial"/>
        </w:rPr>
      </w:pPr>
      <w:r w:rsidRPr="003A4329">
        <w:rPr>
          <w:rFonts w:ascii="Arial" w:hAnsi="Arial" w:cs="Arial"/>
        </w:rPr>
        <w:t>Las reuniones ordinarias con carácter general serán presenciales, pudiendo ser realizadas por</w:t>
      </w:r>
      <w:r>
        <w:rPr>
          <w:rFonts w:ascii="Arial" w:hAnsi="Arial" w:cs="Arial"/>
        </w:rPr>
        <w:t xml:space="preserve"> </w:t>
      </w:r>
      <w:r w:rsidRPr="003A4329">
        <w:rPr>
          <w:rFonts w:ascii="Arial" w:hAnsi="Arial" w:cs="Arial"/>
        </w:rPr>
        <w:t>otros medios (reuniones telemáticas o videoconferencias…) si fuera necesario.</w:t>
      </w:r>
    </w:p>
    <w:p w14:paraId="293687D9" w14:textId="2FB31535" w:rsidR="00C055FA" w:rsidRDefault="003A4329" w:rsidP="003A4329">
      <w:pPr>
        <w:spacing w:after="160"/>
        <w:rPr>
          <w:rFonts w:ascii="Arial" w:hAnsi="Arial" w:cs="Arial"/>
        </w:rPr>
      </w:pPr>
      <w:r w:rsidRPr="003A4329">
        <w:rPr>
          <w:rFonts w:ascii="Arial" w:hAnsi="Arial" w:cs="Arial"/>
        </w:rPr>
        <w:t>Asimismo, se podrán convocar reuniones extraordinarias a solicitud de cualquiera de las partes</w:t>
      </w:r>
      <w:r>
        <w:rPr>
          <w:rFonts w:ascii="Arial" w:hAnsi="Arial" w:cs="Arial"/>
        </w:rPr>
        <w:t xml:space="preserve"> </w:t>
      </w:r>
      <w:r w:rsidRPr="003A4329">
        <w:rPr>
          <w:rFonts w:ascii="Arial" w:hAnsi="Arial" w:cs="Arial"/>
        </w:rPr>
        <w:t>por el mismo procedimiento de antelación antes descrito, para tratar los temas excepcionales</w:t>
      </w:r>
      <w:r>
        <w:rPr>
          <w:rFonts w:ascii="Arial" w:hAnsi="Arial" w:cs="Arial"/>
        </w:rPr>
        <w:t xml:space="preserve"> </w:t>
      </w:r>
      <w:r w:rsidRPr="003A4329">
        <w:rPr>
          <w:rFonts w:ascii="Arial" w:hAnsi="Arial" w:cs="Arial"/>
        </w:rPr>
        <w:t>que surjan durante el trascurso de la vigencia del plan.</w:t>
      </w:r>
    </w:p>
    <w:p w14:paraId="0F774A82" w14:textId="2B4DC61F" w:rsidR="003A4329" w:rsidRDefault="003A4329" w:rsidP="003A4329">
      <w:pPr>
        <w:spacing w:after="160"/>
        <w:rPr>
          <w:rFonts w:ascii="Arial" w:hAnsi="Arial" w:cs="Arial"/>
        </w:rPr>
      </w:pPr>
      <w:r>
        <w:rPr>
          <w:rFonts w:ascii="Arial" w:hAnsi="Arial" w:cs="Arial"/>
        </w:rPr>
        <w:t>Las reuniones de la Comisión tendrán lugar en la sala de reuniones disponible en las instalaciones de la C/ La Nevera, 18.</w:t>
      </w:r>
    </w:p>
    <w:p w14:paraId="1DC4EF0A" w14:textId="77777777" w:rsidR="0004196B" w:rsidRDefault="0004196B" w:rsidP="00B14676">
      <w:pPr>
        <w:spacing w:after="160"/>
        <w:rPr>
          <w:rFonts w:ascii="Arial" w:hAnsi="Arial" w:cs="Arial"/>
        </w:rPr>
      </w:pPr>
    </w:p>
    <w:p w14:paraId="0B44D1DA" w14:textId="05B00EFD" w:rsidR="00C055FA" w:rsidRPr="0004196B" w:rsidRDefault="0004196B" w:rsidP="00B14676">
      <w:pPr>
        <w:spacing w:after="160"/>
        <w:rPr>
          <w:rFonts w:ascii="Arial" w:hAnsi="Arial" w:cs="Arial"/>
          <w:u w:val="single"/>
        </w:rPr>
      </w:pPr>
      <w:r w:rsidRPr="0004196B">
        <w:rPr>
          <w:rFonts w:ascii="Arial" w:hAnsi="Arial" w:cs="Arial"/>
          <w:u w:val="single"/>
        </w:rPr>
        <w:t>7</w:t>
      </w:r>
      <w:r w:rsidR="00C055FA" w:rsidRPr="0004196B">
        <w:rPr>
          <w:rFonts w:ascii="Arial" w:hAnsi="Arial" w:cs="Arial"/>
          <w:u w:val="single"/>
        </w:rPr>
        <w:t>.6.-</w:t>
      </w:r>
      <w:r w:rsidR="003A4329">
        <w:rPr>
          <w:rFonts w:ascii="Arial" w:hAnsi="Arial" w:cs="Arial"/>
          <w:u w:val="single"/>
        </w:rPr>
        <w:t xml:space="preserve"> Actas y confidencialidad</w:t>
      </w:r>
    </w:p>
    <w:p w14:paraId="23CC4495" w14:textId="2F4425CA" w:rsidR="0004196B" w:rsidRDefault="003A4329" w:rsidP="00B14676">
      <w:pPr>
        <w:spacing w:after="160"/>
        <w:rPr>
          <w:rFonts w:ascii="Arial" w:hAnsi="Arial" w:cs="Arial"/>
        </w:rPr>
      </w:pPr>
      <w:r w:rsidRPr="003A4329">
        <w:rPr>
          <w:rFonts w:ascii="Arial" w:hAnsi="Arial" w:cs="Arial"/>
        </w:rPr>
        <w:t>De cada reunión se levantará un acta, firmada por todas las personas que integran la Comisión y en la</w:t>
      </w:r>
      <w:r>
        <w:rPr>
          <w:rFonts w:ascii="Arial" w:hAnsi="Arial" w:cs="Arial"/>
        </w:rPr>
        <w:t xml:space="preserve"> </w:t>
      </w:r>
      <w:r w:rsidRPr="003A4329">
        <w:rPr>
          <w:rFonts w:ascii="Arial" w:hAnsi="Arial" w:cs="Arial"/>
        </w:rPr>
        <w:t>que se hará constar el resumen de los temas tratados, de los acuerdos y desacuerdos</w:t>
      </w:r>
      <w:r>
        <w:rPr>
          <w:rFonts w:ascii="Arial" w:hAnsi="Arial" w:cs="Arial"/>
        </w:rPr>
        <w:t>.</w:t>
      </w:r>
    </w:p>
    <w:p w14:paraId="642F0EC7" w14:textId="575C082D" w:rsidR="003A4329" w:rsidRDefault="003A4329" w:rsidP="003A4329">
      <w:pPr>
        <w:spacing w:after="160"/>
        <w:rPr>
          <w:rFonts w:ascii="Arial" w:hAnsi="Arial" w:cs="Arial"/>
        </w:rPr>
      </w:pPr>
      <w:r w:rsidRPr="003A4329">
        <w:rPr>
          <w:rFonts w:ascii="Arial" w:hAnsi="Arial" w:cs="Arial"/>
        </w:rPr>
        <w:t>Todas las personas componentes de la Comisión se comprometen a tratar con confidencialidad la</w:t>
      </w:r>
      <w:r>
        <w:rPr>
          <w:rFonts w:ascii="Arial" w:hAnsi="Arial" w:cs="Arial"/>
        </w:rPr>
        <w:t xml:space="preserve"> </w:t>
      </w:r>
      <w:r w:rsidRPr="003A4329">
        <w:rPr>
          <w:rFonts w:ascii="Arial" w:hAnsi="Arial" w:cs="Arial"/>
        </w:rPr>
        <w:t>información, datos, documentos, y/o cualquier otra información de la que se hiciera uso en el seno de</w:t>
      </w:r>
      <w:r>
        <w:rPr>
          <w:rFonts w:ascii="Arial" w:hAnsi="Arial" w:cs="Arial"/>
        </w:rPr>
        <w:t xml:space="preserve"> </w:t>
      </w:r>
      <w:r w:rsidRPr="003A4329">
        <w:rPr>
          <w:rFonts w:ascii="Arial" w:hAnsi="Arial" w:cs="Arial"/>
        </w:rPr>
        <w:t>esta o les fuera entregada y que no esté recogida en el acta</w:t>
      </w:r>
      <w:r>
        <w:rPr>
          <w:rFonts w:ascii="Arial" w:hAnsi="Arial" w:cs="Arial"/>
        </w:rPr>
        <w:t>.</w:t>
      </w:r>
    </w:p>
    <w:p w14:paraId="231FC453" w14:textId="77777777" w:rsidR="00F05BA1" w:rsidRDefault="00F05BA1" w:rsidP="00B14676">
      <w:pPr>
        <w:spacing w:after="160"/>
        <w:rPr>
          <w:rFonts w:ascii="Arial" w:hAnsi="Arial" w:cs="Arial"/>
        </w:rPr>
      </w:pPr>
    </w:p>
    <w:p w14:paraId="27A079B4" w14:textId="77777777" w:rsidR="00BB7582" w:rsidRPr="00B14676" w:rsidRDefault="00BB7582" w:rsidP="00B14676">
      <w:pPr>
        <w:spacing w:after="160"/>
        <w:rPr>
          <w:rFonts w:ascii="Arial" w:hAnsi="Arial" w:cs="Arial"/>
        </w:rPr>
      </w:pPr>
    </w:p>
    <w:p w14:paraId="1626EC56" w14:textId="77777777" w:rsidR="0006512A" w:rsidRDefault="0006512A">
      <w:pPr>
        <w:spacing w:before="0" w:after="160" w:line="259" w:lineRule="auto"/>
        <w:jc w:val="left"/>
        <w:rPr>
          <w:rFonts w:ascii="Arial" w:hAnsi="Arial" w:cs="Arial"/>
          <w:color w:val="0070C0"/>
        </w:rPr>
      </w:pPr>
      <w:r>
        <w:rPr>
          <w:rFonts w:ascii="Arial" w:hAnsi="Arial" w:cs="Arial"/>
          <w:color w:val="0070C0"/>
        </w:rPr>
        <w:br w:type="page"/>
      </w:r>
    </w:p>
    <w:p w14:paraId="4DCA1F50" w14:textId="3F46B1FC" w:rsidR="00B14676" w:rsidRPr="00BB7582" w:rsidRDefault="006A3D00" w:rsidP="00B14676">
      <w:pPr>
        <w:pStyle w:val="Prrafodelista"/>
        <w:numPr>
          <w:ilvl w:val="0"/>
          <w:numId w:val="1"/>
        </w:numPr>
        <w:spacing w:after="160"/>
        <w:ind w:left="284" w:hanging="284"/>
        <w:contextualSpacing w:val="0"/>
        <w:rPr>
          <w:rFonts w:ascii="Arial" w:hAnsi="Arial" w:cs="Arial"/>
          <w:color w:val="0070C0"/>
        </w:rPr>
      </w:pPr>
      <w:r w:rsidRPr="00BB7582">
        <w:rPr>
          <w:rFonts w:ascii="Arial" w:hAnsi="Arial" w:cs="Arial"/>
          <w:color w:val="0070C0"/>
        </w:rPr>
        <w:lastRenderedPageBreak/>
        <w:t>CALENDARIO DE ACTUACIONES</w:t>
      </w:r>
    </w:p>
    <w:p w14:paraId="5E200C1D" w14:textId="363D6FD1" w:rsidR="00B14676" w:rsidRDefault="00D10AD9" w:rsidP="00B14676">
      <w:pPr>
        <w:spacing w:after="160"/>
        <w:rPr>
          <w:rFonts w:ascii="Arial" w:hAnsi="Arial" w:cs="Arial"/>
        </w:rPr>
      </w:pPr>
      <w:r w:rsidRPr="00D10AD9">
        <w:rPr>
          <w:rFonts w:ascii="Arial" w:hAnsi="Arial" w:cs="Arial"/>
        </w:rPr>
        <w:t>El</w:t>
      </w:r>
      <w:r w:rsidR="00B14676" w:rsidRPr="00D10AD9">
        <w:rPr>
          <w:rFonts w:ascii="Arial" w:hAnsi="Arial" w:cs="Arial"/>
        </w:rPr>
        <w:t xml:space="preserve"> calendario de implantación, seguimiento, revisión y evaluación </w:t>
      </w:r>
      <w:r>
        <w:rPr>
          <w:rFonts w:ascii="Arial" w:hAnsi="Arial" w:cs="Arial"/>
        </w:rPr>
        <w:t xml:space="preserve">de las distintas medidas a aplicar en </w:t>
      </w:r>
      <w:r w:rsidR="00B14676" w:rsidRPr="00D10AD9">
        <w:rPr>
          <w:rFonts w:ascii="Arial" w:hAnsi="Arial" w:cs="Arial"/>
        </w:rPr>
        <w:t>el plan de igualdad</w:t>
      </w:r>
      <w:r w:rsidRPr="00D10AD9">
        <w:rPr>
          <w:rFonts w:ascii="Arial" w:hAnsi="Arial" w:cs="Arial"/>
        </w:rPr>
        <w:t xml:space="preserve"> es el siguiente:</w:t>
      </w:r>
    </w:p>
    <w:tbl>
      <w:tblPr>
        <w:tblStyle w:val="Tablaconcuadrcula"/>
        <w:tblW w:w="0" w:type="auto"/>
        <w:tblLook w:val="04A0" w:firstRow="1" w:lastRow="0" w:firstColumn="1" w:lastColumn="0" w:noHBand="0" w:noVBand="1"/>
      </w:tblPr>
      <w:tblGrid>
        <w:gridCol w:w="905"/>
        <w:gridCol w:w="2705"/>
        <w:gridCol w:w="666"/>
        <w:gridCol w:w="666"/>
        <w:gridCol w:w="518"/>
        <w:gridCol w:w="666"/>
        <w:gridCol w:w="518"/>
        <w:gridCol w:w="666"/>
        <w:gridCol w:w="518"/>
        <w:gridCol w:w="666"/>
      </w:tblGrid>
      <w:tr w:rsidR="005D3C82" w:rsidRPr="00601388" w14:paraId="2CBCD0A1" w14:textId="77777777" w:rsidTr="00BB7582">
        <w:trPr>
          <w:tblHeader/>
        </w:trPr>
        <w:tc>
          <w:tcPr>
            <w:tcW w:w="905" w:type="dxa"/>
            <w:tcBorders>
              <w:bottom w:val="nil"/>
            </w:tcBorders>
            <w:shd w:val="clear" w:color="auto" w:fill="D9E2F3" w:themeFill="accent1" w:themeFillTint="33"/>
            <w:vAlign w:val="center"/>
          </w:tcPr>
          <w:p w14:paraId="506506F1" w14:textId="77777777" w:rsidR="005D3C82" w:rsidRPr="00601388" w:rsidRDefault="005D3C82" w:rsidP="005D3C82">
            <w:pPr>
              <w:spacing w:before="0" w:after="0" w:line="240" w:lineRule="auto"/>
              <w:jc w:val="center"/>
              <w:rPr>
                <w:rFonts w:ascii="Arial" w:hAnsi="Arial" w:cs="Arial"/>
                <w:b/>
                <w:bCs/>
                <w:sz w:val="20"/>
                <w:szCs w:val="20"/>
              </w:rPr>
            </w:pPr>
            <w:r w:rsidRPr="00601388">
              <w:rPr>
                <w:rFonts w:ascii="Arial" w:hAnsi="Arial" w:cs="Arial"/>
                <w:b/>
                <w:bCs/>
                <w:sz w:val="20"/>
                <w:szCs w:val="20"/>
              </w:rPr>
              <w:t>Medida</w:t>
            </w:r>
          </w:p>
        </w:tc>
        <w:tc>
          <w:tcPr>
            <w:tcW w:w="2705" w:type="dxa"/>
            <w:tcBorders>
              <w:bottom w:val="nil"/>
            </w:tcBorders>
            <w:shd w:val="clear" w:color="auto" w:fill="D9E2F3" w:themeFill="accent1" w:themeFillTint="33"/>
          </w:tcPr>
          <w:p w14:paraId="4EC81F65" w14:textId="77777777" w:rsidR="005D3C82" w:rsidRPr="00601388" w:rsidRDefault="005D3C82" w:rsidP="005D3C82">
            <w:pPr>
              <w:spacing w:before="0" w:after="0" w:line="240" w:lineRule="auto"/>
              <w:jc w:val="center"/>
              <w:rPr>
                <w:rFonts w:ascii="Arial" w:hAnsi="Arial" w:cs="Arial"/>
                <w:b/>
                <w:bCs/>
                <w:sz w:val="20"/>
                <w:szCs w:val="20"/>
              </w:rPr>
            </w:pPr>
            <w:r w:rsidRPr="00601388">
              <w:rPr>
                <w:rFonts w:ascii="Arial" w:hAnsi="Arial" w:cs="Arial"/>
                <w:b/>
                <w:bCs/>
                <w:sz w:val="20"/>
                <w:szCs w:val="20"/>
              </w:rPr>
              <w:t>Descripción</w:t>
            </w:r>
          </w:p>
        </w:tc>
        <w:tc>
          <w:tcPr>
            <w:tcW w:w="666" w:type="dxa"/>
            <w:shd w:val="clear" w:color="auto" w:fill="D9E2F3" w:themeFill="accent1" w:themeFillTint="33"/>
            <w:vAlign w:val="center"/>
          </w:tcPr>
          <w:p w14:paraId="6E694958" w14:textId="77777777" w:rsidR="005D3C82" w:rsidRPr="00601388" w:rsidRDefault="005D3C82" w:rsidP="005D3C82">
            <w:pPr>
              <w:spacing w:before="0" w:after="0" w:line="240" w:lineRule="auto"/>
              <w:jc w:val="center"/>
              <w:rPr>
                <w:rFonts w:ascii="Arial" w:hAnsi="Arial" w:cs="Arial"/>
                <w:b/>
                <w:bCs/>
                <w:sz w:val="20"/>
                <w:szCs w:val="20"/>
              </w:rPr>
            </w:pPr>
            <w:r w:rsidRPr="00601388">
              <w:rPr>
                <w:rFonts w:ascii="Arial" w:hAnsi="Arial" w:cs="Arial"/>
                <w:b/>
                <w:bCs/>
                <w:sz w:val="20"/>
                <w:szCs w:val="20"/>
              </w:rPr>
              <w:t>2025</w:t>
            </w:r>
          </w:p>
        </w:tc>
        <w:tc>
          <w:tcPr>
            <w:tcW w:w="666" w:type="dxa"/>
            <w:tcBorders>
              <w:right w:val="nil"/>
            </w:tcBorders>
            <w:shd w:val="clear" w:color="auto" w:fill="D9E2F3" w:themeFill="accent1" w:themeFillTint="33"/>
            <w:vAlign w:val="center"/>
          </w:tcPr>
          <w:p w14:paraId="582FA523" w14:textId="77777777" w:rsidR="005D3C82" w:rsidRPr="00601388" w:rsidRDefault="005D3C82" w:rsidP="005D3C82">
            <w:pPr>
              <w:spacing w:before="0" w:after="0" w:line="240" w:lineRule="auto"/>
              <w:jc w:val="center"/>
              <w:rPr>
                <w:rFonts w:ascii="Arial" w:hAnsi="Arial" w:cs="Arial"/>
                <w:b/>
                <w:bCs/>
                <w:sz w:val="20"/>
                <w:szCs w:val="20"/>
              </w:rPr>
            </w:pPr>
            <w:r w:rsidRPr="00601388">
              <w:rPr>
                <w:rFonts w:ascii="Arial" w:hAnsi="Arial" w:cs="Arial"/>
                <w:b/>
                <w:bCs/>
                <w:sz w:val="20"/>
                <w:szCs w:val="20"/>
              </w:rPr>
              <w:t>2026</w:t>
            </w:r>
          </w:p>
        </w:tc>
        <w:tc>
          <w:tcPr>
            <w:tcW w:w="518" w:type="dxa"/>
            <w:tcBorders>
              <w:left w:val="nil"/>
            </w:tcBorders>
            <w:shd w:val="clear" w:color="auto" w:fill="D9E2F3" w:themeFill="accent1" w:themeFillTint="33"/>
            <w:vAlign w:val="center"/>
          </w:tcPr>
          <w:p w14:paraId="36DF0668" w14:textId="77777777" w:rsidR="005D3C82" w:rsidRPr="00601388" w:rsidRDefault="005D3C82" w:rsidP="005D3C82">
            <w:pPr>
              <w:spacing w:before="0" w:after="0" w:line="240" w:lineRule="auto"/>
              <w:jc w:val="center"/>
              <w:rPr>
                <w:rFonts w:ascii="Arial" w:hAnsi="Arial" w:cs="Arial"/>
                <w:b/>
                <w:bCs/>
                <w:sz w:val="20"/>
                <w:szCs w:val="20"/>
              </w:rPr>
            </w:pPr>
          </w:p>
        </w:tc>
        <w:tc>
          <w:tcPr>
            <w:tcW w:w="666" w:type="dxa"/>
            <w:tcBorders>
              <w:right w:val="nil"/>
            </w:tcBorders>
            <w:shd w:val="clear" w:color="auto" w:fill="D9E2F3" w:themeFill="accent1" w:themeFillTint="33"/>
            <w:vAlign w:val="center"/>
          </w:tcPr>
          <w:p w14:paraId="2505A3B1" w14:textId="77777777" w:rsidR="005D3C82" w:rsidRPr="00601388" w:rsidRDefault="005D3C82" w:rsidP="005D3C82">
            <w:pPr>
              <w:spacing w:before="0" w:after="0" w:line="240" w:lineRule="auto"/>
              <w:jc w:val="center"/>
              <w:rPr>
                <w:rFonts w:ascii="Arial" w:hAnsi="Arial" w:cs="Arial"/>
                <w:b/>
                <w:bCs/>
                <w:sz w:val="20"/>
                <w:szCs w:val="20"/>
              </w:rPr>
            </w:pPr>
            <w:r w:rsidRPr="00601388">
              <w:rPr>
                <w:rFonts w:ascii="Arial" w:hAnsi="Arial" w:cs="Arial"/>
                <w:b/>
                <w:bCs/>
                <w:sz w:val="20"/>
                <w:szCs w:val="20"/>
              </w:rPr>
              <w:t>2027</w:t>
            </w:r>
          </w:p>
        </w:tc>
        <w:tc>
          <w:tcPr>
            <w:tcW w:w="518" w:type="dxa"/>
            <w:tcBorders>
              <w:left w:val="nil"/>
            </w:tcBorders>
            <w:shd w:val="clear" w:color="auto" w:fill="D9E2F3" w:themeFill="accent1" w:themeFillTint="33"/>
            <w:vAlign w:val="center"/>
          </w:tcPr>
          <w:p w14:paraId="646583F5" w14:textId="77777777" w:rsidR="005D3C82" w:rsidRPr="00601388" w:rsidRDefault="005D3C82" w:rsidP="005D3C82">
            <w:pPr>
              <w:spacing w:before="0" w:after="0" w:line="240" w:lineRule="auto"/>
              <w:jc w:val="center"/>
              <w:rPr>
                <w:rFonts w:ascii="Arial" w:hAnsi="Arial" w:cs="Arial"/>
                <w:b/>
                <w:bCs/>
                <w:sz w:val="20"/>
                <w:szCs w:val="20"/>
              </w:rPr>
            </w:pPr>
          </w:p>
        </w:tc>
        <w:tc>
          <w:tcPr>
            <w:tcW w:w="666" w:type="dxa"/>
            <w:tcBorders>
              <w:right w:val="nil"/>
            </w:tcBorders>
            <w:shd w:val="clear" w:color="auto" w:fill="D9E2F3" w:themeFill="accent1" w:themeFillTint="33"/>
            <w:vAlign w:val="center"/>
          </w:tcPr>
          <w:p w14:paraId="258432DC" w14:textId="77777777" w:rsidR="005D3C82" w:rsidRPr="00601388" w:rsidRDefault="005D3C82" w:rsidP="005D3C82">
            <w:pPr>
              <w:spacing w:before="0" w:after="0" w:line="240" w:lineRule="auto"/>
              <w:jc w:val="center"/>
              <w:rPr>
                <w:rFonts w:ascii="Arial" w:hAnsi="Arial" w:cs="Arial"/>
                <w:b/>
                <w:bCs/>
                <w:sz w:val="20"/>
                <w:szCs w:val="20"/>
              </w:rPr>
            </w:pPr>
            <w:r w:rsidRPr="00601388">
              <w:rPr>
                <w:rFonts w:ascii="Arial" w:hAnsi="Arial" w:cs="Arial"/>
                <w:b/>
                <w:bCs/>
                <w:sz w:val="20"/>
                <w:szCs w:val="20"/>
              </w:rPr>
              <w:t>2028</w:t>
            </w:r>
          </w:p>
        </w:tc>
        <w:tc>
          <w:tcPr>
            <w:tcW w:w="518" w:type="dxa"/>
            <w:tcBorders>
              <w:left w:val="nil"/>
            </w:tcBorders>
            <w:shd w:val="clear" w:color="auto" w:fill="D9E2F3" w:themeFill="accent1" w:themeFillTint="33"/>
            <w:vAlign w:val="center"/>
          </w:tcPr>
          <w:p w14:paraId="5B9FE821" w14:textId="77777777" w:rsidR="005D3C82" w:rsidRPr="00601388" w:rsidRDefault="005D3C82" w:rsidP="005D3C82">
            <w:pPr>
              <w:spacing w:before="0" w:after="0" w:line="240" w:lineRule="auto"/>
              <w:jc w:val="center"/>
              <w:rPr>
                <w:rFonts w:ascii="Arial" w:hAnsi="Arial" w:cs="Arial"/>
                <w:b/>
                <w:bCs/>
                <w:sz w:val="20"/>
                <w:szCs w:val="20"/>
              </w:rPr>
            </w:pPr>
          </w:p>
        </w:tc>
        <w:tc>
          <w:tcPr>
            <w:tcW w:w="666" w:type="dxa"/>
            <w:shd w:val="clear" w:color="auto" w:fill="D9E2F3" w:themeFill="accent1" w:themeFillTint="33"/>
            <w:vAlign w:val="center"/>
          </w:tcPr>
          <w:p w14:paraId="20991B66" w14:textId="77777777" w:rsidR="005D3C82" w:rsidRPr="00601388" w:rsidRDefault="005D3C82" w:rsidP="005D3C82">
            <w:pPr>
              <w:spacing w:before="0" w:after="0" w:line="240" w:lineRule="auto"/>
              <w:jc w:val="center"/>
              <w:rPr>
                <w:rFonts w:ascii="Arial" w:hAnsi="Arial" w:cs="Arial"/>
                <w:b/>
                <w:bCs/>
                <w:sz w:val="20"/>
                <w:szCs w:val="20"/>
              </w:rPr>
            </w:pPr>
            <w:r w:rsidRPr="00601388">
              <w:rPr>
                <w:rFonts w:ascii="Arial" w:hAnsi="Arial" w:cs="Arial"/>
                <w:b/>
                <w:bCs/>
                <w:sz w:val="20"/>
                <w:szCs w:val="20"/>
              </w:rPr>
              <w:t>2029</w:t>
            </w:r>
          </w:p>
        </w:tc>
      </w:tr>
      <w:tr w:rsidR="005D3C82" w:rsidRPr="00601388" w14:paraId="0C916F96" w14:textId="77777777" w:rsidTr="00BB7582">
        <w:trPr>
          <w:tblHeader/>
        </w:trPr>
        <w:tc>
          <w:tcPr>
            <w:tcW w:w="905" w:type="dxa"/>
            <w:tcBorders>
              <w:top w:val="nil"/>
            </w:tcBorders>
            <w:shd w:val="clear" w:color="auto" w:fill="D9E2F3" w:themeFill="accent1" w:themeFillTint="33"/>
            <w:vAlign w:val="center"/>
          </w:tcPr>
          <w:p w14:paraId="629C6948" w14:textId="77777777" w:rsidR="005D3C82" w:rsidRPr="00601388" w:rsidRDefault="005D3C82" w:rsidP="005D3C82">
            <w:pPr>
              <w:spacing w:before="0" w:after="0" w:line="240" w:lineRule="auto"/>
              <w:jc w:val="center"/>
              <w:rPr>
                <w:rFonts w:ascii="Arial" w:hAnsi="Arial" w:cs="Arial"/>
                <w:sz w:val="20"/>
                <w:szCs w:val="20"/>
              </w:rPr>
            </w:pPr>
          </w:p>
        </w:tc>
        <w:tc>
          <w:tcPr>
            <w:tcW w:w="2705" w:type="dxa"/>
            <w:tcBorders>
              <w:top w:val="nil"/>
            </w:tcBorders>
            <w:shd w:val="clear" w:color="auto" w:fill="D9E2F3" w:themeFill="accent1" w:themeFillTint="33"/>
          </w:tcPr>
          <w:p w14:paraId="257FE339" w14:textId="77777777" w:rsidR="005D3C82" w:rsidRPr="00601388" w:rsidRDefault="005D3C82" w:rsidP="005D3C82">
            <w:pPr>
              <w:spacing w:before="0" w:after="0" w:line="240" w:lineRule="auto"/>
              <w:rPr>
                <w:rFonts w:ascii="Arial" w:hAnsi="Arial" w:cs="Arial"/>
                <w:sz w:val="20"/>
                <w:szCs w:val="20"/>
              </w:rPr>
            </w:pPr>
          </w:p>
        </w:tc>
        <w:tc>
          <w:tcPr>
            <w:tcW w:w="666" w:type="dxa"/>
            <w:shd w:val="clear" w:color="auto" w:fill="D9E2F3" w:themeFill="accent1" w:themeFillTint="33"/>
            <w:vAlign w:val="center"/>
          </w:tcPr>
          <w:p w14:paraId="363CC30C"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2S</w:t>
            </w:r>
          </w:p>
        </w:tc>
        <w:tc>
          <w:tcPr>
            <w:tcW w:w="666" w:type="dxa"/>
            <w:shd w:val="clear" w:color="auto" w:fill="D9E2F3" w:themeFill="accent1" w:themeFillTint="33"/>
            <w:vAlign w:val="center"/>
          </w:tcPr>
          <w:p w14:paraId="541365D2"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1S</w:t>
            </w:r>
          </w:p>
        </w:tc>
        <w:tc>
          <w:tcPr>
            <w:tcW w:w="518" w:type="dxa"/>
            <w:shd w:val="clear" w:color="auto" w:fill="D9E2F3" w:themeFill="accent1" w:themeFillTint="33"/>
            <w:vAlign w:val="center"/>
          </w:tcPr>
          <w:p w14:paraId="0736078D"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2S</w:t>
            </w:r>
          </w:p>
        </w:tc>
        <w:tc>
          <w:tcPr>
            <w:tcW w:w="666" w:type="dxa"/>
            <w:shd w:val="clear" w:color="auto" w:fill="D9E2F3" w:themeFill="accent1" w:themeFillTint="33"/>
            <w:vAlign w:val="center"/>
          </w:tcPr>
          <w:p w14:paraId="3ECC7308"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1S</w:t>
            </w:r>
          </w:p>
        </w:tc>
        <w:tc>
          <w:tcPr>
            <w:tcW w:w="518" w:type="dxa"/>
            <w:shd w:val="clear" w:color="auto" w:fill="D9E2F3" w:themeFill="accent1" w:themeFillTint="33"/>
            <w:vAlign w:val="center"/>
          </w:tcPr>
          <w:p w14:paraId="4465C655"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2S</w:t>
            </w:r>
          </w:p>
        </w:tc>
        <w:tc>
          <w:tcPr>
            <w:tcW w:w="666" w:type="dxa"/>
            <w:shd w:val="clear" w:color="auto" w:fill="D9E2F3" w:themeFill="accent1" w:themeFillTint="33"/>
            <w:vAlign w:val="center"/>
          </w:tcPr>
          <w:p w14:paraId="0F768F36"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1S</w:t>
            </w:r>
          </w:p>
        </w:tc>
        <w:tc>
          <w:tcPr>
            <w:tcW w:w="518" w:type="dxa"/>
            <w:shd w:val="clear" w:color="auto" w:fill="D9E2F3" w:themeFill="accent1" w:themeFillTint="33"/>
            <w:vAlign w:val="center"/>
          </w:tcPr>
          <w:p w14:paraId="5260C669"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2S</w:t>
            </w:r>
          </w:p>
        </w:tc>
        <w:tc>
          <w:tcPr>
            <w:tcW w:w="666" w:type="dxa"/>
            <w:shd w:val="clear" w:color="auto" w:fill="D9E2F3" w:themeFill="accent1" w:themeFillTint="33"/>
            <w:vAlign w:val="center"/>
          </w:tcPr>
          <w:p w14:paraId="65A88209"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1S</w:t>
            </w:r>
          </w:p>
        </w:tc>
      </w:tr>
      <w:tr w:rsidR="005D3C82" w:rsidRPr="00601388" w14:paraId="74617056" w14:textId="77777777" w:rsidTr="00BB7582">
        <w:tc>
          <w:tcPr>
            <w:tcW w:w="905" w:type="dxa"/>
            <w:vAlign w:val="center"/>
          </w:tcPr>
          <w:p w14:paraId="42727893"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1.1</w:t>
            </w:r>
          </w:p>
        </w:tc>
        <w:tc>
          <w:tcPr>
            <w:tcW w:w="2705" w:type="dxa"/>
          </w:tcPr>
          <w:p w14:paraId="3C888A40"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Revisar y difundir los procedimientos y herramientas internas de selección, desde la perspectiva de género, para garantizar que velan por la igualdad de oportunidades.</w:t>
            </w:r>
          </w:p>
        </w:tc>
        <w:tc>
          <w:tcPr>
            <w:tcW w:w="666" w:type="dxa"/>
            <w:vAlign w:val="center"/>
          </w:tcPr>
          <w:p w14:paraId="5D2C93D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23069BD"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665527D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BE63513"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798F0F2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045A271"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0A7576F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7626249"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1BE02A95" w14:textId="77777777" w:rsidTr="00BB7582">
        <w:tc>
          <w:tcPr>
            <w:tcW w:w="905" w:type="dxa"/>
            <w:vAlign w:val="center"/>
          </w:tcPr>
          <w:p w14:paraId="591F7E63"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1.2</w:t>
            </w:r>
          </w:p>
        </w:tc>
        <w:tc>
          <w:tcPr>
            <w:tcW w:w="2705" w:type="dxa"/>
          </w:tcPr>
          <w:p w14:paraId="28409294"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Primar la contratación indefinida de personal femenino sobre el masculino en caso de igual mérito y capacidad.</w:t>
            </w:r>
          </w:p>
        </w:tc>
        <w:tc>
          <w:tcPr>
            <w:tcW w:w="666" w:type="dxa"/>
            <w:vAlign w:val="center"/>
          </w:tcPr>
          <w:p w14:paraId="5043FFD9"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5BBAF7A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2EBAC67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E5D6B92"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70F4A8C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4FC24A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817CBDB"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3F43D4B"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6256CDDE" w14:textId="77777777" w:rsidTr="00BB7582">
        <w:tc>
          <w:tcPr>
            <w:tcW w:w="905" w:type="dxa"/>
            <w:vAlign w:val="center"/>
          </w:tcPr>
          <w:p w14:paraId="01CE62C9"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1.3</w:t>
            </w:r>
          </w:p>
        </w:tc>
        <w:tc>
          <w:tcPr>
            <w:tcW w:w="2705" w:type="dxa"/>
          </w:tcPr>
          <w:p w14:paraId="65B06586"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 xml:space="preserve">Realizar análisis semestral de las diferencias en la contratación a tiempo parcial entre hombres y mujeres. </w:t>
            </w:r>
          </w:p>
        </w:tc>
        <w:tc>
          <w:tcPr>
            <w:tcW w:w="666" w:type="dxa"/>
            <w:vAlign w:val="center"/>
          </w:tcPr>
          <w:p w14:paraId="3B33C1D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BA01EC2"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58C8E78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E66BA8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360D8A8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088489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4754AF4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6D41C8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13BFD437" w14:textId="77777777" w:rsidTr="00BB7582">
        <w:tc>
          <w:tcPr>
            <w:tcW w:w="905" w:type="dxa"/>
            <w:vAlign w:val="center"/>
          </w:tcPr>
          <w:p w14:paraId="3724964A"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1.4</w:t>
            </w:r>
          </w:p>
        </w:tc>
        <w:tc>
          <w:tcPr>
            <w:tcW w:w="2705" w:type="dxa"/>
          </w:tcPr>
          <w:p w14:paraId="11A66A28"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 xml:space="preserve">Incluir en la descripción de las ofertas de la empresa el compromiso de Empresa con la igualdad. </w:t>
            </w:r>
          </w:p>
        </w:tc>
        <w:tc>
          <w:tcPr>
            <w:tcW w:w="666" w:type="dxa"/>
            <w:vAlign w:val="center"/>
          </w:tcPr>
          <w:p w14:paraId="384328C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37FD5C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5A39D0D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70DD13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682060FB"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3D355EF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4389052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A9726FE"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05C5A6BD" w14:textId="77777777" w:rsidTr="00BB7582">
        <w:tc>
          <w:tcPr>
            <w:tcW w:w="905" w:type="dxa"/>
            <w:vAlign w:val="center"/>
          </w:tcPr>
          <w:p w14:paraId="413CF1DC"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1.5</w:t>
            </w:r>
          </w:p>
        </w:tc>
        <w:tc>
          <w:tcPr>
            <w:tcW w:w="2705" w:type="dxa"/>
          </w:tcPr>
          <w:p w14:paraId="5A176162"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 xml:space="preserve">Establecer contactos con entidades que trabajen con mujeres en riesgo de exclusión social, con el fin de favorecer su integración laboral. </w:t>
            </w:r>
          </w:p>
        </w:tc>
        <w:tc>
          <w:tcPr>
            <w:tcW w:w="666" w:type="dxa"/>
            <w:vAlign w:val="center"/>
          </w:tcPr>
          <w:p w14:paraId="4DFFCBF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9416526"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0CD26482"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E6692CF"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401B0942"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83EFEC4"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53C0A49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076B9E1"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0578E2C7" w14:textId="77777777" w:rsidTr="00BB7582">
        <w:tc>
          <w:tcPr>
            <w:tcW w:w="905" w:type="dxa"/>
            <w:vAlign w:val="center"/>
          </w:tcPr>
          <w:p w14:paraId="0A9A4468"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1.6</w:t>
            </w:r>
          </w:p>
        </w:tc>
        <w:tc>
          <w:tcPr>
            <w:tcW w:w="2705" w:type="dxa"/>
          </w:tcPr>
          <w:p w14:paraId="5B3EEF8B"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 xml:space="preserve">Formar en materia de igualdad de oportunidades a las personas que intervienen en los procesos de selección y contratación de la empresa. </w:t>
            </w:r>
          </w:p>
        </w:tc>
        <w:tc>
          <w:tcPr>
            <w:tcW w:w="666" w:type="dxa"/>
            <w:vAlign w:val="center"/>
          </w:tcPr>
          <w:p w14:paraId="1878965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52B6DB3"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4E1C68C8"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32ECAB0E"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3C6B0F3A"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7234076C"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510DB4E4"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15E17602"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46D74409" w14:textId="77777777" w:rsidTr="00BB7582">
        <w:tc>
          <w:tcPr>
            <w:tcW w:w="905" w:type="dxa"/>
            <w:vAlign w:val="center"/>
          </w:tcPr>
          <w:p w14:paraId="09A09AAD"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1.7</w:t>
            </w:r>
          </w:p>
        </w:tc>
        <w:tc>
          <w:tcPr>
            <w:tcW w:w="2705" w:type="dxa"/>
          </w:tcPr>
          <w:p w14:paraId="715AA308"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 xml:space="preserve">Garantizar que los requisitos solicitados de los puestos ofertados se corresponden con la Descripción de Puestos de Trabajo de la empresa. </w:t>
            </w:r>
          </w:p>
        </w:tc>
        <w:tc>
          <w:tcPr>
            <w:tcW w:w="666" w:type="dxa"/>
            <w:vAlign w:val="center"/>
          </w:tcPr>
          <w:p w14:paraId="3D2D4EF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E3BF4BD"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2D28AC4F"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0C672EA4"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6D74F82E"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3B61FC2A"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3913B00C"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43559F91"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26DC7200" w14:textId="77777777" w:rsidTr="00BB7582">
        <w:tc>
          <w:tcPr>
            <w:tcW w:w="905" w:type="dxa"/>
            <w:vAlign w:val="center"/>
          </w:tcPr>
          <w:p w14:paraId="4B59D640"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2.1</w:t>
            </w:r>
          </w:p>
        </w:tc>
        <w:tc>
          <w:tcPr>
            <w:tcW w:w="2705" w:type="dxa"/>
          </w:tcPr>
          <w:p w14:paraId="507D2BF1"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A igualdad de condiciones, trabajador y trabajadora serán incluidos en la misma categoría profesional.</w:t>
            </w:r>
          </w:p>
        </w:tc>
        <w:tc>
          <w:tcPr>
            <w:tcW w:w="666" w:type="dxa"/>
            <w:vAlign w:val="center"/>
          </w:tcPr>
          <w:p w14:paraId="6D0B9C7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17E218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ED8F69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34798BE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35F9C0F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96D851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997EC1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44930A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15B23945" w14:textId="77777777" w:rsidTr="00BB7582">
        <w:tc>
          <w:tcPr>
            <w:tcW w:w="905" w:type="dxa"/>
            <w:vAlign w:val="center"/>
          </w:tcPr>
          <w:p w14:paraId="720E4316"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2.2</w:t>
            </w:r>
          </w:p>
        </w:tc>
        <w:tc>
          <w:tcPr>
            <w:tcW w:w="2705" w:type="dxa"/>
          </w:tcPr>
          <w:p w14:paraId="2830A213"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Informar a la plantilla sobre la existencia de una descripción de puestos de trabajo, incluida en el Plan de Igualdad, poniéndola a su disposición en caso de ser solicitada.</w:t>
            </w:r>
          </w:p>
        </w:tc>
        <w:tc>
          <w:tcPr>
            <w:tcW w:w="666" w:type="dxa"/>
            <w:vAlign w:val="center"/>
          </w:tcPr>
          <w:p w14:paraId="6CC668C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2AE64C6"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475CC8A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D8BC9B9"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06C6AA7B"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E86F638"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6AA08B6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C10A5B7"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2B2AB328" w14:textId="77777777" w:rsidTr="00BB7582">
        <w:tc>
          <w:tcPr>
            <w:tcW w:w="905" w:type="dxa"/>
            <w:vAlign w:val="center"/>
          </w:tcPr>
          <w:p w14:paraId="714BD319"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3.1</w:t>
            </w:r>
          </w:p>
        </w:tc>
        <w:tc>
          <w:tcPr>
            <w:tcW w:w="2705" w:type="dxa"/>
          </w:tcPr>
          <w:p w14:paraId="04EE476B"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 xml:space="preserve">Proporcionar formación específica en materia de igualdad a personal </w:t>
            </w:r>
            <w:r w:rsidRPr="00601388">
              <w:rPr>
                <w:rFonts w:ascii="Arial" w:hAnsi="Arial" w:cs="Arial"/>
                <w:sz w:val="20"/>
                <w:szCs w:val="20"/>
              </w:rPr>
              <w:lastRenderedPageBreak/>
              <w:t>directivo, jefaturas y mandos intermedios</w:t>
            </w:r>
            <w:r>
              <w:rPr>
                <w:rFonts w:ascii="Arial" w:hAnsi="Arial" w:cs="Arial"/>
                <w:sz w:val="20"/>
                <w:szCs w:val="20"/>
              </w:rPr>
              <w:t>.</w:t>
            </w:r>
          </w:p>
        </w:tc>
        <w:tc>
          <w:tcPr>
            <w:tcW w:w="666" w:type="dxa"/>
            <w:vAlign w:val="center"/>
          </w:tcPr>
          <w:p w14:paraId="4436858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lastRenderedPageBreak/>
              <w:t>X</w:t>
            </w:r>
          </w:p>
        </w:tc>
        <w:tc>
          <w:tcPr>
            <w:tcW w:w="666" w:type="dxa"/>
            <w:vAlign w:val="center"/>
          </w:tcPr>
          <w:p w14:paraId="7AAE361B"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085E9961"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302EE38C"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11DC4C60"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4B6AC289"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59B5DC6E"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30D65FEC"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1F5E5157" w14:textId="77777777" w:rsidTr="00BB7582">
        <w:tc>
          <w:tcPr>
            <w:tcW w:w="905" w:type="dxa"/>
            <w:vAlign w:val="center"/>
          </w:tcPr>
          <w:p w14:paraId="2027D7E1"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3.2</w:t>
            </w:r>
          </w:p>
        </w:tc>
        <w:tc>
          <w:tcPr>
            <w:tcW w:w="2705" w:type="dxa"/>
          </w:tcPr>
          <w:p w14:paraId="33919E1E"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Incluir módulos sobre igualdad de trato y oportunidades en la formación previa de las nuevas incorporaciones.</w:t>
            </w:r>
          </w:p>
        </w:tc>
        <w:tc>
          <w:tcPr>
            <w:tcW w:w="666" w:type="dxa"/>
            <w:vAlign w:val="center"/>
          </w:tcPr>
          <w:p w14:paraId="746BB46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2F47C2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584CC35B"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3EF615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6174F91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F8444E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7053A36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3AFEE8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58DD6C22" w14:textId="77777777" w:rsidTr="00BB7582">
        <w:tc>
          <w:tcPr>
            <w:tcW w:w="905" w:type="dxa"/>
            <w:vAlign w:val="center"/>
          </w:tcPr>
          <w:p w14:paraId="0063351A"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3.3</w:t>
            </w:r>
          </w:p>
        </w:tc>
        <w:tc>
          <w:tcPr>
            <w:tcW w:w="2705" w:type="dxa"/>
          </w:tcPr>
          <w:p w14:paraId="78F8C649"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Inclusión y difusión de acciones formativas en los planes de formación de la empresa relacionados con la materia de igualdad, prevención del acoso y violencia de género.</w:t>
            </w:r>
          </w:p>
        </w:tc>
        <w:tc>
          <w:tcPr>
            <w:tcW w:w="666" w:type="dxa"/>
            <w:vAlign w:val="center"/>
          </w:tcPr>
          <w:p w14:paraId="7ADBE64A"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11E923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6CDBAF5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2E20C92"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75091BF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982FE9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316EC14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0F8839A"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6F729292" w14:textId="77777777" w:rsidTr="00BB7582">
        <w:tc>
          <w:tcPr>
            <w:tcW w:w="905" w:type="dxa"/>
            <w:vAlign w:val="center"/>
          </w:tcPr>
          <w:p w14:paraId="418A2F3E"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3.4</w:t>
            </w:r>
          </w:p>
        </w:tc>
        <w:tc>
          <w:tcPr>
            <w:tcW w:w="2705" w:type="dxa"/>
          </w:tcPr>
          <w:p w14:paraId="6D432920"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Garantizar el acceso a las acciones formativas en igualdad de condiciones tanto a hombres como a mujeres.</w:t>
            </w:r>
          </w:p>
        </w:tc>
        <w:tc>
          <w:tcPr>
            <w:tcW w:w="666" w:type="dxa"/>
            <w:vAlign w:val="center"/>
          </w:tcPr>
          <w:p w14:paraId="448D950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69B16A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6C171E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63B148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638ED9E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A4962FA"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6C6713A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969807A"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583B0564" w14:textId="77777777" w:rsidTr="00BB7582">
        <w:tc>
          <w:tcPr>
            <w:tcW w:w="905" w:type="dxa"/>
            <w:vAlign w:val="center"/>
          </w:tcPr>
          <w:p w14:paraId="196DEB78"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3.5</w:t>
            </w:r>
          </w:p>
        </w:tc>
        <w:tc>
          <w:tcPr>
            <w:tcW w:w="2705" w:type="dxa"/>
          </w:tcPr>
          <w:p w14:paraId="28EF1AF5"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Recoger las necesidades formativas de la plantilla con la creación del Buzón de Igualdad.</w:t>
            </w:r>
          </w:p>
        </w:tc>
        <w:tc>
          <w:tcPr>
            <w:tcW w:w="666" w:type="dxa"/>
            <w:vAlign w:val="center"/>
          </w:tcPr>
          <w:p w14:paraId="77EA03F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7A7083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DF274E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97B9CB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638917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33172C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5B0CE90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95475E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142D3CB4" w14:textId="77777777" w:rsidTr="00BB7582">
        <w:tc>
          <w:tcPr>
            <w:tcW w:w="905" w:type="dxa"/>
            <w:vAlign w:val="center"/>
          </w:tcPr>
          <w:p w14:paraId="6B4AA032"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3.6</w:t>
            </w:r>
          </w:p>
        </w:tc>
        <w:tc>
          <w:tcPr>
            <w:tcW w:w="2705" w:type="dxa"/>
          </w:tcPr>
          <w:p w14:paraId="28F09A52"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Formación específica a las personas que integran la Comisión de Seguimiento del Plan de Igualdad en materia de políticas de igualdad, acoso sexual y por razón de sexo, y seguimiento de planes de igualdad.</w:t>
            </w:r>
          </w:p>
        </w:tc>
        <w:tc>
          <w:tcPr>
            <w:tcW w:w="666" w:type="dxa"/>
            <w:vAlign w:val="center"/>
          </w:tcPr>
          <w:p w14:paraId="315D14E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AF6D474"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4A41426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49C4DB8"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3B5E547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CDA99FE"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5952736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B22E162"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49E78970" w14:textId="77777777" w:rsidTr="00BB7582">
        <w:tc>
          <w:tcPr>
            <w:tcW w:w="905" w:type="dxa"/>
            <w:vAlign w:val="center"/>
          </w:tcPr>
          <w:p w14:paraId="267E7F89"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3.7</w:t>
            </w:r>
          </w:p>
        </w:tc>
        <w:tc>
          <w:tcPr>
            <w:tcW w:w="2705" w:type="dxa"/>
          </w:tcPr>
          <w:p w14:paraId="5DEF82CF"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El horario de realización de los cursos de formación de la empresa para la formación y el perfeccionamiento profesional será dentro de la jornada de trabajo de cada persona.</w:t>
            </w:r>
          </w:p>
        </w:tc>
        <w:tc>
          <w:tcPr>
            <w:tcW w:w="666" w:type="dxa"/>
            <w:vAlign w:val="center"/>
          </w:tcPr>
          <w:p w14:paraId="487A297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194E9F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18E12DC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1A6253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2DEE03A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F0FB7C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3909FC0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F173F6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7C1DC35E" w14:textId="77777777" w:rsidTr="00BB7582">
        <w:tc>
          <w:tcPr>
            <w:tcW w:w="905" w:type="dxa"/>
            <w:vAlign w:val="center"/>
          </w:tcPr>
          <w:p w14:paraId="52906AAC"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3.8</w:t>
            </w:r>
          </w:p>
        </w:tc>
        <w:tc>
          <w:tcPr>
            <w:tcW w:w="2705" w:type="dxa"/>
          </w:tcPr>
          <w:p w14:paraId="09593249"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Realización de un registro actualizado de formaciones desagregado por sexo y tipo de formación.</w:t>
            </w:r>
          </w:p>
        </w:tc>
        <w:tc>
          <w:tcPr>
            <w:tcW w:w="666" w:type="dxa"/>
            <w:vAlign w:val="center"/>
          </w:tcPr>
          <w:p w14:paraId="3DEAE04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6AAE1C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14A37A6A"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E9BEB2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1E983ACA"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1141D2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BAECC0B"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BD66CEE"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3BFFA6B4" w14:textId="77777777" w:rsidTr="00BB7582">
        <w:tc>
          <w:tcPr>
            <w:tcW w:w="905" w:type="dxa"/>
            <w:vAlign w:val="center"/>
          </w:tcPr>
          <w:p w14:paraId="1CDCF658"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3.9</w:t>
            </w:r>
          </w:p>
        </w:tc>
        <w:tc>
          <w:tcPr>
            <w:tcW w:w="2705" w:type="dxa"/>
          </w:tcPr>
          <w:p w14:paraId="63E357EC"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Formación en Materia de Igualdad de trato y oportunidades en el ámbito laboral a todas las personas integrantes del Comité de Empresa</w:t>
            </w:r>
          </w:p>
        </w:tc>
        <w:tc>
          <w:tcPr>
            <w:tcW w:w="666" w:type="dxa"/>
            <w:vAlign w:val="center"/>
          </w:tcPr>
          <w:p w14:paraId="23B0DD4A"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3263094"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7B228FA7"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77EDFD77"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0021AB8E"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26BF1AAA"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0C6EA874"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0C4130F4"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6C7B99E5" w14:textId="77777777" w:rsidTr="00BB7582">
        <w:tc>
          <w:tcPr>
            <w:tcW w:w="905" w:type="dxa"/>
            <w:vAlign w:val="center"/>
          </w:tcPr>
          <w:p w14:paraId="59AB2BB8"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4.1</w:t>
            </w:r>
          </w:p>
        </w:tc>
        <w:tc>
          <w:tcPr>
            <w:tcW w:w="2705" w:type="dxa"/>
            <w:vAlign w:val="center"/>
          </w:tcPr>
          <w:p w14:paraId="16B91401" w14:textId="77777777" w:rsidR="005D3C82" w:rsidRPr="00601388" w:rsidRDefault="005D3C82" w:rsidP="005D3C82">
            <w:pPr>
              <w:spacing w:before="0" w:after="0" w:line="240" w:lineRule="auto"/>
              <w:rPr>
                <w:rFonts w:ascii="Arial" w:hAnsi="Arial" w:cs="Arial"/>
                <w:sz w:val="20"/>
                <w:szCs w:val="20"/>
              </w:rPr>
            </w:pPr>
            <w:r w:rsidRPr="009A50CB">
              <w:rPr>
                <w:rFonts w:ascii="Arial" w:hAnsi="Arial" w:cs="Arial"/>
                <w:sz w:val="20"/>
                <w:szCs w:val="20"/>
              </w:rPr>
              <w:t>Favorecer</w:t>
            </w:r>
            <w:r w:rsidRPr="00601388">
              <w:rPr>
                <w:rFonts w:ascii="Arial" w:hAnsi="Arial" w:cs="Arial"/>
                <w:sz w:val="20"/>
                <w:szCs w:val="20"/>
              </w:rPr>
              <w:t xml:space="preserve"> acuerdos con autoescuelas para favorecer el acceso de mujeres con carnet tipo C/C+CAP a puestos donde son requeridos. </w:t>
            </w:r>
          </w:p>
        </w:tc>
        <w:tc>
          <w:tcPr>
            <w:tcW w:w="666" w:type="dxa"/>
            <w:vAlign w:val="center"/>
          </w:tcPr>
          <w:p w14:paraId="55411BE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3DD7D624"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1C3EF48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3637A387"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0F894CA2"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14DAD7B"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3C051E3A"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B65690B"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0AB7480A" w14:textId="77777777" w:rsidTr="00BB7582">
        <w:tc>
          <w:tcPr>
            <w:tcW w:w="905" w:type="dxa"/>
            <w:vAlign w:val="center"/>
          </w:tcPr>
          <w:p w14:paraId="5CCBCA4B"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4.2</w:t>
            </w:r>
          </w:p>
        </w:tc>
        <w:tc>
          <w:tcPr>
            <w:tcW w:w="2705" w:type="dxa"/>
            <w:vAlign w:val="center"/>
          </w:tcPr>
          <w:p w14:paraId="111C92DD"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 xml:space="preserve">Registro de promociones desagregado por sexo y </w:t>
            </w:r>
            <w:r w:rsidRPr="00601388">
              <w:rPr>
                <w:rFonts w:ascii="Arial" w:hAnsi="Arial" w:cs="Arial"/>
                <w:sz w:val="20"/>
                <w:szCs w:val="20"/>
              </w:rPr>
              <w:lastRenderedPageBreak/>
              <w:t>análisis anual de las barreras que se encuentran las mujeres para promocionar.</w:t>
            </w:r>
          </w:p>
        </w:tc>
        <w:tc>
          <w:tcPr>
            <w:tcW w:w="666" w:type="dxa"/>
            <w:vAlign w:val="center"/>
          </w:tcPr>
          <w:p w14:paraId="103AE62E"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3E9D278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2E028EC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332C6A9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4A021E3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E4CF08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78B443C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369845B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0F895BA3" w14:textId="77777777" w:rsidTr="00BB7582">
        <w:tc>
          <w:tcPr>
            <w:tcW w:w="905" w:type="dxa"/>
            <w:vAlign w:val="center"/>
          </w:tcPr>
          <w:p w14:paraId="345350D8"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5.1</w:t>
            </w:r>
          </w:p>
        </w:tc>
        <w:tc>
          <w:tcPr>
            <w:tcW w:w="2705" w:type="dxa"/>
          </w:tcPr>
          <w:p w14:paraId="7B51448F"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Conforme a la legislación vigente en cada momento y en función de las circunstancias productivas y organizativas de la compañía, se elaborarán medidas para disminuir el índice de temporalidad de las trabajadoras de la empresa.</w:t>
            </w:r>
          </w:p>
        </w:tc>
        <w:tc>
          <w:tcPr>
            <w:tcW w:w="666" w:type="dxa"/>
            <w:vAlign w:val="center"/>
          </w:tcPr>
          <w:p w14:paraId="77C016D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F38F75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6776B31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FC0EF9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37B542B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3FCD107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38FC8E1A"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BE4471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34EB0532" w14:textId="77777777" w:rsidTr="00BB7582">
        <w:tc>
          <w:tcPr>
            <w:tcW w:w="905" w:type="dxa"/>
            <w:vAlign w:val="center"/>
          </w:tcPr>
          <w:p w14:paraId="238D3ADB"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5.2</w:t>
            </w:r>
          </w:p>
        </w:tc>
        <w:tc>
          <w:tcPr>
            <w:tcW w:w="2705" w:type="dxa"/>
            <w:vAlign w:val="center"/>
          </w:tcPr>
          <w:p w14:paraId="7C17B7B3"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color w:val="000000"/>
                <w:sz w:val="20"/>
                <w:szCs w:val="20"/>
              </w:rPr>
              <w:t>Actualización los datos cuantitativos y cualitativos de la plantilla</w:t>
            </w:r>
          </w:p>
        </w:tc>
        <w:tc>
          <w:tcPr>
            <w:tcW w:w="666" w:type="dxa"/>
            <w:vAlign w:val="center"/>
          </w:tcPr>
          <w:p w14:paraId="34EF4D8E"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B7F206B"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370B8EED"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5176DCB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57FDF7F3"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451E0A3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2C7A606E"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6DD2393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503FB7AC" w14:textId="77777777" w:rsidTr="00BB7582">
        <w:tc>
          <w:tcPr>
            <w:tcW w:w="905" w:type="dxa"/>
            <w:vAlign w:val="center"/>
          </w:tcPr>
          <w:p w14:paraId="37332ACD"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5.3</w:t>
            </w:r>
          </w:p>
        </w:tc>
        <w:tc>
          <w:tcPr>
            <w:tcW w:w="2705" w:type="dxa"/>
            <w:vAlign w:val="center"/>
          </w:tcPr>
          <w:p w14:paraId="40FDD9EE"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Revisión y seguimiento de la aplicación de la política retributiva, con el fin de verificar, controlar y analizar la evolución de los registros retributivos e identificar posibles sesgos discriminatorios que puedan producir la existencia de brecha salarial.</w:t>
            </w:r>
          </w:p>
        </w:tc>
        <w:tc>
          <w:tcPr>
            <w:tcW w:w="666" w:type="dxa"/>
            <w:vAlign w:val="center"/>
          </w:tcPr>
          <w:p w14:paraId="659E690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930557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1E4C605F"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7319ECA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4499DD0D"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5DC20FB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78E1D112"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0A1E877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12CF7E1A" w14:textId="77777777" w:rsidTr="00BB7582">
        <w:tc>
          <w:tcPr>
            <w:tcW w:w="905" w:type="dxa"/>
            <w:vAlign w:val="center"/>
          </w:tcPr>
          <w:p w14:paraId="37761A5A"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6.1</w:t>
            </w:r>
          </w:p>
        </w:tc>
        <w:tc>
          <w:tcPr>
            <w:tcW w:w="2705" w:type="dxa"/>
            <w:vAlign w:val="center"/>
          </w:tcPr>
          <w:p w14:paraId="48DDB281" w14:textId="77777777" w:rsidR="005D3C82" w:rsidRPr="009A50CB" w:rsidRDefault="005D3C82" w:rsidP="005D3C82">
            <w:pPr>
              <w:spacing w:before="0" w:after="0" w:line="240" w:lineRule="auto"/>
              <w:rPr>
                <w:rFonts w:ascii="Arial" w:hAnsi="Arial" w:cs="Arial"/>
                <w:sz w:val="20"/>
                <w:szCs w:val="20"/>
              </w:rPr>
            </w:pPr>
            <w:r w:rsidRPr="009A50CB">
              <w:rPr>
                <w:rFonts w:ascii="Arial" w:eastAsia="Calibri" w:hAnsi="Arial" w:cs="Arial"/>
                <w:sz w:val="20"/>
                <w:szCs w:val="20"/>
              </w:rPr>
              <w:t>Implementar el tiempo de reserva del puesto de trabajo de 12 a 18 meses para la incorporación tras un periodo de excedencia por cuidados de hijo, hija o personas dependientes a cargo, proporcional en los casos de ampliación por familia numerosa, siendo ésta la así considerada legalmente.</w:t>
            </w:r>
          </w:p>
        </w:tc>
        <w:tc>
          <w:tcPr>
            <w:tcW w:w="666" w:type="dxa"/>
            <w:vAlign w:val="center"/>
          </w:tcPr>
          <w:p w14:paraId="7C15E77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F5D899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727412B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9FFAF0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10E9AB2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F58DA2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3EB6E1B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8FDFC9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6D960FD8" w14:textId="77777777" w:rsidTr="00BB7582">
        <w:tc>
          <w:tcPr>
            <w:tcW w:w="905" w:type="dxa"/>
            <w:vAlign w:val="center"/>
          </w:tcPr>
          <w:p w14:paraId="3D257819"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6.2</w:t>
            </w:r>
          </w:p>
        </w:tc>
        <w:tc>
          <w:tcPr>
            <w:tcW w:w="2705" w:type="dxa"/>
            <w:vAlign w:val="center"/>
          </w:tcPr>
          <w:p w14:paraId="617D29F3" w14:textId="77777777" w:rsidR="005D3C82" w:rsidRPr="009A50CB" w:rsidRDefault="005D3C82" w:rsidP="005D3C82">
            <w:pPr>
              <w:spacing w:before="0" w:after="0" w:line="240" w:lineRule="auto"/>
              <w:rPr>
                <w:rFonts w:ascii="Arial" w:hAnsi="Arial" w:cs="Arial"/>
                <w:sz w:val="20"/>
                <w:szCs w:val="20"/>
              </w:rPr>
            </w:pPr>
            <w:r w:rsidRPr="009A50CB">
              <w:rPr>
                <w:rFonts w:ascii="Arial" w:eastAsia="Calibri" w:hAnsi="Arial" w:cs="Arial"/>
                <w:sz w:val="20"/>
                <w:szCs w:val="20"/>
              </w:rPr>
              <w:t xml:space="preserve">Excedencia, con derecho a reserva de puesto de trabajo y condiciones, con una duración máxima de 2 meses para las personas en trámites de adopción internacional. </w:t>
            </w:r>
          </w:p>
        </w:tc>
        <w:tc>
          <w:tcPr>
            <w:tcW w:w="666" w:type="dxa"/>
            <w:vAlign w:val="center"/>
          </w:tcPr>
          <w:p w14:paraId="19BF4B7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ABDBA5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3BA26D5A"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149F60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6D71413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CDEC0EE"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789C32EA"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B5A2DA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77C1A5B0" w14:textId="77777777" w:rsidTr="00BB7582">
        <w:tc>
          <w:tcPr>
            <w:tcW w:w="905" w:type="dxa"/>
            <w:vAlign w:val="center"/>
          </w:tcPr>
          <w:p w14:paraId="30EAC9CE"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6.3</w:t>
            </w:r>
          </w:p>
        </w:tc>
        <w:tc>
          <w:tcPr>
            <w:tcW w:w="2705" w:type="dxa"/>
            <w:vAlign w:val="center"/>
          </w:tcPr>
          <w:p w14:paraId="3A4CB2E3" w14:textId="77777777" w:rsidR="005D3C82" w:rsidRPr="00601388" w:rsidRDefault="005D3C82" w:rsidP="005D3C82">
            <w:pPr>
              <w:spacing w:before="0" w:after="0" w:line="240" w:lineRule="auto"/>
              <w:rPr>
                <w:rFonts w:ascii="Arial" w:hAnsi="Arial" w:cs="Arial"/>
                <w:sz w:val="20"/>
                <w:szCs w:val="20"/>
              </w:rPr>
            </w:pPr>
            <w:r w:rsidRPr="00601388">
              <w:rPr>
                <w:rFonts w:ascii="Arial" w:eastAsia="Calibri" w:hAnsi="Arial" w:cs="Arial"/>
                <w:sz w:val="20"/>
                <w:szCs w:val="20"/>
              </w:rPr>
              <w:t xml:space="preserve">Excedencia en caso de fallecimiento del cónyuge o pareja de hecho, con reserva de puesto de trabajo, con una duración máxima de 2 meses desde el hecho causante. </w:t>
            </w:r>
          </w:p>
        </w:tc>
        <w:tc>
          <w:tcPr>
            <w:tcW w:w="666" w:type="dxa"/>
            <w:vAlign w:val="center"/>
          </w:tcPr>
          <w:p w14:paraId="2B777A2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195A27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485FAC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2F29ECE"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50C2F7A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2A307E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2372DAA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83BC35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46234B85" w14:textId="77777777" w:rsidTr="00BB7582">
        <w:tc>
          <w:tcPr>
            <w:tcW w:w="905" w:type="dxa"/>
            <w:vAlign w:val="center"/>
          </w:tcPr>
          <w:p w14:paraId="5AFE3CE8"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6.4</w:t>
            </w:r>
          </w:p>
        </w:tc>
        <w:tc>
          <w:tcPr>
            <w:tcW w:w="2705" w:type="dxa"/>
            <w:vAlign w:val="center"/>
          </w:tcPr>
          <w:p w14:paraId="667386BE" w14:textId="77777777" w:rsidR="005D3C82" w:rsidRPr="00601388" w:rsidRDefault="005D3C82" w:rsidP="005D3C82">
            <w:pPr>
              <w:spacing w:before="0" w:after="0" w:line="240" w:lineRule="auto"/>
              <w:rPr>
                <w:rFonts w:ascii="Arial" w:hAnsi="Arial" w:cs="Arial"/>
                <w:sz w:val="20"/>
                <w:szCs w:val="20"/>
              </w:rPr>
            </w:pPr>
            <w:r w:rsidRPr="00601388">
              <w:rPr>
                <w:rFonts w:ascii="Arial" w:eastAsia="Calibri" w:hAnsi="Arial" w:cs="Arial"/>
                <w:sz w:val="20"/>
                <w:szCs w:val="20"/>
              </w:rPr>
              <w:t xml:space="preserve">Campaña de sensibilización sobre derechos relacionados con la conciliación recogidos en la legislación y en el plan de </w:t>
            </w:r>
            <w:r w:rsidRPr="00601388">
              <w:rPr>
                <w:rFonts w:ascii="Arial" w:eastAsia="Calibri" w:hAnsi="Arial" w:cs="Arial"/>
                <w:sz w:val="20"/>
                <w:szCs w:val="20"/>
              </w:rPr>
              <w:lastRenderedPageBreak/>
              <w:t>igualdad. Dentro de la campaña se difundirá un documento con todas las medidas a las que pueden tener acceso las personas trabajadoras de la empresa.</w:t>
            </w:r>
          </w:p>
        </w:tc>
        <w:tc>
          <w:tcPr>
            <w:tcW w:w="666" w:type="dxa"/>
            <w:vAlign w:val="center"/>
          </w:tcPr>
          <w:p w14:paraId="7905078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lastRenderedPageBreak/>
              <w:t>X</w:t>
            </w:r>
          </w:p>
        </w:tc>
        <w:tc>
          <w:tcPr>
            <w:tcW w:w="666" w:type="dxa"/>
            <w:vAlign w:val="center"/>
          </w:tcPr>
          <w:p w14:paraId="50FEC472"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58C333B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3A4A9D5"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6F1437DA"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5AFA07A"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6DAC52F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6F6D3AD"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069DA4DC" w14:textId="77777777" w:rsidTr="00BB7582">
        <w:tc>
          <w:tcPr>
            <w:tcW w:w="905" w:type="dxa"/>
            <w:vAlign w:val="center"/>
          </w:tcPr>
          <w:p w14:paraId="53150595"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6.5</w:t>
            </w:r>
          </w:p>
        </w:tc>
        <w:tc>
          <w:tcPr>
            <w:tcW w:w="2705" w:type="dxa"/>
            <w:vAlign w:val="center"/>
          </w:tcPr>
          <w:p w14:paraId="6883FDEB" w14:textId="77777777" w:rsidR="005D3C82" w:rsidRPr="009A50CB" w:rsidRDefault="005D3C82" w:rsidP="005D3C82">
            <w:pPr>
              <w:spacing w:before="0" w:after="0" w:line="240" w:lineRule="auto"/>
              <w:rPr>
                <w:rFonts w:ascii="Arial" w:hAnsi="Arial" w:cs="Arial"/>
                <w:sz w:val="20"/>
                <w:szCs w:val="20"/>
              </w:rPr>
            </w:pPr>
            <w:r w:rsidRPr="009A50CB">
              <w:rPr>
                <w:rFonts w:ascii="Arial" w:eastAsia="Calibri" w:hAnsi="Arial" w:cs="Arial"/>
                <w:sz w:val="20"/>
                <w:szCs w:val="20"/>
              </w:rPr>
              <w:t xml:space="preserve">Campaña de corresponsabilidad para </w:t>
            </w:r>
            <w:r w:rsidRPr="009A50CB">
              <w:rPr>
                <w:rFonts w:ascii="Arial" w:hAnsi="Arial" w:cs="Arial"/>
                <w:sz w:val="20"/>
                <w:szCs w:val="20"/>
              </w:rPr>
              <w:t>garantizar que los padres disfrutarán de la paternidad, promocionando el ejercicio de los derechos legalmente establecidos</w:t>
            </w:r>
          </w:p>
        </w:tc>
        <w:tc>
          <w:tcPr>
            <w:tcW w:w="666" w:type="dxa"/>
            <w:vAlign w:val="center"/>
          </w:tcPr>
          <w:p w14:paraId="2AB1039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3E30B1F"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182E939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DE17800"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5DC577E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B95EC4C"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41972AD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F52CD5F"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71E88369" w14:textId="77777777" w:rsidTr="00BB7582">
        <w:tc>
          <w:tcPr>
            <w:tcW w:w="905" w:type="dxa"/>
            <w:vAlign w:val="center"/>
          </w:tcPr>
          <w:p w14:paraId="68CA3C40"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6.6</w:t>
            </w:r>
          </w:p>
        </w:tc>
        <w:tc>
          <w:tcPr>
            <w:tcW w:w="2705" w:type="dxa"/>
            <w:vAlign w:val="center"/>
          </w:tcPr>
          <w:p w14:paraId="31764329" w14:textId="77777777" w:rsidR="005D3C82" w:rsidRPr="009A50CB" w:rsidRDefault="005D3C82" w:rsidP="005D3C82">
            <w:pPr>
              <w:spacing w:before="0" w:after="0" w:line="240" w:lineRule="auto"/>
              <w:rPr>
                <w:rFonts w:ascii="Arial" w:hAnsi="Arial" w:cs="Arial"/>
                <w:sz w:val="20"/>
                <w:szCs w:val="20"/>
              </w:rPr>
            </w:pPr>
            <w:r w:rsidRPr="009A50CB">
              <w:rPr>
                <w:rFonts w:ascii="Arial" w:eastAsia="Calibri" w:hAnsi="Arial" w:cs="Arial"/>
                <w:sz w:val="20"/>
                <w:szCs w:val="20"/>
              </w:rPr>
              <w:t>Compromiso de que las reuniones se realizarán dentro del horario laboral, favoreciendo las videoconferencias siempre que sea posible, y sensibilizar sobre el envío de mensajes, emails o llamadas fuera de la jornada laboral (desconexión digital).</w:t>
            </w:r>
          </w:p>
        </w:tc>
        <w:tc>
          <w:tcPr>
            <w:tcW w:w="666" w:type="dxa"/>
            <w:vAlign w:val="center"/>
          </w:tcPr>
          <w:p w14:paraId="20FB428E"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235001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2650C57A"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3B4945E"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41AC92B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4857C0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5FF3001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8564D8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7DE1BCD9" w14:textId="77777777" w:rsidTr="00BB7582">
        <w:tc>
          <w:tcPr>
            <w:tcW w:w="905" w:type="dxa"/>
            <w:vAlign w:val="center"/>
          </w:tcPr>
          <w:p w14:paraId="000657C6"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6.7</w:t>
            </w:r>
          </w:p>
        </w:tc>
        <w:tc>
          <w:tcPr>
            <w:tcW w:w="2705" w:type="dxa"/>
            <w:vAlign w:val="center"/>
          </w:tcPr>
          <w:p w14:paraId="0E61E787" w14:textId="77777777" w:rsidR="005D3C82" w:rsidRPr="00601388" w:rsidRDefault="005D3C82" w:rsidP="005D3C82">
            <w:pPr>
              <w:spacing w:before="0" w:after="0" w:line="240" w:lineRule="auto"/>
              <w:rPr>
                <w:rFonts w:ascii="Arial" w:hAnsi="Arial" w:cs="Arial"/>
                <w:sz w:val="20"/>
                <w:szCs w:val="20"/>
              </w:rPr>
            </w:pPr>
            <w:r w:rsidRPr="00601388">
              <w:rPr>
                <w:rFonts w:ascii="Arial" w:eastAsia="Calibri" w:hAnsi="Arial" w:cs="Arial"/>
                <w:sz w:val="20"/>
                <w:szCs w:val="20"/>
              </w:rPr>
              <w:t>La Política de Igualdad de la empresa recogerá por escrito el compromiso de que el ejercicio de la conciliación no supondrá discriminación alguna, ni obstáculo en materia de formación, promoción, retribución, ni en el resto de materias objeto del presente Plan.</w:t>
            </w:r>
          </w:p>
        </w:tc>
        <w:tc>
          <w:tcPr>
            <w:tcW w:w="666" w:type="dxa"/>
            <w:vAlign w:val="center"/>
          </w:tcPr>
          <w:p w14:paraId="5CFBDA0B"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4E8C1BD"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305D4CF2"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065DBF3A"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557DC958"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55A2146D"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45F6832C"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1D130634"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4FB9AB88" w14:textId="77777777" w:rsidTr="00BB7582">
        <w:tc>
          <w:tcPr>
            <w:tcW w:w="905" w:type="dxa"/>
            <w:vAlign w:val="center"/>
          </w:tcPr>
          <w:p w14:paraId="5816C75E"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6.8</w:t>
            </w:r>
          </w:p>
        </w:tc>
        <w:tc>
          <w:tcPr>
            <w:tcW w:w="2705" w:type="dxa"/>
            <w:vAlign w:val="center"/>
          </w:tcPr>
          <w:p w14:paraId="7CEB48C5" w14:textId="77777777" w:rsidR="005D3C82" w:rsidRPr="00601388" w:rsidRDefault="005D3C82" w:rsidP="005D3C82">
            <w:pPr>
              <w:spacing w:before="0" w:after="0" w:line="240" w:lineRule="auto"/>
              <w:rPr>
                <w:rFonts w:ascii="Arial" w:hAnsi="Arial" w:cs="Arial"/>
                <w:sz w:val="20"/>
                <w:szCs w:val="20"/>
              </w:rPr>
            </w:pPr>
            <w:r w:rsidRPr="00601388">
              <w:rPr>
                <w:rFonts w:ascii="Arial" w:eastAsia="Calibri" w:hAnsi="Arial" w:cs="Arial"/>
                <w:sz w:val="20"/>
                <w:szCs w:val="20"/>
              </w:rPr>
              <w:t>Formación de reciclaje para aquellas personas que se reincorporen tras haberse acogido a alguna medida de conciliación.</w:t>
            </w:r>
          </w:p>
        </w:tc>
        <w:tc>
          <w:tcPr>
            <w:tcW w:w="666" w:type="dxa"/>
            <w:vAlign w:val="center"/>
          </w:tcPr>
          <w:p w14:paraId="6953B5C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B71C28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66416F9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762E1E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2782146B"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456261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3800E6D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5A400A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217578D5" w14:textId="77777777" w:rsidTr="00BB7582">
        <w:tc>
          <w:tcPr>
            <w:tcW w:w="905" w:type="dxa"/>
            <w:vAlign w:val="center"/>
          </w:tcPr>
          <w:p w14:paraId="20F66856"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6.9</w:t>
            </w:r>
          </w:p>
        </w:tc>
        <w:tc>
          <w:tcPr>
            <w:tcW w:w="2705" w:type="dxa"/>
            <w:vAlign w:val="center"/>
          </w:tcPr>
          <w:p w14:paraId="280D5C3F" w14:textId="77777777" w:rsidR="005D3C82" w:rsidRPr="00601388" w:rsidRDefault="005D3C82" w:rsidP="005D3C82">
            <w:pPr>
              <w:spacing w:before="0" w:after="0" w:line="240" w:lineRule="auto"/>
              <w:rPr>
                <w:rFonts w:ascii="Arial" w:hAnsi="Arial" w:cs="Arial"/>
                <w:sz w:val="20"/>
                <w:szCs w:val="20"/>
              </w:rPr>
            </w:pPr>
            <w:r w:rsidRPr="009A50CB">
              <w:rPr>
                <w:rFonts w:ascii="Arial" w:eastAsia="Calibri" w:hAnsi="Arial" w:cs="Arial"/>
                <w:sz w:val="20"/>
                <w:szCs w:val="20"/>
              </w:rPr>
              <w:t>Las personas trabajadoras dispondrán de un permiso retribuido de 6 horas anuales, previo aviso y justificación debidamente acreditada, para acompañamiento de menores de 12 años al médico especialista de la Seguridad Social para la realización de pruebas médicas, siempre que el horario y jornada laboral coincidan con la realización de dichas pruebas médicas.</w:t>
            </w:r>
          </w:p>
        </w:tc>
        <w:tc>
          <w:tcPr>
            <w:tcW w:w="666" w:type="dxa"/>
            <w:vAlign w:val="center"/>
          </w:tcPr>
          <w:p w14:paraId="2398AEC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33761CF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55417E8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C9EE7B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72D257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A02031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6A3E700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85CF6D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43F617FB" w14:textId="77777777" w:rsidTr="00BB7582">
        <w:tc>
          <w:tcPr>
            <w:tcW w:w="905" w:type="dxa"/>
            <w:vAlign w:val="center"/>
          </w:tcPr>
          <w:p w14:paraId="32A9532E"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7.1</w:t>
            </w:r>
          </w:p>
        </w:tc>
        <w:tc>
          <w:tcPr>
            <w:tcW w:w="2705" w:type="dxa"/>
          </w:tcPr>
          <w:p w14:paraId="24E8D059"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 xml:space="preserve">Programar acciones formativas específicas para facilitar el desarrollo </w:t>
            </w:r>
            <w:r w:rsidRPr="00601388">
              <w:rPr>
                <w:rFonts w:ascii="Arial" w:hAnsi="Arial" w:cs="Arial"/>
                <w:sz w:val="20"/>
                <w:szCs w:val="20"/>
              </w:rPr>
              <w:lastRenderedPageBreak/>
              <w:t>profesional de las mujeres, especialmente en ámbitos masculinizados.</w:t>
            </w:r>
          </w:p>
        </w:tc>
        <w:tc>
          <w:tcPr>
            <w:tcW w:w="666" w:type="dxa"/>
            <w:vAlign w:val="center"/>
          </w:tcPr>
          <w:p w14:paraId="128DA87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lastRenderedPageBreak/>
              <w:t>X</w:t>
            </w:r>
          </w:p>
        </w:tc>
        <w:tc>
          <w:tcPr>
            <w:tcW w:w="666" w:type="dxa"/>
            <w:vAlign w:val="center"/>
          </w:tcPr>
          <w:p w14:paraId="5F85D28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2BEA35F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3255C62"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5B560E0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F64974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210D5BB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885115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2CA739C5" w14:textId="77777777" w:rsidTr="00BB7582">
        <w:tc>
          <w:tcPr>
            <w:tcW w:w="905" w:type="dxa"/>
            <w:vAlign w:val="center"/>
          </w:tcPr>
          <w:p w14:paraId="5302E3EE"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7.2</w:t>
            </w:r>
          </w:p>
        </w:tc>
        <w:tc>
          <w:tcPr>
            <w:tcW w:w="2705" w:type="dxa"/>
          </w:tcPr>
          <w:p w14:paraId="30EF02F2"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Elaboración de campañas externas que visibilicen el trabajo que realizan las mujeres en el sector y en la empresa, animando y fomentando a la presentación de candidaturas femeninas.</w:t>
            </w:r>
          </w:p>
        </w:tc>
        <w:tc>
          <w:tcPr>
            <w:tcW w:w="666" w:type="dxa"/>
            <w:vAlign w:val="center"/>
          </w:tcPr>
          <w:p w14:paraId="5C50BD74"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2080E62E"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C0B40CA"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26C1433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5F3BCFBF"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149DB28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0D673E2"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3E28573B"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2A22A80B" w14:textId="77777777" w:rsidTr="00BB7582">
        <w:tc>
          <w:tcPr>
            <w:tcW w:w="905" w:type="dxa"/>
            <w:vAlign w:val="center"/>
          </w:tcPr>
          <w:p w14:paraId="265FF683"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8.1</w:t>
            </w:r>
          </w:p>
        </w:tc>
        <w:tc>
          <w:tcPr>
            <w:tcW w:w="2705" w:type="dxa"/>
          </w:tcPr>
          <w:p w14:paraId="4A80BF0E"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Actualización del Protocolo de prevención e intervención ante situaciones de acoso sexual y por razón de sexo e incorporación en el Plan de Igualdad.</w:t>
            </w:r>
          </w:p>
        </w:tc>
        <w:tc>
          <w:tcPr>
            <w:tcW w:w="666" w:type="dxa"/>
            <w:vAlign w:val="center"/>
          </w:tcPr>
          <w:p w14:paraId="482E502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33C5E0BB"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494B2360"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6298F19D"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207A08C7"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04AF6D9F"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590D307F"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6A0A59C4"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60AA48F6" w14:textId="77777777" w:rsidTr="00BB7582">
        <w:tc>
          <w:tcPr>
            <w:tcW w:w="905" w:type="dxa"/>
            <w:vAlign w:val="center"/>
          </w:tcPr>
          <w:p w14:paraId="0E9580CC"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8.2</w:t>
            </w:r>
          </w:p>
        </w:tc>
        <w:tc>
          <w:tcPr>
            <w:tcW w:w="2705" w:type="dxa"/>
          </w:tcPr>
          <w:p w14:paraId="187ABA93"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Informe</w:t>
            </w:r>
            <w:r w:rsidRPr="00601388">
              <w:rPr>
                <w:rFonts w:ascii="Arial" w:hAnsi="Arial" w:cs="Arial"/>
                <w:b/>
                <w:sz w:val="20"/>
                <w:szCs w:val="20"/>
              </w:rPr>
              <w:t xml:space="preserve"> </w:t>
            </w:r>
            <w:r w:rsidRPr="00601388">
              <w:rPr>
                <w:rFonts w:ascii="Arial" w:hAnsi="Arial" w:cs="Arial"/>
                <w:sz w:val="20"/>
                <w:szCs w:val="20"/>
              </w:rPr>
              <w:t>semestral de la situación de la empresa en materia de prevención y atención a situaciones de acoso sexual y por razón de sexo para seguimiento de la Comisión de seguimiento.</w:t>
            </w:r>
          </w:p>
        </w:tc>
        <w:tc>
          <w:tcPr>
            <w:tcW w:w="666" w:type="dxa"/>
            <w:vAlign w:val="center"/>
          </w:tcPr>
          <w:p w14:paraId="3754502D"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38949FB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38C039B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1734CEB"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7F5A9D9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25DDD3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75FB612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7CB633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2FA6FF64" w14:textId="77777777" w:rsidTr="00BB7582">
        <w:tc>
          <w:tcPr>
            <w:tcW w:w="905" w:type="dxa"/>
            <w:vAlign w:val="center"/>
          </w:tcPr>
          <w:p w14:paraId="7FBDFB9A"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8.3</w:t>
            </w:r>
          </w:p>
        </w:tc>
        <w:tc>
          <w:tcPr>
            <w:tcW w:w="2705" w:type="dxa"/>
          </w:tcPr>
          <w:p w14:paraId="366A34EA"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 xml:space="preserve">Campaña de información y concienciación a toda la plantilla para prevenir situaciones de acoso sexual o por razón de sexo. </w:t>
            </w:r>
          </w:p>
        </w:tc>
        <w:tc>
          <w:tcPr>
            <w:tcW w:w="666" w:type="dxa"/>
            <w:vAlign w:val="center"/>
          </w:tcPr>
          <w:p w14:paraId="237CB320"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01F09C5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6AB1EB6"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6DC5E2D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5B9B4D52"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6FF238F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3A7FAD47"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4F273EF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3F2EFC44" w14:textId="77777777" w:rsidTr="00BB7582">
        <w:tc>
          <w:tcPr>
            <w:tcW w:w="905" w:type="dxa"/>
            <w:vAlign w:val="center"/>
          </w:tcPr>
          <w:p w14:paraId="34A0769F"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9.1</w:t>
            </w:r>
          </w:p>
        </w:tc>
        <w:tc>
          <w:tcPr>
            <w:tcW w:w="2705" w:type="dxa"/>
          </w:tcPr>
          <w:p w14:paraId="0AF37CB2"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Incorporar la perspectiva de género en la evaluación de riesgos prestando especial atención a los riesgos psicosociales, ergonómicos, musculoesqueléticos, químicos, tóxicos y biológicos.</w:t>
            </w:r>
          </w:p>
        </w:tc>
        <w:tc>
          <w:tcPr>
            <w:tcW w:w="666" w:type="dxa"/>
            <w:vAlign w:val="center"/>
          </w:tcPr>
          <w:p w14:paraId="3A035E5B"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2E478A8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99AED43"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178CD2F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10874832"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30E96B8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5CFBB58"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0D52DE8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4227CEC6" w14:textId="77777777" w:rsidTr="00BB7582">
        <w:tc>
          <w:tcPr>
            <w:tcW w:w="905" w:type="dxa"/>
            <w:vAlign w:val="center"/>
          </w:tcPr>
          <w:p w14:paraId="08908AC8"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9.2</w:t>
            </w:r>
          </w:p>
        </w:tc>
        <w:tc>
          <w:tcPr>
            <w:tcW w:w="2705" w:type="dxa"/>
          </w:tcPr>
          <w:p w14:paraId="2C28D879"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Entrega de un documento especificando los riesgos en situación de embarazo en el puesto contratado a las nuevas incorporaciones de mujeres</w:t>
            </w:r>
          </w:p>
        </w:tc>
        <w:tc>
          <w:tcPr>
            <w:tcW w:w="666" w:type="dxa"/>
            <w:vAlign w:val="center"/>
          </w:tcPr>
          <w:p w14:paraId="36056E2D"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0960947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592D0E3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30885F6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7ABFD39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C245EE2"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A58CBA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B89D7C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76C25184" w14:textId="77777777" w:rsidTr="00BB7582">
        <w:tc>
          <w:tcPr>
            <w:tcW w:w="905" w:type="dxa"/>
            <w:vAlign w:val="center"/>
          </w:tcPr>
          <w:p w14:paraId="0C3467D6"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9.3</w:t>
            </w:r>
          </w:p>
        </w:tc>
        <w:tc>
          <w:tcPr>
            <w:tcW w:w="2705" w:type="dxa"/>
          </w:tcPr>
          <w:p w14:paraId="5180316B"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Revisión y actualización del Procedimiento de Actuación ante riesgo de embarazo.</w:t>
            </w:r>
          </w:p>
        </w:tc>
        <w:tc>
          <w:tcPr>
            <w:tcW w:w="666" w:type="dxa"/>
            <w:vAlign w:val="center"/>
          </w:tcPr>
          <w:p w14:paraId="3DF4A3F2"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6D425F1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2646EFF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A6FAA5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78E5E75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6E9403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5D5038D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9A19447"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644A7FE5" w14:textId="77777777" w:rsidTr="00BB7582">
        <w:tc>
          <w:tcPr>
            <w:tcW w:w="905" w:type="dxa"/>
            <w:vAlign w:val="center"/>
          </w:tcPr>
          <w:p w14:paraId="17BE1A1C"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9.4</w:t>
            </w:r>
          </w:p>
        </w:tc>
        <w:tc>
          <w:tcPr>
            <w:tcW w:w="2705" w:type="dxa"/>
          </w:tcPr>
          <w:p w14:paraId="72FC6009"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 xml:space="preserve">Adaptar, en la medida de lo posible, la ropa de trabajo y </w:t>
            </w:r>
            <w:proofErr w:type="spellStart"/>
            <w:r w:rsidRPr="00601388">
              <w:rPr>
                <w:rFonts w:ascii="Arial" w:hAnsi="Arial" w:cs="Arial"/>
                <w:sz w:val="20"/>
                <w:szCs w:val="20"/>
              </w:rPr>
              <w:t>EPIs</w:t>
            </w:r>
            <w:proofErr w:type="spellEnd"/>
            <w:r w:rsidRPr="00601388">
              <w:rPr>
                <w:rFonts w:ascii="Arial" w:hAnsi="Arial" w:cs="Arial"/>
                <w:sz w:val="20"/>
                <w:szCs w:val="20"/>
              </w:rPr>
              <w:t xml:space="preserve"> a la fisiología de las personas.</w:t>
            </w:r>
          </w:p>
        </w:tc>
        <w:tc>
          <w:tcPr>
            <w:tcW w:w="666" w:type="dxa"/>
            <w:vAlign w:val="center"/>
          </w:tcPr>
          <w:p w14:paraId="56FD3E7E"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4C53401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30CF784B"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246B45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D80E79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542377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7857C53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A35FD7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3676A498" w14:textId="77777777" w:rsidTr="00BB7582">
        <w:tc>
          <w:tcPr>
            <w:tcW w:w="905" w:type="dxa"/>
            <w:vAlign w:val="center"/>
          </w:tcPr>
          <w:p w14:paraId="19196C14"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10.1</w:t>
            </w:r>
          </w:p>
        </w:tc>
        <w:tc>
          <w:tcPr>
            <w:tcW w:w="2705" w:type="dxa"/>
          </w:tcPr>
          <w:p w14:paraId="7F5406B7"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 xml:space="preserve">La empresa remitirá anualmente a la Comisión de seguimiento el número de casos de violencia de género y su respuesta ante cada uno de ellos (activación del protocolo, </w:t>
            </w:r>
            <w:r w:rsidRPr="00601388">
              <w:rPr>
                <w:rFonts w:ascii="Arial" w:hAnsi="Arial" w:cs="Arial"/>
                <w:sz w:val="20"/>
                <w:szCs w:val="20"/>
              </w:rPr>
              <w:lastRenderedPageBreak/>
              <w:t>medidas adoptadas, celeridad, etc.).</w:t>
            </w:r>
          </w:p>
        </w:tc>
        <w:tc>
          <w:tcPr>
            <w:tcW w:w="666" w:type="dxa"/>
            <w:vAlign w:val="center"/>
          </w:tcPr>
          <w:p w14:paraId="5592974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lastRenderedPageBreak/>
              <w:t>X</w:t>
            </w:r>
          </w:p>
        </w:tc>
        <w:tc>
          <w:tcPr>
            <w:tcW w:w="666" w:type="dxa"/>
            <w:vAlign w:val="center"/>
          </w:tcPr>
          <w:p w14:paraId="73C3A336"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335955F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542B3D4"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6AF9851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1746CC0"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6A7CB2A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CDF8824"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15EB3874" w14:textId="77777777" w:rsidTr="00BB7582">
        <w:tc>
          <w:tcPr>
            <w:tcW w:w="905" w:type="dxa"/>
            <w:vAlign w:val="center"/>
          </w:tcPr>
          <w:p w14:paraId="00953B0E"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10.2</w:t>
            </w:r>
          </w:p>
        </w:tc>
        <w:tc>
          <w:tcPr>
            <w:tcW w:w="2705" w:type="dxa"/>
          </w:tcPr>
          <w:p w14:paraId="780747C6"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Elaboración de un protocolo de atención a víctimas de la violencia de género.</w:t>
            </w:r>
          </w:p>
        </w:tc>
        <w:tc>
          <w:tcPr>
            <w:tcW w:w="666" w:type="dxa"/>
            <w:vAlign w:val="center"/>
          </w:tcPr>
          <w:p w14:paraId="4A595FE8"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61C118BA"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47DE826B"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3E3E1D76"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6FFD027E"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585598AE"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66CF1D41"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32A242D8"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3B9FC7DC" w14:textId="77777777" w:rsidTr="00BB7582">
        <w:tc>
          <w:tcPr>
            <w:tcW w:w="905" w:type="dxa"/>
            <w:vAlign w:val="center"/>
          </w:tcPr>
          <w:p w14:paraId="7BE187C3"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10.3</w:t>
            </w:r>
          </w:p>
        </w:tc>
        <w:tc>
          <w:tcPr>
            <w:tcW w:w="2705" w:type="dxa"/>
          </w:tcPr>
          <w:p w14:paraId="16224AF0"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Colaboraciones con asociaciones, fundaciones y otras entidades para la integración laboral de mujeres víctimas de violencia de género.</w:t>
            </w:r>
          </w:p>
        </w:tc>
        <w:tc>
          <w:tcPr>
            <w:tcW w:w="666" w:type="dxa"/>
            <w:vAlign w:val="center"/>
          </w:tcPr>
          <w:p w14:paraId="3CA19FD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F7E0653"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40C5645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FA7FED3"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1AE7E9F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E06EE83"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7AF8EC4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3A8C838F"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7C77E789" w14:textId="77777777" w:rsidTr="00BB7582">
        <w:tc>
          <w:tcPr>
            <w:tcW w:w="905" w:type="dxa"/>
            <w:vAlign w:val="center"/>
          </w:tcPr>
          <w:p w14:paraId="7BC324A0"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10.4</w:t>
            </w:r>
          </w:p>
        </w:tc>
        <w:tc>
          <w:tcPr>
            <w:tcW w:w="2705" w:type="dxa"/>
          </w:tcPr>
          <w:p w14:paraId="086108F0"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Suspensión del contrato de trabajo con reserva del puesto de trabajo durante todo el periodo de suspensión y hasta 24 meses a mujeres víctimas de violencia de género.</w:t>
            </w:r>
          </w:p>
        </w:tc>
        <w:tc>
          <w:tcPr>
            <w:tcW w:w="666" w:type="dxa"/>
            <w:vAlign w:val="center"/>
          </w:tcPr>
          <w:p w14:paraId="0DA0879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27DE89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134FFE8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EE48AE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20B1EEE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525E64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7A0143DB"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D951CA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0669A9A0" w14:textId="77777777" w:rsidTr="00BB7582">
        <w:tc>
          <w:tcPr>
            <w:tcW w:w="905" w:type="dxa"/>
            <w:vAlign w:val="center"/>
          </w:tcPr>
          <w:p w14:paraId="1EFA6291"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10.5</w:t>
            </w:r>
          </w:p>
        </w:tc>
        <w:tc>
          <w:tcPr>
            <w:tcW w:w="2705" w:type="dxa"/>
          </w:tcPr>
          <w:p w14:paraId="06A40874"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Campañas contra la violencia de género, en especial el 25N.</w:t>
            </w:r>
          </w:p>
        </w:tc>
        <w:tc>
          <w:tcPr>
            <w:tcW w:w="666" w:type="dxa"/>
            <w:vAlign w:val="center"/>
          </w:tcPr>
          <w:p w14:paraId="5DE51152"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37D6660F"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37161D2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66A0503"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0C4F30B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50D84AC" w14:textId="77777777" w:rsidR="005D3C82" w:rsidRPr="00601388" w:rsidRDefault="005D3C82" w:rsidP="005D3C82">
            <w:pPr>
              <w:spacing w:before="0" w:after="0" w:line="240" w:lineRule="auto"/>
              <w:jc w:val="center"/>
              <w:rPr>
                <w:rFonts w:ascii="Arial" w:hAnsi="Arial" w:cs="Arial"/>
                <w:sz w:val="20"/>
                <w:szCs w:val="20"/>
              </w:rPr>
            </w:pPr>
          </w:p>
        </w:tc>
        <w:tc>
          <w:tcPr>
            <w:tcW w:w="518" w:type="dxa"/>
            <w:vAlign w:val="center"/>
          </w:tcPr>
          <w:p w14:paraId="02A7954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2176424" w14:textId="77777777" w:rsidR="005D3C82" w:rsidRPr="00601388" w:rsidRDefault="005D3C82" w:rsidP="005D3C82">
            <w:pPr>
              <w:spacing w:before="0" w:after="0" w:line="240" w:lineRule="auto"/>
              <w:jc w:val="center"/>
              <w:rPr>
                <w:rFonts w:ascii="Arial" w:hAnsi="Arial" w:cs="Arial"/>
                <w:sz w:val="20"/>
                <w:szCs w:val="20"/>
              </w:rPr>
            </w:pPr>
          </w:p>
        </w:tc>
      </w:tr>
      <w:tr w:rsidR="005D3C82" w:rsidRPr="00601388" w14:paraId="1C927CEC" w14:textId="77777777" w:rsidTr="00BB7582">
        <w:tc>
          <w:tcPr>
            <w:tcW w:w="905" w:type="dxa"/>
            <w:vAlign w:val="center"/>
          </w:tcPr>
          <w:p w14:paraId="1E9D22F0"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10.6</w:t>
            </w:r>
          </w:p>
        </w:tc>
        <w:tc>
          <w:tcPr>
            <w:tcW w:w="2705" w:type="dxa"/>
          </w:tcPr>
          <w:p w14:paraId="0D52136D"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Permiso retribuido de 4 días para cambio de domicilio a la trabajadora víctima de violencia de género</w:t>
            </w:r>
          </w:p>
        </w:tc>
        <w:tc>
          <w:tcPr>
            <w:tcW w:w="666" w:type="dxa"/>
            <w:vAlign w:val="center"/>
          </w:tcPr>
          <w:p w14:paraId="20C005F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1B134D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0643DAD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4303F2E"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79F4B1F2"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3B5B97B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43D7F24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E75E9A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475802C3" w14:textId="77777777" w:rsidTr="00BB7582">
        <w:tc>
          <w:tcPr>
            <w:tcW w:w="905" w:type="dxa"/>
            <w:vAlign w:val="center"/>
          </w:tcPr>
          <w:p w14:paraId="3ACF32DD"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10.7</w:t>
            </w:r>
          </w:p>
        </w:tc>
        <w:tc>
          <w:tcPr>
            <w:tcW w:w="2705" w:type="dxa"/>
          </w:tcPr>
          <w:p w14:paraId="39DF2CEA"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Considerar como permisos retribuidos las salidas durante la jornada de trabajo a juzgados, comisarías y servicios asistenciales, tanto de la víctima como de sus hijas/os.</w:t>
            </w:r>
          </w:p>
        </w:tc>
        <w:tc>
          <w:tcPr>
            <w:tcW w:w="666" w:type="dxa"/>
            <w:vAlign w:val="center"/>
          </w:tcPr>
          <w:p w14:paraId="41CAE4A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FB38842"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457F036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34B32FF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5943AF28"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14A3739E"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5D971EF5"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98B7D7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258462D6" w14:textId="77777777" w:rsidTr="00BB7582">
        <w:tc>
          <w:tcPr>
            <w:tcW w:w="905" w:type="dxa"/>
            <w:vAlign w:val="center"/>
          </w:tcPr>
          <w:p w14:paraId="166EBAD9"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11.1</w:t>
            </w:r>
          </w:p>
        </w:tc>
        <w:tc>
          <w:tcPr>
            <w:tcW w:w="2705" w:type="dxa"/>
          </w:tcPr>
          <w:p w14:paraId="3102DFAA"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Difusión del Plan de igualdad y de sus avances, semestralmente y a través de los diversos medios existentes en la empresa.</w:t>
            </w:r>
          </w:p>
        </w:tc>
        <w:tc>
          <w:tcPr>
            <w:tcW w:w="666" w:type="dxa"/>
            <w:vAlign w:val="center"/>
          </w:tcPr>
          <w:p w14:paraId="564B458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20B69ABE"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185B30E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7D71065B"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740DC079"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4E9DE60E"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1A8F89EB"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FAAC64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00BE69C2" w14:textId="77777777" w:rsidTr="00BB7582">
        <w:tc>
          <w:tcPr>
            <w:tcW w:w="905" w:type="dxa"/>
            <w:vAlign w:val="center"/>
          </w:tcPr>
          <w:p w14:paraId="62D0808F"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11.2</w:t>
            </w:r>
          </w:p>
        </w:tc>
        <w:tc>
          <w:tcPr>
            <w:tcW w:w="2705" w:type="dxa"/>
          </w:tcPr>
          <w:p w14:paraId="73E0DF76"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Recoger sugerencias sobre igualdad de oportunidades y conciliación en el Buzón de Igualdad.</w:t>
            </w:r>
          </w:p>
        </w:tc>
        <w:tc>
          <w:tcPr>
            <w:tcW w:w="666" w:type="dxa"/>
            <w:vAlign w:val="center"/>
          </w:tcPr>
          <w:p w14:paraId="14E9B931"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572421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6B5DB25C"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04905D0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314C79EE"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5DEE6A63"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1E744A62"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666" w:type="dxa"/>
            <w:vAlign w:val="center"/>
          </w:tcPr>
          <w:p w14:paraId="6E565316"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r w:rsidR="005D3C82" w:rsidRPr="00601388" w14:paraId="320F23DE" w14:textId="77777777" w:rsidTr="00BB7582">
        <w:tc>
          <w:tcPr>
            <w:tcW w:w="905" w:type="dxa"/>
            <w:vAlign w:val="center"/>
          </w:tcPr>
          <w:p w14:paraId="23EBE735" w14:textId="77777777" w:rsidR="005D3C82" w:rsidRPr="00601388" w:rsidRDefault="005D3C82" w:rsidP="005D3C82">
            <w:pPr>
              <w:spacing w:before="0" w:after="0" w:line="240" w:lineRule="auto"/>
              <w:jc w:val="center"/>
              <w:rPr>
                <w:rFonts w:ascii="Arial" w:hAnsi="Arial" w:cs="Arial"/>
                <w:sz w:val="20"/>
                <w:szCs w:val="20"/>
              </w:rPr>
            </w:pPr>
            <w:r w:rsidRPr="00601388">
              <w:rPr>
                <w:rFonts w:ascii="Arial" w:hAnsi="Arial" w:cs="Arial"/>
                <w:sz w:val="20"/>
                <w:szCs w:val="20"/>
              </w:rPr>
              <w:t>11.3</w:t>
            </w:r>
          </w:p>
        </w:tc>
        <w:tc>
          <w:tcPr>
            <w:tcW w:w="2705" w:type="dxa"/>
          </w:tcPr>
          <w:p w14:paraId="2C11AAC8" w14:textId="77777777" w:rsidR="005D3C82" w:rsidRPr="00601388" w:rsidRDefault="005D3C82" w:rsidP="005D3C82">
            <w:pPr>
              <w:spacing w:before="0" w:after="0" w:line="240" w:lineRule="auto"/>
              <w:rPr>
                <w:rFonts w:ascii="Arial" w:hAnsi="Arial" w:cs="Arial"/>
                <w:sz w:val="20"/>
                <w:szCs w:val="20"/>
              </w:rPr>
            </w:pPr>
            <w:r w:rsidRPr="00601388">
              <w:rPr>
                <w:rFonts w:ascii="Arial" w:hAnsi="Arial" w:cs="Arial"/>
                <w:sz w:val="20"/>
                <w:szCs w:val="20"/>
              </w:rPr>
              <w:t>Realizar una campaña anual por el 8 de Marzo, día Internacional de la mujer trabajadora.</w:t>
            </w:r>
          </w:p>
        </w:tc>
        <w:tc>
          <w:tcPr>
            <w:tcW w:w="666" w:type="dxa"/>
            <w:vAlign w:val="center"/>
          </w:tcPr>
          <w:p w14:paraId="3CD1876C"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4D450460"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6BC5B9A1"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1B6F3EC4"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15C7A0A0"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2669CF2D"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c>
          <w:tcPr>
            <w:tcW w:w="518" w:type="dxa"/>
            <w:vAlign w:val="center"/>
          </w:tcPr>
          <w:p w14:paraId="443DBBE7" w14:textId="77777777" w:rsidR="005D3C82" w:rsidRPr="00601388" w:rsidRDefault="005D3C82" w:rsidP="005D3C82">
            <w:pPr>
              <w:spacing w:before="0" w:after="0" w:line="240" w:lineRule="auto"/>
              <w:jc w:val="center"/>
              <w:rPr>
                <w:rFonts w:ascii="Arial" w:hAnsi="Arial" w:cs="Arial"/>
                <w:sz w:val="20"/>
                <w:szCs w:val="20"/>
              </w:rPr>
            </w:pPr>
          </w:p>
        </w:tc>
        <w:tc>
          <w:tcPr>
            <w:tcW w:w="666" w:type="dxa"/>
            <w:vAlign w:val="center"/>
          </w:tcPr>
          <w:p w14:paraId="0F5E5C7F" w14:textId="77777777" w:rsidR="005D3C82" w:rsidRPr="00601388" w:rsidRDefault="005D3C82" w:rsidP="005D3C82">
            <w:pPr>
              <w:spacing w:before="0" w:after="0" w:line="240" w:lineRule="auto"/>
              <w:jc w:val="center"/>
              <w:rPr>
                <w:rFonts w:ascii="Arial" w:hAnsi="Arial" w:cs="Arial"/>
                <w:sz w:val="20"/>
                <w:szCs w:val="20"/>
              </w:rPr>
            </w:pPr>
            <w:r>
              <w:rPr>
                <w:rFonts w:ascii="Arial" w:hAnsi="Arial" w:cs="Arial"/>
                <w:sz w:val="20"/>
                <w:szCs w:val="20"/>
              </w:rPr>
              <w:t>X</w:t>
            </w:r>
          </w:p>
        </w:tc>
      </w:tr>
    </w:tbl>
    <w:p w14:paraId="09DFCA2D" w14:textId="77777777" w:rsidR="005D3C82" w:rsidRPr="00601388" w:rsidRDefault="005D3C82" w:rsidP="005D3C82">
      <w:pPr>
        <w:rPr>
          <w:rFonts w:ascii="Arial" w:hAnsi="Arial" w:cs="Arial"/>
          <w:sz w:val="20"/>
          <w:szCs w:val="20"/>
        </w:rPr>
      </w:pPr>
    </w:p>
    <w:p w14:paraId="3C9B0DAE" w14:textId="77777777" w:rsidR="002D43E8" w:rsidRPr="00B14676" w:rsidRDefault="002D43E8" w:rsidP="00B14676">
      <w:pPr>
        <w:spacing w:after="160"/>
        <w:rPr>
          <w:rFonts w:ascii="Arial" w:hAnsi="Arial" w:cs="Arial"/>
        </w:rPr>
      </w:pPr>
    </w:p>
    <w:p w14:paraId="77716CC2" w14:textId="77777777" w:rsidR="0006512A" w:rsidRDefault="0006512A">
      <w:pPr>
        <w:spacing w:before="0" w:after="160" w:line="259" w:lineRule="auto"/>
        <w:jc w:val="left"/>
        <w:rPr>
          <w:rFonts w:ascii="Arial" w:hAnsi="Arial" w:cs="Arial"/>
          <w:color w:val="0070C0"/>
        </w:rPr>
      </w:pPr>
      <w:r>
        <w:rPr>
          <w:rFonts w:ascii="Arial" w:hAnsi="Arial" w:cs="Arial"/>
          <w:color w:val="0070C0"/>
        </w:rPr>
        <w:br w:type="page"/>
      </w:r>
    </w:p>
    <w:p w14:paraId="0E7D9C64" w14:textId="6E456646" w:rsidR="00B14676" w:rsidRPr="00BB7582" w:rsidRDefault="006A3D00" w:rsidP="00C055FA">
      <w:pPr>
        <w:pStyle w:val="Prrafodelista"/>
        <w:numPr>
          <w:ilvl w:val="0"/>
          <w:numId w:val="1"/>
        </w:numPr>
        <w:spacing w:after="160"/>
        <w:ind w:left="284" w:hanging="284"/>
        <w:contextualSpacing w:val="0"/>
        <w:rPr>
          <w:rFonts w:ascii="Arial" w:hAnsi="Arial" w:cs="Arial"/>
          <w:color w:val="0070C0"/>
        </w:rPr>
      </w:pPr>
      <w:r w:rsidRPr="00BB7582">
        <w:rPr>
          <w:rFonts w:ascii="Arial" w:hAnsi="Arial" w:cs="Arial"/>
          <w:color w:val="0070C0"/>
        </w:rPr>
        <w:lastRenderedPageBreak/>
        <w:t>PROCEDIMIENTO DE MODIFICACIÓN Y DE RESOLUCIÓN DE DISCREPANCIAS, SEGUIMIENTO, EVALUACIÓN O REVISIÓN.</w:t>
      </w:r>
    </w:p>
    <w:p w14:paraId="03D6615C" w14:textId="5C205EED" w:rsidR="00C055FA" w:rsidRPr="00C055FA" w:rsidRDefault="00C055FA" w:rsidP="00C055FA">
      <w:pPr>
        <w:spacing w:after="160"/>
        <w:rPr>
          <w:rFonts w:ascii="Arial" w:hAnsi="Arial" w:cs="Arial"/>
        </w:rPr>
      </w:pPr>
      <w:r w:rsidRPr="00C055FA">
        <w:rPr>
          <w:rFonts w:ascii="Arial" w:hAnsi="Arial" w:cs="Arial"/>
        </w:rPr>
        <w:t>En caso de que sea preciso proceder a la adaptación o modificación parcial del contenido del</w:t>
      </w:r>
      <w:r>
        <w:rPr>
          <w:rFonts w:ascii="Arial" w:hAnsi="Arial" w:cs="Arial"/>
        </w:rPr>
        <w:t xml:space="preserve"> </w:t>
      </w:r>
      <w:r w:rsidRPr="00C055FA">
        <w:rPr>
          <w:rFonts w:ascii="Arial" w:hAnsi="Arial" w:cs="Arial"/>
        </w:rPr>
        <w:t>presente Plan de Igualdad, ambas partes acuerdan proceder a la citada adaptación, revisión o</w:t>
      </w:r>
      <w:r>
        <w:rPr>
          <w:rFonts w:ascii="Arial" w:hAnsi="Arial" w:cs="Arial"/>
        </w:rPr>
        <w:t xml:space="preserve"> </w:t>
      </w:r>
      <w:r w:rsidRPr="00C055FA">
        <w:rPr>
          <w:rFonts w:ascii="Arial" w:hAnsi="Arial" w:cs="Arial"/>
        </w:rPr>
        <w:t>modificación parcial previa negociación y acuerdo en el seno de la Comisión de Seguimiento. La</w:t>
      </w:r>
      <w:r>
        <w:rPr>
          <w:rFonts w:ascii="Arial" w:hAnsi="Arial" w:cs="Arial"/>
        </w:rPr>
        <w:t xml:space="preserve"> </w:t>
      </w:r>
      <w:r w:rsidRPr="00C055FA">
        <w:rPr>
          <w:rFonts w:ascii="Arial" w:hAnsi="Arial" w:cs="Arial"/>
        </w:rPr>
        <w:t>Comisión de Seguimiento acometerá los trabajos que resulten necesarios de actualización del</w:t>
      </w:r>
      <w:r>
        <w:rPr>
          <w:rFonts w:ascii="Arial" w:hAnsi="Arial" w:cs="Arial"/>
        </w:rPr>
        <w:t xml:space="preserve"> </w:t>
      </w:r>
      <w:r w:rsidRPr="00C055FA">
        <w:rPr>
          <w:rFonts w:ascii="Arial" w:hAnsi="Arial" w:cs="Arial"/>
        </w:rPr>
        <w:t>diagnóstico y de las medidas.</w:t>
      </w:r>
    </w:p>
    <w:p w14:paraId="71824A93" w14:textId="38FD4FF0" w:rsidR="00C055FA" w:rsidRPr="00C055FA" w:rsidRDefault="00C055FA" w:rsidP="00C055FA">
      <w:pPr>
        <w:spacing w:after="160"/>
        <w:rPr>
          <w:rFonts w:ascii="Arial" w:hAnsi="Arial" w:cs="Arial"/>
        </w:rPr>
      </w:pPr>
      <w:r w:rsidRPr="00C055FA">
        <w:rPr>
          <w:rFonts w:ascii="Arial" w:hAnsi="Arial" w:cs="Arial"/>
        </w:rPr>
        <w:t>Los conflictos y discrepancias surgidos en el seno de la Comisión de Seguimiento, respecto de la</w:t>
      </w:r>
      <w:r>
        <w:rPr>
          <w:rFonts w:ascii="Arial" w:hAnsi="Arial" w:cs="Arial"/>
        </w:rPr>
        <w:t xml:space="preserve"> </w:t>
      </w:r>
      <w:r w:rsidRPr="00C055FA">
        <w:rPr>
          <w:rFonts w:ascii="Arial" w:hAnsi="Arial" w:cs="Arial"/>
        </w:rPr>
        <w:t>interpretación del Plan de Igualdad se resolverán en reunión extraordinaria, pudiendo ser</w:t>
      </w:r>
      <w:r>
        <w:rPr>
          <w:rFonts w:ascii="Arial" w:hAnsi="Arial" w:cs="Arial"/>
        </w:rPr>
        <w:t xml:space="preserve"> </w:t>
      </w:r>
      <w:r w:rsidRPr="00C055FA">
        <w:rPr>
          <w:rFonts w:ascii="Arial" w:hAnsi="Arial" w:cs="Arial"/>
        </w:rPr>
        <w:t>convocada por cualquiera de los integrantes de la Comisión, debiendo reunirse en el plazo máximo</w:t>
      </w:r>
      <w:r>
        <w:rPr>
          <w:rFonts w:ascii="Arial" w:hAnsi="Arial" w:cs="Arial"/>
        </w:rPr>
        <w:t xml:space="preserve"> </w:t>
      </w:r>
      <w:r w:rsidRPr="00C055FA">
        <w:rPr>
          <w:rFonts w:ascii="Arial" w:hAnsi="Arial" w:cs="Arial"/>
        </w:rPr>
        <w:t>de quince días hábiles. Tras dicha reunión, se recogerá en el acta las conclusiones alcanzadas.</w:t>
      </w:r>
      <w:r>
        <w:rPr>
          <w:rFonts w:ascii="Arial" w:hAnsi="Arial" w:cs="Arial"/>
        </w:rPr>
        <w:t xml:space="preserve"> </w:t>
      </w:r>
      <w:r w:rsidRPr="00C055FA">
        <w:rPr>
          <w:rFonts w:ascii="Arial" w:hAnsi="Arial" w:cs="Arial"/>
        </w:rPr>
        <w:t>En caso de no alcanzarse acuerdo en la citada Comisión extraordinaria, las partes se emplazarán</w:t>
      </w:r>
      <w:r>
        <w:rPr>
          <w:rFonts w:ascii="Arial" w:hAnsi="Arial" w:cs="Arial"/>
        </w:rPr>
        <w:t xml:space="preserve"> </w:t>
      </w:r>
      <w:r w:rsidRPr="00C055FA">
        <w:rPr>
          <w:rFonts w:ascii="Arial" w:hAnsi="Arial" w:cs="Arial"/>
        </w:rPr>
        <w:t>para celebrar una segunda reunión dentro de los tres meses siguientes.</w:t>
      </w:r>
    </w:p>
    <w:p w14:paraId="6FFA091F" w14:textId="2A65DC1C" w:rsidR="00C055FA" w:rsidRPr="00B14676" w:rsidRDefault="00C055FA" w:rsidP="00C055FA">
      <w:pPr>
        <w:spacing w:after="160"/>
        <w:rPr>
          <w:rFonts w:ascii="Arial" w:hAnsi="Arial" w:cs="Arial"/>
        </w:rPr>
      </w:pPr>
      <w:r w:rsidRPr="00C055FA">
        <w:rPr>
          <w:rFonts w:ascii="Arial" w:hAnsi="Arial" w:cs="Arial"/>
        </w:rPr>
        <w:t>Finalmente, en el caso de que no se alcance una solución, se activarán los mecanismos que pudieran</w:t>
      </w:r>
      <w:r>
        <w:rPr>
          <w:rFonts w:ascii="Arial" w:hAnsi="Arial" w:cs="Arial"/>
        </w:rPr>
        <w:t xml:space="preserve"> </w:t>
      </w:r>
      <w:r w:rsidRPr="00C055FA">
        <w:rPr>
          <w:rFonts w:ascii="Arial" w:hAnsi="Arial" w:cs="Arial"/>
        </w:rPr>
        <w:t>acordarse entre las partes, necesarios de cara a conseguir solventar el desacuerdo.</w:t>
      </w:r>
    </w:p>
    <w:p w14:paraId="00E6047E" w14:textId="77777777" w:rsidR="006A3D00" w:rsidRDefault="006A3D00" w:rsidP="006A3D00">
      <w:pPr>
        <w:spacing w:after="160"/>
        <w:rPr>
          <w:rFonts w:ascii="Arial" w:hAnsi="Arial" w:cs="Arial"/>
        </w:rPr>
      </w:pPr>
    </w:p>
    <w:p w14:paraId="3BCD7EB9" w14:textId="77777777" w:rsidR="00BB7582" w:rsidRPr="00B14676" w:rsidRDefault="00BB7582" w:rsidP="006A3D00">
      <w:pPr>
        <w:spacing w:after="160"/>
        <w:rPr>
          <w:rFonts w:ascii="Arial" w:hAnsi="Arial" w:cs="Arial"/>
        </w:rPr>
      </w:pPr>
    </w:p>
    <w:p w14:paraId="134705A8" w14:textId="60290034" w:rsidR="006A3D00" w:rsidRPr="00BB7582" w:rsidRDefault="006A3D00" w:rsidP="006A3D00">
      <w:pPr>
        <w:pStyle w:val="Prrafodelista"/>
        <w:numPr>
          <w:ilvl w:val="0"/>
          <w:numId w:val="1"/>
        </w:numPr>
        <w:spacing w:after="160"/>
        <w:ind w:left="284" w:hanging="284"/>
        <w:contextualSpacing w:val="0"/>
        <w:rPr>
          <w:rFonts w:ascii="Arial" w:hAnsi="Arial" w:cs="Arial"/>
          <w:color w:val="0070C0"/>
        </w:rPr>
      </w:pPr>
      <w:r w:rsidRPr="00BB7582">
        <w:rPr>
          <w:rFonts w:ascii="Arial" w:hAnsi="Arial" w:cs="Arial"/>
          <w:color w:val="0070C0"/>
        </w:rPr>
        <w:t>FIRMA.</w:t>
      </w:r>
    </w:p>
    <w:p w14:paraId="26B0B422" w14:textId="3627F1FA" w:rsidR="006A3D00" w:rsidRPr="00C055FA" w:rsidRDefault="006A3D00" w:rsidP="006A3D00">
      <w:pPr>
        <w:spacing w:after="160"/>
        <w:rPr>
          <w:rFonts w:ascii="Arial" w:hAnsi="Arial" w:cs="Arial"/>
        </w:rPr>
      </w:pPr>
      <w:r w:rsidRPr="00C81D32">
        <w:rPr>
          <w:rFonts w:ascii="Arial" w:hAnsi="Arial" w:cs="Arial"/>
        </w:rPr>
        <w:t xml:space="preserve">Se firma este </w:t>
      </w:r>
      <w:r w:rsidR="00C81D32" w:rsidRPr="00C81D32">
        <w:rPr>
          <w:rFonts w:ascii="Arial" w:hAnsi="Arial" w:cs="Arial"/>
        </w:rPr>
        <w:t>I</w:t>
      </w:r>
      <w:r w:rsidRPr="00C81D32">
        <w:rPr>
          <w:rFonts w:ascii="Arial" w:hAnsi="Arial" w:cs="Arial"/>
        </w:rPr>
        <w:t xml:space="preserve"> Plan de Igualdad de UTE Logroño Limpio, en Logroño, el día </w:t>
      </w:r>
      <w:r w:rsidR="00C74221">
        <w:rPr>
          <w:rFonts w:ascii="Arial" w:hAnsi="Arial" w:cs="Arial"/>
        </w:rPr>
        <w:t>18</w:t>
      </w:r>
      <w:r w:rsidRPr="00C81D32">
        <w:rPr>
          <w:rFonts w:ascii="Arial" w:hAnsi="Arial" w:cs="Arial"/>
        </w:rPr>
        <w:t xml:space="preserve"> de </w:t>
      </w:r>
      <w:r w:rsidR="00C74221">
        <w:rPr>
          <w:rFonts w:ascii="Arial" w:hAnsi="Arial" w:cs="Arial"/>
        </w:rPr>
        <w:t>Junio</w:t>
      </w:r>
      <w:r w:rsidRPr="00C81D32">
        <w:rPr>
          <w:rFonts w:ascii="Arial" w:hAnsi="Arial" w:cs="Arial"/>
        </w:rPr>
        <w:t xml:space="preserve"> de 2025</w:t>
      </w:r>
      <w:r w:rsidR="002E0878" w:rsidRPr="00C81D32">
        <w:rPr>
          <w:rFonts w:ascii="Arial" w:hAnsi="Arial" w:cs="Arial"/>
        </w:rPr>
        <w:t>.</w:t>
      </w:r>
    </w:p>
    <w:p w14:paraId="4B7E8ECC" w14:textId="77777777" w:rsidR="001F7CC7" w:rsidRPr="00B14676" w:rsidRDefault="001F7CC7" w:rsidP="00B14676">
      <w:pPr>
        <w:rPr>
          <w:rFonts w:ascii="Arial" w:hAnsi="Arial" w:cs="Arial"/>
        </w:rPr>
      </w:pPr>
    </w:p>
    <w:sectPr w:rsidR="001F7CC7" w:rsidRPr="00B14676">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33F0C" w14:textId="77777777" w:rsidR="00FD68B2" w:rsidRDefault="00FD68B2" w:rsidP="00B14676">
      <w:pPr>
        <w:spacing w:before="0" w:after="0" w:line="240" w:lineRule="auto"/>
      </w:pPr>
      <w:r>
        <w:separator/>
      </w:r>
    </w:p>
  </w:endnote>
  <w:endnote w:type="continuationSeparator" w:id="0">
    <w:p w14:paraId="5405E631" w14:textId="77777777" w:rsidR="00FD68B2" w:rsidRDefault="00FD68B2" w:rsidP="00B146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Montserrat">
    <w:altName w:val="Courier New"/>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91021572"/>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0B61ADD3" w14:textId="5B4BD3C8" w:rsidR="00B14676" w:rsidRPr="00B14676" w:rsidRDefault="006A3D00" w:rsidP="006A3D00">
            <w:pPr>
              <w:pStyle w:val="Piedepgina"/>
              <w:tabs>
                <w:tab w:val="clear" w:pos="4252"/>
              </w:tabs>
              <w:jc w:val="right"/>
              <w:rPr>
                <w:rFonts w:ascii="Arial" w:hAnsi="Arial" w:cs="Arial"/>
                <w:sz w:val="18"/>
                <w:szCs w:val="18"/>
              </w:rPr>
            </w:pPr>
            <w:r>
              <w:rPr>
                <w:rFonts w:ascii="Arial" w:hAnsi="Arial" w:cs="Arial"/>
                <w:sz w:val="18"/>
                <w:szCs w:val="18"/>
              </w:rPr>
              <w:t xml:space="preserve">Versión </w:t>
            </w:r>
            <w:r w:rsidR="00696646">
              <w:rPr>
                <w:rFonts w:ascii="Arial" w:hAnsi="Arial" w:cs="Arial"/>
                <w:sz w:val="18"/>
                <w:szCs w:val="18"/>
              </w:rPr>
              <w:t>11</w:t>
            </w:r>
            <w:r>
              <w:rPr>
                <w:rFonts w:ascii="Arial" w:hAnsi="Arial" w:cs="Arial"/>
                <w:sz w:val="18"/>
                <w:szCs w:val="18"/>
              </w:rPr>
              <w:t>/0</w:t>
            </w:r>
            <w:r w:rsidR="00696646">
              <w:rPr>
                <w:rFonts w:ascii="Arial" w:hAnsi="Arial" w:cs="Arial"/>
                <w:sz w:val="18"/>
                <w:szCs w:val="18"/>
              </w:rPr>
              <w:t>3</w:t>
            </w:r>
            <w:r>
              <w:rPr>
                <w:rFonts w:ascii="Arial" w:hAnsi="Arial" w:cs="Arial"/>
                <w:sz w:val="18"/>
                <w:szCs w:val="18"/>
              </w:rPr>
              <w:t>/2025</w:t>
            </w:r>
            <w:r>
              <w:rPr>
                <w:rFonts w:ascii="Arial" w:hAnsi="Arial" w:cs="Arial"/>
                <w:sz w:val="18"/>
                <w:szCs w:val="18"/>
              </w:rPr>
              <w:tab/>
            </w:r>
            <w:r w:rsidR="00B14676" w:rsidRPr="00B14676">
              <w:rPr>
                <w:rFonts w:ascii="Arial" w:hAnsi="Arial" w:cs="Arial"/>
                <w:sz w:val="18"/>
                <w:szCs w:val="18"/>
              </w:rPr>
              <w:t xml:space="preserve">Página </w:t>
            </w:r>
            <w:r w:rsidR="00B14676" w:rsidRPr="00B14676">
              <w:rPr>
                <w:rFonts w:ascii="Arial" w:hAnsi="Arial" w:cs="Arial"/>
                <w:sz w:val="18"/>
                <w:szCs w:val="18"/>
              </w:rPr>
              <w:fldChar w:fldCharType="begin"/>
            </w:r>
            <w:r w:rsidR="00B14676" w:rsidRPr="00B14676">
              <w:rPr>
                <w:rFonts w:ascii="Arial" w:hAnsi="Arial" w:cs="Arial"/>
                <w:sz w:val="18"/>
                <w:szCs w:val="18"/>
              </w:rPr>
              <w:instrText>PAGE</w:instrText>
            </w:r>
            <w:r w:rsidR="00B14676" w:rsidRPr="00B14676">
              <w:rPr>
                <w:rFonts w:ascii="Arial" w:hAnsi="Arial" w:cs="Arial"/>
                <w:sz w:val="18"/>
                <w:szCs w:val="18"/>
              </w:rPr>
              <w:fldChar w:fldCharType="separate"/>
            </w:r>
            <w:r w:rsidR="00B14676" w:rsidRPr="00B14676">
              <w:rPr>
                <w:rFonts w:ascii="Arial" w:hAnsi="Arial" w:cs="Arial"/>
                <w:sz w:val="18"/>
                <w:szCs w:val="18"/>
              </w:rPr>
              <w:t>2</w:t>
            </w:r>
            <w:r w:rsidR="00B14676" w:rsidRPr="00B14676">
              <w:rPr>
                <w:rFonts w:ascii="Arial" w:hAnsi="Arial" w:cs="Arial"/>
                <w:sz w:val="18"/>
                <w:szCs w:val="18"/>
              </w:rPr>
              <w:fldChar w:fldCharType="end"/>
            </w:r>
            <w:r w:rsidR="00B14676" w:rsidRPr="00B14676">
              <w:rPr>
                <w:rFonts w:ascii="Arial" w:hAnsi="Arial" w:cs="Arial"/>
                <w:sz w:val="18"/>
                <w:szCs w:val="18"/>
              </w:rPr>
              <w:t xml:space="preserve"> de </w:t>
            </w:r>
            <w:r w:rsidR="00B14676" w:rsidRPr="00B14676">
              <w:rPr>
                <w:rFonts w:ascii="Arial" w:hAnsi="Arial" w:cs="Arial"/>
                <w:sz w:val="18"/>
                <w:szCs w:val="18"/>
              </w:rPr>
              <w:fldChar w:fldCharType="begin"/>
            </w:r>
            <w:r w:rsidR="00B14676" w:rsidRPr="00B14676">
              <w:rPr>
                <w:rFonts w:ascii="Arial" w:hAnsi="Arial" w:cs="Arial"/>
                <w:sz w:val="18"/>
                <w:szCs w:val="18"/>
              </w:rPr>
              <w:instrText>NUMPAGES</w:instrText>
            </w:r>
            <w:r w:rsidR="00B14676" w:rsidRPr="00B14676">
              <w:rPr>
                <w:rFonts w:ascii="Arial" w:hAnsi="Arial" w:cs="Arial"/>
                <w:sz w:val="18"/>
                <w:szCs w:val="18"/>
              </w:rPr>
              <w:fldChar w:fldCharType="separate"/>
            </w:r>
            <w:r w:rsidR="00B14676" w:rsidRPr="00B14676">
              <w:rPr>
                <w:rFonts w:ascii="Arial" w:hAnsi="Arial" w:cs="Arial"/>
                <w:sz w:val="18"/>
                <w:szCs w:val="18"/>
              </w:rPr>
              <w:t>2</w:t>
            </w:r>
            <w:r w:rsidR="00B14676" w:rsidRPr="00B1467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09415" w14:textId="77777777" w:rsidR="00FD68B2" w:rsidRDefault="00FD68B2" w:rsidP="00B14676">
      <w:pPr>
        <w:spacing w:before="0" w:after="0" w:line="240" w:lineRule="auto"/>
      </w:pPr>
      <w:r>
        <w:separator/>
      </w:r>
    </w:p>
  </w:footnote>
  <w:footnote w:type="continuationSeparator" w:id="0">
    <w:p w14:paraId="7AB98431" w14:textId="77777777" w:rsidR="00FD68B2" w:rsidRDefault="00FD68B2" w:rsidP="00B146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3D2E" w14:textId="4B2D3EA0" w:rsidR="00FC10AC" w:rsidRDefault="00FC10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772"/>
    <w:multiLevelType w:val="multilevel"/>
    <w:tmpl w:val="7EC0E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660E22"/>
    <w:multiLevelType w:val="multilevel"/>
    <w:tmpl w:val="9B9C2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E046FF"/>
    <w:multiLevelType w:val="hybridMultilevel"/>
    <w:tmpl w:val="F206873C"/>
    <w:lvl w:ilvl="0" w:tplc="559EE6B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0C74FB"/>
    <w:multiLevelType w:val="hybridMultilevel"/>
    <w:tmpl w:val="41CECA5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8473CE1"/>
    <w:multiLevelType w:val="hybridMultilevel"/>
    <w:tmpl w:val="67245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F01B6F"/>
    <w:multiLevelType w:val="hybridMultilevel"/>
    <w:tmpl w:val="3CACEB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095B2D"/>
    <w:multiLevelType w:val="hybridMultilevel"/>
    <w:tmpl w:val="FC0CF932"/>
    <w:lvl w:ilvl="0" w:tplc="0C0A0001">
      <w:start w:val="1"/>
      <w:numFmt w:val="bullet"/>
      <w:lvlText w:val=""/>
      <w:lvlJc w:val="left"/>
      <w:pPr>
        <w:ind w:left="820" w:hanging="360"/>
      </w:pPr>
      <w:rPr>
        <w:rFonts w:ascii="Symbol" w:hAnsi="Symbol"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7" w15:restartNumberingAfterBreak="0">
    <w:nsid w:val="10886D2E"/>
    <w:multiLevelType w:val="multilevel"/>
    <w:tmpl w:val="85462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C0779A"/>
    <w:multiLevelType w:val="multilevel"/>
    <w:tmpl w:val="57CCAD5A"/>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7E02A0"/>
    <w:multiLevelType w:val="hybridMultilevel"/>
    <w:tmpl w:val="C2DAA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6E6D74"/>
    <w:multiLevelType w:val="hybridMultilevel"/>
    <w:tmpl w:val="B546DC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9A87E3A"/>
    <w:multiLevelType w:val="hybridMultilevel"/>
    <w:tmpl w:val="85F6A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3B22265"/>
    <w:multiLevelType w:val="hybridMultilevel"/>
    <w:tmpl w:val="6E621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A27B06"/>
    <w:multiLevelType w:val="hybridMultilevel"/>
    <w:tmpl w:val="CF548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1B33A6"/>
    <w:multiLevelType w:val="multilevel"/>
    <w:tmpl w:val="429A9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325415"/>
    <w:multiLevelType w:val="multilevel"/>
    <w:tmpl w:val="FB0EE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5357BB2"/>
    <w:multiLevelType w:val="multilevel"/>
    <w:tmpl w:val="4B625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CA304C"/>
    <w:multiLevelType w:val="hybridMultilevel"/>
    <w:tmpl w:val="21460644"/>
    <w:lvl w:ilvl="0" w:tplc="0C0A0001">
      <w:start w:val="1"/>
      <w:numFmt w:val="bullet"/>
      <w:lvlText w:val=""/>
      <w:lvlJc w:val="left"/>
      <w:pPr>
        <w:ind w:left="820" w:hanging="360"/>
      </w:pPr>
      <w:rPr>
        <w:rFonts w:ascii="Symbol" w:hAnsi="Symbol"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18" w15:restartNumberingAfterBreak="0">
    <w:nsid w:val="402C0B94"/>
    <w:multiLevelType w:val="hybridMultilevel"/>
    <w:tmpl w:val="B4943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11B5ADC"/>
    <w:multiLevelType w:val="hybridMultilevel"/>
    <w:tmpl w:val="C818C7B2"/>
    <w:lvl w:ilvl="0" w:tplc="559EE6B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9B55B44"/>
    <w:multiLevelType w:val="hybridMultilevel"/>
    <w:tmpl w:val="0ED2E9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DF1601D"/>
    <w:multiLevelType w:val="hybridMultilevel"/>
    <w:tmpl w:val="7EAE5B84"/>
    <w:lvl w:ilvl="0" w:tplc="559EE6B0">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F7628DE"/>
    <w:multiLevelType w:val="hybridMultilevel"/>
    <w:tmpl w:val="DDC42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1196066"/>
    <w:multiLevelType w:val="hybridMultilevel"/>
    <w:tmpl w:val="C2ACC7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2746517"/>
    <w:multiLevelType w:val="multilevel"/>
    <w:tmpl w:val="DEEA5C14"/>
    <w:lvl w:ilvl="0">
      <w:start w:val="1"/>
      <w:numFmt w:val="bullet"/>
      <w:lvlText w:val="●"/>
      <w:lvlJc w:val="left"/>
      <w:pPr>
        <w:ind w:left="1440" w:hanging="360"/>
      </w:pPr>
      <w:rPr>
        <w:color w:val="auto"/>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97A7244"/>
    <w:multiLevelType w:val="hybridMultilevel"/>
    <w:tmpl w:val="FA309D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F2B3E43"/>
    <w:multiLevelType w:val="hybridMultilevel"/>
    <w:tmpl w:val="AF8E4D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4D17CE3"/>
    <w:multiLevelType w:val="hybridMultilevel"/>
    <w:tmpl w:val="E0BAFF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065173"/>
    <w:multiLevelType w:val="hybridMultilevel"/>
    <w:tmpl w:val="A148C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C8C74B5"/>
    <w:multiLevelType w:val="multilevel"/>
    <w:tmpl w:val="21B0D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1465BC6"/>
    <w:multiLevelType w:val="hybridMultilevel"/>
    <w:tmpl w:val="0CEAC5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325269A"/>
    <w:multiLevelType w:val="hybridMultilevel"/>
    <w:tmpl w:val="92765474"/>
    <w:lvl w:ilvl="0" w:tplc="DE202BC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45072D5"/>
    <w:multiLevelType w:val="hybridMultilevel"/>
    <w:tmpl w:val="25DE04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539694E"/>
    <w:multiLevelType w:val="hybridMultilevel"/>
    <w:tmpl w:val="5C661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7C467C"/>
    <w:multiLevelType w:val="multilevel"/>
    <w:tmpl w:val="72F47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92265F2"/>
    <w:multiLevelType w:val="hybridMultilevel"/>
    <w:tmpl w:val="AADEB00C"/>
    <w:lvl w:ilvl="0" w:tplc="080E7B0C">
      <w:numFmt w:val="bullet"/>
      <w:lvlText w:val="−"/>
      <w:lvlJc w:val="left"/>
      <w:pPr>
        <w:ind w:left="825" w:hanging="360"/>
      </w:pPr>
      <w:rPr>
        <w:rFonts w:ascii="Arial" w:eastAsiaTheme="minorHAnsi" w:hAnsi="Arial" w:cs="Aria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36" w15:restartNumberingAfterBreak="0">
    <w:nsid w:val="7AB37003"/>
    <w:multiLevelType w:val="hybridMultilevel"/>
    <w:tmpl w:val="C558462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15:restartNumberingAfterBreak="0">
    <w:nsid w:val="7BDE5110"/>
    <w:multiLevelType w:val="hybridMultilevel"/>
    <w:tmpl w:val="379A73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CB80549"/>
    <w:multiLevelType w:val="multilevel"/>
    <w:tmpl w:val="E878E06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9255565">
    <w:abstractNumId w:val="37"/>
  </w:num>
  <w:num w:numId="2" w16cid:durableId="719786425">
    <w:abstractNumId w:val="21"/>
  </w:num>
  <w:num w:numId="3" w16cid:durableId="1088576647">
    <w:abstractNumId w:val="27"/>
  </w:num>
  <w:num w:numId="4" w16cid:durableId="1149444199">
    <w:abstractNumId w:val="19"/>
  </w:num>
  <w:num w:numId="5" w16cid:durableId="1308322456">
    <w:abstractNumId w:val="2"/>
  </w:num>
  <w:num w:numId="6" w16cid:durableId="1405684464">
    <w:abstractNumId w:val="25"/>
  </w:num>
  <w:num w:numId="7" w16cid:durableId="1278172382">
    <w:abstractNumId w:val="22"/>
  </w:num>
  <w:num w:numId="8" w16cid:durableId="237714929">
    <w:abstractNumId w:val="4"/>
  </w:num>
  <w:num w:numId="9" w16cid:durableId="1248265488">
    <w:abstractNumId w:val="35"/>
  </w:num>
  <w:num w:numId="10" w16cid:durableId="132329680">
    <w:abstractNumId w:val="3"/>
  </w:num>
  <w:num w:numId="11" w16cid:durableId="1794060241">
    <w:abstractNumId w:val="23"/>
  </w:num>
  <w:num w:numId="12" w16cid:durableId="1791894711">
    <w:abstractNumId w:val="30"/>
  </w:num>
  <w:num w:numId="13" w16cid:durableId="368606471">
    <w:abstractNumId w:val="10"/>
  </w:num>
  <w:num w:numId="14" w16cid:durableId="1735658493">
    <w:abstractNumId w:val="15"/>
  </w:num>
  <w:num w:numId="15" w16cid:durableId="351959264">
    <w:abstractNumId w:val="8"/>
  </w:num>
  <w:num w:numId="16" w16cid:durableId="1790321378">
    <w:abstractNumId w:val="0"/>
  </w:num>
  <w:num w:numId="17" w16cid:durableId="1078600543">
    <w:abstractNumId w:val="1"/>
  </w:num>
  <w:num w:numId="18" w16cid:durableId="402412201">
    <w:abstractNumId w:val="29"/>
  </w:num>
  <w:num w:numId="19" w16cid:durableId="226040777">
    <w:abstractNumId w:val="14"/>
  </w:num>
  <w:num w:numId="20" w16cid:durableId="537354954">
    <w:abstractNumId w:val="24"/>
  </w:num>
  <w:num w:numId="21" w16cid:durableId="1082213333">
    <w:abstractNumId w:val="16"/>
  </w:num>
  <w:num w:numId="22" w16cid:durableId="1439333182">
    <w:abstractNumId w:val="34"/>
  </w:num>
  <w:num w:numId="23" w16cid:durableId="292714738">
    <w:abstractNumId w:val="7"/>
  </w:num>
  <w:num w:numId="24" w16cid:durableId="12995828">
    <w:abstractNumId w:val="38"/>
  </w:num>
  <w:num w:numId="25" w16cid:durableId="2054302116">
    <w:abstractNumId w:val="13"/>
  </w:num>
  <w:num w:numId="26" w16cid:durableId="611397664">
    <w:abstractNumId w:val="36"/>
  </w:num>
  <w:num w:numId="27" w16cid:durableId="648559510">
    <w:abstractNumId w:val="12"/>
  </w:num>
  <w:num w:numId="28" w16cid:durableId="578057216">
    <w:abstractNumId w:val="28"/>
  </w:num>
  <w:num w:numId="29" w16cid:durableId="747460470">
    <w:abstractNumId w:val="9"/>
  </w:num>
  <w:num w:numId="30" w16cid:durableId="2117098503">
    <w:abstractNumId w:val="20"/>
  </w:num>
  <w:num w:numId="31" w16cid:durableId="1420910838">
    <w:abstractNumId w:val="11"/>
  </w:num>
  <w:num w:numId="32" w16cid:durableId="1420756164">
    <w:abstractNumId w:val="6"/>
  </w:num>
  <w:num w:numId="33" w16cid:durableId="1005353808">
    <w:abstractNumId w:val="5"/>
  </w:num>
  <w:num w:numId="34" w16cid:durableId="1386491005">
    <w:abstractNumId w:val="33"/>
  </w:num>
  <w:num w:numId="35" w16cid:durableId="1853258819">
    <w:abstractNumId w:val="32"/>
  </w:num>
  <w:num w:numId="36" w16cid:durableId="765419108">
    <w:abstractNumId w:val="26"/>
  </w:num>
  <w:num w:numId="37" w16cid:durableId="2129690400">
    <w:abstractNumId w:val="17"/>
  </w:num>
  <w:num w:numId="38" w16cid:durableId="525023050">
    <w:abstractNumId w:val="18"/>
  </w:num>
  <w:num w:numId="39" w16cid:durableId="151060715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76"/>
    <w:rsid w:val="00010816"/>
    <w:rsid w:val="000360F1"/>
    <w:rsid w:val="0004196B"/>
    <w:rsid w:val="0006512A"/>
    <w:rsid w:val="000F1CA8"/>
    <w:rsid w:val="00150EF1"/>
    <w:rsid w:val="00184474"/>
    <w:rsid w:val="00197A6F"/>
    <w:rsid w:val="001F7CC7"/>
    <w:rsid w:val="002058AA"/>
    <w:rsid w:val="002453EE"/>
    <w:rsid w:val="002501B4"/>
    <w:rsid w:val="00282C76"/>
    <w:rsid w:val="002D3AB5"/>
    <w:rsid w:val="002D43E8"/>
    <w:rsid w:val="002E0878"/>
    <w:rsid w:val="002E37C5"/>
    <w:rsid w:val="002F5697"/>
    <w:rsid w:val="00342E19"/>
    <w:rsid w:val="00377D0A"/>
    <w:rsid w:val="003A4329"/>
    <w:rsid w:val="003E5563"/>
    <w:rsid w:val="004A40D5"/>
    <w:rsid w:val="004C1641"/>
    <w:rsid w:val="004D5203"/>
    <w:rsid w:val="005872DD"/>
    <w:rsid w:val="005D2798"/>
    <w:rsid w:val="005D3C82"/>
    <w:rsid w:val="005F66DC"/>
    <w:rsid w:val="00630B3C"/>
    <w:rsid w:val="00646AC1"/>
    <w:rsid w:val="006859B2"/>
    <w:rsid w:val="00696646"/>
    <w:rsid w:val="006A3D00"/>
    <w:rsid w:val="00766B24"/>
    <w:rsid w:val="00852020"/>
    <w:rsid w:val="0086537C"/>
    <w:rsid w:val="0090022A"/>
    <w:rsid w:val="0094235B"/>
    <w:rsid w:val="00953D0B"/>
    <w:rsid w:val="00967557"/>
    <w:rsid w:val="00977EA6"/>
    <w:rsid w:val="009C1280"/>
    <w:rsid w:val="009F090C"/>
    <w:rsid w:val="00A2337B"/>
    <w:rsid w:val="00A31294"/>
    <w:rsid w:val="00A466A0"/>
    <w:rsid w:val="00A62E2A"/>
    <w:rsid w:val="00AB37A5"/>
    <w:rsid w:val="00AE4401"/>
    <w:rsid w:val="00B14676"/>
    <w:rsid w:val="00BB23E3"/>
    <w:rsid w:val="00BB7582"/>
    <w:rsid w:val="00C055FA"/>
    <w:rsid w:val="00C0621A"/>
    <w:rsid w:val="00C631BD"/>
    <w:rsid w:val="00C74221"/>
    <w:rsid w:val="00C81D32"/>
    <w:rsid w:val="00CD6836"/>
    <w:rsid w:val="00CE316A"/>
    <w:rsid w:val="00CE38B5"/>
    <w:rsid w:val="00D10AD9"/>
    <w:rsid w:val="00D56E6C"/>
    <w:rsid w:val="00D87062"/>
    <w:rsid w:val="00DA10A5"/>
    <w:rsid w:val="00DD1BBD"/>
    <w:rsid w:val="00E14377"/>
    <w:rsid w:val="00E31876"/>
    <w:rsid w:val="00F00109"/>
    <w:rsid w:val="00F05BA1"/>
    <w:rsid w:val="00F11F76"/>
    <w:rsid w:val="00F467B0"/>
    <w:rsid w:val="00FC10AC"/>
    <w:rsid w:val="00FD68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5105F"/>
  <w15:chartTrackingRefBased/>
  <w15:docId w15:val="{33CA20CF-791F-4764-BC36-73C025C2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676"/>
    <w:pPr>
      <w:spacing w:before="120" w:after="200" w:line="276" w:lineRule="auto"/>
      <w:jc w:val="both"/>
    </w:pPr>
    <w:rPr>
      <w:rFonts w:ascii="Montserrat" w:eastAsia="Times New Roman" w:hAnsi="Montserrat" w:cs="Times New Roman"/>
      <w:kern w:val="0"/>
      <w14:ligatures w14:val="none"/>
    </w:rPr>
  </w:style>
  <w:style w:type="paragraph" w:styleId="Ttulo1">
    <w:name w:val="heading 1"/>
    <w:basedOn w:val="Normal"/>
    <w:next w:val="Normal"/>
    <w:link w:val="Ttulo1Car"/>
    <w:uiPriority w:val="9"/>
    <w:qFormat/>
    <w:rsid w:val="00B14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14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1467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1467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1467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146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46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46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46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467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1467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1467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1467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1467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146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46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46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4676"/>
    <w:rPr>
      <w:rFonts w:eastAsiaTheme="majorEastAsia" w:cstheme="majorBidi"/>
      <w:color w:val="272727" w:themeColor="text1" w:themeTint="D8"/>
    </w:rPr>
  </w:style>
  <w:style w:type="paragraph" w:styleId="Ttulo">
    <w:name w:val="Title"/>
    <w:basedOn w:val="Normal"/>
    <w:next w:val="Normal"/>
    <w:link w:val="TtuloCar"/>
    <w:uiPriority w:val="10"/>
    <w:qFormat/>
    <w:rsid w:val="00B14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46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46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46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4676"/>
    <w:pPr>
      <w:spacing w:before="160"/>
      <w:jc w:val="center"/>
    </w:pPr>
    <w:rPr>
      <w:i/>
      <w:iCs/>
      <w:color w:val="404040" w:themeColor="text1" w:themeTint="BF"/>
    </w:rPr>
  </w:style>
  <w:style w:type="character" w:customStyle="1" w:styleId="CitaCar">
    <w:name w:val="Cita Car"/>
    <w:basedOn w:val="Fuentedeprrafopredeter"/>
    <w:link w:val="Cita"/>
    <w:uiPriority w:val="29"/>
    <w:rsid w:val="00B14676"/>
    <w:rPr>
      <w:i/>
      <w:iCs/>
      <w:color w:val="404040" w:themeColor="text1" w:themeTint="BF"/>
    </w:rPr>
  </w:style>
  <w:style w:type="paragraph" w:styleId="Prrafodelista">
    <w:name w:val="List Paragraph"/>
    <w:basedOn w:val="Normal"/>
    <w:uiPriority w:val="34"/>
    <w:qFormat/>
    <w:rsid w:val="00B14676"/>
    <w:pPr>
      <w:ind w:left="720"/>
      <w:contextualSpacing/>
    </w:pPr>
  </w:style>
  <w:style w:type="character" w:styleId="nfasisintenso">
    <w:name w:val="Intense Emphasis"/>
    <w:basedOn w:val="Fuentedeprrafopredeter"/>
    <w:uiPriority w:val="21"/>
    <w:qFormat/>
    <w:rsid w:val="00B14676"/>
    <w:rPr>
      <w:i/>
      <w:iCs/>
      <w:color w:val="2F5496" w:themeColor="accent1" w:themeShade="BF"/>
    </w:rPr>
  </w:style>
  <w:style w:type="paragraph" w:styleId="Citadestacada">
    <w:name w:val="Intense Quote"/>
    <w:basedOn w:val="Normal"/>
    <w:next w:val="Normal"/>
    <w:link w:val="CitadestacadaCar"/>
    <w:uiPriority w:val="30"/>
    <w:qFormat/>
    <w:rsid w:val="00B14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14676"/>
    <w:rPr>
      <w:i/>
      <w:iCs/>
      <w:color w:val="2F5496" w:themeColor="accent1" w:themeShade="BF"/>
    </w:rPr>
  </w:style>
  <w:style w:type="character" w:styleId="Referenciaintensa">
    <w:name w:val="Intense Reference"/>
    <w:basedOn w:val="Fuentedeprrafopredeter"/>
    <w:uiPriority w:val="32"/>
    <w:qFormat/>
    <w:rsid w:val="00B14676"/>
    <w:rPr>
      <w:b/>
      <w:bCs/>
      <w:smallCaps/>
      <w:color w:val="2F5496" w:themeColor="accent1" w:themeShade="BF"/>
      <w:spacing w:val="5"/>
    </w:rPr>
  </w:style>
  <w:style w:type="paragraph" w:styleId="Encabezado">
    <w:name w:val="header"/>
    <w:basedOn w:val="Normal"/>
    <w:link w:val="EncabezadoCar"/>
    <w:uiPriority w:val="99"/>
    <w:unhideWhenUsed/>
    <w:rsid w:val="00B14676"/>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14676"/>
    <w:rPr>
      <w:rFonts w:ascii="Montserrat" w:eastAsia="Times New Roman" w:hAnsi="Montserrat" w:cs="Times New Roman"/>
      <w:kern w:val="0"/>
      <w14:ligatures w14:val="none"/>
    </w:rPr>
  </w:style>
  <w:style w:type="paragraph" w:styleId="Piedepgina">
    <w:name w:val="footer"/>
    <w:basedOn w:val="Normal"/>
    <w:link w:val="PiedepginaCar"/>
    <w:uiPriority w:val="99"/>
    <w:unhideWhenUsed/>
    <w:rsid w:val="00B14676"/>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14676"/>
    <w:rPr>
      <w:rFonts w:ascii="Montserrat" w:eastAsia="Times New Roman" w:hAnsi="Montserrat" w:cs="Times New Roman"/>
      <w:kern w:val="0"/>
      <w14:ligatures w14:val="none"/>
    </w:rPr>
  </w:style>
  <w:style w:type="table" w:styleId="Tablaconcuadrcula">
    <w:name w:val="Table Grid"/>
    <w:basedOn w:val="Tablanormal"/>
    <w:uiPriority w:val="39"/>
    <w:rsid w:val="00587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50EF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50EF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50EF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43E48-9BA5-4CB1-A8ED-7822E6E6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69</Pages>
  <Words>13774</Words>
  <Characters>75763</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2025-02-19T16:15:00Z</dcterms:created>
  <cp:lastPrinted>2025-06-17T09:51:00Z</cp:lastPrinted>
  <dcterms:modified xsi:type="dcterms:W3CDTF">2025-06-17T09:51:00Z</dcterms:modified>
  <cp:revision>35</cp:revision>
</cp:coreProperties>
</file>