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DE3B" w14:textId="77777777" w:rsidR="00243E42" w:rsidRPr="00594E3F" w:rsidRDefault="00243E42">
      <w:pPr>
        <w:pStyle w:val="Textoindependiente"/>
        <w:spacing w:before="6"/>
        <w:rPr>
          <w:sz w:val="2"/>
        </w:rPr>
      </w:pPr>
    </w:p>
    <w:p w14:paraId="5B662C30" w14:textId="77777777" w:rsidR="00243E42" w:rsidRPr="00594E3F" w:rsidRDefault="00796F89">
      <w:pPr>
        <w:pStyle w:val="Textoindependiente"/>
        <w:spacing w:line="151" w:lineRule="exact"/>
        <w:ind w:left="1082"/>
        <w:rPr>
          <w:sz w:val="15"/>
        </w:rPr>
      </w:pPr>
      <w:r w:rsidRPr="00594E3F">
        <w:rPr>
          <w:noProof/>
          <w:position w:val="-2"/>
          <w:sz w:val="15"/>
        </w:rPr>
        <w:drawing>
          <wp:inline distT="0" distB="0" distL="0" distR="0" wp14:anchorId="24AC6903" wp14:editId="05454FD7">
            <wp:extent cx="6153611" cy="960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53611" cy="96011"/>
                    </a:xfrm>
                    <a:prstGeom prst="rect">
                      <a:avLst/>
                    </a:prstGeom>
                  </pic:spPr>
                </pic:pic>
              </a:graphicData>
            </a:graphic>
          </wp:inline>
        </w:drawing>
      </w:r>
    </w:p>
    <w:p w14:paraId="79BA1476" w14:textId="77777777" w:rsidR="00243E42" w:rsidRPr="00594E3F" w:rsidRDefault="00243E42">
      <w:pPr>
        <w:pStyle w:val="Textoindependiente"/>
        <w:rPr>
          <w:sz w:val="20"/>
        </w:rPr>
      </w:pPr>
    </w:p>
    <w:p w14:paraId="72AFE9B3" w14:textId="77777777" w:rsidR="00243E42" w:rsidRPr="00594E3F" w:rsidRDefault="00243E42">
      <w:pPr>
        <w:pStyle w:val="Textoindependiente"/>
        <w:rPr>
          <w:sz w:val="20"/>
        </w:rPr>
      </w:pPr>
    </w:p>
    <w:p w14:paraId="61A57B86" w14:textId="77777777" w:rsidR="00243E42" w:rsidRPr="00594E3F" w:rsidRDefault="00243E42">
      <w:pPr>
        <w:pStyle w:val="Textoindependiente"/>
        <w:rPr>
          <w:sz w:val="20"/>
        </w:rPr>
      </w:pPr>
    </w:p>
    <w:p w14:paraId="2480BB7E" w14:textId="77777777" w:rsidR="00243E42" w:rsidRPr="00594E3F" w:rsidRDefault="00243E42">
      <w:pPr>
        <w:pStyle w:val="Textoindependiente"/>
        <w:rPr>
          <w:sz w:val="20"/>
        </w:rPr>
      </w:pPr>
    </w:p>
    <w:p w14:paraId="79A59541" w14:textId="77777777" w:rsidR="00243E42" w:rsidRPr="00594E3F" w:rsidRDefault="00243E42">
      <w:pPr>
        <w:pStyle w:val="Textoindependiente"/>
        <w:rPr>
          <w:sz w:val="20"/>
        </w:rPr>
      </w:pPr>
    </w:p>
    <w:p w14:paraId="605BDF90" w14:textId="77777777" w:rsidR="00243E42" w:rsidRPr="00594E3F" w:rsidRDefault="00243E42">
      <w:pPr>
        <w:pStyle w:val="Textoindependiente"/>
        <w:rPr>
          <w:sz w:val="20"/>
        </w:rPr>
      </w:pPr>
    </w:p>
    <w:p w14:paraId="3F9C8861" w14:textId="77777777" w:rsidR="00243E42" w:rsidRPr="00594E3F" w:rsidRDefault="00243E42">
      <w:pPr>
        <w:pStyle w:val="Textoindependiente"/>
        <w:rPr>
          <w:sz w:val="20"/>
        </w:rPr>
      </w:pPr>
    </w:p>
    <w:p w14:paraId="7328CEBF" w14:textId="77777777" w:rsidR="00243E42" w:rsidRPr="00594E3F" w:rsidRDefault="00796F89">
      <w:pPr>
        <w:pStyle w:val="Textoindependiente"/>
        <w:spacing w:before="7"/>
        <w:rPr>
          <w:sz w:val="22"/>
        </w:rPr>
      </w:pPr>
      <w:r w:rsidRPr="00594E3F">
        <w:rPr>
          <w:noProof/>
        </w:rPr>
        <w:drawing>
          <wp:anchor distT="0" distB="0" distL="0" distR="0" simplePos="0" relativeHeight="251658240" behindDoc="0" locked="0" layoutInCell="1" allowOverlap="1" wp14:anchorId="4F14A3FA" wp14:editId="65E3827D">
            <wp:simplePos x="0" y="0"/>
            <wp:positionH relativeFrom="page">
              <wp:posOffset>3259745</wp:posOffset>
            </wp:positionH>
            <wp:positionV relativeFrom="paragraph">
              <wp:posOffset>190469</wp:posOffset>
            </wp:positionV>
            <wp:extent cx="4039797" cy="677418"/>
            <wp:effectExtent l="0" t="0" r="0" b="0"/>
            <wp:wrapTopAndBottom/>
            <wp:docPr id="3" name="image2.png" descr="Imagen que contiene dibuj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039797" cy="677418"/>
                    </a:xfrm>
                    <a:prstGeom prst="rect">
                      <a:avLst/>
                    </a:prstGeom>
                  </pic:spPr>
                </pic:pic>
              </a:graphicData>
            </a:graphic>
          </wp:anchor>
        </w:drawing>
      </w:r>
    </w:p>
    <w:p w14:paraId="7F906999" w14:textId="77777777" w:rsidR="00243E42" w:rsidRPr="00594E3F" w:rsidRDefault="00243E42">
      <w:pPr>
        <w:pStyle w:val="Textoindependiente"/>
        <w:rPr>
          <w:sz w:val="20"/>
        </w:rPr>
      </w:pPr>
    </w:p>
    <w:p w14:paraId="6230084B" w14:textId="77777777" w:rsidR="00243E42" w:rsidRPr="00594E3F" w:rsidRDefault="00796F89">
      <w:pPr>
        <w:pStyle w:val="Textoindependiente"/>
        <w:spacing w:before="9"/>
        <w:rPr>
          <w:sz w:val="15"/>
        </w:rPr>
      </w:pPr>
      <w:r w:rsidRPr="00594E3F">
        <w:rPr>
          <w:noProof/>
        </w:rPr>
        <w:drawing>
          <wp:anchor distT="0" distB="0" distL="0" distR="0" simplePos="0" relativeHeight="251659264" behindDoc="0" locked="0" layoutInCell="1" allowOverlap="1" wp14:anchorId="6411D8FD" wp14:editId="1BBE4B1D">
            <wp:simplePos x="0" y="0"/>
            <wp:positionH relativeFrom="page">
              <wp:posOffset>0</wp:posOffset>
            </wp:positionH>
            <wp:positionV relativeFrom="paragraph">
              <wp:posOffset>140073</wp:posOffset>
            </wp:positionV>
            <wp:extent cx="7518124" cy="222142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518124" cy="2221420"/>
                    </a:xfrm>
                    <a:prstGeom prst="rect">
                      <a:avLst/>
                    </a:prstGeom>
                  </pic:spPr>
                </pic:pic>
              </a:graphicData>
            </a:graphic>
          </wp:anchor>
        </w:drawing>
      </w:r>
    </w:p>
    <w:p w14:paraId="67BB0CDF" w14:textId="77777777" w:rsidR="00243E42" w:rsidRPr="00594E3F" w:rsidRDefault="00796F89">
      <w:pPr>
        <w:pStyle w:val="Ttulo"/>
        <w:rPr>
          <w:rFonts w:ascii="Segoe UI" w:hAnsi="Segoe UI" w:cs="Segoe UI"/>
        </w:rPr>
      </w:pPr>
      <w:r w:rsidRPr="00594E3F">
        <w:rPr>
          <w:rFonts w:ascii="Segoe UI" w:hAnsi="Segoe UI" w:cs="Segoe UI"/>
          <w:w w:val="90"/>
        </w:rPr>
        <w:t>PLAN</w:t>
      </w:r>
      <w:r w:rsidRPr="00594E3F">
        <w:rPr>
          <w:rFonts w:ascii="Segoe UI" w:hAnsi="Segoe UI" w:cs="Segoe UI"/>
          <w:spacing w:val="30"/>
          <w:w w:val="90"/>
        </w:rPr>
        <w:t xml:space="preserve"> </w:t>
      </w:r>
      <w:r w:rsidRPr="00594E3F">
        <w:rPr>
          <w:rFonts w:ascii="Segoe UI" w:hAnsi="Segoe UI" w:cs="Segoe UI"/>
          <w:w w:val="90"/>
        </w:rPr>
        <w:t>DE</w:t>
      </w:r>
      <w:r w:rsidRPr="00594E3F">
        <w:rPr>
          <w:rFonts w:ascii="Segoe UI" w:hAnsi="Segoe UI" w:cs="Segoe UI"/>
          <w:spacing w:val="31"/>
          <w:w w:val="90"/>
        </w:rPr>
        <w:t xml:space="preserve"> </w:t>
      </w:r>
      <w:r w:rsidRPr="00594E3F">
        <w:rPr>
          <w:rFonts w:ascii="Segoe UI" w:hAnsi="Segoe UI" w:cs="Segoe UI"/>
          <w:w w:val="90"/>
        </w:rPr>
        <w:t>IGUALDAD</w:t>
      </w:r>
    </w:p>
    <w:p w14:paraId="0DE9A8DF" w14:textId="77777777" w:rsidR="00243E42" w:rsidRPr="00594E3F" w:rsidRDefault="00796F89">
      <w:pPr>
        <w:spacing w:before="87" w:line="271" w:lineRule="auto"/>
        <w:ind w:left="2638" w:hanging="329"/>
        <w:rPr>
          <w:b/>
          <w:sz w:val="40"/>
        </w:rPr>
      </w:pPr>
      <w:r w:rsidRPr="00594E3F">
        <w:rPr>
          <w:b/>
          <w:color w:val="7E7E7E"/>
          <w:sz w:val="40"/>
        </w:rPr>
        <w:t>Ley Orgánica 3/2007, de 22 de marzo, para la</w:t>
      </w:r>
      <w:r w:rsidRPr="00594E3F">
        <w:rPr>
          <w:b/>
          <w:color w:val="7E7E7E"/>
          <w:spacing w:val="-109"/>
          <w:sz w:val="40"/>
        </w:rPr>
        <w:t xml:space="preserve"> </w:t>
      </w:r>
      <w:r w:rsidRPr="00594E3F">
        <w:rPr>
          <w:b/>
          <w:color w:val="7E7E7E"/>
          <w:sz w:val="40"/>
        </w:rPr>
        <w:t>Igualdad</w:t>
      </w:r>
      <w:r w:rsidRPr="00594E3F">
        <w:rPr>
          <w:b/>
          <w:color w:val="7E7E7E"/>
          <w:spacing w:val="-15"/>
          <w:sz w:val="40"/>
        </w:rPr>
        <w:t xml:space="preserve"> </w:t>
      </w:r>
      <w:r w:rsidRPr="00594E3F">
        <w:rPr>
          <w:b/>
          <w:color w:val="7E7E7E"/>
          <w:sz w:val="40"/>
        </w:rPr>
        <w:t>efectiva</w:t>
      </w:r>
      <w:r w:rsidRPr="00594E3F">
        <w:rPr>
          <w:b/>
          <w:color w:val="7E7E7E"/>
          <w:spacing w:val="-16"/>
          <w:sz w:val="40"/>
        </w:rPr>
        <w:t xml:space="preserve"> </w:t>
      </w:r>
      <w:r w:rsidRPr="00594E3F">
        <w:rPr>
          <w:b/>
          <w:color w:val="7E7E7E"/>
          <w:sz w:val="40"/>
        </w:rPr>
        <w:t>entre</w:t>
      </w:r>
      <w:r w:rsidRPr="00594E3F">
        <w:rPr>
          <w:b/>
          <w:color w:val="7E7E7E"/>
          <w:spacing w:val="-16"/>
          <w:sz w:val="40"/>
        </w:rPr>
        <w:t xml:space="preserve"> </w:t>
      </w:r>
      <w:r w:rsidRPr="00594E3F">
        <w:rPr>
          <w:b/>
          <w:color w:val="7E7E7E"/>
          <w:sz w:val="40"/>
        </w:rPr>
        <w:t>mujeres</w:t>
      </w:r>
      <w:r w:rsidRPr="00594E3F">
        <w:rPr>
          <w:b/>
          <w:color w:val="7E7E7E"/>
          <w:spacing w:val="-18"/>
          <w:sz w:val="40"/>
        </w:rPr>
        <w:t xml:space="preserve"> </w:t>
      </w:r>
      <w:r w:rsidRPr="00594E3F">
        <w:rPr>
          <w:b/>
          <w:color w:val="7E7E7E"/>
          <w:sz w:val="40"/>
        </w:rPr>
        <w:t>y</w:t>
      </w:r>
      <w:r w:rsidRPr="00594E3F">
        <w:rPr>
          <w:b/>
          <w:color w:val="7E7E7E"/>
          <w:spacing w:val="-15"/>
          <w:sz w:val="40"/>
        </w:rPr>
        <w:t xml:space="preserve"> </w:t>
      </w:r>
      <w:r w:rsidRPr="00594E3F">
        <w:rPr>
          <w:b/>
          <w:color w:val="7E7E7E"/>
          <w:sz w:val="40"/>
        </w:rPr>
        <w:t>hombres.</w:t>
      </w:r>
    </w:p>
    <w:p w14:paraId="58002F07" w14:textId="77777777" w:rsidR="00243E42" w:rsidRPr="00594E3F" w:rsidRDefault="00243E42">
      <w:pPr>
        <w:pStyle w:val="Textoindependiente"/>
        <w:spacing w:before="1"/>
        <w:rPr>
          <w:b/>
          <w:sz w:val="52"/>
        </w:rPr>
      </w:pPr>
    </w:p>
    <w:p w14:paraId="1A190C57" w14:textId="77777777" w:rsidR="00243E42" w:rsidRPr="00594E3F" w:rsidRDefault="00796F89">
      <w:pPr>
        <w:ind w:left="5259"/>
        <w:rPr>
          <w:b/>
          <w:sz w:val="40"/>
        </w:rPr>
      </w:pPr>
      <w:r w:rsidRPr="00594E3F">
        <w:rPr>
          <w:b/>
          <w:color w:val="FF0000"/>
          <w:w w:val="115"/>
          <w:sz w:val="40"/>
        </w:rPr>
        <w:t>TRANSPORTES</w:t>
      </w:r>
      <w:r w:rsidRPr="00594E3F">
        <w:rPr>
          <w:b/>
          <w:color w:val="FF0000"/>
          <w:spacing w:val="53"/>
          <w:w w:val="115"/>
          <w:sz w:val="40"/>
        </w:rPr>
        <w:t xml:space="preserve"> </w:t>
      </w:r>
      <w:r w:rsidRPr="00594E3F">
        <w:rPr>
          <w:b/>
          <w:color w:val="FF0000"/>
          <w:w w:val="115"/>
          <w:sz w:val="40"/>
        </w:rPr>
        <w:t>SÁEZ,</w:t>
      </w:r>
      <w:r w:rsidRPr="00594E3F">
        <w:rPr>
          <w:b/>
          <w:color w:val="FF0000"/>
          <w:spacing w:val="80"/>
          <w:w w:val="115"/>
          <w:sz w:val="40"/>
        </w:rPr>
        <w:t xml:space="preserve"> </w:t>
      </w:r>
      <w:r w:rsidRPr="00594E3F">
        <w:rPr>
          <w:b/>
          <w:color w:val="FF0000"/>
          <w:w w:val="115"/>
          <w:sz w:val="40"/>
        </w:rPr>
        <w:t>S.L.</w:t>
      </w:r>
    </w:p>
    <w:p w14:paraId="4DFB358E" w14:textId="77777777" w:rsidR="00243E42" w:rsidRPr="00594E3F" w:rsidRDefault="00796F89">
      <w:pPr>
        <w:spacing w:before="2" w:line="464" w:lineRule="exact"/>
        <w:ind w:right="1124"/>
        <w:jc w:val="right"/>
        <w:rPr>
          <w:b/>
          <w:sz w:val="40"/>
        </w:rPr>
      </w:pPr>
      <w:r w:rsidRPr="00594E3F">
        <w:rPr>
          <w:b/>
          <w:color w:val="FF0000"/>
          <w:w w:val="120"/>
          <w:sz w:val="40"/>
        </w:rPr>
        <w:t>Pol.</w:t>
      </w:r>
      <w:r w:rsidRPr="00594E3F">
        <w:rPr>
          <w:b/>
          <w:color w:val="FF0000"/>
          <w:spacing w:val="-17"/>
          <w:w w:val="120"/>
          <w:sz w:val="40"/>
        </w:rPr>
        <w:t xml:space="preserve"> </w:t>
      </w:r>
      <w:r w:rsidRPr="00594E3F">
        <w:rPr>
          <w:b/>
          <w:color w:val="FF0000"/>
          <w:w w:val="120"/>
          <w:sz w:val="40"/>
        </w:rPr>
        <w:t>El</w:t>
      </w:r>
      <w:r w:rsidRPr="00594E3F">
        <w:rPr>
          <w:b/>
          <w:color w:val="FF0000"/>
          <w:spacing w:val="-15"/>
          <w:w w:val="120"/>
          <w:sz w:val="40"/>
        </w:rPr>
        <w:t xml:space="preserve"> </w:t>
      </w:r>
      <w:r w:rsidRPr="00594E3F">
        <w:rPr>
          <w:b/>
          <w:color w:val="FF0000"/>
          <w:w w:val="120"/>
          <w:sz w:val="40"/>
        </w:rPr>
        <w:t>Sequero,</w:t>
      </w:r>
      <w:r w:rsidRPr="00594E3F">
        <w:rPr>
          <w:b/>
          <w:color w:val="FF0000"/>
          <w:spacing w:val="-14"/>
          <w:w w:val="120"/>
          <w:sz w:val="40"/>
        </w:rPr>
        <w:t xml:space="preserve"> </w:t>
      </w:r>
      <w:r w:rsidRPr="00594E3F">
        <w:rPr>
          <w:b/>
          <w:color w:val="FF0000"/>
          <w:w w:val="120"/>
          <w:sz w:val="40"/>
        </w:rPr>
        <w:t>Avda.</w:t>
      </w:r>
      <w:r w:rsidRPr="00594E3F">
        <w:rPr>
          <w:b/>
          <w:color w:val="FF0000"/>
          <w:spacing w:val="-17"/>
          <w:w w:val="120"/>
          <w:sz w:val="40"/>
        </w:rPr>
        <w:t xml:space="preserve"> </w:t>
      </w:r>
      <w:r w:rsidRPr="00594E3F">
        <w:rPr>
          <w:b/>
          <w:color w:val="FF0000"/>
          <w:w w:val="120"/>
          <w:sz w:val="40"/>
        </w:rPr>
        <w:t>del</w:t>
      </w:r>
      <w:r w:rsidRPr="00594E3F">
        <w:rPr>
          <w:b/>
          <w:color w:val="FF0000"/>
          <w:spacing w:val="-17"/>
          <w:w w:val="120"/>
          <w:sz w:val="40"/>
        </w:rPr>
        <w:t xml:space="preserve"> </w:t>
      </w:r>
      <w:r w:rsidRPr="00594E3F">
        <w:rPr>
          <w:b/>
          <w:color w:val="FF0000"/>
          <w:w w:val="120"/>
          <w:sz w:val="40"/>
        </w:rPr>
        <w:t>Cidacos,</w:t>
      </w:r>
      <w:r w:rsidRPr="00594E3F">
        <w:rPr>
          <w:b/>
          <w:color w:val="FF0000"/>
          <w:spacing w:val="-18"/>
          <w:w w:val="120"/>
          <w:sz w:val="40"/>
        </w:rPr>
        <w:t xml:space="preserve"> </w:t>
      </w:r>
      <w:r w:rsidRPr="00594E3F">
        <w:rPr>
          <w:b/>
          <w:color w:val="FF0000"/>
          <w:w w:val="120"/>
          <w:sz w:val="40"/>
        </w:rPr>
        <w:t>189</w:t>
      </w:r>
    </w:p>
    <w:p w14:paraId="39425B28" w14:textId="77777777" w:rsidR="00243E42" w:rsidRPr="00594E3F" w:rsidRDefault="00796F89">
      <w:pPr>
        <w:spacing w:line="464" w:lineRule="exact"/>
        <w:ind w:right="1125"/>
        <w:jc w:val="right"/>
        <w:rPr>
          <w:b/>
          <w:sz w:val="40"/>
        </w:rPr>
      </w:pPr>
      <w:r w:rsidRPr="00594E3F">
        <w:rPr>
          <w:b/>
          <w:color w:val="FF0000"/>
          <w:w w:val="120"/>
          <w:sz w:val="40"/>
        </w:rPr>
        <w:t>26150,</w:t>
      </w:r>
      <w:r w:rsidRPr="00594E3F">
        <w:rPr>
          <w:b/>
          <w:color w:val="FF0000"/>
          <w:spacing w:val="-23"/>
          <w:w w:val="120"/>
          <w:sz w:val="40"/>
        </w:rPr>
        <w:t xml:space="preserve"> </w:t>
      </w:r>
      <w:r w:rsidRPr="00594E3F">
        <w:rPr>
          <w:b/>
          <w:color w:val="FF0000"/>
          <w:w w:val="120"/>
          <w:sz w:val="40"/>
        </w:rPr>
        <w:t>Agoncillo</w:t>
      </w:r>
      <w:r w:rsidRPr="00594E3F">
        <w:rPr>
          <w:b/>
          <w:color w:val="FF0000"/>
          <w:spacing w:val="-23"/>
          <w:w w:val="120"/>
          <w:sz w:val="40"/>
        </w:rPr>
        <w:t xml:space="preserve"> </w:t>
      </w:r>
      <w:r w:rsidRPr="00594E3F">
        <w:rPr>
          <w:b/>
          <w:color w:val="FF0000"/>
          <w:w w:val="120"/>
          <w:sz w:val="40"/>
        </w:rPr>
        <w:t>La</w:t>
      </w:r>
      <w:r w:rsidRPr="00594E3F">
        <w:rPr>
          <w:b/>
          <w:color w:val="FF0000"/>
          <w:spacing w:val="-22"/>
          <w:w w:val="120"/>
          <w:sz w:val="40"/>
        </w:rPr>
        <w:t xml:space="preserve"> </w:t>
      </w:r>
      <w:r w:rsidRPr="00594E3F">
        <w:rPr>
          <w:b/>
          <w:color w:val="FF0000"/>
          <w:w w:val="120"/>
          <w:sz w:val="40"/>
        </w:rPr>
        <w:t>Rioja.</w:t>
      </w:r>
    </w:p>
    <w:p w14:paraId="41AFEDD0" w14:textId="77777777" w:rsidR="00243E42" w:rsidRPr="00594E3F" w:rsidRDefault="00243E42">
      <w:pPr>
        <w:pStyle w:val="Textoindependiente"/>
        <w:rPr>
          <w:b/>
          <w:sz w:val="46"/>
        </w:rPr>
      </w:pPr>
    </w:p>
    <w:p w14:paraId="15432E11" w14:textId="77777777" w:rsidR="00243E42" w:rsidRPr="00594E3F" w:rsidRDefault="00243E42">
      <w:pPr>
        <w:pStyle w:val="Textoindependiente"/>
        <w:spacing w:before="4"/>
        <w:rPr>
          <w:b/>
          <w:sz w:val="64"/>
        </w:rPr>
      </w:pPr>
    </w:p>
    <w:p w14:paraId="4D4AEC0F" w14:textId="3662A491" w:rsidR="00243E42" w:rsidRPr="00594E3F" w:rsidRDefault="00796F89" w:rsidP="00334F30">
      <w:pPr>
        <w:pStyle w:val="Textoindependiente"/>
        <w:ind w:left="7938" w:right="1066" w:firstLine="991"/>
        <w:jc w:val="right"/>
      </w:pPr>
      <w:r w:rsidRPr="00594E3F">
        <w:rPr>
          <w:color w:val="0C0C0C"/>
        </w:rPr>
        <w:t xml:space="preserve">Fecha </w:t>
      </w:r>
      <w:r w:rsidR="00531390" w:rsidRPr="00594E3F">
        <w:rPr>
          <w:color w:val="0C0C0C"/>
        </w:rPr>
        <w:t>30/06/2023</w:t>
      </w:r>
      <w:r w:rsidRPr="00594E3F">
        <w:rPr>
          <w:color w:val="0C0C0C"/>
          <w:spacing w:val="-63"/>
        </w:rPr>
        <w:t xml:space="preserve"> </w:t>
      </w:r>
      <w:r w:rsidRPr="00594E3F">
        <w:rPr>
          <w:color w:val="0C0C0C"/>
        </w:rPr>
        <w:t>Revisión</w:t>
      </w:r>
      <w:r w:rsidRPr="00594E3F">
        <w:rPr>
          <w:color w:val="0C0C0C"/>
          <w:spacing w:val="-6"/>
        </w:rPr>
        <w:t xml:space="preserve"> </w:t>
      </w:r>
      <w:r w:rsidRPr="00594E3F">
        <w:rPr>
          <w:color w:val="0C0C0C"/>
        </w:rPr>
        <w:t>del</w:t>
      </w:r>
      <w:r w:rsidRPr="00594E3F">
        <w:rPr>
          <w:color w:val="0C0C0C"/>
          <w:spacing w:val="-8"/>
        </w:rPr>
        <w:t xml:space="preserve"> </w:t>
      </w:r>
      <w:r w:rsidRPr="00594E3F">
        <w:rPr>
          <w:color w:val="0C0C0C"/>
        </w:rPr>
        <w:t>Plan:</w:t>
      </w:r>
      <w:r w:rsidRPr="00594E3F">
        <w:rPr>
          <w:color w:val="0C0C0C"/>
          <w:spacing w:val="-5"/>
        </w:rPr>
        <w:t xml:space="preserve"> </w:t>
      </w:r>
      <w:r w:rsidRPr="00594E3F">
        <w:rPr>
          <w:color w:val="0C0C0C"/>
        </w:rPr>
        <w:t>Rev</w:t>
      </w:r>
      <w:r w:rsidRPr="00594E3F">
        <w:rPr>
          <w:color w:val="0C0C0C"/>
          <w:spacing w:val="-5"/>
        </w:rPr>
        <w:t xml:space="preserve"> </w:t>
      </w:r>
      <w:r w:rsidRPr="00594E3F">
        <w:rPr>
          <w:color w:val="0C0C0C"/>
        </w:rPr>
        <w:t>0</w:t>
      </w:r>
      <w:r w:rsidR="00531390" w:rsidRPr="00594E3F">
        <w:rPr>
          <w:color w:val="0C0C0C"/>
        </w:rPr>
        <w:t>5</w:t>
      </w:r>
    </w:p>
    <w:p w14:paraId="46A61189" w14:textId="53778C9C" w:rsidR="00243E42" w:rsidRPr="00594E3F" w:rsidRDefault="00C03FE8" w:rsidP="00C03FE8">
      <w:pPr>
        <w:tabs>
          <w:tab w:val="center" w:pos="5950"/>
          <w:tab w:val="right" w:pos="11900"/>
        </w:tabs>
        <w:rPr>
          <w:color w:val="0C0C0C"/>
          <w:spacing w:val="-63"/>
          <w:sz w:val="24"/>
          <w:szCs w:val="24"/>
        </w:rPr>
      </w:pPr>
      <w:r w:rsidRPr="00594E3F">
        <w:rPr>
          <w:color w:val="0C0C0C"/>
          <w:spacing w:val="-63"/>
          <w:sz w:val="24"/>
          <w:szCs w:val="24"/>
        </w:rPr>
        <w:tab/>
      </w:r>
      <w:r w:rsidRPr="00594E3F">
        <w:rPr>
          <w:color w:val="0C0C0C"/>
          <w:spacing w:val="-63"/>
          <w:sz w:val="24"/>
          <w:szCs w:val="24"/>
        </w:rPr>
        <w:tab/>
      </w:r>
    </w:p>
    <w:p w14:paraId="4E4EE9E5" w14:textId="45A0D8B2" w:rsidR="00C03FE8" w:rsidRPr="00594E3F" w:rsidRDefault="00C03FE8" w:rsidP="00C03FE8">
      <w:pPr>
        <w:sectPr w:rsidR="00C03FE8" w:rsidRPr="00594E3F">
          <w:headerReference w:type="default" r:id="rId10"/>
          <w:type w:val="continuous"/>
          <w:pgSz w:w="11900" w:h="16850"/>
          <w:pgMar w:top="820" w:right="0" w:bottom="280" w:left="0" w:header="567" w:footer="720" w:gutter="0"/>
          <w:pgNumType w:start="1"/>
          <w:cols w:space="720"/>
        </w:sectPr>
      </w:pPr>
    </w:p>
    <w:p w14:paraId="446FC5FD" w14:textId="77777777" w:rsidR="00243E42" w:rsidRPr="00594E3F" w:rsidRDefault="00243E42">
      <w:pPr>
        <w:pStyle w:val="Textoindependiente"/>
        <w:rPr>
          <w:sz w:val="20"/>
        </w:rPr>
      </w:pPr>
    </w:p>
    <w:p w14:paraId="4ED27AD6" w14:textId="4EF4E150" w:rsidR="00B702D2" w:rsidRPr="00594E3F" w:rsidRDefault="00B702D2" w:rsidP="00B702D2">
      <w:pPr>
        <w:adjustRightInd w:val="0"/>
        <w:rPr>
          <w:color w:val="F79646"/>
          <w:sz w:val="21"/>
          <w:szCs w:val="21"/>
        </w:rPr>
      </w:pPr>
    </w:p>
    <w:p w14:paraId="2A516410" w14:textId="6EBEF790" w:rsidR="00B702D2" w:rsidRPr="00594E3F" w:rsidRDefault="00B702D2" w:rsidP="00B702D2">
      <w:pPr>
        <w:pStyle w:val="Ttulo1"/>
        <w:tabs>
          <w:tab w:val="left" w:pos="1508"/>
        </w:tabs>
      </w:pPr>
      <w:r w:rsidRPr="00594E3F">
        <w:t>Control de cambios</w:t>
      </w:r>
    </w:p>
    <w:p w14:paraId="3A1E02D4" w14:textId="2C5F411B" w:rsidR="00B702D2" w:rsidRPr="00594E3F" w:rsidRDefault="00B702D2" w:rsidP="00B702D2">
      <w:pPr>
        <w:adjustRightInd w:val="0"/>
        <w:rPr>
          <w:color w:val="F79646"/>
          <w:sz w:val="21"/>
          <w:szCs w:val="21"/>
        </w:rPr>
      </w:pPr>
    </w:p>
    <w:tbl>
      <w:tblPr>
        <w:tblW w:w="9057" w:type="dxa"/>
        <w:tblInd w:w="1329" w:type="dxa"/>
        <w:tblLayout w:type="fixed"/>
        <w:tblLook w:val="0000" w:firstRow="0" w:lastRow="0" w:firstColumn="0" w:lastColumn="0" w:noHBand="0" w:noVBand="0"/>
      </w:tblPr>
      <w:tblGrid>
        <w:gridCol w:w="1362"/>
        <w:gridCol w:w="6378"/>
        <w:gridCol w:w="1317"/>
      </w:tblGrid>
      <w:tr w:rsidR="00B702D2" w:rsidRPr="00594E3F" w14:paraId="501B3269" w14:textId="77777777" w:rsidTr="00143BBE">
        <w:trPr>
          <w:trHeight w:val="563"/>
        </w:trPr>
        <w:tc>
          <w:tcPr>
            <w:tcW w:w="136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67EE07C" w14:textId="77777777" w:rsidR="00B702D2" w:rsidRPr="00594E3F" w:rsidRDefault="00B702D2" w:rsidP="00A26E1A">
            <w:pPr>
              <w:pStyle w:val="Predeterminado"/>
              <w:spacing w:before="120" w:after="120"/>
              <w:ind w:left="426" w:hanging="426"/>
              <w:jc w:val="center"/>
              <w:rPr>
                <w:rFonts w:ascii="Segoe UI" w:hAnsi="Segoe UI" w:cs="Segoe UI"/>
                <w:sz w:val="21"/>
                <w:szCs w:val="21"/>
              </w:rPr>
            </w:pPr>
            <w:r w:rsidRPr="00594E3F">
              <w:rPr>
                <w:rFonts w:ascii="Segoe UI" w:hAnsi="Segoe UI" w:cs="Segoe UI"/>
                <w:sz w:val="21"/>
                <w:szCs w:val="21"/>
                <w:lang w:val="es-ES_tradnl"/>
              </w:rPr>
              <w:t>Edición</w:t>
            </w:r>
          </w:p>
        </w:tc>
        <w:tc>
          <w:tcPr>
            <w:tcW w:w="63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76BF9A" w14:textId="77777777" w:rsidR="00B702D2" w:rsidRPr="00594E3F" w:rsidRDefault="00B702D2" w:rsidP="00A26E1A">
            <w:pPr>
              <w:pStyle w:val="Predeterminado"/>
              <w:spacing w:before="120" w:after="120"/>
              <w:ind w:left="426" w:hanging="426"/>
              <w:jc w:val="center"/>
              <w:rPr>
                <w:rFonts w:ascii="Segoe UI" w:hAnsi="Segoe UI" w:cs="Segoe UI"/>
                <w:sz w:val="21"/>
                <w:szCs w:val="21"/>
              </w:rPr>
            </w:pPr>
            <w:r w:rsidRPr="00594E3F">
              <w:rPr>
                <w:rFonts w:ascii="Segoe UI" w:hAnsi="Segoe UI" w:cs="Segoe UI"/>
                <w:sz w:val="21"/>
                <w:szCs w:val="21"/>
                <w:lang w:val="es-ES_tradnl"/>
              </w:rPr>
              <w:t>Revisión</w:t>
            </w:r>
          </w:p>
        </w:tc>
        <w:tc>
          <w:tcPr>
            <w:tcW w:w="1317"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2A14686" w14:textId="77777777" w:rsidR="00B702D2" w:rsidRPr="00594E3F" w:rsidRDefault="00B702D2" w:rsidP="00A26E1A">
            <w:pPr>
              <w:pStyle w:val="Predeterminado"/>
              <w:spacing w:before="120" w:after="120"/>
              <w:ind w:left="426" w:hanging="426"/>
              <w:jc w:val="center"/>
              <w:rPr>
                <w:rFonts w:ascii="Segoe UI" w:hAnsi="Segoe UI" w:cs="Segoe UI"/>
                <w:sz w:val="21"/>
                <w:szCs w:val="21"/>
              </w:rPr>
            </w:pPr>
            <w:r w:rsidRPr="00594E3F">
              <w:rPr>
                <w:rFonts w:ascii="Segoe UI" w:hAnsi="Segoe UI" w:cs="Segoe UI"/>
                <w:sz w:val="21"/>
                <w:szCs w:val="21"/>
                <w:lang w:val="es-ES_tradnl"/>
              </w:rPr>
              <w:t>Fecha</w:t>
            </w:r>
          </w:p>
        </w:tc>
      </w:tr>
      <w:tr w:rsidR="00B702D2" w:rsidRPr="00594E3F" w14:paraId="46EB8D0E"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3E69B4AB" w14:textId="6F92B048" w:rsidR="00B702D2" w:rsidRPr="00594E3F" w:rsidRDefault="00FF4241"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01</w:t>
            </w:r>
          </w:p>
        </w:tc>
        <w:tc>
          <w:tcPr>
            <w:tcW w:w="6378" w:type="dxa"/>
            <w:tcBorders>
              <w:top w:val="single" w:sz="2" w:space="0" w:color="000000"/>
              <w:left w:val="single" w:sz="2" w:space="0" w:color="000000"/>
              <w:bottom w:val="single" w:sz="2" w:space="0" w:color="000000"/>
              <w:right w:val="single" w:sz="2" w:space="0" w:color="000000"/>
            </w:tcBorders>
          </w:tcPr>
          <w:p w14:paraId="7844EBBE" w14:textId="313037B8" w:rsidR="00B702D2" w:rsidRPr="00594E3F" w:rsidRDefault="00FF4241" w:rsidP="00EB0CAA">
            <w:pPr>
              <w:pStyle w:val="Predeterminado"/>
              <w:spacing w:before="180" w:after="180"/>
              <w:ind w:left="426" w:hanging="426"/>
              <w:jc w:val="both"/>
              <w:rPr>
                <w:rFonts w:ascii="Segoe UI" w:hAnsi="Segoe UI" w:cs="Segoe UI"/>
                <w:sz w:val="21"/>
                <w:szCs w:val="21"/>
              </w:rPr>
            </w:pPr>
            <w:r w:rsidRPr="00594E3F">
              <w:rPr>
                <w:rFonts w:ascii="Segoe UI" w:hAnsi="Segoe UI" w:cs="Segoe UI"/>
                <w:sz w:val="21"/>
                <w:szCs w:val="21"/>
              </w:rPr>
              <w:t>Creación del Plan de igualdad.</w:t>
            </w:r>
          </w:p>
        </w:tc>
        <w:tc>
          <w:tcPr>
            <w:tcW w:w="1317" w:type="dxa"/>
            <w:tcBorders>
              <w:top w:val="single" w:sz="2" w:space="0" w:color="000000"/>
              <w:left w:val="single" w:sz="2" w:space="0" w:color="000000"/>
              <w:bottom w:val="single" w:sz="2" w:space="0" w:color="000000"/>
              <w:right w:val="single" w:sz="2" w:space="0" w:color="000000"/>
            </w:tcBorders>
          </w:tcPr>
          <w:p w14:paraId="0714E03F" w14:textId="74F73A7D" w:rsidR="00B702D2" w:rsidRPr="00594E3F" w:rsidRDefault="00FF4241"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18/11/2020</w:t>
            </w:r>
          </w:p>
        </w:tc>
      </w:tr>
      <w:tr w:rsidR="00B702D2" w:rsidRPr="00594E3F" w14:paraId="3BDE606D"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558F2674" w14:textId="6C1D064B" w:rsidR="00B702D2" w:rsidRPr="00594E3F" w:rsidRDefault="00FF4241"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02</w:t>
            </w:r>
          </w:p>
        </w:tc>
        <w:tc>
          <w:tcPr>
            <w:tcW w:w="6378" w:type="dxa"/>
            <w:tcBorders>
              <w:top w:val="single" w:sz="2" w:space="0" w:color="000000"/>
              <w:left w:val="single" w:sz="2" w:space="0" w:color="000000"/>
              <w:bottom w:val="single" w:sz="2" w:space="0" w:color="000000"/>
              <w:right w:val="single" w:sz="2" w:space="0" w:color="000000"/>
            </w:tcBorders>
          </w:tcPr>
          <w:p w14:paraId="6FC31E35" w14:textId="6B68CB38" w:rsidR="00B702D2" w:rsidRPr="00594E3F" w:rsidRDefault="00FF4241" w:rsidP="00EB0CAA">
            <w:pPr>
              <w:pStyle w:val="Predeterminado"/>
              <w:spacing w:before="180" w:after="180"/>
              <w:rPr>
                <w:rFonts w:ascii="Segoe UI" w:hAnsi="Segoe UI" w:cs="Segoe UI"/>
                <w:sz w:val="21"/>
                <w:szCs w:val="21"/>
              </w:rPr>
            </w:pPr>
            <w:r w:rsidRPr="00594E3F">
              <w:rPr>
                <w:rFonts w:ascii="Segoe UI" w:hAnsi="Segoe UI" w:cs="Segoe UI"/>
                <w:sz w:val="21"/>
                <w:szCs w:val="21"/>
              </w:rPr>
              <w:t xml:space="preserve">Ampliación acciones objetivo 3 de igualdad retributiva, e indicadores. Aprobación del plan de igualdad. </w:t>
            </w:r>
          </w:p>
        </w:tc>
        <w:tc>
          <w:tcPr>
            <w:tcW w:w="1317" w:type="dxa"/>
            <w:tcBorders>
              <w:top w:val="single" w:sz="2" w:space="0" w:color="000000"/>
              <w:left w:val="single" w:sz="2" w:space="0" w:color="000000"/>
              <w:bottom w:val="single" w:sz="2" w:space="0" w:color="000000"/>
              <w:right w:val="single" w:sz="2" w:space="0" w:color="000000"/>
            </w:tcBorders>
          </w:tcPr>
          <w:p w14:paraId="2B6AD0F0" w14:textId="5E999974" w:rsidR="00B702D2" w:rsidRPr="00594E3F" w:rsidRDefault="00FF4241"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1</w:t>
            </w:r>
            <w:r w:rsidR="00C03FE8" w:rsidRPr="00594E3F">
              <w:rPr>
                <w:rFonts w:ascii="Segoe UI" w:hAnsi="Segoe UI" w:cs="Segoe UI"/>
                <w:sz w:val="21"/>
                <w:szCs w:val="21"/>
              </w:rPr>
              <w:t>0</w:t>
            </w:r>
            <w:r w:rsidRPr="00594E3F">
              <w:rPr>
                <w:rFonts w:ascii="Segoe UI" w:hAnsi="Segoe UI" w:cs="Segoe UI"/>
                <w:sz w:val="21"/>
                <w:szCs w:val="21"/>
              </w:rPr>
              <w:t>/01/2021</w:t>
            </w:r>
          </w:p>
        </w:tc>
      </w:tr>
      <w:tr w:rsidR="00B702D2" w:rsidRPr="00594E3F" w14:paraId="11449B77"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5D261C3F" w14:textId="51554499" w:rsidR="00B702D2" w:rsidRPr="00594E3F" w:rsidRDefault="00FF4241"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03</w:t>
            </w:r>
          </w:p>
        </w:tc>
        <w:tc>
          <w:tcPr>
            <w:tcW w:w="6378" w:type="dxa"/>
            <w:tcBorders>
              <w:top w:val="single" w:sz="2" w:space="0" w:color="000000"/>
              <w:left w:val="single" w:sz="2" w:space="0" w:color="000000"/>
              <w:bottom w:val="single" w:sz="2" w:space="0" w:color="000000"/>
              <w:right w:val="single" w:sz="2" w:space="0" w:color="000000"/>
            </w:tcBorders>
          </w:tcPr>
          <w:p w14:paraId="1A16973F" w14:textId="57F0F361" w:rsidR="00B702D2" w:rsidRPr="00594E3F" w:rsidRDefault="00CA695A" w:rsidP="00CA695A">
            <w:pPr>
              <w:pStyle w:val="Predeterminado"/>
              <w:spacing w:before="180" w:after="180"/>
              <w:ind w:left="720" w:hanging="720"/>
              <w:jc w:val="both"/>
              <w:rPr>
                <w:rFonts w:ascii="Segoe UI" w:hAnsi="Segoe UI" w:cs="Segoe UI"/>
                <w:sz w:val="21"/>
                <w:szCs w:val="21"/>
              </w:rPr>
            </w:pPr>
            <w:r w:rsidRPr="00594E3F">
              <w:rPr>
                <w:rFonts w:ascii="Segoe UI" w:hAnsi="Segoe UI" w:cs="Segoe UI"/>
                <w:sz w:val="21"/>
                <w:szCs w:val="21"/>
              </w:rPr>
              <w:t>S</w:t>
            </w:r>
            <w:r w:rsidR="00FF4241" w:rsidRPr="00594E3F">
              <w:rPr>
                <w:rFonts w:ascii="Segoe UI" w:hAnsi="Segoe UI" w:cs="Segoe UI"/>
                <w:sz w:val="21"/>
                <w:szCs w:val="21"/>
              </w:rPr>
              <w:t>ubsanación errores y redacción</w:t>
            </w:r>
            <w:r w:rsidRPr="00594E3F">
              <w:rPr>
                <w:rFonts w:ascii="Segoe UI" w:hAnsi="Segoe UI" w:cs="Segoe UI"/>
                <w:sz w:val="21"/>
                <w:szCs w:val="21"/>
              </w:rPr>
              <w:t xml:space="preserve"> mejorada</w:t>
            </w:r>
            <w:r w:rsidR="00FF4241" w:rsidRPr="00594E3F">
              <w:rPr>
                <w:rFonts w:ascii="Segoe UI" w:hAnsi="Segoe UI" w:cs="Segoe UI"/>
                <w:sz w:val="21"/>
                <w:szCs w:val="21"/>
              </w:rPr>
              <w:t>.</w:t>
            </w:r>
          </w:p>
        </w:tc>
        <w:tc>
          <w:tcPr>
            <w:tcW w:w="1317" w:type="dxa"/>
            <w:tcBorders>
              <w:top w:val="single" w:sz="2" w:space="0" w:color="000000"/>
              <w:left w:val="single" w:sz="2" w:space="0" w:color="000000"/>
              <w:bottom w:val="single" w:sz="2" w:space="0" w:color="000000"/>
              <w:right w:val="single" w:sz="2" w:space="0" w:color="000000"/>
            </w:tcBorders>
          </w:tcPr>
          <w:p w14:paraId="6FB5171D" w14:textId="0DE2FBD8" w:rsidR="00B702D2" w:rsidRPr="00594E3F" w:rsidRDefault="00FF4241"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1</w:t>
            </w:r>
            <w:r w:rsidR="00C03FE8" w:rsidRPr="00594E3F">
              <w:rPr>
                <w:rFonts w:ascii="Segoe UI" w:hAnsi="Segoe UI" w:cs="Segoe UI"/>
                <w:sz w:val="21"/>
                <w:szCs w:val="21"/>
              </w:rPr>
              <w:t>3</w:t>
            </w:r>
            <w:r w:rsidRPr="00594E3F">
              <w:rPr>
                <w:rFonts w:ascii="Segoe UI" w:hAnsi="Segoe UI" w:cs="Segoe UI"/>
                <w:sz w:val="21"/>
                <w:szCs w:val="21"/>
              </w:rPr>
              <w:t>/01/2021</w:t>
            </w:r>
          </w:p>
        </w:tc>
      </w:tr>
      <w:tr w:rsidR="00B702D2" w:rsidRPr="00594E3F" w14:paraId="0B97D3A6"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100CD550" w14:textId="4D02E5CE" w:rsidR="00B702D2" w:rsidRPr="00594E3F" w:rsidRDefault="00565A1D"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04</w:t>
            </w:r>
          </w:p>
        </w:tc>
        <w:tc>
          <w:tcPr>
            <w:tcW w:w="6378" w:type="dxa"/>
            <w:tcBorders>
              <w:top w:val="single" w:sz="2" w:space="0" w:color="000000"/>
              <w:left w:val="single" w:sz="2" w:space="0" w:color="000000"/>
              <w:bottom w:val="single" w:sz="2" w:space="0" w:color="000000"/>
              <w:right w:val="single" w:sz="2" w:space="0" w:color="000000"/>
            </w:tcBorders>
          </w:tcPr>
          <w:p w14:paraId="57601090" w14:textId="35F6D889" w:rsidR="00B702D2" w:rsidRPr="00594E3F" w:rsidRDefault="00143BBE" w:rsidP="00143BBE">
            <w:pPr>
              <w:pStyle w:val="Predeterminado"/>
              <w:spacing w:before="180" w:after="180"/>
              <w:ind w:right="-60"/>
              <w:rPr>
                <w:rFonts w:ascii="Segoe UI" w:hAnsi="Segoe UI" w:cs="Segoe UI"/>
                <w:sz w:val="21"/>
                <w:szCs w:val="21"/>
              </w:rPr>
            </w:pPr>
            <w:r w:rsidRPr="00594E3F">
              <w:rPr>
                <w:rFonts w:ascii="Segoe UI" w:hAnsi="Segoe UI" w:cs="Segoe UI"/>
                <w:sz w:val="21"/>
                <w:szCs w:val="21"/>
              </w:rPr>
              <w:t xml:space="preserve">Ampliación de resumen de diagnóstico, medidas por objetivos, retribución, e, integración de anexos en el plan. </w:t>
            </w:r>
          </w:p>
        </w:tc>
        <w:tc>
          <w:tcPr>
            <w:tcW w:w="1317" w:type="dxa"/>
            <w:tcBorders>
              <w:top w:val="single" w:sz="2" w:space="0" w:color="000000"/>
              <w:left w:val="single" w:sz="2" w:space="0" w:color="000000"/>
              <w:bottom w:val="single" w:sz="2" w:space="0" w:color="000000"/>
              <w:right w:val="single" w:sz="2" w:space="0" w:color="000000"/>
            </w:tcBorders>
          </w:tcPr>
          <w:p w14:paraId="1B684E7D" w14:textId="191E833F" w:rsidR="00B702D2" w:rsidRPr="00594E3F" w:rsidRDefault="00FC6A3C"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01/09</w:t>
            </w:r>
            <w:r w:rsidR="00077B0E" w:rsidRPr="00594E3F">
              <w:rPr>
                <w:rFonts w:ascii="Segoe UI" w:hAnsi="Segoe UI" w:cs="Segoe UI"/>
                <w:sz w:val="21"/>
                <w:szCs w:val="21"/>
              </w:rPr>
              <w:t>/2021</w:t>
            </w:r>
          </w:p>
        </w:tc>
      </w:tr>
      <w:tr w:rsidR="00B702D2" w:rsidRPr="00594E3F" w14:paraId="17191CB8"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5A9F50A8" w14:textId="7AA527D4" w:rsidR="00B702D2" w:rsidRPr="00594E3F" w:rsidRDefault="00531390"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05</w:t>
            </w:r>
          </w:p>
        </w:tc>
        <w:tc>
          <w:tcPr>
            <w:tcW w:w="6378" w:type="dxa"/>
            <w:tcBorders>
              <w:top w:val="single" w:sz="2" w:space="0" w:color="000000"/>
              <w:left w:val="single" w:sz="2" w:space="0" w:color="000000"/>
              <w:bottom w:val="single" w:sz="2" w:space="0" w:color="000000"/>
              <w:right w:val="single" w:sz="2" w:space="0" w:color="000000"/>
            </w:tcBorders>
          </w:tcPr>
          <w:p w14:paraId="2CE63691" w14:textId="2D10F9B4" w:rsidR="00B702D2" w:rsidRPr="00594E3F" w:rsidRDefault="00531390" w:rsidP="00531390">
            <w:pPr>
              <w:pStyle w:val="Predeterminado"/>
              <w:spacing w:before="180" w:after="180"/>
              <w:ind w:left="426" w:hanging="426"/>
              <w:rPr>
                <w:rFonts w:ascii="Segoe UI" w:hAnsi="Segoe UI" w:cs="Segoe UI"/>
                <w:sz w:val="21"/>
                <w:szCs w:val="21"/>
              </w:rPr>
            </w:pPr>
            <w:r w:rsidRPr="00594E3F">
              <w:rPr>
                <w:rFonts w:ascii="Segoe UI" w:hAnsi="Segoe UI" w:cs="Segoe UI"/>
                <w:sz w:val="21"/>
                <w:szCs w:val="21"/>
              </w:rPr>
              <w:t>Nuevo plan al final de la vigencia del 2021-2023</w:t>
            </w:r>
          </w:p>
        </w:tc>
        <w:tc>
          <w:tcPr>
            <w:tcW w:w="1317" w:type="dxa"/>
            <w:tcBorders>
              <w:top w:val="single" w:sz="2" w:space="0" w:color="000000"/>
              <w:left w:val="single" w:sz="2" w:space="0" w:color="000000"/>
              <w:bottom w:val="single" w:sz="2" w:space="0" w:color="000000"/>
              <w:right w:val="single" w:sz="2" w:space="0" w:color="000000"/>
            </w:tcBorders>
          </w:tcPr>
          <w:p w14:paraId="16C823FB" w14:textId="59EE8A5E" w:rsidR="00B702D2" w:rsidRPr="00594E3F" w:rsidRDefault="00531390" w:rsidP="00A26E1A">
            <w:pPr>
              <w:pStyle w:val="Predeterminado"/>
              <w:spacing w:before="180" w:after="180"/>
              <w:ind w:left="426" w:hanging="426"/>
              <w:jc w:val="center"/>
              <w:rPr>
                <w:rFonts w:ascii="Segoe UI" w:hAnsi="Segoe UI" w:cs="Segoe UI"/>
                <w:sz w:val="21"/>
                <w:szCs w:val="21"/>
              </w:rPr>
            </w:pPr>
            <w:r w:rsidRPr="00594E3F">
              <w:rPr>
                <w:rFonts w:ascii="Segoe UI" w:hAnsi="Segoe UI" w:cs="Segoe UI"/>
                <w:sz w:val="21"/>
                <w:szCs w:val="21"/>
              </w:rPr>
              <w:t>30/06/2023</w:t>
            </w:r>
          </w:p>
        </w:tc>
      </w:tr>
      <w:tr w:rsidR="00B702D2" w:rsidRPr="00594E3F" w14:paraId="7604F55C"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396F6BBA"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c>
          <w:tcPr>
            <w:tcW w:w="6378" w:type="dxa"/>
            <w:tcBorders>
              <w:top w:val="single" w:sz="2" w:space="0" w:color="000000"/>
              <w:left w:val="single" w:sz="2" w:space="0" w:color="000000"/>
              <w:bottom w:val="single" w:sz="2" w:space="0" w:color="000000"/>
              <w:right w:val="single" w:sz="2" w:space="0" w:color="000000"/>
            </w:tcBorders>
          </w:tcPr>
          <w:p w14:paraId="028490D8"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c>
          <w:tcPr>
            <w:tcW w:w="1317" w:type="dxa"/>
            <w:tcBorders>
              <w:top w:val="single" w:sz="2" w:space="0" w:color="000000"/>
              <w:left w:val="single" w:sz="2" w:space="0" w:color="000000"/>
              <w:bottom w:val="single" w:sz="2" w:space="0" w:color="000000"/>
              <w:right w:val="single" w:sz="2" w:space="0" w:color="000000"/>
            </w:tcBorders>
          </w:tcPr>
          <w:p w14:paraId="32B572E1"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r>
      <w:tr w:rsidR="00B702D2" w:rsidRPr="00594E3F" w14:paraId="43096CEE"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3745B02D"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c>
          <w:tcPr>
            <w:tcW w:w="6378" w:type="dxa"/>
            <w:tcBorders>
              <w:top w:val="single" w:sz="2" w:space="0" w:color="000000"/>
              <w:left w:val="single" w:sz="2" w:space="0" w:color="000000"/>
              <w:bottom w:val="single" w:sz="2" w:space="0" w:color="000000"/>
              <w:right w:val="single" w:sz="2" w:space="0" w:color="000000"/>
            </w:tcBorders>
          </w:tcPr>
          <w:p w14:paraId="07847B9A"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c>
          <w:tcPr>
            <w:tcW w:w="1317" w:type="dxa"/>
            <w:tcBorders>
              <w:top w:val="single" w:sz="2" w:space="0" w:color="000000"/>
              <w:left w:val="single" w:sz="2" w:space="0" w:color="000000"/>
              <w:bottom w:val="single" w:sz="2" w:space="0" w:color="000000"/>
              <w:right w:val="single" w:sz="2" w:space="0" w:color="000000"/>
            </w:tcBorders>
          </w:tcPr>
          <w:p w14:paraId="008680D7"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r>
      <w:tr w:rsidR="00B702D2" w:rsidRPr="00594E3F" w14:paraId="39D28442" w14:textId="77777777" w:rsidTr="00143BBE">
        <w:tc>
          <w:tcPr>
            <w:tcW w:w="1362" w:type="dxa"/>
            <w:tcBorders>
              <w:top w:val="single" w:sz="2" w:space="0" w:color="000000"/>
              <w:left w:val="single" w:sz="2" w:space="0" w:color="000000"/>
              <w:bottom w:val="single" w:sz="2" w:space="0" w:color="000000"/>
              <w:right w:val="single" w:sz="2" w:space="0" w:color="000000"/>
            </w:tcBorders>
          </w:tcPr>
          <w:p w14:paraId="5BA4C279"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c>
          <w:tcPr>
            <w:tcW w:w="6378" w:type="dxa"/>
            <w:tcBorders>
              <w:top w:val="single" w:sz="2" w:space="0" w:color="000000"/>
              <w:left w:val="single" w:sz="2" w:space="0" w:color="000000"/>
              <w:bottom w:val="single" w:sz="2" w:space="0" w:color="000000"/>
              <w:right w:val="single" w:sz="2" w:space="0" w:color="000000"/>
            </w:tcBorders>
          </w:tcPr>
          <w:p w14:paraId="5AC5835B"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c>
          <w:tcPr>
            <w:tcW w:w="1317" w:type="dxa"/>
            <w:tcBorders>
              <w:top w:val="single" w:sz="2" w:space="0" w:color="000000"/>
              <w:left w:val="single" w:sz="2" w:space="0" w:color="000000"/>
              <w:bottom w:val="single" w:sz="2" w:space="0" w:color="000000"/>
              <w:right w:val="single" w:sz="2" w:space="0" w:color="000000"/>
            </w:tcBorders>
          </w:tcPr>
          <w:p w14:paraId="664D2D5F" w14:textId="77777777" w:rsidR="00B702D2" w:rsidRPr="00594E3F" w:rsidRDefault="00B702D2" w:rsidP="00A26E1A">
            <w:pPr>
              <w:pStyle w:val="Predeterminado"/>
              <w:spacing w:before="180" w:after="180"/>
              <w:ind w:left="426" w:hanging="426"/>
              <w:jc w:val="center"/>
              <w:rPr>
                <w:rFonts w:ascii="Segoe UI" w:hAnsi="Segoe UI" w:cs="Segoe UI"/>
                <w:sz w:val="21"/>
                <w:szCs w:val="21"/>
              </w:rPr>
            </w:pPr>
          </w:p>
        </w:tc>
      </w:tr>
    </w:tbl>
    <w:p w14:paraId="5F21468F" w14:textId="77777777" w:rsidR="00531390" w:rsidRPr="00594E3F" w:rsidRDefault="00531390" w:rsidP="00B702D2">
      <w:pPr>
        <w:pStyle w:val="Textoindependiente"/>
        <w:ind w:left="567"/>
        <w:rPr>
          <w:sz w:val="20"/>
        </w:rPr>
      </w:pPr>
    </w:p>
    <w:p w14:paraId="0DEA7F06" w14:textId="77777777" w:rsidR="00531390" w:rsidRPr="00594E3F" w:rsidRDefault="00531390" w:rsidP="00B702D2">
      <w:pPr>
        <w:pStyle w:val="Textoindependiente"/>
        <w:ind w:left="567"/>
        <w:rPr>
          <w:sz w:val="20"/>
        </w:rPr>
      </w:pPr>
    </w:p>
    <w:tbl>
      <w:tblPr>
        <w:tblStyle w:val="Tablaconcuadrcula"/>
        <w:tblW w:w="9067" w:type="dxa"/>
        <w:tblInd w:w="1329" w:type="dxa"/>
        <w:tblLayout w:type="fixed"/>
        <w:tblLook w:val="04A0" w:firstRow="1" w:lastRow="0" w:firstColumn="1" w:lastColumn="0" w:noHBand="0" w:noVBand="1"/>
      </w:tblPr>
      <w:tblGrid>
        <w:gridCol w:w="9067"/>
      </w:tblGrid>
      <w:tr w:rsidR="00531390" w:rsidRPr="00594E3F" w14:paraId="12FB2CF5" w14:textId="77777777" w:rsidTr="00A26E1A">
        <w:trPr>
          <w:trHeight w:val="451"/>
        </w:trPr>
        <w:tc>
          <w:tcPr>
            <w:tcW w:w="9067" w:type="dxa"/>
            <w:tcBorders>
              <w:bottom w:val="single" w:sz="4" w:space="0" w:color="auto"/>
            </w:tcBorders>
            <w:shd w:val="clear" w:color="auto" w:fill="F2F2F2" w:themeFill="background1" w:themeFillShade="F2"/>
          </w:tcPr>
          <w:p w14:paraId="785293C0" w14:textId="77777777" w:rsidR="00531390" w:rsidRPr="00594E3F" w:rsidRDefault="00531390" w:rsidP="00A26E1A">
            <w:pPr>
              <w:autoSpaceDE w:val="0"/>
              <w:autoSpaceDN w:val="0"/>
              <w:adjustRightInd w:val="0"/>
              <w:ind w:hanging="426"/>
              <w:jc w:val="center"/>
              <w:rPr>
                <w:sz w:val="21"/>
                <w:szCs w:val="21"/>
              </w:rPr>
            </w:pPr>
            <w:r w:rsidRPr="00594E3F">
              <w:rPr>
                <w:sz w:val="21"/>
                <w:szCs w:val="21"/>
              </w:rPr>
              <w:t>PARTES QUE CONCIERTAN EL PRESENTE PLAN DE IGUALDAD 2023-2027:</w:t>
            </w:r>
          </w:p>
        </w:tc>
      </w:tr>
      <w:tr w:rsidR="00531390" w:rsidRPr="00594E3F" w14:paraId="4CB0FFE0" w14:textId="77777777" w:rsidTr="00A26E1A">
        <w:tc>
          <w:tcPr>
            <w:tcW w:w="9067" w:type="dxa"/>
            <w:tcBorders>
              <w:top w:val="single" w:sz="4" w:space="0" w:color="auto"/>
              <w:left w:val="single" w:sz="4" w:space="0" w:color="auto"/>
              <w:bottom w:val="single" w:sz="4" w:space="0" w:color="auto"/>
              <w:right w:val="single" w:sz="4" w:space="0" w:color="auto"/>
            </w:tcBorders>
          </w:tcPr>
          <w:p w14:paraId="48F85E63" w14:textId="77777777" w:rsidR="00531390" w:rsidRPr="00594E3F" w:rsidRDefault="00531390" w:rsidP="00A26E1A">
            <w:pPr>
              <w:autoSpaceDE w:val="0"/>
              <w:autoSpaceDN w:val="0"/>
              <w:adjustRightInd w:val="0"/>
              <w:ind w:hanging="720"/>
              <w:jc w:val="center"/>
              <w:rPr>
                <w:sz w:val="21"/>
                <w:szCs w:val="21"/>
              </w:rPr>
            </w:pPr>
            <w:r w:rsidRPr="00594E3F">
              <w:rPr>
                <w:sz w:val="21"/>
                <w:szCs w:val="21"/>
              </w:rPr>
              <w:t>Lo elabora y firma la Comisión Negociadora, compuesta por:</w:t>
            </w:r>
          </w:p>
          <w:p w14:paraId="7B49DC52" w14:textId="77777777" w:rsidR="00531390" w:rsidRPr="00594E3F" w:rsidRDefault="00531390" w:rsidP="00A26E1A">
            <w:pPr>
              <w:autoSpaceDE w:val="0"/>
              <w:autoSpaceDN w:val="0"/>
              <w:adjustRightInd w:val="0"/>
              <w:ind w:hanging="720"/>
              <w:jc w:val="center"/>
              <w:rPr>
                <w:sz w:val="21"/>
                <w:szCs w:val="21"/>
              </w:rPr>
            </w:pPr>
          </w:p>
          <w:p w14:paraId="5B962641" w14:textId="77777777" w:rsidR="00531390" w:rsidRPr="00594E3F" w:rsidRDefault="00531390" w:rsidP="00531390">
            <w:pPr>
              <w:autoSpaceDE w:val="0"/>
              <w:autoSpaceDN w:val="0"/>
              <w:adjustRightInd w:val="0"/>
              <w:ind w:hanging="22"/>
              <w:rPr>
                <w:sz w:val="21"/>
                <w:szCs w:val="21"/>
              </w:rPr>
            </w:pPr>
            <w:r w:rsidRPr="00594E3F">
              <w:rPr>
                <w:sz w:val="21"/>
                <w:szCs w:val="21"/>
              </w:rPr>
              <w:t>REPRESENTACIÓN ORGANIZACIÓN:                               REPRESENTACIÓN SOCIAL:</w:t>
            </w:r>
          </w:p>
          <w:p w14:paraId="2A467E2E" w14:textId="77777777" w:rsidR="00531390" w:rsidRPr="00594E3F" w:rsidRDefault="00531390" w:rsidP="00A26E1A">
            <w:pPr>
              <w:autoSpaceDE w:val="0"/>
              <w:autoSpaceDN w:val="0"/>
              <w:adjustRightInd w:val="0"/>
              <w:ind w:hanging="720"/>
              <w:rPr>
                <w:sz w:val="21"/>
                <w:szCs w:val="21"/>
              </w:rPr>
            </w:pPr>
          </w:p>
          <w:p w14:paraId="6D637A22" w14:textId="77777777" w:rsidR="00531390" w:rsidRPr="00594E3F" w:rsidRDefault="00531390" w:rsidP="00A26E1A">
            <w:pPr>
              <w:autoSpaceDE w:val="0"/>
              <w:autoSpaceDN w:val="0"/>
              <w:adjustRightInd w:val="0"/>
              <w:ind w:hanging="720"/>
              <w:rPr>
                <w:sz w:val="21"/>
                <w:szCs w:val="21"/>
              </w:rPr>
            </w:pPr>
            <w:r w:rsidRPr="00594E3F">
              <w:rPr>
                <w:sz w:val="21"/>
                <w:szCs w:val="21"/>
              </w:rPr>
              <w:t xml:space="preserve">         </w:t>
            </w:r>
          </w:p>
          <w:tbl>
            <w:tblPr>
              <w:tblStyle w:val="Tablaconcuadrcula"/>
              <w:tblpPr w:leftFromText="141" w:rightFromText="141" w:vertAnchor="text" w:horzAnchor="margin" w:tblpXSpec="center" w:tblpY="-7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253"/>
            </w:tblGrid>
            <w:tr w:rsidR="00531390" w:rsidRPr="00594E3F" w14:paraId="0D684BD8" w14:textId="77777777" w:rsidTr="00A26E1A">
              <w:tc>
                <w:tcPr>
                  <w:tcW w:w="4111" w:type="dxa"/>
                </w:tcPr>
                <w:p w14:paraId="1C5158E0" w14:textId="77777777" w:rsidR="00531390" w:rsidRPr="00594E3F" w:rsidRDefault="00531390" w:rsidP="00A26E1A">
                  <w:pPr>
                    <w:spacing w:before="99"/>
                  </w:pPr>
                  <w:r w:rsidRPr="00594E3F">
                    <w:t xml:space="preserve">Fdo. </w:t>
                  </w:r>
                </w:p>
                <w:p w14:paraId="77CB39DA" w14:textId="6A81AC1C" w:rsidR="00531390" w:rsidRPr="00594E3F" w:rsidRDefault="00531390" w:rsidP="00A26E1A">
                  <w:pPr>
                    <w:spacing w:before="99"/>
                  </w:pPr>
                  <w:r w:rsidRPr="00594E3F">
                    <w:t>Jesus Ramón Saez Ortega</w:t>
                  </w:r>
                </w:p>
                <w:p w14:paraId="71457D87" w14:textId="6659FB6B" w:rsidR="00531390" w:rsidRPr="00594E3F" w:rsidRDefault="00531390" w:rsidP="00A26E1A">
                  <w:pPr>
                    <w:spacing w:before="99"/>
                  </w:pPr>
                  <w:r w:rsidRPr="00594E3F">
                    <w:t>Director</w:t>
                  </w:r>
                </w:p>
                <w:p w14:paraId="5DF9BA8F" w14:textId="3EE1A360" w:rsidR="00531390" w:rsidRPr="00594E3F" w:rsidRDefault="00531390" w:rsidP="00A26E1A">
                  <w:pPr>
                    <w:spacing w:before="99"/>
                  </w:pPr>
                  <w:r w:rsidRPr="00594E3F">
                    <w:t>Representante Empresa</w:t>
                  </w:r>
                </w:p>
                <w:p w14:paraId="5076F37D" w14:textId="77777777" w:rsidR="00531390" w:rsidRPr="00594E3F" w:rsidRDefault="00531390" w:rsidP="00A26E1A">
                  <w:pPr>
                    <w:spacing w:before="99"/>
                  </w:pPr>
                </w:p>
                <w:p w14:paraId="7E67DFB1" w14:textId="77777777" w:rsidR="00531390" w:rsidRPr="00594E3F" w:rsidRDefault="00531390" w:rsidP="00A26E1A">
                  <w:pPr>
                    <w:spacing w:before="99"/>
                  </w:pPr>
                </w:p>
              </w:tc>
              <w:tc>
                <w:tcPr>
                  <w:tcW w:w="4253" w:type="dxa"/>
                </w:tcPr>
                <w:p w14:paraId="71FD8EF8" w14:textId="77777777" w:rsidR="00531390" w:rsidRPr="00594E3F" w:rsidRDefault="00531390" w:rsidP="00A26E1A">
                  <w:pPr>
                    <w:spacing w:before="99"/>
                  </w:pPr>
                  <w:r w:rsidRPr="00594E3F">
                    <w:t xml:space="preserve">Fdo. </w:t>
                  </w:r>
                </w:p>
                <w:p w14:paraId="2762C219" w14:textId="56044387" w:rsidR="00531390" w:rsidRPr="00594E3F" w:rsidRDefault="00531390" w:rsidP="00A26E1A">
                  <w:pPr>
                    <w:spacing w:before="99"/>
                  </w:pPr>
                  <w:r w:rsidRPr="00594E3F">
                    <w:t>Roberto Sampedro</w:t>
                  </w:r>
                </w:p>
                <w:p w14:paraId="12BCF241" w14:textId="7C9F6DC0" w:rsidR="00531390" w:rsidRPr="00594E3F" w:rsidRDefault="00531390" w:rsidP="00A26E1A">
                  <w:pPr>
                    <w:spacing w:before="99"/>
                  </w:pPr>
                  <w:r w:rsidRPr="00594E3F">
                    <w:t>Comité de empresa</w:t>
                  </w:r>
                </w:p>
                <w:p w14:paraId="75A671CA" w14:textId="77777777" w:rsidR="00531390" w:rsidRPr="00594E3F" w:rsidRDefault="00531390" w:rsidP="00A26E1A">
                  <w:pPr>
                    <w:spacing w:before="99"/>
                  </w:pPr>
                  <w:r w:rsidRPr="00594E3F">
                    <w:t>Representante Social</w:t>
                  </w:r>
                </w:p>
              </w:tc>
            </w:tr>
            <w:tr w:rsidR="00531390" w:rsidRPr="00594E3F" w14:paraId="186269AB" w14:textId="77777777" w:rsidTr="00A26E1A">
              <w:tc>
                <w:tcPr>
                  <w:tcW w:w="4111" w:type="dxa"/>
                </w:tcPr>
                <w:p w14:paraId="753261E0" w14:textId="77777777" w:rsidR="00531390" w:rsidRPr="00594E3F" w:rsidRDefault="00531390" w:rsidP="00A26E1A">
                  <w:pPr>
                    <w:spacing w:before="99"/>
                  </w:pPr>
                  <w:r w:rsidRPr="00594E3F">
                    <w:t xml:space="preserve">Fdo. </w:t>
                  </w:r>
                </w:p>
                <w:p w14:paraId="28E1C85C" w14:textId="162B6D58" w:rsidR="00531390" w:rsidRPr="00594E3F" w:rsidRDefault="00531390" w:rsidP="00A26E1A">
                  <w:pPr>
                    <w:spacing w:before="99"/>
                  </w:pPr>
                  <w:r w:rsidRPr="00594E3F">
                    <w:t>Noemi Sampedro</w:t>
                  </w:r>
                </w:p>
                <w:p w14:paraId="78D0402B" w14:textId="7E3B6D2D" w:rsidR="00531390" w:rsidRPr="00594E3F" w:rsidRDefault="00531390" w:rsidP="00A26E1A">
                  <w:pPr>
                    <w:spacing w:before="99"/>
                  </w:pPr>
                  <w:r w:rsidRPr="00594E3F">
                    <w:t>Dtora. Calidad y Facturacion</w:t>
                  </w:r>
                </w:p>
                <w:p w14:paraId="683AAE26" w14:textId="77777777" w:rsidR="00531390" w:rsidRPr="00594E3F" w:rsidRDefault="00531390" w:rsidP="00A26E1A">
                  <w:pPr>
                    <w:spacing w:before="99"/>
                  </w:pPr>
                  <w:r w:rsidRPr="00594E3F">
                    <w:t>Representante Empresa</w:t>
                  </w:r>
                </w:p>
              </w:tc>
              <w:tc>
                <w:tcPr>
                  <w:tcW w:w="4253" w:type="dxa"/>
                </w:tcPr>
                <w:p w14:paraId="2E37E3D0" w14:textId="77777777" w:rsidR="00531390" w:rsidRPr="00594E3F" w:rsidRDefault="00531390" w:rsidP="00A26E1A">
                  <w:pPr>
                    <w:spacing w:before="99"/>
                  </w:pPr>
                  <w:r w:rsidRPr="00594E3F">
                    <w:t xml:space="preserve">Fdo. </w:t>
                  </w:r>
                </w:p>
                <w:p w14:paraId="312B6DA4" w14:textId="31723ED5" w:rsidR="00531390" w:rsidRPr="00594E3F" w:rsidRDefault="00531390" w:rsidP="00A26E1A">
                  <w:pPr>
                    <w:spacing w:before="99"/>
                  </w:pPr>
                  <w:r w:rsidRPr="00594E3F">
                    <w:t>Ana Mª Fernandez</w:t>
                  </w:r>
                </w:p>
                <w:p w14:paraId="6A1A0691" w14:textId="4D40D45C" w:rsidR="00531390" w:rsidRPr="00594E3F" w:rsidRDefault="00531390" w:rsidP="00A26E1A">
                  <w:pPr>
                    <w:spacing w:before="99"/>
                  </w:pPr>
                  <w:r w:rsidRPr="00594E3F">
                    <w:t>Resp. incidencias</w:t>
                  </w:r>
                </w:p>
                <w:p w14:paraId="037AC84A" w14:textId="77777777" w:rsidR="00531390" w:rsidRPr="00594E3F" w:rsidRDefault="00531390" w:rsidP="00A26E1A">
                  <w:pPr>
                    <w:spacing w:before="99"/>
                  </w:pPr>
                  <w:r w:rsidRPr="00594E3F">
                    <w:t>Representante Social</w:t>
                  </w:r>
                </w:p>
              </w:tc>
            </w:tr>
          </w:tbl>
          <w:p w14:paraId="504A47CA" w14:textId="77777777" w:rsidR="00531390" w:rsidRPr="00594E3F" w:rsidRDefault="00531390" w:rsidP="00A26E1A">
            <w:pPr>
              <w:adjustRightInd w:val="0"/>
              <w:rPr>
                <w:sz w:val="21"/>
                <w:szCs w:val="21"/>
              </w:rPr>
            </w:pPr>
          </w:p>
        </w:tc>
      </w:tr>
    </w:tbl>
    <w:p w14:paraId="1ADBD1F6" w14:textId="7E129272" w:rsidR="00B702D2" w:rsidRPr="00594E3F" w:rsidRDefault="00B702D2">
      <w:pPr>
        <w:pStyle w:val="Textoindependiente"/>
        <w:rPr>
          <w:sz w:val="20"/>
        </w:rPr>
      </w:pPr>
    </w:p>
    <w:p w14:paraId="43515DCE" w14:textId="77777777" w:rsidR="00243E42" w:rsidRPr="00594E3F" w:rsidRDefault="00243E42">
      <w:pPr>
        <w:pStyle w:val="Textoindependiente"/>
        <w:spacing w:before="4"/>
        <w:rPr>
          <w:sz w:val="16"/>
        </w:rPr>
      </w:pPr>
    </w:p>
    <w:p w14:paraId="23889096" w14:textId="0BF56A9F" w:rsidR="00243E42" w:rsidRPr="00594E3F" w:rsidRDefault="00796F89">
      <w:pPr>
        <w:spacing w:before="99"/>
        <w:ind w:left="1080"/>
        <w:rPr>
          <w:b/>
          <w:sz w:val="32"/>
        </w:rPr>
      </w:pPr>
      <w:r w:rsidRPr="00594E3F">
        <w:rPr>
          <w:b/>
          <w:sz w:val="32"/>
        </w:rPr>
        <w:lastRenderedPageBreak/>
        <w:t>ÍNDICE</w:t>
      </w:r>
    </w:p>
    <w:p w14:paraId="6108136D" w14:textId="77777777" w:rsidR="00A4220E" w:rsidRPr="00594E3F" w:rsidRDefault="00A4220E">
      <w:pPr>
        <w:spacing w:before="99"/>
        <w:ind w:left="1080"/>
        <w:rPr>
          <w:b/>
          <w:sz w:val="32"/>
        </w:rPr>
      </w:pPr>
    </w:p>
    <w:sdt>
      <w:sdtPr>
        <w:rPr>
          <w:rFonts w:ascii="Segoe UI" w:hAnsi="Segoe UI" w:cs="Segoe UI"/>
        </w:rPr>
        <w:id w:val="-253444592"/>
        <w:docPartObj>
          <w:docPartGallery w:val="Table of Contents"/>
          <w:docPartUnique/>
        </w:docPartObj>
      </w:sdtPr>
      <w:sdtContent>
        <w:p w14:paraId="491FA1C9" w14:textId="388417D3" w:rsidR="00243E42" w:rsidRPr="00594E3F" w:rsidRDefault="00000000" w:rsidP="00A4220E">
          <w:pPr>
            <w:pStyle w:val="TDC1"/>
            <w:numPr>
              <w:ilvl w:val="0"/>
              <w:numId w:val="14"/>
            </w:numPr>
            <w:tabs>
              <w:tab w:val="left" w:pos="1517"/>
              <w:tab w:val="left" w:pos="1518"/>
              <w:tab w:val="left" w:leader="dot" w:pos="10715"/>
            </w:tabs>
            <w:spacing w:before="0" w:line="360" w:lineRule="auto"/>
            <w:ind w:hanging="438"/>
            <w:rPr>
              <w:rFonts w:ascii="Segoe UI" w:hAnsi="Segoe UI" w:cs="Segoe UI"/>
            </w:rPr>
          </w:pPr>
          <w:hyperlink w:anchor="_bookmark0" w:history="1">
            <w:r w:rsidR="00796F89" w:rsidRPr="00594E3F">
              <w:rPr>
                <w:rFonts w:ascii="Segoe UI" w:hAnsi="Segoe UI" w:cs="Segoe UI"/>
              </w:rPr>
              <w:t>INTRODUCCIÓN</w:t>
            </w:r>
            <w:r w:rsidR="00796F89" w:rsidRPr="00594E3F">
              <w:rPr>
                <w:rFonts w:ascii="Segoe UI" w:hAnsi="Segoe UI" w:cs="Segoe UI"/>
                <w:spacing w:val="-8"/>
              </w:rPr>
              <w:t xml:space="preserve"> </w:t>
            </w:r>
            <w:r w:rsidR="00796F89" w:rsidRPr="00594E3F">
              <w:rPr>
                <w:rFonts w:ascii="Segoe UI" w:hAnsi="Segoe UI" w:cs="Segoe UI"/>
              </w:rPr>
              <w:t>Y OBJETIVOS</w:t>
            </w:r>
            <w:r w:rsidR="00796F89" w:rsidRPr="00594E3F">
              <w:rPr>
                <w:rFonts w:ascii="Segoe UI" w:hAnsi="Segoe UI" w:cs="Segoe UI"/>
                <w:spacing w:val="-3"/>
              </w:rPr>
              <w:t xml:space="preserve"> </w:t>
            </w:r>
            <w:r w:rsidR="00796F89" w:rsidRPr="00594E3F">
              <w:rPr>
                <w:rFonts w:ascii="Segoe UI" w:hAnsi="Segoe UI" w:cs="Segoe UI"/>
              </w:rPr>
              <w:t>DEL</w:t>
            </w:r>
            <w:r w:rsidR="00796F89" w:rsidRPr="00594E3F">
              <w:rPr>
                <w:rFonts w:ascii="Segoe UI" w:hAnsi="Segoe UI" w:cs="Segoe UI"/>
                <w:spacing w:val="-8"/>
              </w:rPr>
              <w:t xml:space="preserve"> </w:t>
            </w:r>
            <w:r w:rsidR="00796F89" w:rsidRPr="00594E3F">
              <w:rPr>
                <w:rFonts w:ascii="Segoe UI" w:hAnsi="Segoe UI" w:cs="Segoe UI"/>
              </w:rPr>
              <w:t>PLAN</w:t>
            </w:r>
          </w:hyperlink>
        </w:p>
        <w:p w14:paraId="5D8E66F2" w14:textId="3AC8FBD4" w:rsidR="00243E42" w:rsidRPr="00594E3F" w:rsidRDefault="00000000" w:rsidP="00A4220E">
          <w:pPr>
            <w:pStyle w:val="TDC2"/>
            <w:numPr>
              <w:ilvl w:val="1"/>
              <w:numId w:val="14"/>
            </w:numPr>
            <w:tabs>
              <w:tab w:val="left" w:pos="1813"/>
              <w:tab w:val="left" w:leader="dot" w:pos="10667"/>
            </w:tabs>
            <w:spacing w:before="0" w:line="360" w:lineRule="auto"/>
            <w:ind w:left="1812" w:hanging="515"/>
            <w:rPr>
              <w:rFonts w:ascii="Segoe UI" w:hAnsi="Segoe UI" w:cs="Segoe UI"/>
            </w:rPr>
          </w:pPr>
          <w:hyperlink w:anchor="_bookmark1" w:history="1">
            <w:r w:rsidR="00796F89" w:rsidRPr="00594E3F">
              <w:rPr>
                <w:rFonts w:ascii="Segoe UI" w:hAnsi="Segoe UI" w:cs="Segoe UI"/>
              </w:rPr>
              <w:t>CONCEPTO</w:t>
            </w:r>
            <w:r w:rsidR="00796F89" w:rsidRPr="00594E3F">
              <w:rPr>
                <w:rFonts w:ascii="Segoe UI" w:hAnsi="Segoe UI" w:cs="Segoe UI"/>
                <w:spacing w:val="-5"/>
              </w:rPr>
              <w:t xml:space="preserve"> </w:t>
            </w:r>
            <w:r w:rsidR="00796F89" w:rsidRPr="00594E3F">
              <w:rPr>
                <w:rFonts w:ascii="Segoe UI" w:hAnsi="Segoe UI" w:cs="Segoe UI"/>
              </w:rPr>
              <w:t>Y</w:t>
            </w:r>
            <w:r w:rsidR="00796F89" w:rsidRPr="00594E3F">
              <w:rPr>
                <w:rFonts w:ascii="Segoe UI" w:hAnsi="Segoe UI" w:cs="Segoe UI"/>
                <w:spacing w:val="-1"/>
              </w:rPr>
              <w:t xml:space="preserve"> </w:t>
            </w:r>
            <w:r w:rsidR="00796F89" w:rsidRPr="00594E3F">
              <w:rPr>
                <w:rFonts w:ascii="Segoe UI" w:hAnsi="Segoe UI" w:cs="Segoe UI"/>
              </w:rPr>
              <w:t>CONTENIDO</w:t>
            </w:r>
            <w:r w:rsidR="00796F89" w:rsidRPr="00594E3F">
              <w:rPr>
                <w:rFonts w:ascii="Segoe UI" w:hAnsi="Segoe UI" w:cs="Segoe UI"/>
                <w:spacing w:val="-3"/>
              </w:rPr>
              <w:t xml:space="preserve"> </w:t>
            </w:r>
            <w:r w:rsidR="00796F89" w:rsidRPr="00594E3F">
              <w:rPr>
                <w:rFonts w:ascii="Segoe UI" w:hAnsi="Segoe UI" w:cs="Segoe UI"/>
              </w:rPr>
              <w:t>DEL</w:t>
            </w:r>
            <w:r w:rsidR="00796F89" w:rsidRPr="00594E3F">
              <w:rPr>
                <w:rFonts w:ascii="Segoe UI" w:hAnsi="Segoe UI" w:cs="Segoe UI"/>
                <w:spacing w:val="-5"/>
              </w:rPr>
              <w:t xml:space="preserve"> </w:t>
            </w:r>
            <w:r w:rsidR="00796F89" w:rsidRPr="00594E3F">
              <w:rPr>
                <w:rFonts w:ascii="Segoe UI" w:hAnsi="Segoe UI" w:cs="Segoe UI"/>
              </w:rPr>
              <w:t>PLAN</w:t>
            </w:r>
            <w:r w:rsidR="00796F89" w:rsidRPr="00594E3F">
              <w:rPr>
                <w:rFonts w:ascii="Segoe UI" w:hAnsi="Segoe UI" w:cs="Segoe UI"/>
                <w:spacing w:val="-6"/>
              </w:rPr>
              <w:t xml:space="preserve"> </w:t>
            </w:r>
            <w:r w:rsidR="00796F89" w:rsidRPr="00594E3F">
              <w:rPr>
                <w:rFonts w:ascii="Segoe UI" w:hAnsi="Segoe UI" w:cs="Segoe UI"/>
              </w:rPr>
              <w:t>DE</w:t>
            </w:r>
            <w:r w:rsidR="00796F89" w:rsidRPr="00594E3F">
              <w:rPr>
                <w:rFonts w:ascii="Segoe UI" w:hAnsi="Segoe UI" w:cs="Segoe UI"/>
                <w:spacing w:val="-4"/>
              </w:rPr>
              <w:t xml:space="preserve"> </w:t>
            </w:r>
            <w:r w:rsidR="00796F89" w:rsidRPr="00594E3F">
              <w:rPr>
                <w:rFonts w:ascii="Segoe UI" w:hAnsi="Segoe UI" w:cs="Segoe UI"/>
              </w:rPr>
              <w:t>IGUALDAD</w:t>
            </w:r>
          </w:hyperlink>
        </w:p>
        <w:p w14:paraId="66AD5667" w14:textId="4B71C2EA" w:rsidR="00277358" w:rsidRPr="00594E3F" w:rsidRDefault="00277358" w:rsidP="00A4220E">
          <w:pPr>
            <w:pStyle w:val="Prrafodelista"/>
            <w:numPr>
              <w:ilvl w:val="1"/>
              <w:numId w:val="14"/>
            </w:numPr>
            <w:tabs>
              <w:tab w:val="left" w:pos="1418"/>
              <w:tab w:val="left" w:pos="1813"/>
              <w:tab w:val="left" w:leader="dot" w:pos="10667"/>
            </w:tabs>
            <w:spacing w:line="360" w:lineRule="auto"/>
            <w:ind w:left="1134" w:right="985" w:firstLine="142"/>
            <w:rPr>
              <w:rFonts w:eastAsia="Verdana"/>
            </w:rPr>
          </w:pPr>
          <w:r w:rsidRPr="00594E3F">
            <w:rPr>
              <w:rFonts w:eastAsia="Verdana"/>
            </w:rPr>
            <w:t xml:space="preserve">RESULTADOS DEL DIAGNÓSTICO PREVIO DE SITUACIÓN DE LA EMPRESA EN MATERIA DE IGUALDAD </w:t>
          </w:r>
        </w:p>
        <w:p w14:paraId="3B104455" w14:textId="664F6F1C" w:rsidR="00243E42" w:rsidRPr="00594E3F" w:rsidRDefault="00000000" w:rsidP="00A4220E">
          <w:pPr>
            <w:pStyle w:val="TDC1"/>
            <w:numPr>
              <w:ilvl w:val="0"/>
              <w:numId w:val="14"/>
            </w:numPr>
            <w:tabs>
              <w:tab w:val="left" w:pos="1517"/>
              <w:tab w:val="left" w:pos="1518"/>
              <w:tab w:val="left" w:leader="dot" w:pos="10715"/>
            </w:tabs>
            <w:spacing w:before="0" w:line="360" w:lineRule="auto"/>
            <w:ind w:hanging="438"/>
            <w:rPr>
              <w:rFonts w:ascii="Segoe UI" w:hAnsi="Segoe UI" w:cs="Segoe UI"/>
            </w:rPr>
          </w:pPr>
          <w:hyperlink w:anchor="_bookmark2" w:history="1">
            <w:r w:rsidR="00796F89" w:rsidRPr="00594E3F">
              <w:rPr>
                <w:rFonts w:ascii="Segoe UI" w:hAnsi="Segoe UI" w:cs="Segoe UI"/>
              </w:rPr>
              <w:t>COMPROMISO</w:t>
            </w:r>
            <w:r w:rsidR="00796F89" w:rsidRPr="00594E3F">
              <w:rPr>
                <w:rFonts w:ascii="Segoe UI" w:hAnsi="Segoe UI" w:cs="Segoe UI"/>
                <w:spacing w:val="-5"/>
              </w:rPr>
              <w:t xml:space="preserve"> </w:t>
            </w:r>
            <w:r w:rsidR="00796F89" w:rsidRPr="00594E3F">
              <w:rPr>
                <w:rFonts w:ascii="Segoe UI" w:hAnsi="Segoe UI" w:cs="Segoe UI"/>
              </w:rPr>
              <w:t>DEL</w:t>
            </w:r>
            <w:r w:rsidR="00796F89" w:rsidRPr="00594E3F">
              <w:rPr>
                <w:rFonts w:ascii="Segoe UI" w:hAnsi="Segoe UI" w:cs="Segoe UI"/>
                <w:spacing w:val="-6"/>
              </w:rPr>
              <w:t xml:space="preserve"> </w:t>
            </w:r>
            <w:r w:rsidR="00796F89" w:rsidRPr="00594E3F">
              <w:rPr>
                <w:rFonts w:ascii="Segoe UI" w:hAnsi="Segoe UI" w:cs="Segoe UI"/>
              </w:rPr>
              <w:t>PLAN DE</w:t>
            </w:r>
            <w:r w:rsidR="00796F89" w:rsidRPr="00594E3F">
              <w:rPr>
                <w:rFonts w:ascii="Segoe UI" w:hAnsi="Segoe UI" w:cs="Segoe UI"/>
                <w:spacing w:val="-4"/>
              </w:rPr>
              <w:t xml:space="preserve"> </w:t>
            </w:r>
            <w:r w:rsidR="00796F89" w:rsidRPr="00594E3F">
              <w:rPr>
                <w:rFonts w:ascii="Segoe UI" w:hAnsi="Segoe UI" w:cs="Segoe UI"/>
              </w:rPr>
              <w:t>IGUALDAD</w:t>
            </w:r>
          </w:hyperlink>
        </w:p>
        <w:p w14:paraId="7A1A325D" w14:textId="106678CA" w:rsidR="00243E42" w:rsidRPr="00594E3F" w:rsidRDefault="00000000" w:rsidP="00A4220E">
          <w:pPr>
            <w:pStyle w:val="TDC1"/>
            <w:numPr>
              <w:ilvl w:val="0"/>
              <w:numId w:val="14"/>
            </w:numPr>
            <w:tabs>
              <w:tab w:val="left" w:pos="1517"/>
              <w:tab w:val="left" w:pos="1518"/>
              <w:tab w:val="left" w:leader="dot" w:pos="10715"/>
            </w:tabs>
            <w:spacing w:before="0" w:line="360" w:lineRule="auto"/>
            <w:ind w:hanging="438"/>
            <w:rPr>
              <w:rFonts w:ascii="Segoe UI" w:hAnsi="Segoe UI" w:cs="Segoe UI"/>
            </w:rPr>
          </w:pPr>
          <w:hyperlink w:anchor="_bookmark3" w:history="1">
            <w:r w:rsidR="00796F89" w:rsidRPr="00594E3F">
              <w:rPr>
                <w:rFonts w:ascii="Segoe UI" w:hAnsi="Segoe UI" w:cs="Segoe UI"/>
              </w:rPr>
              <w:t>ÁMBITO</w:t>
            </w:r>
            <w:r w:rsidR="00796F89" w:rsidRPr="00594E3F">
              <w:rPr>
                <w:rFonts w:ascii="Segoe UI" w:hAnsi="Segoe UI" w:cs="Segoe UI"/>
                <w:spacing w:val="-5"/>
              </w:rPr>
              <w:t xml:space="preserve"> </w:t>
            </w:r>
            <w:r w:rsidR="00796F89" w:rsidRPr="00594E3F">
              <w:rPr>
                <w:rFonts w:ascii="Segoe UI" w:hAnsi="Segoe UI" w:cs="Segoe UI"/>
              </w:rPr>
              <w:t>DE</w:t>
            </w:r>
            <w:r w:rsidR="00796F89" w:rsidRPr="00594E3F">
              <w:rPr>
                <w:rFonts w:ascii="Segoe UI" w:hAnsi="Segoe UI" w:cs="Segoe UI"/>
                <w:spacing w:val="-5"/>
              </w:rPr>
              <w:t xml:space="preserve"> </w:t>
            </w:r>
            <w:r w:rsidR="00796F89" w:rsidRPr="00594E3F">
              <w:rPr>
                <w:rFonts w:ascii="Segoe UI" w:hAnsi="Segoe UI" w:cs="Segoe UI"/>
              </w:rPr>
              <w:t>APLICACIÓN</w:t>
            </w:r>
            <w:r w:rsidR="00796F89" w:rsidRPr="00594E3F">
              <w:rPr>
                <w:rFonts w:ascii="Segoe UI" w:hAnsi="Segoe UI" w:cs="Segoe UI"/>
                <w:spacing w:val="-4"/>
              </w:rPr>
              <w:t xml:space="preserve"> </w:t>
            </w:r>
            <w:r w:rsidR="00796F89" w:rsidRPr="00594E3F">
              <w:rPr>
                <w:rFonts w:ascii="Segoe UI" w:hAnsi="Segoe UI" w:cs="Segoe UI"/>
              </w:rPr>
              <w:t>Y VIGENCIA</w:t>
            </w:r>
          </w:hyperlink>
        </w:p>
        <w:p w14:paraId="5A0B108C" w14:textId="46349B46" w:rsidR="00243E42" w:rsidRPr="00594E3F" w:rsidRDefault="00000000" w:rsidP="00A4220E">
          <w:pPr>
            <w:pStyle w:val="TDC2"/>
            <w:numPr>
              <w:ilvl w:val="1"/>
              <w:numId w:val="13"/>
            </w:numPr>
            <w:tabs>
              <w:tab w:val="left" w:pos="1734"/>
              <w:tab w:val="left" w:leader="dot" w:pos="10667"/>
            </w:tabs>
            <w:spacing w:before="0" w:line="360" w:lineRule="auto"/>
            <w:ind w:hanging="436"/>
            <w:rPr>
              <w:rFonts w:ascii="Segoe UI" w:hAnsi="Segoe UI" w:cs="Segoe UI"/>
            </w:rPr>
          </w:pPr>
          <w:hyperlink w:anchor="_bookmark4" w:history="1">
            <w:r w:rsidR="00796F89" w:rsidRPr="00594E3F">
              <w:rPr>
                <w:rFonts w:ascii="Segoe UI" w:hAnsi="Segoe UI" w:cs="Segoe UI"/>
              </w:rPr>
              <w:t>ALCANCE</w:t>
            </w:r>
            <w:r w:rsidR="00796F89" w:rsidRPr="00594E3F">
              <w:rPr>
                <w:rFonts w:ascii="Segoe UI" w:hAnsi="Segoe UI" w:cs="Segoe UI"/>
                <w:spacing w:val="-3"/>
              </w:rPr>
              <w:t xml:space="preserve"> </w:t>
            </w:r>
            <w:r w:rsidR="00796F89" w:rsidRPr="00594E3F">
              <w:rPr>
                <w:rFonts w:ascii="Segoe UI" w:hAnsi="Segoe UI" w:cs="Segoe UI"/>
              </w:rPr>
              <w:t>DEL</w:t>
            </w:r>
            <w:r w:rsidR="00796F89" w:rsidRPr="00594E3F">
              <w:rPr>
                <w:rFonts w:ascii="Segoe UI" w:hAnsi="Segoe UI" w:cs="Segoe UI"/>
                <w:spacing w:val="-5"/>
              </w:rPr>
              <w:t xml:space="preserve"> </w:t>
            </w:r>
            <w:r w:rsidR="00796F89" w:rsidRPr="00594E3F">
              <w:rPr>
                <w:rFonts w:ascii="Segoe UI" w:hAnsi="Segoe UI" w:cs="Segoe UI"/>
              </w:rPr>
              <w:t>PLAN</w:t>
            </w:r>
          </w:hyperlink>
        </w:p>
        <w:p w14:paraId="7586A0F3" w14:textId="6B35A79D" w:rsidR="00243E42" w:rsidRPr="00594E3F" w:rsidRDefault="00000000" w:rsidP="00A4220E">
          <w:pPr>
            <w:pStyle w:val="TDC2"/>
            <w:numPr>
              <w:ilvl w:val="1"/>
              <w:numId w:val="13"/>
            </w:numPr>
            <w:tabs>
              <w:tab w:val="left" w:pos="1734"/>
              <w:tab w:val="left" w:leader="dot" w:pos="10667"/>
            </w:tabs>
            <w:spacing w:before="0" w:line="360" w:lineRule="auto"/>
            <w:ind w:hanging="436"/>
            <w:rPr>
              <w:rFonts w:ascii="Segoe UI" w:hAnsi="Segoe UI" w:cs="Segoe UI"/>
            </w:rPr>
          </w:pPr>
          <w:hyperlink w:anchor="_bookmark5" w:history="1">
            <w:r w:rsidR="00796F89" w:rsidRPr="00594E3F">
              <w:rPr>
                <w:rFonts w:ascii="Segoe UI" w:hAnsi="Segoe UI" w:cs="Segoe UI"/>
              </w:rPr>
              <w:t>VIGENCIA</w:t>
            </w:r>
          </w:hyperlink>
        </w:p>
        <w:p w14:paraId="48D97F2A" w14:textId="046C346A" w:rsidR="00243E42" w:rsidRPr="00594E3F" w:rsidRDefault="00000000" w:rsidP="00A4220E">
          <w:pPr>
            <w:pStyle w:val="TDC1"/>
            <w:numPr>
              <w:ilvl w:val="0"/>
              <w:numId w:val="14"/>
            </w:numPr>
            <w:tabs>
              <w:tab w:val="left" w:pos="1517"/>
              <w:tab w:val="left" w:pos="1518"/>
              <w:tab w:val="left" w:leader="dot" w:pos="10715"/>
            </w:tabs>
            <w:spacing w:before="0" w:line="360" w:lineRule="auto"/>
            <w:ind w:hanging="438"/>
            <w:rPr>
              <w:rFonts w:ascii="Segoe UI" w:hAnsi="Segoe UI" w:cs="Segoe UI"/>
            </w:rPr>
          </w:pPr>
          <w:hyperlink w:anchor="_bookmark6" w:history="1">
            <w:r w:rsidR="00796F89" w:rsidRPr="00594E3F">
              <w:rPr>
                <w:rFonts w:ascii="Segoe UI" w:hAnsi="Segoe UI" w:cs="Segoe UI"/>
              </w:rPr>
              <w:t>EL</w:t>
            </w:r>
            <w:r w:rsidR="00796F89" w:rsidRPr="00594E3F">
              <w:rPr>
                <w:rFonts w:ascii="Segoe UI" w:hAnsi="Segoe UI" w:cs="Segoe UI"/>
                <w:spacing w:val="-6"/>
              </w:rPr>
              <w:t xml:space="preserve"> </w:t>
            </w:r>
            <w:r w:rsidR="00796F89" w:rsidRPr="00594E3F">
              <w:rPr>
                <w:rFonts w:ascii="Segoe UI" w:hAnsi="Segoe UI" w:cs="Segoe UI"/>
              </w:rPr>
              <w:t>PLAN</w:t>
            </w:r>
            <w:r w:rsidR="00796F89" w:rsidRPr="00594E3F">
              <w:rPr>
                <w:rFonts w:ascii="Segoe UI" w:hAnsi="Segoe UI" w:cs="Segoe UI"/>
                <w:spacing w:val="-5"/>
              </w:rPr>
              <w:t xml:space="preserve"> </w:t>
            </w:r>
            <w:r w:rsidR="00796F89" w:rsidRPr="00594E3F">
              <w:rPr>
                <w:rFonts w:ascii="Segoe UI" w:hAnsi="Segoe UI" w:cs="Segoe UI"/>
              </w:rPr>
              <w:t>DE</w:t>
            </w:r>
            <w:r w:rsidR="00796F89" w:rsidRPr="00594E3F">
              <w:rPr>
                <w:rFonts w:ascii="Segoe UI" w:hAnsi="Segoe UI" w:cs="Segoe UI"/>
                <w:spacing w:val="-6"/>
              </w:rPr>
              <w:t xml:space="preserve"> </w:t>
            </w:r>
            <w:r w:rsidR="00796F89" w:rsidRPr="00594E3F">
              <w:rPr>
                <w:rFonts w:ascii="Segoe UI" w:hAnsi="Segoe UI" w:cs="Segoe UI"/>
              </w:rPr>
              <w:t>IGUALDAD</w:t>
            </w:r>
            <w:r w:rsidR="00796F89" w:rsidRPr="00594E3F">
              <w:rPr>
                <w:rFonts w:ascii="Segoe UI" w:hAnsi="Segoe UI" w:cs="Segoe UI"/>
                <w:spacing w:val="-5"/>
              </w:rPr>
              <w:t xml:space="preserve"> </w:t>
            </w:r>
            <w:r w:rsidR="00796F89" w:rsidRPr="00594E3F">
              <w:rPr>
                <w:rFonts w:ascii="Segoe UI" w:hAnsi="Segoe UI" w:cs="Segoe UI"/>
              </w:rPr>
              <w:t>DE</w:t>
            </w:r>
            <w:r w:rsidR="00796F89" w:rsidRPr="00594E3F">
              <w:rPr>
                <w:rFonts w:ascii="Segoe UI" w:hAnsi="Segoe UI" w:cs="Segoe UI"/>
                <w:spacing w:val="-3"/>
              </w:rPr>
              <w:t xml:space="preserve"> </w:t>
            </w:r>
            <w:r w:rsidR="00796F89" w:rsidRPr="00594E3F">
              <w:rPr>
                <w:rFonts w:ascii="Segoe UI" w:hAnsi="Segoe UI" w:cs="Segoe UI"/>
              </w:rPr>
              <w:t>TRANSPORTES</w:t>
            </w:r>
            <w:r w:rsidR="00796F89" w:rsidRPr="00594E3F">
              <w:rPr>
                <w:rFonts w:ascii="Segoe UI" w:hAnsi="Segoe UI" w:cs="Segoe UI"/>
                <w:spacing w:val="-4"/>
              </w:rPr>
              <w:t xml:space="preserve"> </w:t>
            </w:r>
            <w:r w:rsidR="00796F89" w:rsidRPr="00594E3F">
              <w:rPr>
                <w:rFonts w:ascii="Segoe UI" w:hAnsi="Segoe UI" w:cs="Segoe UI"/>
              </w:rPr>
              <w:t>SAEZ</w:t>
            </w:r>
          </w:hyperlink>
        </w:p>
        <w:p w14:paraId="5AF055E2" w14:textId="46237C15" w:rsidR="00243E42" w:rsidRPr="00594E3F" w:rsidRDefault="00000000" w:rsidP="00A4220E">
          <w:pPr>
            <w:pStyle w:val="TDC2"/>
            <w:tabs>
              <w:tab w:val="left" w:leader="dot" w:pos="10667"/>
            </w:tabs>
            <w:spacing w:before="0" w:line="360" w:lineRule="auto"/>
            <w:ind w:firstLine="0"/>
            <w:rPr>
              <w:rFonts w:ascii="Segoe UI" w:hAnsi="Segoe UI" w:cs="Segoe UI"/>
            </w:rPr>
          </w:pPr>
          <w:hyperlink w:anchor="_bookmark7" w:history="1">
            <w:r w:rsidR="00796F89" w:rsidRPr="00594E3F">
              <w:rPr>
                <w:rFonts w:ascii="Segoe UI" w:hAnsi="Segoe UI" w:cs="Segoe UI"/>
              </w:rPr>
              <w:t>4.1</w:t>
            </w:r>
            <w:r w:rsidR="00796F89" w:rsidRPr="00594E3F">
              <w:rPr>
                <w:rFonts w:ascii="Segoe UI" w:hAnsi="Segoe UI" w:cs="Segoe UI"/>
                <w:spacing w:val="-3"/>
              </w:rPr>
              <w:t xml:space="preserve"> </w:t>
            </w:r>
            <w:r w:rsidR="00796F89" w:rsidRPr="00594E3F">
              <w:rPr>
                <w:rFonts w:ascii="Segoe UI" w:hAnsi="Segoe UI" w:cs="Segoe UI"/>
              </w:rPr>
              <w:t>FORMAS</w:t>
            </w:r>
            <w:r w:rsidR="00796F89" w:rsidRPr="00594E3F">
              <w:rPr>
                <w:rFonts w:ascii="Segoe UI" w:hAnsi="Segoe UI" w:cs="Segoe UI"/>
                <w:spacing w:val="-3"/>
              </w:rPr>
              <w:t xml:space="preserve"> </w:t>
            </w:r>
            <w:r w:rsidR="00796F89" w:rsidRPr="00594E3F">
              <w:rPr>
                <w:rFonts w:ascii="Segoe UI" w:hAnsi="Segoe UI" w:cs="Segoe UI"/>
              </w:rPr>
              <w:t>DE</w:t>
            </w:r>
            <w:r w:rsidR="00796F89" w:rsidRPr="00594E3F">
              <w:rPr>
                <w:rFonts w:ascii="Segoe UI" w:hAnsi="Segoe UI" w:cs="Segoe UI"/>
                <w:spacing w:val="-5"/>
              </w:rPr>
              <w:t xml:space="preserve"> </w:t>
            </w:r>
            <w:r w:rsidR="00796F89" w:rsidRPr="00594E3F">
              <w:rPr>
                <w:rFonts w:ascii="Segoe UI" w:hAnsi="Segoe UI" w:cs="Segoe UI"/>
              </w:rPr>
              <w:t>DISCRIMINACIÓN</w:t>
            </w:r>
            <w:r w:rsidR="00796F89" w:rsidRPr="00594E3F">
              <w:rPr>
                <w:rFonts w:ascii="Segoe UI" w:hAnsi="Segoe UI" w:cs="Segoe UI"/>
                <w:spacing w:val="-5"/>
              </w:rPr>
              <w:t xml:space="preserve"> </w:t>
            </w:r>
            <w:r w:rsidR="00796F89" w:rsidRPr="00594E3F">
              <w:rPr>
                <w:rFonts w:ascii="Segoe UI" w:hAnsi="Segoe UI" w:cs="Segoe UI"/>
              </w:rPr>
              <w:t>Y</w:t>
            </w:r>
            <w:r w:rsidR="00796F89" w:rsidRPr="00594E3F">
              <w:rPr>
                <w:rFonts w:ascii="Segoe UI" w:hAnsi="Segoe UI" w:cs="Segoe UI"/>
                <w:spacing w:val="-2"/>
              </w:rPr>
              <w:t xml:space="preserve"> </w:t>
            </w:r>
            <w:r w:rsidR="00796F89" w:rsidRPr="00594E3F">
              <w:rPr>
                <w:rFonts w:ascii="Segoe UI" w:hAnsi="Segoe UI" w:cs="Segoe UI"/>
              </w:rPr>
              <w:t>DESIGUALDAD</w:t>
            </w:r>
            <w:r w:rsidR="00796F89" w:rsidRPr="00594E3F">
              <w:rPr>
                <w:rFonts w:ascii="Segoe UI" w:hAnsi="Segoe UI" w:cs="Segoe UI"/>
                <w:spacing w:val="-4"/>
              </w:rPr>
              <w:t xml:space="preserve"> </w:t>
            </w:r>
            <w:r w:rsidR="00796F89" w:rsidRPr="00594E3F">
              <w:rPr>
                <w:rFonts w:ascii="Segoe UI" w:hAnsi="Segoe UI" w:cs="Segoe UI"/>
              </w:rPr>
              <w:t>A</w:t>
            </w:r>
            <w:r w:rsidR="00796F89" w:rsidRPr="00594E3F">
              <w:rPr>
                <w:rFonts w:ascii="Segoe UI" w:hAnsi="Segoe UI" w:cs="Segoe UI"/>
                <w:spacing w:val="-6"/>
              </w:rPr>
              <w:t xml:space="preserve"> </w:t>
            </w:r>
            <w:r w:rsidR="00796F89" w:rsidRPr="00594E3F">
              <w:rPr>
                <w:rFonts w:ascii="Segoe UI" w:hAnsi="Segoe UI" w:cs="Segoe UI"/>
              </w:rPr>
              <w:t>DETECTAR</w:t>
            </w:r>
            <w:r w:rsidR="00796F89" w:rsidRPr="00594E3F">
              <w:rPr>
                <w:rFonts w:ascii="Segoe UI" w:hAnsi="Segoe UI" w:cs="Segoe UI"/>
                <w:spacing w:val="-9"/>
              </w:rPr>
              <w:t xml:space="preserve"> </w:t>
            </w:r>
            <w:r w:rsidR="00796F89" w:rsidRPr="00594E3F">
              <w:rPr>
                <w:rFonts w:ascii="Segoe UI" w:hAnsi="Segoe UI" w:cs="Segoe UI"/>
              </w:rPr>
              <w:t>Y PALIAR</w:t>
            </w:r>
          </w:hyperlink>
        </w:p>
        <w:p w14:paraId="511BA0F5" w14:textId="5A5C0699" w:rsidR="00243E42" w:rsidRPr="00594E3F" w:rsidRDefault="00000000" w:rsidP="00A4220E">
          <w:pPr>
            <w:pStyle w:val="TDC1"/>
            <w:numPr>
              <w:ilvl w:val="0"/>
              <w:numId w:val="14"/>
            </w:numPr>
            <w:tabs>
              <w:tab w:val="left" w:pos="1517"/>
              <w:tab w:val="left" w:pos="1518"/>
              <w:tab w:val="left" w:leader="dot" w:pos="10715"/>
            </w:tabs>
            <w:spacing w:before="0" w:line="360" w:lineRule="auto"/>
            <w:ind w:hanging="438"/>
            <w:rPr>
              <w:rFonts w:ascii="Segoe UI" w:hAnsi="Segoe UI" w:cs="Segoe UI"/>
            </w:rPr>
          </w:pPr>
          <w:hyperlink w:anchor="_bookmark8" w:history="1">
            <w:r w:rsidR="00796F89" w:rsidRPr="00594E3F">
              <w:rPr>
                <w:rFonts w:ascii="Segoe UI" w:hAnsi="Segoe UI" w:cs="Segoe UI"/>
              </w:rPr>
              <w:t>CONSTITUCIÓN</w:t>
            </w:r>
            <w:r w:rsidR="00796F89" w:rsidRPr="00594E3F">
              <w:rPr>
                <w:rFonts w:ascii="Segoe UI" w:hAnsi="Segoe UI" w:cs="Segoe UI"/>
                <w:spacing w:val="-4"/>
              </w:rPr>
              <w:t xml:space="preserve"> </w:t>
            </w:r>
            <w:r w:rsidR="00796F89" w:rsidRPr="00594E3F">
              <w:rPr>
                <w:rFonts w:ascii="Segoe UI" w:hAnsi="Segoe UI" w:cs="Segoe UI"/>
              </w:rPr>
              <w:t>DE</w:t>
            </w:r>
            <w:r w:rsidR="00796F89" w:rsidRPr="00594E3F">
              <w:rPr>
                <w:rFonts w:ascii="Segoe UI" w:hAnsi="Segoe UI" w:cs="Segoe UI"/>
                <w:spacing w:val="-5"/>
              </w:rPr>
              <w:t xml:space="preserve"> </w:t>
            </w:r>
            <w:r w:rsidR="00796F89" w:rsidRPr="00594E3F">
              <w:rPr>
                <w:rFonts w:ascii="Segoe UI" w:hAnsi="Segoe UI" w:cs="Segoe UI"/>
              </w:rPr>
              <w:t>LA</w:t>
            </w:r>
            <w:r w:rsidR="00796F89" w:rsidRPr="00594E3F">
              <w:rPr>
                <w:rFonts w:ascii="Segoe UI" w:hAnsi="Segoe UI" w:cs="Segoe UI"/>
                <w:spacing w:val="-4"/>
              </w:rPr>
              <w:t xml:space="preserve"> </w:t>
            </w:r>
            <w:r w:rsidR="00796F89" w:rsidRPr="00594E3F">
              <w:rPr>
                <w:rFonts w:ascii="Segoe UI" w:hAnsi="Segoe UI" w:cs="Segoe UI"/>
              </w:rPr>
              <w:t>COMISIÓN</w:t>
            </w:r>
            <w:r w:rsidR="00796F89" w:rsidRPr="00594E3F">
              <w:rPr>
                <w:rFonts w:ascii="Segoe UI" w:hAnsi="Segoe UI" w:cs="Segoe UI"/>
                <w:spacing w:val="-6"/>
              </w:rPr>
              <w:t xml:space="preserve"> </w:t>
            </w:r>
            <w:r w:rsidR="00796F89" w:rsidRPr="00594E3F">
              <w:rPr>
                <w:rFonts w:ascii="Segoe UI" w:hAnsi="Segoe UI" w:cs="Segoe UI"/>
              </w:rPr>
              <w:t>DE</w:t>
            </w:r>
            <w:r w:rsidR="00796F89" w:rsidRPr="00594E3F">
              <w:rPr>
                <w:rFonts w:ascii="Segoe UI" w:hAnsi="Segoe UI" w:cs="Segoe UI"/>
                <w:spacing w:val="-4"/>
              </w:rPr>
              <w:t xml:space="preserve"> </w:t>
            </w:r>
            <w:r w:rsidR="00796F89" w:rsidRPr="00594E3F">
              <w:rPr>
                <w:rFonts w:ascii="Segoe UI" w:hAnsi="Segoe UI" w:cs="Segoe UI"/>
              </w:rPr>
              <w:t>IGUALDAD</w:t>
            </w:r>
          </w:hyperlink>
        </w:p>
        <w:p w14:paraId="2BFAB963" w14:textId="1775F4AD" w:rsidR="00243E42" w:rsidRPr="00594E3F" w:rsidRDefault="00000000" w:rsidP="00A4220E">
          <w:pPr>
            <w:pStyle w:val="TDC2"/>
            <w:numPr>
              <w:ilvl w:val="1"/>
              <w:numId w:val="14"/>
            </w:numPr>
            <w:tabs>
              <w:tab w:val="left" w:pos="1813"/>
              <w:tab w:val="left" w:leader="dot" w:pos="10667"/>
            </w:tabs>
            <w:spacing w:before="0" w:line="360" w:lineRule="auto"/>
            <w:ind w:left="1812" w:hanging="515"/>
            <w:rPr>
              <w:rFonts w:ascii="Segoe UI" w:hAnsi="Segoe UI" w:cs="Segoe UI"/>
            </w:rPr>
          </w:pPr>
          <w:hyperlink w:anchor="_bookmark9" w:history="1">
            <w:r w:rsidR="00796F89" w:rsidRPr="00594E3F">
              <w:rPr>
                <w:rFonts w:ascii="Segoe UI" w:hAnsi="Segoe UI" w:cs="Segoe UI"/>
              </w:rPr>
              <w:t>COMPOSICIÓN</w:t>
            </w:r>
            <w:r w:rsidR="00796F89" w:rsidRPr="00594E3F">
              <w:rPr>
                <w:rFonts w:ascii="Segoe UI" w:hAnsi="Segoe UI" w:cs="Segoe UI"/>
                <w:spacing w:val="-3"/>
              </w:rPr>
              <w:t xml:space="preserve"> </w:t>
            </w:r>
            <w:r w:rsidR="00796F89" w:rsidRPr="00594E3F">
              <w:rPr>
                <w:rFonts w:ascii="Segoe UI" w:hAnsi="Segoe UI" w:cs="Segoe UI"/>
              </w:rPr>
              <w:t>DE</w:t>
            </w:r>
            <w:r w:rsidR="00796F89" w:rsidRPr="00594E3F">
              <w:rPr>
                <w:rFonts w:ascii="Segoe UI" w:hAnsi="Segoe UI" w:cs="Segoe UI"/>
                <w:spacing w:val="-5"/>
              </w:rPr>
              <w:t xml:space="preserve"> </w:t>
            </w:r>
            <w:r w:rsidR="00796F89" w:rsidRPr="00594E3F">
              <w:rPr>
                <w:rFonts w:ascii="Segoe UI" w:hAnsi="Segoe UI" w:cs="Segoe UI"/>
              </w:rPr>
              <w:t>LA</w:t>
            </w:r>
            <w:r w:rsidR="00796F89" w:rsidRPr="00594E3F">
              <w:rPr>
                <w:rFonts w:ascii="Segoe UI" w:hAnsi="Segoe UI" w:cs="Segoe UI"/>
                <w:spacing w:val="-6"/>
              </w:rPr>
              <w:t xml:space="preserve"> </w:t>
            </w:r>
            <w:r w:rsidR="00796F89" w:rsidRPr="00594E3F">
              <w:rPr>
                <w:rFonts w:ascii="Segoe UI" w:hAnsi="Segoe UI" w:cs="Segoe UI"/>
              </w:rPr>
              <w:t>COMISIÓN</w:t>
            </w:r>
            <w:r w:rsidR="00796F89" w:rsidRPr="00594E3F">
              <w:rPr>
                <w:rFonts w:ascii="Segoe UI" w:hAnsi="Segoe UI" w:cs="Segoe UI"/>
                <w:spacing w:val="-4"/>
              </w:rPr>
              <w:t xml:space="preserve"> </w:t>
            </w:r>
            <w:r w:rsidR="00796F89" w:rsidRPr="00594E3F">
              <w:rPr>
                <w:rFonts w:ascii="Segoe UI" w:hAnsi="Segoe UI" w:cs="Segoe UI"/>
              </w:rPr>
              <w:t>PERMANENTE</w:t>
            </w:r>
            <w:r w:rsidR="00796F89" w:rsidRPr="00594E3F">
              <w:rPr>
                <w:rFonts w:ascii="Segoe UI" w:hAnsi="Segoe UI" w:cs="Segoe UI"/>
                <w:spacing w:val="-6"/>
              </w:rPr>
              <w:t xml:space="preserve"> </w:t>
            </w:r>
            <w:r w:rsidR="00796F89" w:rsidRPr="00594E3F">
              <w:rPr>
                <w:rFonts w:ascii="Segoe UI" w:hAnsi="Segoe UI" w:cs="Segoe UI"/>
              </w:rPr>
              <w:t>DE</w:t>
            </w:r>
            <w:r w:rsidR="00796F89" w:rsidRPr="00594E3F">
              <w:rPr>
                <w:rFonts w:ascii="Segoe UI" w:hAnsi="Segoe UI" w:cs="Segoe UI"/>
                <w:spacing w:val="-5"/>
              </w:rPr>
              <w:t xml:space="preserve"> </w:t>
            </w:r>
            <w:r w:rsidR="00796F89" w:rsidRPr="00594E3F">
              <w:rPr>
                <w:rFonts w:ascii="Segoe UI" w:hAnsi="Segoe UI" w:cs="Segoe UI"/>
              </w:rPr>
              <w:t>IGUALDAD</w:t>
            </w:r>
          </w:hyperlink>
        </w:p>
        <w:p w14:paraId="4CA6D166" w14:textId="23384334" w:rsidR="00243E42" w:rsidRPr="00594E3F" w:rsidRDefault="00000000" w:rsidP="00A4220E">
          <w:pPr>
            <w:pStyle w:val="TDC1"/>
            <w:numPr>
              <w:ilvl w:val="0"/>
              <w:numId w:val="14"/>
            </w:numPr>
            <w:tabs>
              <w:tab w:val="left" w:pos="1517"/>
              <w:tab w:val="left" w:pos="1518"/>
              <w:tab w:val="left" w:leader="dot" w:pos="10715"/>
            </w:tabs>
            <w:spacing w:before="0" w:line="360" w:lineRule="auto"/>
            <w:ind w:hanging="438"/>
            <w:rPr>
              <w:rFonts w:ascii="Segoe UI" w:hAnsi="Segoe UI" w:cs="Segoe UI"/>
            </w:rPr>
          </w:pPr>
          <w:hyperlink w:anchor="_bookmark10" w:history="1">
            <w:r w:rsidR="00796F89" w:rsidRPr="00594E3F">
              <w:rPr>
                <w:rFonts w:ascii="Segoe UI" w:hAnsi="Segoe UI" w:cs="Segoe UI"/>
              </w:rPr>
              <w:t>OBJETIVOS</w:t>
            </w:r>
            <w:r w:rsidR="00796F89" w:rsidRPr="00594E3F">
              <w:rPr>
                <w:rFonts w:ascii="Segoe UI" w:hAnsi="Segoe UI" w:cs="Segoe UI"/>
                <w:spacing w:val="-4"/>
              </w:rPr>
              <w:t xml:space="preserve"> </w:t>
            </w:r>
            <w:r w:rsidR="00796F89" w:rsidRPr="00594E3F">
              <w:rPr>
                <w:rFonts w:ascii="Segoe UI" w:hAnsi="Segoe UI" w:cs="Segoe UI"/>
              </w:rPr>
              <w:t>DEL</w:t>
            </w:r>
            <w:r w:rsidR="00796F89" w:rsidRPr="00594E3F">
              <w:rPr>
                <w:rFonts w:ascii="Segoe UI" w:hAnsi="Segoe UI" w:cs="Segoe UI"/>
                <w:spacing w:val="-4"/>
              </w:rPr>
              <w:t xml:space="preserve"> </w:t>
            </w:r>
            <w:r w:rsidR="00796F89" w:rsidRPr="00594E3F">
              <w:rPr>
                <w:rFonts w:ascii="Segoe UI" w:hAnsi="Segoe UI" w:cs="Segoe UI"/>
              </w:rPr>
              <w:t>PLAN</w:t>
            </w:r>
            <w:r w:rsidR="00796F89" w:rsidRPr="00594E3F">
              <w:rPr>
                <w:rFonts w:ascii="Segoe UI" w:hAnsi="Segoe UI" w:cs="Segoe UI"/>
                <w:spacing w:val="-4"/>
              </w:rPr>
              <w:t xml:space="preserve"> </w:t>
            </w:r>
            <w:r w:rsidR="00796F89" w:rsidRPr="00594E3F">
              <w:rPr>
                <w:rFonts w:ascii="Segoe UI" w:hAnsi="Segoe UI" w:cs="Segoe UI"/>
              </w:rPr>
              <w:t>DE</w:t>
            </w:r>
            <w:r w:rsidR="00796F89" w:rsidRPr="00594E3F">
              <w:rPr>
                <w:rFonts w:ascii="Segoe UI" w:hAnsi="Segoe UI" w:cs="Segoe UI"/>
                <w:spacing w:val="-4"/>
              </w:rPr>
              <w:t xml:space="preserve"> </w:t>
            </w:r>
            <w:r w:rsidR="00796F89" w:rsidRPr="00594E3F">
              <w:rPr>
                <w:rFonts w:ascii="Segoe UI" w:hAnsi="Segoe UI" w:cs="Segoe UI"/>
              </w:rPr>
              <w:t>IGUALDAD</w:t>
            </w:r>
          </w:hyperlink>
        </w:p>
        <w:p w14:paraId="36BC0601" w14:textId="4076D7C4" w:rsidR="00243E42" w:rsidRPr="00594E3F" w:rsidRDefault="00000000" w:rsidP="00A4220E">
          <w:pPr>
            <w:pStyle w:val="TDC2"/>
            <w:numPr>
              <w:ilvl w:val="1"/>
              <w:numId w:val="14"/>
            </w:numPr>
            <w:tabs>
              <w:tab w:val="left" w:pos="1695"/>
              <w:tab w:val="left" w:leader="dot" w:pos="10670"/>
            </w:tabs>
            <w:spacing w:before="0" w:line="360" w:lineRule="auto"/>
            <w:ind w:hanging="397"/>
            <w:rPr>
              <w:rFonts w:ascii="Segoe UI" w:hAnsi="Segoe UI" w:cs="Segoe UI"/>
            </w:rPr>
          </w:pPr>
          <w:hyperlink w:anchor="_bookmark11" w:history="1">
            <w:r w:rsidR="00796F89" w:rsidRPr="00594E3F">
              <w:rPr>
                <w:rFonts w:ascii="Segoe UI" w:hAnsi="Segoe UI" w:cs="Segoe UI"/>
              </w:rPr>
              <w:t>DECÁLOGO</w:t>
            </w:r>
            <w:r w:rsidR="00796F89" w:rsidRPr="00594E3F">
              <w:rPr>
                <w:rFonts w:ascii="Segoe UI" w:hAnsi="Segoe UI" w:cs="Segoe UI"/>
                <w:spacing w:val="-9"/>
              </w:rPr>
              <w:t xml:space="preserve"> </w:t>
            </w:r>
            <w:r w:rsidR="00796F89" w:rsidRPr="00594E3F">
              <w:rPr>
                <w:rFonts w:ascii="Segoe UI" w:hAnsi="Segoe UI" w:cs="Segoe UI"/>
              </w:rPr>
              <w:t>DE</w:t>
            </w:r>
            <w:r w:rsidR="00796F89" w:rsidRPr="00594E3F">
              <w:rPr>
                <w:rFonts w:ascii="Segoe UI" w:hAnsi="Segoe UI" w:cs="Segoe UI"/>
                <w:spacing w:val="-4"/>
              </w:rPr>
              <w:t xml:space="preserve"> </w:t>
            </w:r>
            <w:r w:rsidR="00796F89" w:rsidRPr="00594E3F">
              <w:rPr>
                <w:rFonts w:ascii="Segoe UI" w:hAnsi="Segoe UI" w:cs="Segoe UI"/>
              </w:rPr>
              <w:t>OBJETIVOS</w:t>
            </w:r>
          </w:hyperlink>
        </w:p>
        <w:p w14:paraId="663F26EF" w14:textId="2A4044AF" w:rsidR="00243E42" w:rsidRPr="00594E3F" w:rsidRDefault="00000000" w:rsidP="00A4220E">
          <w:pPr>
            <w:pStyle w:val="TDC1"/>
            <w:numPr>
              <w:ilvl w:val="0"/>
              <w:numId w:val="14"/>
            </w:numPr>
            <w:tabs>
              <w:tab w:val="left" w:pos="1517"/>
              <w:tab w:val="left" w:pos="1518"/>
              <w:tab w:val="left" w:leader="dot" w:pos="10715"/>
            </w:tabs>
            <w:spacing w:before="0" w:line="360" w:lineRule="auto"/>
            <w:ind w:hanging="438"/>
            <w:rPr>
              <w:rFonts w:ascii="Segoe UI" w:hAnsi="Segoe UI" w:cs="Segoe UI"/>
            </w:rPr>
          </w:pPr>
          <w:hyperlink w:anchor="_bookmark12" w:history="1">
            <w:r w:rsidR="00796F89" w:rsidRPr="00594E3F">
              <w:rPr>
                <w:rFonts w:ascii="Segoe UI" w:hAnsi="Segoe UI" w:cs="Segoe UI"/>
              </w:rPr>
              <w:t>PLANES</w:t>
            </w:r>
            <w:r w:rsidR="00796F89" w:rsidRPr="00594E3F">
              <w:rPr>
                <w:rFonts w:ascii="Segoe UI" w:hAnsi="Segoe UI" w:cs="Segoe UI"/>
                <w:spacing w:val="-3"/>
              </w:rPr>
              <w:t xml:space="preserve"> </w:t>
            </w:r>
            <w:r w:rsidR="00796F89" w:rsidRPr="00594E3F">
              <w:rPr>
                <w:rFonts w:ascii="Segoe UI" w:hAnsi="Segoe UI" w:cs="Segoe UI"/>
              </w:rPr>
              <w:t>DE</w:t>
            </w:r>
            <w:r w:rsidR="00796F89" w:rsidRPr="00594E3F">
              <w:rPr>
                <w:rFonts w:ascii="Segoe UI" w:hAnsi="Segoe UI" w:cs="Segoe UI"/>
                <w:spacing w:val="-4"/>
              </w:rPr>
              <w:t xml:space="preserve"> </w:t>
            </w:r>
            <w:r w:rsidR="00CA695A" w:rsidRPr="00594E3F">
              <w:rPr>
                <w:rFonts w:ascii="Segoe UI" w:hAnsi="Segoe UI" w:cs="Segoe UI"/>
              </w:rPr>
              <w:t>OBJETIVOS</w:t>
            </w:r>
          </w:hyperlink>
        </w:p>
        <w:p w14:paraId="1FC57F1C" w14:textId="7E97B62D" w:rsidR="00243E42" w:rsidRPr="00594E3F" w:rsidRDefault="00000000" w:rsidP="00A4220E">
          <w:pPr>
            <w:pStyle w:val="TDC2"/>
            <w:numPr>
              <w:ilvl w:val="1"/>
              <w:numId w:val="14"/>
            </w:numPr>
            <w:tabs>
              <w:tab w:val="left" w:pos="1695"/>
              <w:tab w:val="left" w:leader="dot" w:pos="10672"/>
            </w:tabs>
            <w:spacing w:before="0" w:line="360" w:lineRule="auto"/>
            <w:ind w:hanging="397"/>
            <w:rPr>
              <w:rFonts w:ascii="Segoe UI" w:hAnsi="Segoe UI" w:cs="Segoe UI"/>
            </w:rPr>
          </w:pPr>
          <w:hyperlink w:anchor="_bookmark13" w:history="1">
            <w:r w:rsidR="00796F89" w:rsidRPr="00594E3F">
              <w:rPr>
                <w:rFonts w:ascii="Segoe UI" w:hAnsi="Segoe UI" w:cs="Segoe UI"/>
              </w:rPr>
              <w:t>SEGUIMIENTO</w:t>
            </w:r>
            <w:r w:rsidR="00796F89" w:rsidRPr="00594E3F">
              <w:rPr>
                <w:rFonts w:ascii="Segoe UI" w:hAnsi="Segoe UI" w:cs="Segoe UI"/>
                <w:spacing w:val="-8"/>
              </w:rPr>
              <w:t xml:space="preserve"> </w:t>
            </w:r>
            <w:r w:rsidR="00796F89" w:rsidRPr="00594E3F">
              <w:rPr>
                <w:rFonts w:ascii="Segoe UI" w:hAnsi="Segoe UI" w:cs="Segoe UI"/>
              </w:rPr>
              <w:t>Y</w:t>
            </w:r>
            <w:r w:rsidR="00796F89" w:rsidRPr="00594E3F">
              <w:rPr>
                <w:rFonts w:ascii="Segoe UI" w:hAnsi="Segoe UI" w:cs="Segoe UI"/>
                <w:spacing w:val="-4"/>
              </w:rPr>
              <w:t xml:space="preserve"> </w:t>
            </w:r>
            <w:r w:rsidR="00796F89" w:rsidRPr="00594E3F">
              <w:rPr>
                <w:rFonts w:ascii="Segoe UI" w:hAnsi="Segoe UI" w:cs="Segoe UI"/>
              </w:rPr>
              <w:t>REVISIÓN</w:t>
            </w:r>
            <w:r w:rsidR="00796F89" w:rsidRPr="00594E3F">
              <w:rPr>
                <w:rFonts w:ascii="Segoe UI" w:hAnsi="Segoe UI" w:cs="Segoe UI"/>
                <w:spacing w:val="-1"/>
              </w:rPr>
              <w:t xml:space="preserve"> </w:t>
            </w:r>
            <w:r w:rsidR="00796F89" w:rsidRPr="00594E3F">
              <w:rPr>
                <w:rFonts w:ascii="Segoe UI" w:hAnsi="Segoe UI" w:cs="Segoe UI"/>
              </w:rPr>
              <w:t>DE</w:t>
            </w:r>
            <w:r w:rsidR="00796F89" w:rsidRPr="00594E3F">
              <w:rPr>
                <w:rFonts w:ascii="Segoe UI" w:hAnsi="Segoe UI" w:cs="Segoe UI"/>
                <w:spacing w:val="-4"/>
              </w:rPr>
              <w:t xml:space="preserve"> </w:t>
            </w:r>
            <w:r w:rsidR="00796F89" w:rsidRPr="00594E3F">
              <w:rPr>
                <w:rFonts w:ascii="Segoe UI" w:hAnsi="Segoe UI" w:cs="Segoe UI"/>
              </w:rPr>
              <w:t>LOS</w:t>
            </w:r>
            <w:r w:rsidR="00796F89" w:rsidRPr="00594E3F">
              <w:rPr>
                <w:rFonts w:ascii="Segoe UI" w:hAnsi="Segoe UI" w:cs="Segoe UI"/>
                <w:spacing w:val="-6"/>
              </w:rPr>
              <w:t xml:space="preserve"> </w:t>
            </w:r>
            <w:r w:rsidR="00796F89" w:rsidRPr="00594E3F">
              <w:rPr>
                <w:rFonts w:ascii="Segoe UI" w:hAnsi="Segoe UI" w:cs="Segoe UI"/>
              </w:rPr>
              <w:t>PLANES</w:t>
            </w:r>
            <w:r w:rsidR="00796F89" w:rsidRPr="00594E3F">
              <w:rPr>
                <w:rFonts w:ascii="Segoe UI" w:hAnsi="Segoe UI" w:cs="Segoe UI"/>
                <w:spacing w:val="-6"/>
              </w:rPr>
              <w:t xml:space="preserve"> </w:t>
            </w:r>
            <w:r w:rsidR="00796F89" w:rsidRPr="00594E3F">
              <w:rPr>
                <w:rFonts w:ascii="Segoe UI" w:hAnsi="Segoe UI" w:cs="Segoe UI"/>
              </w:rPr>
              <w:t>DE</w:t>
            </w:r>
            <w:r w:rsidR="00796F89" w:rsidRPr="00594E3F">
              <w:rPr>
                <w:rFonts w:ascii="Segoe UI" w:hAnsi="Segoe UI" w:cs="Segoe UI"/>
                <w:spacing w:val="-1"/>
              </w:rPr>
              <w:t xml:space="preserve"> </w:t>
            </w:r>
            <w:r w:rsidR="00CA695A" w:rsidRPr="00594E3F">
              <w:rPr>
                <w:rFonts w:ascii="Segoe UI" w:hAnsi="Segoe UI" w:cs="Segoe UI"/>
              </w:rPr>
              <w:t xml:space="preserve">OBJETIVOS </w:t>
            </w:r>
          </w:hyperlink>
        </w:p>
        <w:p w14:paraId="768FF58E" w14:textId="77777777" w:rsidR="00DB1AEB" w:rsidRPr="00594E3F" w:rsidRDefault="00000000" w:rsidP="00A4220E">
          <w:pPr>
            <w:pStyle w:val="TDC2"/>
            <w:numPr>
              <w:ilvl w:val="1"/>
              <w:numId w:val="21"/>
            </w:numPr>
            <w:tabs>
              <w:tab w:val="left" w:leader="dot" w:pos="10670"/>
            </w:tabs>
            <w:spacing w:before="0" w:line="360" w:lineRule="auto"/>
            <w:rPr>
              <w:rFonts w:ascii="Segoe UI" w:hAnsi="Segoe UI" w:cs="Segoe UI"/>
            </w:rPr>
          </w:pPr>
          <w:hyperlink w:anchor="_bookmark14" w:history="1">
            <w:r w:rsidR="00796F89" w:rsidRPr="00594E3F">
              <w:rPr>
                <w:rFonts w:ascii="Segoe UI" w:hAnsi="Segoe UI" w:cs="Segoe UI"/>
              </w:rPr>
              <w:t>PLANIFICACIÓN</w:t>
            </w:r>
            <w:r w:rsidR="00796F89" w:rsidRPr="00594E3F">
              <w:rPr>
                <w:rFonts w:ascii="Segoe UI" w:hAnsi="Segoe UI" w:cs="Segoe UI"/>
                <w:spacing w:val="-5"/>
              </w:rPr>
              <w:t xml:space="preserve"> </w:t>
            </w:r>
            <w:r w:rsidR="00796F89" w:rsidRPr="00594E3F">
              <w:rPr>
                <w:rFonts w:ascii="Segoe UI" w:hAnsi="Segoe UI" w:cs="Segoe UI"/>
              </w:rPr>
              <w:t>DE</w:t>
            </w:r>
            <w:r w:rsidR="00796F89" w:rsidRPr="00594E3F">
              <w:rPr>
                <w:rFonts w:ascii="Segoe UI" w:hAnsi="Segoe UI" w:cs="Segoe UI"/>
                <w:spacing w:val="-1"/>
              </w:rPr>
              <w:t xml:space="preserve"> </w:t>
            </w:r>
            <w:r w:rsidR="00796F89" w:rsidRPr="00594E3F">
              <w:rPr>
                <w:rFonts w:ascii="Segoe UI" w:hAnsi="Segoe UI" w:cs="Segoe UI"/>
              </w:rPr>
              <w:t>LOS</w:t>
            </w:r>
            <w:r w:rsidR="00796F89" w:rsidRPr="00594E3F">
              <w:rPr>
                <w:rFonts w:ascii="Segoe UI" w:hAnsi="Segoe UI" w:cs="Segoe UI"/>
                <w:spacing w:val="-4"/>
              </w:rPr>
              <w:t xml:space="preserve"> </w:t>
            </w:r>
            <w:r w:rsidR="00796F89" w:rsidRPr="00594E3F">
              <w:rPr>
                <w:rFonts w:ascii="Segoe UI" w:hAnsi="Segoe UI" w:cs="Segoe UI"/>
              </w:rPr>
              <w:t>PLANES</w:t>
            </w:r>
            <w:r w:rsidR="00796F89" w:rsidRPr="00594E3F">
              <w:rPr>
                <w:rFonts w:ascii="Segoe UI" w:hAnsi="Segoe UI" w:cs="Segoe UI"/>
                <w:spacing w:val="-3"/>
              </w:rPr>
              <w:t xml:space="preserve"> </w:t>
            </w:r>
            <w:r w:rsidR="00796F89" w:rsidRPr="00594E3F">
              <w:rPr>
                <w:rFonts w:ascii="Segoe UI" w:hAnsi="Segoe UI" w:cs="Segoe UI"/>
              </w:rPr>
              <w:t>DE</w:t>
            </w:r>
            <w:r w:rsidR="00796F89" w:rsidRPr="00594E3F">
              <w:rPr>
                <w:rFonts w:ascii="Segoe UI" w:hAnsi="Segoe UI" w:cs="Segoe UI"/>
                <w:spacing w:val="-2"/>
              </w:rPr>
              <w:t xml:space="preserve"> </w:t>
            </w:r>
            <w:r w:rsidR="00CA695A" w:rsidRPr="00594E3F">
              <w:rPr>
                <w:rFonts w:ascii="Segoe UI" w:hAnsi="Segoe UI" w:cs="Segoe UI"/>
              </w:rPr>
              <w:t xml:space="preserve">OBJETIVOS </w:t>
            </w:r>
          </w:hyperlink>
        </w:p>
        <w:p w14:paraId="590716D6" w14:textId="4A1618DB" w:rsidR="00DB1AEB" w:rsidRPr="00594E3F" w:rsidRDefault="00A4220E" w:rsidP="00A4220E">
          <w:pPr>
            <w:pStyle w:val="TDC2"/>
            <w:numPr>
              <w:ilvl w:val="1"/>
              <w:numId w:val="21"/>
            </w:numPr>
            <w:tabs>
              <w:tab w:val="left" w:leader="dot" w:pos="10670"/>
            </w:tabs>
            <w:spacing w:before="0" w:line="360" w:lineRule="auto"/>
            <w:rPr>
              <w:rFonts w:ascii="Segoe UI" w:hAnsi="Segoe UI" w:cs="Segoe UI"/>
            </w:rPr>
          </w:pPr>
          <w:r w:rsidRPr="00594E3F">
            <w:rPr>
              <w:rFonts w:ascii="Segoe UI" w:hAnsi="Segoe UI" w:cs="Segoe UI"/>
            </w:rPr>
            <w:t>DESCRIPCIÓN DE MEDIDAS CONCRETAS PARA LA CONSECUCIÓN DE OBJETIVOS</w:t>
          </w:r>
        </w:p>
        <w:p w14:paraId="76735EF2" w14:textId="443090E9" w:rsidR="00243E42" w:rsidRPr="00594E3F" w:rsidRDefault="00000000" w:rsidP="00A4220E">
          <w:pPr>
            <w:pStyle w:val="TDC1"/>
            <w:numPr>
              <w:ilvl w:val="0"/>
              <w:numId w:val="14"/>
            </w:numPr>
            <w:tabs>
              <w:tab w:val="left" w:pos="1517"/>
              <w:tab w:val="left" w:pos="1518"/>
              <w:tab w:val="left" w:leader="dot" w:pos="10574"/>
            </w:tabs>
            <w:spacing w:before="0" w:line="360" w:lineRule="auto"/>
            <w:ind w:hanging="438"/>
            <w:rPr>
              <w:rFonts w:ascii="Segoe UI" w:hAnsi="Segoe UI" w:cs="Segoe UI"/>
            </w:rPr>
          </w:pPr>
          <w:hyperlink w:anchor="_bookmark15" w:history="1">
            <w:r w:rsidR="00796F89" w:rsidRPr="00594E3F">
              <w:rPr>
                <w:rFonts w:ascii="Segoe UI" w:hAnsi="Segoe UI" w:cs="Segoe UI"/>
              </w:rPr>
              <w:t>SEGUIMIENTO</w:t>
            </w:r>
            <w:r w:rsidR="00796F89" w:rsidRPr="00594E3F">
              <w:rPr>
                <w:rFonts w:ascii="Segoe UI" w:hAnsi="Segoe UI" w:cs="Segoe UI"/>
                <w:spacing w:val="-5"/>
              </w:rPr>
              <w:t xml:space="preserve"> </w:t>
            </w:r>
            <w:r w:rsidR="00796F89" w:rsidRPr="00594E3F">
              <w:rPr>
                <w:rFonts w:ascii="Segoe UI" w:hAnsi="Segoe UI" w:cs="Segoe UI"/>
              </w:rPr>
              <w:t>DEL</w:t>
            </w:r>
            <w:r w:rsidR="00796F89" w:rsidRPr="00594E3F">
              <w:rPr>
                <w:rFonts w:ascii="Segoe UI" w:hAnsi="Segoe UI" w:cs="Segoe UI"/>
                <w:spacing w:val="-6"/>
              </w:rPr>
              <w:t xml:space="preserve"> </w:t>
            </w:r>
            <w:r w:rsidR="00796F89" w:rsidRPr="00594E3F">
              <w:rPr>
                <w:rFonts w:ascii="Segoe UI" w:hAnsi="Segoe UI" w:cs="Segoe UI"/>
              </w:rPr>
              <w:t>PLAN</w:t>
            </w:r>
            <w:r w:rsidR="00796F89" w:rsidRPr="00594E3F">
              <w:rPr>
                <w:rFonts w:ascii="Segoe UI" w:hAnsi="Segoe UI" w:cs="Segoe UI"/>
                <w:spacing w:val="1"/>
              </w:rPr>
              <w:t xml:space="preserve"> </w:t>
            </w:r>
            <w:r w:rsidR="00796F89" w:rsidRPr="00594E3F">
              <w:rPr>
                <w:rFonts w:ascii="Segoe UI" w:hAnsi="Segoe UI" w:cs="Segoe UI"/>
              </w:rPr>
              <w:t>DE</w:t>
            </w:r>
            <w:r w:rsidR="00796F89" w:rsidRPr="00594E3F">
              <w:rPr>
                <w:rFonts w:ascii="Segoe UI" w:hAnsi="Segoe UI" w:cs="Segoe UI"/>
                <w:spacing w:val="-3"/>
              </w:rPr>
              <w:t xml:space="preserve"> </w:t>
            </w:r>
            <w:r w:rsidR="00796F89" w:rsidRPr="00594E3F">
              <w:rPr>
                <w:rFonts w:ascii="Segoe UI" w:hAnsi="Segoe UI" w:cs="Segoe UI"/>
              </w:rPr>
              <w:t>IGUALDAD</w:t>
            </w:r>
          </w:hyperlink>
        </w:p>
        <w:p w14:paraId="430E586F" w14:textId="1634037A" w:rsidR="00243E42" w:rsidRPr="00594E3F" w:rsidRDefault="00000000" w:rsidP="00A4220E">
          <w:pPr>
            <w:pStyle w:val="TDC1"/>
            <w:numPr>
              <w:ilvl w:val="0"/>
              <w:numId w:val="14"/>
            </w:numPr>
            <w:tabs>
              <w:tab w:val="left" w:pos="1517"/>
              <w:tab w:val="left" w:pos="1518"/>
              <w:tab w:val="left" w:leader="dot" w:pos="10574"/>
            </w:tabs>
            <w:spacing w:before="0" w:line="360" w:lineRule="auto"/>
            <w:ind w:hanging="438"/>
            <w:rPr>
              <w:rFonts w:ascii="Segoe UI" w:hAnsi="Segoe UI" w:cs="Segoe UI"/>
            </w:rPr>
          </w:pPr>
          <w:hyperlink w:anchor="_bookmark16" w:history="1">
            <w:r w:rsidR="00796F89" w:rsidRPr="00594E3F">
              <w:rPr>
                <w:rFonts w:ascii="Segoe UI" w:hAnsi="Segoe UI" w:cs="Segoe UI"/>
              </w:rPr>
              <w:t>PLAN</w:t>
            </w:r>
            <w:r w:rsidR="00796F89" w:rsidRPr="00594E3F">
              <w:rPr>
                <w:rFonts w:ascii="Segoe UI" w:hAnsi="Segoe UI" w:cs="Segoe UI"/>
                <w:spacing w:val="-4"/>
              </w:rPr>
              <w:t xml:space="preserve"> </w:t>
            </w:r>
            <w:r w:rsidR="00796F89" w:rsidRPr="00594E3F">
              <w:rPr>
                <w:rFonts w:ascii="Segoe UI" w:hAnsi="Segoe UI" w:cs="Segoe UI"/>
              </w:rPr>
              <w:t>DE</w:t>
            </w:r>
            <w:r w:rsidR="00796F89" w:rsidRPr="00594E3F">
              <w:rPr>
                <w:rFonts w:ascii="Segoe UI" w:hAnsi="Segoe UI" w:cs="Segoe UI"/>
                <w:spacing w:val="-5"/>
              </w:rPr>
              <w:t xml:space="preserve"> </w:t>
            </w:r>
            <w:r w:rsidR="00796F89" w:rsidRPr="00594E3F">
              <w:rPr>
                <w:rFonts w:ascii="Segoe UI" w:hAnsi="Segoe UI" w:cs="Segoe UI"/>
              </w:rPr>
              <w:t>COMUNICACIÓN</w:t>
            </w:r>
          </w:hyperlink>
        </w:p>
        <w:p w14:paraId="1863712B" w14:textId="64762813" w:rsidR="00243E42" w:rsidRPr="00594E3F" w:rsidRDefault="00000000" w:rsidP="00A4220E">
          <w:pPr>
            <w:pStyle w:val="TDC1"/>
            <w:numPr>
              <w:ilvl w:val="0"/>
              <w:numId w:val="14"/>
            </w:numPr>
            <w:tabs>
              <w:tab w:val="left" w:pos="1518"/>
              <w:tab w:val="left" w:leader="dot" w:pos="10574"/>
            </w:tabs>
            <w:spacing w:before="0" w:line="360" w:lineRule="auto"/>
            <w:ind w:hanging="438"/>
            <w:rPr>
              <w:rFonts w:ascii="Segoe UI" w:hAnsi="Segoe UI" w:cs="Segoe UI"/>
            </w:rPr>
          </w:pPr>
          <w:hyperlink w:anchor="_bookmark17" w:history="1">
            <w:r w:rsidR="00796F89" w:rsidRPr="00594E3F">
              <w:rPr>
                <w:rFonts w:ascii="Segoe UI" w:hAnsi="Segoe UI" w:cs="Segoe UI"/>
              </w:rPr>
              <w:t>FORMACIÓN</w:t>
            </w:r>
          </w:hyperlink>
        </w:p>
        <w:p w14:paraId="39F9461A" w14:textId="23EC490E" w:rsidR="00243E42" w:rsidRPr="00594E3F" w:rsidRDefault="00000000" w:rsidP="00A4220E">
          <w:pPr>
            <w:pStyle w:val="TDC1"/>
            <w:numPr>
              <w:ilvl w:val="0"/>
              <w:numId w:val="14"/>
            </w:numPr>
            <w:tabs>
              <w:tab w:val="left" w:pos="1518"/>
              <w:tab w:val="left" w:leader="dot" w:pos="10574"/>
            </w:tabs>
            <w:spacing w:before="0" w:line="360" w:lineRule="auto"/>
            <w:ind w:hanging="438"/>
            <w:rPr>
              <w:rFonts w:ascii="Segoe UI" w:hAnsi="Segoe UI" w:cs="Segoe UI"/>
            </w:rPr>
          </w:pPr>
          <w:hyperlink w:anchor="_bookmark18" w:history="1">
            <w:r w:rsidR="00796F89" w:rsidRPr="00594E3F">
              <w:rPr>
                <w:rFonts w:ascii="Segoe UI" w:hAnsi="Segoe UI" w:cs="Segoe UI"/>
              </w:rPr>
              <w:t>SEGUIMIENTO</w:t>
            </w:r>
            <w:r w:rsidR="00796F89" w:rsidRPr="00594E3F">
              <w:rPr>
                <w:rFonts w:ascii="Segoe UI" w:hAnsi="Segoe UI" w:cs="Segoe UI"/>
                <w:spacing w:val="-9"/>
              </w:rPr>
              <w:t xml:space="preserve"> </w:t>
            </w:r>
            <w:r w:rsidR="00796F89" w:rsidRPr="00594E3F">
              <w:rPr>
                <w:rFonts w:ascii="Segoe UI" w:hAnsi="Segoe UI" w:cs="Segoe UI"/>
              </w:rPr>
              <w:t>DE</w:t>
            </w:r>
            <w:r w:rsidR="00796F89" w:rsidRPr="00594E3F">
              <w:rPr>
                <w:rFonts w:ascii="Segoe UI" w:hAnsi="Segoe UI" w:cs="Segoe UI"/>
                <w:spacing w:val="-4"/>
              </w:rPr>
              <w:t xml:space="preserve"> </w:t>
            </w:r>
            <w:r w:rsidR="00796F89" w:rsidRPr="00594E3F">
              <w:rPr>
                <w:rFonts w:ascii="Segoe UI" w:hAnsi="Segoe UI" w:cs="Segoe UI"/>
              </w:rPr>
              <w:t>INDICADORES</w:t>
            </w:r>
          </w:hyperlink>
        </w:p>
        <w:p w14:paraId="2B03383A" w14:textId="3ABB63FF" w:rsidR="00243E42" w:rsidRPr="00594E3F" w:rsidRDefault="00000000" w:rsidP="00A4220E">
          <w:pPr>
            <w:pStyle w:val="TDC1"/>
            <w:numPr>
              <w:ilvl w:val="0"/>
              <w:numId w:val="14"/>
            </w:numPr>
            <w:tabs>
              <w:tab w:val="left" w:pos="1520"/>
              <w:tab w:val="left" w:leader="dot" w:pos="10574"/>
            </w:tabs>
            <w:spacing w:before="0" w:line="360" w:lineRule="auto"/>
            <w:ind w:left="1080" w:right="1049" w:firstLine="0"/>
            <w:rPr>
              <w:rFonts w:ascii="Segoe UI" w:hAnsi="Segoe UI" w:cs="Segoe UI"/>
            </w:rPr>
          </w:pPr>
          <w:hyperlink w:anchor="_bookmark19" w:history="1">
            <w:r w:rsidR="00796F89" w:rsidRPr="00594E3F">
              <w:rPr>
                <w:rFonts w:ascii="Segoe UI" w:hAnsi="Segoe UI" w:cs="Segoe UI"/>
              </w:rPr>
              <w:t>PROTOCOLO</w:t>
            </w:r>
            <w:r w:rsidR="00796F89" w:rsidRPr="00594E3F">
              <w:rPr>
                <w:rFonts w:ascii="Segoe UI" w:hAnsi="Segoe UI" w:cs="Segoe UI"/>
                <w:spacing w:val="38"/>
              </w:rPr>
              <w:t xml:space="preserve"> </w:t>
            </w:r>
            <w:r w:rsidR="00796F89" w:rsidRPr="00594E3F">
              <w:rPr>
                <w:rFonts w:ascii="Segoe UI" w:hAnsi="Segoe UI" w:cs="Segoe UI"/>
              </w:rPr>
              <w:t>PARA</w:t>
            </w:r>
            <w:r w:rsidR="00796F89" w:rsidRPr="00594E3F">
              <w:rPr>
                <w:rFonts w:ascii="Segoe UI" w:hAnsi="Segoe UI" w:cs="Segoe UI"/>
                <w:spacing w:val="44"/>
              </w:rPr>
              <w:t xml:space="preserve"> </w:t>
            </w:r>
            <w:r w:rsidR="00796F89" w:rsidRPr="00594E3F">
              <w:rPr>
                <w:rFonts w:ascii="Segoe UI" w:hAnsi="Segoe UI" w:cs="Segoe UI"/>
              </w:rPr>
              <w:t>LA</w:t>
            </w:r>
            <w:r w:rsidR="00796F89" w:rsidRPr="00594E3F">
              <w:rPr>
                <w:rFonts w:ascii="Segoe UI" w:hAnsi="Segoe UI" w:cs="Segoe UI"/>
                <w:spacing w:val="43"/>
              </w:rPr>
              <w:t xml:space="preserve"> </w:t>
            </w:r>
            <w:r w:rsidR="00796F89" w:rsidRPr="00594E3F">
              <w:rPr>
                <w:rFonts w:ascii="Segoe UI" w:hAnsi="Segoe UI" w:cs="Segoe UI"/>
              </w:rPr>
              <w:t>PREVENCIÓN</w:t>
            </w:r>
            <w:r w:rsidR="00796F89" w:rsidRPr="00594E3F">
              <w:rPr>
                <w:rFonts w:ascii="Segoe UI" w:hAnsi="Segoe UI" w:cs="Segoe UI"/>
                <w:spacing w:val="46"/>
              </w:rPr>
              <w:t xml:space="preserve"> </w:t>
            </w:r>
            <w:r w:rsidR="00796F89" w:rsidRPr="00594E3F">
              <w:rPr>
                <w:rFonts w:ascii="Segoe UI" w:hAnsi="Segoe UI" w:cs="Segoe UI"/>
              </w:rPr>
              <w:t>DEL</w:t>
            </w:r>
            <w:r w:rsidR="00796F89" w:rsidRPr="00594E3F">
              <w:rPr>
                <w:rFonts w:ascii="Segoe UI" w:hAnsi="Segoe UI" w:cs="Segoe UI"/>
                <w:spacing w:val="36"/>
              </w:rPr>
              <w:t xml:space="preserve"> </w:t>
            </w:r>
            <w:r w:rsidR="00796F89" w:rsidRPr="00594E3F">
              <w:rPr>
                <w:rFonts w:ascii="Segoe UI" w:hAnsi="Segoe UI" w:cs="Segoe UI"/>
              </w:rPr>
              <w:t>ACOSO</w:t>
            </w:r>
            <w:r w:rsidR="00796F89" w:rsidRPr="00594E3F">
              <w:rPr>
                <w:rFonts w:ascii="Segoe UI" w:hAnsi="Segoe UI" w:cs="Segoe UI"/>
                <w:spacing w:val="42"/>
              </w:rPr>
              <w:t xml:space="preserve"> </w:t>
            </w:r>
            <w:r w:rsidR="00796F89" w:rsidRPr="00594E3F">
              <w:rPr>
                <w:rFonts w:ascii="Segoe UI" w:hAnsi="Segoe UI" w:cs="Segoe UI"/>
              </w:rPr>
              <w:t>MORAL,</w:t>
            </w:r>
            <w:r w:rsidR="00796F89" w:rsidRPr="00594E3F">
              <w:rPr>
                <w:rFonts w:ascii="Segoe UI" w:hAnsi="Segoe UI" w:cs="Segoe UI"/>
                <w:spacing w:val="41"/>
              </w:rPr>
              <w:t xml:space="preserve"> </w:t>
            </w:r>
            <w:r w:rsidR="00796F89" w:rsidRPr="00594E3F">
              <w:rPr>
                <w:rFonts w:ascii="Segoe UI" w:hAnsi="Segoe UI" w:cs="Segoe UI"/>
              </w:rPr>
              <w:t>ACOSO</w:t>
            </w:r>
            <w:r w:rsidR="00796F89" w:rsidRPr="00594E3F">
              <w:rPr>
                <w:rFonts w:ascii="Segoe UI" w:hAnsi="Segoe UI" w:cs="Segoe UI"/>
                <w:spacing w:val="42"/>
              </w:rPr>
              <w:t xml:space="preserve"> </w:t>
            </w:r>
            <w:r w:rsidR="00796F89" w:rsidRPr="00594E3F">
              <w:rPr>
                <w:rFonts w:ascii="Segoe UI" w:hAnsi="Segoe UI" w:cs="Segoe UI"/>
              </w:rPr>
              <w:t>SEXUAL</w:t>
            </w:r>
            <w:r w:rsidR="00796F89" w:rsidRPr="00594E3F">
              <w:rPr>
                <w:rFonts w:ascii="Segoe UI" w:hAnsi="Segoe UI" w:cs="Segoe UI"/>
                <w:spacing w:val="38"/>
              </w:rPr>
              <w:t xml:space="preserve"> </w:t>
            </w:r>
            <w:r w:rsidR="00796F89" w:rsidRPr="00594E3F">
              <w:rPr>
                <w:rFonts w:ascii="Segoe UI" w:hAnsi="Segoe UI" w:cs="Segoe UI"/>
              </w:rPr>
              <w:t>Y</w:t>
            </w:r>
            <w:r w:rsidR="00796F89" w:rsidRPr="00594E3F">
              <w:rPr>
                <w:rFonts w:ascii="Segoe UI" w:hAnsi="Segoe UI" w:cs="Segoe UI"/>
                <w:spacing w:val="43"/>
              </w:rPr>
              <w:t xml:space="preserve"> </w:t>
            </w:r>
            <w:r w:rsidR="00796F89" w:rsidRPr="00594E3F">
              <w:rPr>
                <w:rFonts w:ascii="Segoe UI" w:hAnsi="Segoe UI" w:cs="Segoe UI"/>
              </w:rPr>
              <w:t>POR</w:t>
            </w:r>
          </w:hyperlink>
          <w:r w:rsidR="00796F89" w:rsidRPr="00594E3F">
            <w:rPr>
              <w:rFonts w:ascii="Segoe UI" w:hAnsi="Segoe UI" w:cs="Segoe UI"/>
              <w:spacing w:val="-74"/>
            </w:rPr>
            <w:t xml:space="preserve"> </w:t>
          </w:r>
          <w:hyperlink w:anchor="_bookmark19" w:history="1">
            <w:r w:rsidR="00796F89" w:rsidRPr="00594E3F">
              <w:rPr>
                <w:rFonts w:ascii="Segoe UI" w:hAnsi="Segoe UI" w:cs="Segoe UI"/>
              </w:rPr>
              <w:t>RAZÓN</w:t>
            </w:r>
            <w:r w:rsidR="00796F89" w:rsidRPr="00594E3F">
              <w:rPr>
                <w:rFonts w:ascii="Segoe UI" w:hAnsi="Segoe UI" w:cs="Segoe UI"/>
                <w:spacing w:val="-3"/>
              </w:rPr>
              <w:t xml:space="preserve"> </w:t>
            </w:r>
            <w:r w:rsidR="00796F89" w:rsidRPr="00594E3F">
              <w:rPr>
                <w:rFonts w:ascii="Segoe UI" w:hAnsi="Segoe UI" w:cs="Segoe UI"/>
              </w:rPr>
              <w:t>DE</w:t>
            </w:r>
            <w:r w:rsidR="00796F89" w:rsidRPr="00594E3F">
              <w:rPr>
                <w:rFonts w:ascii="Segoe UI" w:hAnsi="Segoe UI" w:cs="Segoe UI"/>
                <w:spacing w:val="-3"/>
              </w:rPr>
              <w:t xml:space="preserve"> </w:t>
            </w:r>
            <w:r w:rsidR="00796F89" w:rsidRPr="00594E3F">
              <w:rPr>
                <w:rFonts w:ascii="Segoe UI" w:hAnsi="Segoe UI" w:cs="Segoe UI"/>
              </w:rPr>
              <w:t>SEXO</w:t>
            </w:r>
          </w:hyperlink>
        </w:p>
        <w:p w14:paraId="4DE3622F" w14:textId="6038A80A" w:rsidR="00277358" w:rsidRPr="00594E3F" w:rsidRDefault="00277358" w:rsidP="00A4220E">
          <w:pPr>
            <w:pStyle w:val="TDC1"/>
            <w:numPr>
              <w:ilvl w:val="0"/>
              <w:numId w:val="14"/>
            </w:numPr>
            <w:tabs>
              <w:tab w:val="left" w:pos="1520"/>
              <w:tab w:val="left" w:leader="dot" w:pos="10574"/>
            </w:tabs>
            <w:spacing w:before="0" w:line="360" w:lineRule="auto"/>
            <w:ind w:left="1080" w:right="1049" w:firstLine="0"/>
            <w:rPr>
              <w:rFonts w:ascii="Segoe UI" w:hAnsi="Segoe UI" w:cs="Segoe UI"/>
            </w:rPr>
          </w:pPr>
          <w:r w:rsidRPr="00594E3F">
            <w:rPr>
              <w:rFonts w:ascii="Segoe UI" w:hAnsi="Segoe UI" w:cs="Segoe UI"/>
            </w:rPr>
            <w:t xml:space="preserve">EVALUACIÓN DE RETRIBUCIONES </w:t>
          </w:r>
        </w:p>
        <w:p w14:paraId="0E61643B" w14:textId="5ED08260" w:rsidR="00243E42" w:rsidRPr="00594E3F" w:rsidRDefault="00000000" w:rsidP="00A4220E">
          <w:pPr>
            <w:pStyle w:val="TDC1"/>
            <w:numPr>
              <w:ilvl w:val="0"/>
              <w:numId w:val="14"/>
            </w:numPr>
            <w:tabs>
              <w:tab w:val="left" w:pos="1518"/>
              <w:tab w:val="left" w:leader="dot" w:pos="10574"/>
            </w:tabs>
            <w:spacing w:before="0" w:line="360" w:lineRule="auto"/>
            <w:ind w:hanging="438"/>
            <w:rPr>
              <w:rFonts w:ascii="Segoe UI" w:hAnsi="Segoe UI" w:cs="Segoe UI"/>
            </w:rPr>
          </w:pPr>
          <w:hyperlink w:anchor="_bookmark20" w:history="1">
            <w:r w:rsidR="00796F89" w:rsidRPr="00594E3F">
              <w:rPr>
                <w:rFonts w:ascii="Segoe UI" w:hAnsi="Segoe UI" w:cs="Segoe UI"/>
              </w:rPr>
              <w:t>ANEXOS</w:t>
            </w:r>
          </w:hyperlink>
        </w:p>
      </w:sdtContent>
    </w:sdt>
    <w:p w14:paraId="494EE3A1" w14:textId="77777777" w:rsidR="00243E42" w:rsidRPr="00594E3F" w:rsidRDefault="00243E42">
      <w:pPr>
        <w:sectPr w:rsidR="00243E42" w:rsidRPr="00594E3F">
          <w:headerReference w:type="default" r:id="rId11"/>
          <w:footerReference w:type="default" r:id="rId12"/>
          <w:pgSz w:w="11900" w:h="16850"/>
          <w:pgMar w:top="980" w:right="0" w:bottom="1140" w:left="0" w:header="565" w:footer="949" w:gutter="0"/>
          <w:pgNumType w:start="2"/>
          <w:cols w:space="720"/>
        </w:sectPr>
      </w:pPr>
    </w:p>
    <w:p w14:paraId="727F7A2B" w14:textId="77777777" w:rsidR="00243E42" w:rsidRPr="00594E3F" w:rsidRDefault="00243E42">
      <w:pPr>
        <w:pStyle w:val="Textoindependiente"/>
        <w:spacing w:before="10"/>
        <w:rPr>
          <w:sz w:val="35"/>
        </w:rPr>
      </w:pPr>
    </w:p>
    <w:p w14:paraId="1F7EA5EE" w14:textId="77777777" w:rsidR="00243E42" w:rsidRPr="00594E3F" w:rsidRDefault="00796F89">
      <w:pPr>
        <w:pStyle w:val="Ttulo1"/>
        <w:numPr>
          <w:ilvl w:val="0"/>
          <w:numId w:val="12"/>
        </w:numPr>
        <w:tabs>
          <w:tab w:val="left" w:pos="1508"/>
        </w:tabs>
      </w:pPr>
      <w:bookmarkStart w:id="0" w:name="_bookmark0"/>
      <w:bookmarkEnd w:id="0"/>
      <w:r w:rsidRPr="00594E3F">
        <w:t>Introducción</w:t>
      </w:r>
      <w:r w:rsidRPr="00594E3F">
        <w:rPr>
          <w:spacing w:val="-9"/>
        </w:rPr>
        <w:t xml:space="preserve"> </w:t>
      </w:r>
      <w:r w:rsidRPr="00594E3F">
        <w:t>y</w:t>
      </w:r>
      <w:r w:rsidRPr="00594E3F">
        <w:rPr>
          <w:spacing w:val="-6"/>
        </w:rPr>
        <w:t xml:space="preserve"> </w:t>
      </w:r>
      <w:r w:rsidRPr="00594E3F">
        <w:t>Objetivos</w:t>
      </w:r>
      <w:r w:rsidRPr="00594E3F">
        <w:rPr>
          <w:spacing w:val="-6"/>
        </w:rPr>
        <w:t xml:space="preserve"> </w:t>
      </w:r>
      <w:r w:rsidRPr="00594E3F">
        <w:t>del</w:t>
      </w:r>
      <w:r w:rsidRPr="00594E3F">
        <w:rPr>
          <w:spacing w:val="-7"/>
        </w:rPr>
        <w:t xml:space="preserve"> </w:t>
      </w:r>
      <w:r w:rsidRPr="00594E3F">
        <w:t>Plan</w:t>
      </w:r>
    </w:p>
    <w:p w14:paraId="58B05AED" w14:textId="77777777" w:rsidR="00243E42" w:rsidRPr="00594E3F" w:rsidRDefault="00796F89">
      <w:pPr>
        <w:pStyle w:val="Ttulo2"/>
        <w:numPr>
          <w:ilvl w:val="1"/>
          <w:numId w:val="12"/>
        </w:numPr>
        <w:tabs>
          <w:tab w:val="left" w:pos="1628"/>
        </w:tabs>
        <w:spacing w:before="339"/>
        <w:ind w:left="1627" w:hanging="548"/>
        <w:rPr>
          <w:rFonts w:ascii="Segoe UI" w:hAnsi="Segoe UI" w:cs="Segoe UI"/>
          <w:color w:val="48AAC4"/>
        </w:rPr>
      </w:pPr>
      <w:bookmarkStart w:id="1" w:name="_bookmark1"/>
      <w:bookmarkEnd w:id="1"/>
      <w:r w:rsidRPr="00594E3F">
        <w:rPr>
          <w:rFonts w:ascii="Segoe UI" w:hAnsi="Segoe UI" w:cs="Segoe UI"/>
          <w:color w:val="48AAC4"/>
        </w:rPr>
        <w:t>Concepto</w:t>
      </w:r>
      <w:r w:rsidRPr="00594E3F">
        <w:rPr>
          <w:rFonts w:ascii="Segoe UI" w:hAnsi="Segoe UI" w:cs="Segoe UI"/>
          <w:color w:val="48AAC4"/>
          <w:spacing w:val="-3"/>
        </w:rPr>
        <w:t xml:space="preserve"> </w:t>
      </w:r>
      <w:r w:rsidRPr="00594E3F">
        <w:rPr>
          <w:rFonts w:ascii="Segoe UI" w:hAnsi="Segoe UI" w:cs="Segoe UI"/>
          <w:color w:val="48AAC4"/>
        </w:rPr>
        <w:t>y</w:t>
      </w:r>
      <w:r w:rsidRPr="00594E3F">
        <w:rPr>
          <w:rFonts w:ascii="Segoe UI" w:hAnsi="Segoe UI" w:cs="Segoe UI"/>
          <w:color w:val="48AAC4"/>
          <w:spacing w:val="-14"/>
        </w:rPr>
        <w:t xml:space="preserve"> </w:t>
      </w:r>
      <w:r w:rsidRPr="00594E3F">
        <w:rPr>
          <w:rFonts w:ascii="Segoe UI" w:hAnsi="Segoe UI" w:cs="Segoe UI"/>
          <w:color w:val="48AAC4"/>
        </w:rPr>
        <w:t>Contenido</w:t>
      </w:r>
      <w:r w:rsidRPr="00594E3F">
        <w:rPr>
          <w:rFonts w:ascii="Segoe UI" w:hAnsi="Segoe UI" w:cs="Segoe UI"/>
          <w:color w:val="48AAC4"/>
          <w:spacing w:val="-5"/>
        </w:rPr>
        <w:t xml:space="preserve"> </w:t>
      </w:r>
      <w:r w:rsidRPr="00594E3F">
        <w:rPr>
          <w:rFonts w:ascii="Segoe UI" w:hAnsi="Segoe UI" w:cs="Segoe UI"/>
          <w:color w:val="48AAC4"/>
        </w:rPr>
        <w:t>del</w:t>
      </w:r>
      <w:r w:rsidRPr="00594E3F">
        <w:rPr>
          <w:rFonts w:ascii="Segoe UI" w:hAnsi="Segoe UI" w:cs="Segoe UI"/>
          <w:color w:val="48AAC4"/>
          <w:spacing w:val="-3"/>
        </w:rPr>
        <w:t xml:space="preserve"> </w:t>
      </w:r>
      <w:r w:rsidRPr="00594E3F">
        <w:rPr>
          <w:rFonts w:ascii="Segoe UI" w:hAnsi="Segoe UI" w:cs="Segoe UI"/>
          <w:color w:val="48AAC4"/>
        </w:rPr>
        <w:t>Plan</w:t>
      </w:r>
      <w:r w:rsidRPr="00594E3F">
        <w:rPr>
          <w:rFonts w:ascii="Segoe UI" w:hAnsi="Segoe UI" w:cs="Segoe UI"/>
          <w:color w:val="48AAC4"/>
          <w:spacing w:val="-6"/>
        </w:rPr>
        <w:t xml:space="preserve"> </w:t>
      </w:r>
      <w:r w:rsidRPr="00594E3F">
        <w:rPr>
          <w:rFonts w:ascii="Segoe UI" w:hAnsi="Segoe UI" w:cs="Segoe UI"/>
          <w:color w:val="48AAC4"/>
        </w:rPr>
        <w:t>de</w:t>
      </w:r>
      <w:r w:rsidRPr="00594E3F">
        <w:rPr>
          <w:rFonts w:ascii="Segoe UI" w:hAnsi="Segoe UI" w:cs="Segoe UI"/>
          <w:color w:val="48AAC4"/>
          <w:spacing w:val="-8"/>
        </w:rPr>
        <w:t xml:space="preserve"> </w:t>
      </w:r>
      <w:r w:rsidRPr="00594E3F">
        <w:rPr>
          <w:rFonts w:ascii="Segoe UI" w:hAnsi="Segoe UI" w:cs="Segoe UI"/>
          <w:color w:val="48AAC4"/>
        </w:rPr>
        <w:t>Igualdad.</w:t>
      </w:r>
    </w:p>
    <w:p w14:paraId="009D0A2C" w14:textId="77777777" w:rsidR="00243E42" w:rsidRPr="00594E3F" w:rsidRDefault="00243E42">
      <w:pPr>
        <w:pStyle w:val="Textoindependiente"/>
        <w:rPr>
          <w:b/>
          <w:sz w:val="28"/>
        </w:rPr>
      </w:pPr>
    </w:p>
    <w:p w14:paraId="3302B755" w14:textId="77777777" w:rsidR="00531390" w:rsidRPr="00594E3F" w:rsidRDefault="00531390" w:rsidP="00531390">
      <w:pPr>
        <w:pStyle w:val="Textoindependiente"/>
        <w:ind w:left="993"/>
        <w:jc w:val="both"/>
      </w:pPr>
      <w:r w:rsidRPr="00594E3F">
        <w:t xml:space="preserve">En el artículo </w:t>
      </w:r>
      <w:r w:rsidRPr="00594E3F">
        <w:rPr>
          <w:b/>
        </w:rPr>
        <w:t>45 de la Ley Orgánica 3/2007, de 22 de marzo</w:t>
      </w:r>
      <w:r w:rsidRPr="00594E3F">
        <w:t>, para la igualdad efectiva</w:t>
      </w:r>
      <w:r w:rsidRPr="00594E3F">
        <w:rPr>
          <w:spacing w:val="1"/>
        </w:rPr>
        <w:t xml:space="preserve"> </w:t>
      </w:r>
      <w:r w:rsidRPr="00594E3F">
        <w:t>entre mujeres y hombres, se establece que las empresas están obligadas a respetar la</w:t>
      </w:r>
      <w:r w:rsidRPr="00594E3F">
        <w:rPr>
          <w:spacing w:val="1"/>
        </w:rPr>
        <w:t xml:space="preserve"> </w:t>
      </w:r>
      <w:r w:rsidRPr="00594E3F">
        <w:t>igualdad de trato y de oportunidades en el ámbito laboral y, con esta finalidad, deberán</w:t>
      </w:r>
      <w:r w:rsidRPr="00594E3F">
        <w:rPr>
          <w:spacing w:val="1"/>
        </w:rPr>
        <w:t xml:space="preserve"> </w:t>
      </w:r>
      <w:r w:rsidRPr="00594E3F">
        <w:t>adoptar medidas dirigidas a evitar cualquier tipo de discriminación laboral entre mujeres y</w:t>
      </w:r>
      <w:r w:rsidRPr="00594E3F">
        <w:rPr>
          <w:spacing w:val="1"/>
        </w:rPr>
        <w:t xml:space="preserve"> </w:t>
      </w:r>
      <w:r w:rsidRPr="00594E3F">
        <w:t>hombres, medidas que deberán negociar, y en su caso acordar, con los representantes</w:t>
      </w:r>
      <w:r w:rsidRPr="00594E3F">
        <w:rPr>
          <w:spacing w:val="1"/>
        </w:rPr>
        <w:t xml:space="preserve"> </w:t>
      </w:r>
      <w:r w:rsidRPr="00594E3F">
        <w:t>legales</w:t>
      </w:r>
      <w:r w:rsidRPr="00594E3F">
        <w:rPr>
          <w:spacing w:val="-3"/>
        </w:rPr>
        <w:t xml:space="preserve"> </w:t>
      </w:r>
      <w:r w:rsidRPr="00594E3F">
        <w:t>de</w:t>
      </w:r>
      <w:r w:rsidRPr="00594E3F">
        <w:rPr>
          <w:spacing w:val="-2"/>
        </w:rPr>
        <w:t xml:space="preserve"> </w:t>
      </w:r>
      <w:r w:rsidRPr="00594E3F">
        <w:t>la</w:t>
      </w:r>
      <w:r w:rsidRPr="00594E3F">
        <w:rPr>
          <w:spacing w:val="-2"/>
        </w:rPr>
        <w:t xml:space="preserve"> </w:t>
      </w:r>
      <w:r w:rsidRPr="00594E3F">
        <w:t>plantilla</w:t>
      </w:r>
      <w:r w:rsidRPr="00594E3F">
        <w:rPr>
          <w:spacing w:val="-3"/>
        </w:rPr>
        <w:t xml:space="preserve"> </w:t>
      </w:r>
      <w:r w:rsidRPr="00594E3F">
        <w:t>en</w:t>
      </w:r>
      <w:r w:rsidRPr="00594E3F">
        <w:rPr>
          <w:spacing w:val="-1"/>
        </w:rPr>
        <w:t xml:space="preserve"> </w:t>
      </w:r>
      <w:r w:rsidRPr="00594E3F">
        <w:t>la</w:t>
      </w:r>
      <w:r w:rsidRPr="00594E3F">
        <w:rPr>
          <w:spacing w:val="-5"/>
        </w:rPr>
        <w:t xml:space="preserve"> </w:t>
      </w:r>
      <w:r w:rsidRPr="00594E3F">
        <w:t>forma</w:t>
      </w:r>
      <w:r w:rsidRPr="00594E3F">
        <w:rPr>
          <w:spacing w:val="-3"/>
        </w:rPr>
        <w:t xml:space="preserve"> </w:t>
      </w:r>
      <w:r w:rsidRPr="00594E3F">
        <w:t>que</w:t>
      </w:r>
      <w:r w:rsidRPr="00594E3F">
        <w:rPr>
          <w:spacing w:val="-4"/>
        </w:rPr>
        <w:t xml:space="preserve"> </w:t>
      </w:r>
      <w:r w:rsidRPr="00594E3F">
        <w:t>se</w:t>
      </w:r>
      <w:r w:rsidRPr="00594E3F">
        <w:rPr>
          <w:spacing w:val="-3"/>
        </w:rPr>
        <w:t xml:space="preserve"> </w:t>
      </w:r>
      <w:r w:rsidRPr="00594E3F">
        <w:t>determine</w:t>
      </w:r>
      <w:r w:rsidRPr="00594E3F">
        <w:rPr>
          <w:spacing w:val="-3"/>
        </w:rPr>
        <w:t xml:space="preserve"> </w:t>
      </w:r>
      <w:r w:rsidRPr="00594E3F">
        <w:t>en</w:t>
      </w:r>
      <w:r w:rsidRPr="00594E3F">
        <w:rPr>
          <w:spacing w:val="-1"/>
        </w:rPr>
        <w:t xml:space="preserve"> </w:t>
      </w:r>
      <w:r w:rsidRPr="00594E3F">
        <w:t>la</w:t>
      </w:r>
      <w:r w:rsidRPr="00594E3F">
        <w:rPr>
          <w:spacing w:val="-2"/>
        </w:rPr>
        <w:t xml:space="preserve"> </w:t>
      </w:r>
      <w:r w:rsidRPr="00594E3F">
        <w:t>legislación laboral.</w:t>
      </w:r>
    </w:p>
    <w:p w14:paraId="0A3FFDB8" w14:textId="77777777" w:rsidR="00531390" w:rsidRPr="00594E3F" w:rsidRDefault="00531390" w:rsidP="00531390">
      <w:pPr>
        <w:pStyle w:val="Textoindependiente"/>
        <w:ind w:left="993"/>
      </w:pPr>
    </w:p>
    <w:p w14:paraId="53F5226E" w14:textId="77777777" w:rsidR="00531390" w:rsidRPr="00594E3F" w:rsidRDefault="00531390" w:rsidP="00531390">
      <w:pPr>
        <w:pStyle w:val="Textoindependiente"/>
        <w:ind w:left="993"/>
        <w:jc w:val="both"/>
      </w:pPr>
      <w:r w:rsidRPr="00594E3F">
        <w:t>Los planes de igualdad son instrumentos que articulan un conjunto de objetivos,</w:t>
      </w:r>
      <w:r w:rsidRPr="00594E3F">
        <w:rPr>
          <w:spacing w:val="1"/>
        </w:rPr>
        <w:t xml:space="preserve"> </w:t>
      </w:r>
      <w:r w:rsidRPr="00594E3F">
        <w:t>medidas y acciones, debidamente planificadas, coordinadas y coherentes, tendentes a la</w:t>
      </w:r>
      <w:r w:rsidRPr="00594E3F">
        <w:rPr>
          <w:spacing w:val="1"/>
        </w:rPr>
        <w:t xml:space="preserve"> </w:t>
      </w:r>
      <w:r w:rsidRPr="00594E3F">
        <w:t>consecución de la igualdad real de oportunidades entre hombres y mujeres. Han de ser documentos</w:t>
      </w:r>
      <w:r w:rsidRPr="00594E3F">
        <w:rPr>
          <w:spacing w:val="1"/>
        </w:rPr>
        <w:t xml:space="preserve"> </w:t>
      </w:r>
      <w:r w:rsidRPr="00594E3F">
        <w:t>estratégicos</w:t>
      </w:r>
      <w:r w:rsidRPr="00594E3F">
        <w:rPr>
          <w:spacing w:val="1"/>
        </w:rPr>
        <w:t xml:space="preserve"> </w:t>
      </w:r>
      <w:r w:rsidRPr="00594E3F">
        <w:t>cuyo</w:t>
      </w:r>
      <w:r w:rsidRPr="00594E3F">
        <w:rPr>
          <w:spacing w:val="1"/>
        </w:rPr>
        <w:t xml:space="preserve"> </w:t>
      </w:r>
      <w:r w:rsidRPr="00594E3F">
        <w:t>objetivo</w:t>
      </w:r>
      <w:r w:rsidRPr="00594E3F">
        <w:rPr>
          <w:spacing w:val="1"/>
        </w:rPr>
        <w:t xml:space="preserve"> </w:t>
      </w:r>
      <w:r w:rsidRPr="00594E3F">
        <w:t>sea</w:t>
      </w:r>
      <w:r w:rsidRPr="00594E3F">
        <w:rPr>
          <w:spacing w:val="1"/>
        </w:rPr>
        <w:t xml:space="preserve"> </w:t>
      </w:r>
      <w:r w:rsidRPr="00594E3F">
        <w:t>el</w:t>
      </w:r>
      <w:r w:rsidRPr="00594E3F">
        <w:rPr>
          <w:spacing w:val="1"/>
        </w:rPr>
        <w:t xml:space="preserve"> </w:t>
      </w:r>
      <w:r w:rsidRPr="00594E3F">
        <w:t>posicionamiento favorable de la empresa en materia de igualdad, pero haciéndolo a través</w:t>
      </w:r>
      <w:r w:rsidRPr="00594E3F">
        <w:rPr>
          <w:spacing w:val="1"/>
        </w:rPr>
        <w:t xml:space="preserve"> </w:t>
      </w:r>
      <w:r w:rsidRPr="00594E3F">
        <w:t>de</w:t>
      </w:r>
      <w:r w:rsidRPr="00594E3F">
        <w:rPr>
          <w:spacing w:val="1"/>
        </w:rPr>
        <w:t xml:space="preserve"> </w:t>
      </w:r>
      <w:r w:rsidRPr="00594E3F">
        <w:t>mejoras</w:t>
      </w:r>
      <w:r w:rsidRPr="00594E3F">
        <w:rPr>
          <w:spacing w:val="1"/>
        </w:rPr>
        <w:t xml:space="preserve"> </w:t>
      </w:r>
      <w:r w:rsidRPr="00594E3F">
        <w:t>de</w:t>
      </w:r>
      <w:r w:rsidRPr="00594E3F">
        <w:rPr>
          <w:spacing w:val="1"/>
        </w:rPr>
        <w:t xml:space="preserve"> </w:t>
      </w:r>
      <w:r w:rsidRPr="00594E3F">
        <w:t>la</w:t>
      </w:r>
      <w:r w:rsidRPr="00594E3F">
        <w:rPr>
          <w:spacing w:val="1"/>
        </w:rPr>
        <w:t xml:space="preserve"> </w:t>
      </w:r>
      <w:r w:rsidRPr="00594E3F">
        <w:t>gestión</w:t>
      </w:r>
      <w:r w:rsidRPr="00594E3F">
        <w:rPr>
          <w:spacing w:val="1"/>
        </w:rPr>
        <w:t xml:space="preserve"> </w:t>
      </w:r>
      <w:r w:rsidRPr="00594E3F">
        <w:t>y</w:t>
      </w:r>
      <w:r w:rsidRPr="00594E3F">
        <w:rPr>
          <w:spacing w:val="1"/>
        </w:rPr>
        <w:t xml:space="preserve"> </w:t>
      </w:r>
      <w:r w:rsidRPr="00594E3F">
        <w:t>de</w:t>
      </w:r>
      <w:r w:rsidRPr="00594E3F">
        <w:rPr>
          <w:spacing w:val="1"/>
        </w:rPr>
        <w:t xml:space="preserve"> </w:t>
      </w:r>
      <w:r w:rsidRPr="00594E3F">
        <w:t>aprovechamiento</w:t>
      </w:r>
      <w:r w:rsidRPr="00594E3F">
        <w:rPr>
          <w:spacing w:val="1"/>
        </w:rPr>
        <w:t xml:space="preserve"> </w:t>
      </w:r>
      <w:r w:rsidRPr="00594E3F">
        <w:t>del</w:t>
      </w:r>
      <w:r w:rsidRPr="00594E3F">
        <w:rPr>
          <w:spacing w:val="1"/>
        </w:rPr>
        <w:t xml:space="preserve"> </w:t>
      </w:r>
      <w:r w:rsidRPr="00594E3F">
        <w:t>talento</w:t>
      </w:r>
      <w:r w:rsidRPr="00594E3F">
        <w:rPr>
          <w:spacing w:val="1"/>
        </w:rPr>
        <w:t xml:space="preserve"> </w:t>
      </w:r>
      <w:r w:rsidRPr="00594E3F">
        <w:t>y</w:t>
      </w:r>
      <w:r w:rsidRPr="00594E3F">
        <w:rPr>
          <w:spacing w:val="1"/>
        </w:rPr>
        <w:t xml:space="preserve"> </w:t>
      </w:r>
      <w:r w:rsidRPr="00594E3F">
        <w:t>el</w:t>
      </w:r>
      <w:r w:rsidRPr="00594E3F">
        <w:rPr>
          <w:spacing w:val="1"/>
        </w:rPr>
        <w:t xml:space="preserve"> </w:t>
      </w:r>
      <w:r w:rsidRPr="00594E3F">
        <w:t>potencial</w:t>
      </w:r>
      <w:r w:rsidRPr="00594E3F">
        <w:rPr>
          <w:spacing w:val="1"/>
        </w:rPr>
        <w:t xml:space="preserve"> </w:t>
      </w:r>
      <w:r w:rsidRPr="00594E3F">
        <w:t>de</w:t>
      </w:r>
      <w:r w:rsidRPr="00594E3F">
        <w:rPr>
          <w:spacing w:val="66"/>
        </w:rPr>
        <w:t xml:space="preserve"> </w:t>
      </w:r>
      <w:r w:rsidRPr="00594E3F">
        <w:t>cada</w:t>
      </w:r>
      <w:r w:rsidRPr="00594E3F">
        <w:rPr>
          <w:spacing w:val="1"/>
        </w:rPr>
        <w:t xml:space="preserve"> </w:t>
      </w:r>
      <w:r w:rsidRPr="00594E3F">
        <w:t>trabajador</w:t>
      </w:r>
      <w:r w:rsidRPr="00594E3F">
        <w:rPr>
          <w:spacing w:val="-4"/>
        </w:rPr>
        <w:t xml:space="preserve"> </w:t>
      </w:r>
      <w:r w:rsidRPr="00594E3F">
        <w:t>con independencia de</w:t>
      </w:r>
      <w:r w:rsidRPr="00594E3F">
        <w:rPr>
          <w:spacing w:val="-5"/>
        </w:rPr>
        <w:t xml:space="preserve"> </w:t>
      </w:r>
      <w:r w:rsidRPr="00594E3F">
        <w:t>su</w:t>
      </w:r>
      <w:r w:rsidRPr="00594E3F">
        <w:rPr>
          <w:spacing w:val="2"/>
        </w:rPr>
        <w:t xml:space="preserve"> </w:t>
      </w:r>
      <w:r w:rsidRPr="00594E3F">
        <w:t>sexo.</w:t>
      </w:r>
    </w:p>
    <w:p w14:paraId="7E36C4B4" w14:textId="77777777" w:rsidR="00531390" w:rsidRPr="00594E3F" w:rsidRDefault="00531390" w:rsidP="00531390">
      <w:pPr>
        <w:pStyle w:val="Textoindependiente"/>
        <w:ind w:left="993"/>
      </w:pPr>
    </w:p>
    <w:p w14:paraId="16251911" w14:textId="77777777" w:rsidR="00531390" w:rsidRPr="00594E3F" w:rsidRDefault="00531390" w:rsidP="00531390">
      <w:pPr>
        <w:pStyle w:val="Textoindependiente"/>
        <w:ind w:left="993"/>
        <w:jc w:val="both"/>
      </w:pPr>
      <w:r w:rsidRPr="00594E3F">
        <w:t xml:space="preserve">Se desarrollan a través de acciones positivas, y se mide la mejora, a través de indicadores y objetivos a medio plazo. En el plazo de vigencia de este plan será revisado y finalizado, para dar paso a la siguiente estrategia en la materia de igualdad. </w:t>
      </w:r>
    </w:p>
    <w:p w14:paraId="283F5567" w14:textId="77777777" w:rsidR="00531390" w:rsidRPr="00594E3F" w:rsidRDefault="00531390" w:rsidP="00531390">
      <w:pPr>
        <w:pStyle w:val="Textoindependiente"/>
        <w:ind w:left="993"/>
      </w:pPr>
    </w:p>
    <w:p w14:paraId="20BC1B0C" w14:textId="77777777" w:rsidR="00531390" w:rsidRPr="00594E3F" w:rsidRDefault="00531390" w:rsidP="00531390">
      <w:pPr>
        <w:pStyle w:val="Textoindependiente"/>
        <w:spacing w:before="1"/>
        <w:ind w:left="993"/>
        <w:jc w:val="both"/>
      </w:pPr>
      <w:r w:rsidRPr="00594E3F">
        <w:t>Y finalmente el plan de igualdad ha de definir de</w:t>
      </w:r>
      <w:r w:rsidRPr="00594E3F">
        <w:rPr>
          <w:spacing w:val="1"/>
        </w:rPr>
        <w:t xml:space="preserve"> </w:t>
      </w:r>
      <w:r w:rsidRPr="00594E3F">
        <w:t>forma</w:t>
      </w:r>
      <w:r w:rsidRPr="00594E3F">
        <w:rPr>
          <w:spacing w:val="1"/>
        </w:rPr>
        <w:t xml:space="preserve"> </w:t>
      </w:r>
      <w:r w:rsidRPr="00594E3F">
        <w:t>precisa</w:t>
      </w:r>
      <w:r w:rsidRPr="00594E3F">
        <w:rPr>
          <w:spacing w:val="1"/>
        </w:rPr>
        <w:t xml:space="preserve"> </w:t>
      </w:r>
      <w:r w:rsidRPr="00594E3F">
        <w:t>los</w:t>
      </w:r>
      <w:r w:rsidRPr="00594E3F">
        <w:rPr>
          <w:spacing w:val="1"/>
        </w:rPr>
        <w:t xml:space="preserve"> </w:t>
      </w:r>
      <w:r w:rsidRPr="00594E3F">
        <w:t>procesos</w:t>
      </w:r>
      <w:r w:rsidRPr="00594E3F">
        <w:rPr>
          <w:spacing w:val="1"/>
        </w:rPr>
        <w:t xml:space="preserve"> </w:t>
      </w:r>
      <w:r w:rsidRPr="00594E3F">
        <w:t>y</w:t>
      </w:r>
      <w:r w:rsidRPr="00594E3F">
        <w:rPr>
          <w:spacing w:val="1"/>
        </w:rPr>
        <w:t xml:space="preserve"> </w:t>
      </w:r>
      <w:r w:rsidRPr="00594E3F">
        <w:t>procedimientos</w:t>
      </w:r>
      <w:r w:rsidRPr="00594E3F">
        <w:rPr>
          <w:spacing w:val="1"/>
        </w:rPr>
        <w:t xml:space="preserve"> </w:t>
      </w:r>
      <w:r w:rsidRPr="00594E3F">
        <w:t>de</w:t>
      </w:r>
      <w:r w:rsidRPr="00594E3F">
        <w:rPr>
          <w:spacing w:val="1"/>
        </w:rPr>
        <w:t xml:space="preserve"> </w:t>
      </w:r>
      <w:r w:rsidRPr="00594E3F">
        <w:t>desarrollo de las actuaciones, los plazos de ejecución de las</w:t>
      </w:r>
      <w:r w:rsidRPr="00594E3F">
        <w:rPr>
          <w:spacing w:val="1"/>
        </w:rPr>
        <w:t xml:space="preserve"> </w:t>
      </w:r>
      <w:r w:rsidRPr="00594E3F">
        <w:t>mismas,</w:t>
      </w:r>
      <w:r w:rsidRPr="00594E3F">
        <w:rPr>
          <w:spacing w:val="1"/>
        </w:rPr>
        <w:t xml:space="preserve"> </w:t>
      </w:r>
      <w:r w:rsidRPr="00594E3F">
        <w:t>y</w:t>
      </w:r>
      <w:r w:rsidRPr="00594E3F">
        <w:rPr>
          <w:spacing w:val="-2"/>
        </w:rPr>
        <w:t xml:space="preserve"> </w:t>
      </w:r>
      <w:r w:rsidRPr="00594E3F">
        <w:t>las</w:t>
      </w:r>
      <w:r w:rsidRPr="00594E3F">
        <w:rPr>
          <w:spacing w:val="-4"/>
        </w:rPr>
        <w:t xml:space="preserve"> </w:t>
      </w:r>
      <w:r w:rsidRPr="00594E3F">
        <w:t>personas</w:t>
      </w:r>
      <w:r w:rsidRPr="00594E3F">
        <w:rPr>
          <w:spacing w:val="1"/>
        </w:rPr>
        <w:t xml:space="preserve"> </w:t>
      </w:r>
      <w:r w:rsidRPr="00594E3F">
        <w:t>responsables</w:t>
      </w:r>
      <w:r w:rsidRPr="00594E3F">
        <w:rPr>
          <w:spacing w:val="-4"/>
        </w:rPr>
        <w:t xml:space="preserve"> </w:t>
      </w:r>
      <w:r w:rsidRPr="00594E3F">
        <w:t>de</w:t>
      </w:r>
      <w:r w:rsidRPr="00594E3F">
        <w:rPr>
          <w:spacing w:val="-3"/>
        </w:rPr>
        <w:t xml:space="preserve"> </w:t>
      </w:r>
      <w:r w:rsidRPr="00594E3F">
        <w:t>su</w:t>
      </w:r>
      <w:r w:rsidRPr="00594E3F">
        <w:rPr>
          <w:spacing w:val="2"/>
        </w:rPr>
        <w:t xml:space="preserve"> </w:t>
      </w:r>
      <w:r w:rsidRPr="00594E3F">
        <w:t>seguimiento.</w:t>
      </w:r>
    </w:p>
    <w:p w14:paraId="6B6671E6" w14:textId="77777777" w:rsidR="00531390" w:rsidRPr="00594E3F" w:rsidRDefault="00531390" w:rsidP="00531390">
      <w:pPr>
        <w:pStyle w:val="Textoindependiente"/>
        <w:spacing w:before="13"/>
        <w:ind w:left="993"/>
        <w:rPr>
          <w:sz w:val="23"/>
        </w:rPr>
      </w:pPr>
    </w:p>
    <w:p w14:paraId="542C7CE3" w14:textId="77777777" w:rsidR="00531390" w:rsidRPr="00594E3F" w:rsidRDefault="00531390" w:rsidP="00531390">
      <w:pPr>
        <w:pStyle w:val="Textoindependiente"/>
        <w:spacing w:before="100"/>
        <w:ind w:left="993"/>
        <w:jc w:val="both"/>
      </w:pPr>
      <w:r w:rsidRPr="00594E3F">
        <w:t>Necesariamente, los primeros implicados y comprometidos con el</w:t>
      </w:r>
      <w:r w:rsidRPr="00594E3F">
        <w:rPr>
          <w:spacing w:val="1"/>
        </w:rPr>
        <w:t xml:space="preserve"> </w:t>
      </w:r>
      <w:r w:rsidRPr="00594E3F">
        <w:t>desarrollo del plan de igualdad, con su implantación, y, por supuesto, con su éxito, han de</w:t>
      </w:r>
      <w:r w:rsidRPr="00594E3F">
        <w:rPr>
          <w:spacing w:val="1"/>
        </w:rPr>
        <w:t xml:space="preserve"> </w:t>
      </w:r>
      <w:r w:rsidRPr="00594E3F">
        <w:t>ser los integrantes de la dirección de la empresa. Debe promover las medidas para que se alcancen, tengan medios y se ejecute un</w:t>
      </w:r>
      <w:r w:rsidRPr="00594E3F">
        <w:rPr>
          <w:spacing w:val="1"/>
        </w:rPr>
        <w:t xml:space="preserve"> </w:t>
      </w:r>
      <w:r w:rsidRPr="00594E3F">
        <w:t>seguimiento</w:t>
      </w:r>
      <w:r w:rsidRPr="00594E3F">
        <w:rPr>
          <w:spacing w:val="-1"/>
        </w:rPr>
        <w:t xml:space="preserve"> </w:t>
      </w:r>
      <w:r w:rsidRPr="00594E3F">
        <w:t>constante</w:t>
      </w:r>
      <w:r w:rsidRPr="00594E3F">
        <w:rPr>
          <w:spacing w:val="-3"/>
        </w:rPr>
        <w:t xml:space="preserve"> </w:t>
      </w:r>
      <w:r w:rsidRPr="00594E3F">
        <w:t>del</w:t>
      </w:r>
      <w:r w:rsidRPr="00594E3F">
        <w:rPr>
          <w:spacing w:val="-6"/>
        </w:rPr>
        <w:t xml:space="preserve"> </w:t>
      </w:r>
      <w:r w:rsidRPr="00594E3F">
        <w:t>cumplimiento.</w:t>
      </w:r>
    </w:p>
    <w:p w14:paraId="49C005E1" w14:textId="77777777" w:rsidR="00531390" w:rsidRPr="00594E3F" w:rsidRDefault="00531390" w:rsidP="00531390">
      <w:pPr>
        <w:pStyle w:val="Textoindependiente"/>
        <w:ind w:left="993"/>
      </w:pPr>
    </w:p>
    <w:p w14:paraId="66AE546A" w14:textId="2E8C9838" w:rsidR="00531390" w:rsidRPr="00594E3F" w:rsidRDefault="00531390" w:rsidP="00531390">
      <w:pPr>
        <w:pStyle w:val="Textoindependiente"/>
        <w:ind w:left="993"/>
        <w:jc w:val="both"/>
      </w:pPr>
      <w:r w:rsidRPr="00594E3F">
        <w:t>Estos</w:t>
      </w:r>
      <w:r w:rsidRPr="00594E3F">
        <w:rPr>
          <w:spacing w:val="1"/>
        </w:rPr>
        <w:t xml:space="preserve"> </w:t>
      </w:r>
      <w:r w:rsidRPr="00594E3F">
        <w:t>planes</w:t>
      </w:r>
      <w:r w:rsidRPr="00594E3F">
        <w:rPr>
          <w:spacing w:val="1"/>
        </w:rPr>
        <w:t xml:space="preserve"> </w:t>
      </w:r>
      <w:r w:rsidRPr="00594E3F">
        <w:t>se pueden auditar</w:t>
      </w:r>
      <w:r w:rsidRPr="00594E3F">
        <w:rPr>
          <w:spacing w:val="1"/>
        </w:rPr>
        <w:t xml:space="preserve"> </w:t>
      </w:r>
      <w:r w:rsidRPr="00594E3F">
        <w:t>con</w:t>
      </w:r>
      <w:r w:rsidRPr="00594E3F">
        <w:rPr>
          <w:spacing w:val="1"/>
        </w:rPr>
        <w:t xml:space="preserve"> </w:t>
      </w:r>
      <w:r w:rsidRPr="00594E3F">
        <w:t>los</w:t>
      </w:r>
      <w:r w:rsidRPr="00594E3F">
        <w:rPr>
          <w:spacing w:val="1"/>
        </w:rPr>
        <w:t xml:space="preserve"> </w:t>
      </w:r>
      <w:r w:rsidRPr="00594E3F">
        <w:t>documentos</w:t>
      </w:r>
      <w:r w:rsidRPr="00594E3F">
        <w:rPr>
          <w:spacing w:val="1"/>
        </w:rPr>
        <w:t xml:space="preserve"> </w:t>
      </w:r>
      <w:r w:rsidRPr="00594E3F">
        <w:t>de gestión de TRANSPORTES SAEZ (procedimientos de igualdad e internos de gestión de la empresa) y, el</w:t>
      </w:r>
      <w:r w:rsidRPr="00594E3F">
        <w:rPr>
          <w:spacing w:val="1"/>
        </w:rPr>
        <w:t xml:space="preserve"> </w:t>
      </w:r>
      <w:r w:rsidRPr="00594E3F">
        <w:t>cumplimiento</w:t>
      </w:r>
      <w:r w:rsidRPr="00594E3F">
        <w:rPr>
          <w:spacing w:val="1"/>
        </w:rPr>
        <w:t xml:space="preserve"> </w:t>
      </w:r>
      <w:r w:rsidRPr="00594E3F">
        <w:t>normativo general y laboral.</w:t>
      </w:r>
    </w:p>
    <w:p w14:paraId="48E951E1" w14:textId="77777777" w:rsidR="00531390" w:rsidRPr="00594E3F" w:rsidRDefault="00531390" w:rsidP="00531390">
      <w:pPr>
        <w:pStyle w:val="Textoindependiente"/>
        <w:ind w:left="993"/>
        <w:jc w:val="both"/>
      </w:pPr>
      <w:r w:rsidRPr="00594E3F">
        <w:t xml:space="preserve"> </w:t>
      </w:r>
    </w:p>
    <w:p w14:paraId="39F709BE" w14:textId="77777777" w:rsidR="00531390" w:rsidRPr="00594E3F" w:rsidRDefault="00531390" w:rsidP="00531390">
      <w:pPr>
        <w:pStyle w:val="Textoindependiente"/>
        <w:spacing w:before="1"/>
        <w:ind w:left="993"/>
        <w:jc w:val="both"/>
      </w:pPr>
      <w:r w:rsidRPr="00594E3F">
        <w:t>Para que estos planes de igualdad sean instrumento válido para la consecución de sus fines</w:t>
      </w:r>
      <w:r w:rsidRPr="00594E3F">
        <w:rPr>
          <w:spacing w:val="1"/>
        </w:rPr>
        <w:t xml:space="preserve"> </w:t>
      </w:r>
      <w:r w:rsidRPr="00594E3F">
        <w:t>han de basarse, necesariamente en un adecuado diagnóstico inicial de la situación de la</w:t>
      </w:r>
      <w:r w:rsidRPr="00594E3F">
        <w:rPr>
          <w:spacing w:val="1"/>
        </w:rPr>
        <w:t xml:space="preserve"> </w:t>
      </w:r>
      <w:r w:rsidRPr="00594E3F">
        <w:t>empresa</w:t>
      </w:r>
      <w:r w:rsidRPr="00594E3F">
        <w:rPr>
          <w:spacing w:val="1"/>
        </w:rPr>
        <w:t xml:space="preserve"> </w:t>
      </w:r>
      <w:r w:rsidRPr="00594E3F">
        <w:t>en</w:t>
      </w:r>
      <w:r w:rsidRPr="00594E3F">
        <w:rPr>
          <w:spacing w:val="1"/>
        </w:rPr>
        <w:t xml:space="preserve"> </w:t>
      </w:r>
      <w:r w:rsidRPr="00594E3F">
        <w:t>materia</w:t>
      </w:r>
      <w:r w:rsidRPr="00594E3F">
        <w:rPr>
          <w:spacing w:val="1"/>
        </w:rPr>
        <w:t xml:space="preserve"> </w:t>
      </w:r>
      <w:r w:rsidRPr="00594E3F">
        <w:t>de</w:t>
      </w:r>
      <w:r w:rsidRPr="00594E3F">
        <w:rPr>
          <w:spacing w:val="1"/>
        </w:rPr>
        <w:t xml:space="preserve"> </w:t>
      </w:r>
      <w:r w:rsidRPr="00594E3F">
        <w:t>igualdad.</w:t>
      </w:r>
      <w:r w:rsidRPr="00594E3F">
        <w:rPr>
          <w:spacing w:val="1"/>
        </w:rPr>
        <w:t xml:space="preserve"> </w:t>
      </w:r>
      <w:r w:rsidRPr="00594E3F">
        <w:t>Un</w:t>
      </w:r>
      <w:r w:rsidRPr="00594E3F">
        <w:rPr>
          <w:spacing w:val="1"/>
        </w:rPr>
        <w:t xml:space="preserve"> </w:t>
      </w:r>
      <w:r w:rsidRPr="00594E3F">
        <w:t>diagnóstico</w:t>
      </w:r>
      <w:r w:rsidRPr="00594E3F">
        <w:rPr>
          <w:spacing w:val="1"/>
        </w:rPr>
        <w:t xml:space="preserve"> </w:t>
      </w:r>
      <w:r w:rsidRPr="00594E3F">
        <w:t>que</w:t>
      </w:r>
      <w:r w:rsidRPr="00594E3F">
        <w:rPr>
          <w:spacing w:val="1"/>
        </w:rPr>
        <w:t xml:space="preserve"> </w:t>
      </w:r>
      <w:r w:rsidRPr="00594E3F">
        <w:t>ha</w:t>
      </w:r>
      <w:r w:rsidRPr="00594E3F">
        <w:rPr>
          <w:spacing w:val="1"/>
        </w:rPr>
        <w:t xml:space="preserve"> </w:t>
      </w:r>
      <w:r w:rsidRPr="00594E3F">
        <w:t>de</w:t>
      </w:r>
      <w:r w:rsidRPr="00594E3F">
        <w:rPr>
          <w:spacing w:val="1"/>
        </w:rPr>
        <w:t xml:space="preserve"> </w:t>
      </w:r>
      <w:r w:rsidRPr="00594E3F">
        <w:t>facilitar</w:t>
      </w:r>
      <w:r w:rsidRPr="00594E3F">
        <w:rPr>
          <w:spacing w:val="1"/>
        </w:rPr>
        <w:t xml:space="preserve"> </w:t>
      </w:r>
      <w:r w:rsidRPr="00594E3F">
        <w:t>la</w:t>
      </w:r>
      <w:r w:rsidRPr="00594E3F">
        <w:rPr>
          <w:spacing w:val="66"/>
        </w:rPr>
        <w:t xml:space="preserve"> </w:t>
      </w:r>
      <w:r w:rsidRPr="00594E3F">
        <w:t>información</w:t>
      </w:r>
      <w:r w:rsidRPr="00594E3F">
        <w:rPr>
          <w:spacing w:val="1"/>
        </w:rPr>
        <w:t xml:space="preserve"> </w:t>
      </w:r>
      <w:r w:rsidRPr="00594E3F">
        <w:t>necesaria, concreta y adecuada sobre la situación de la igualdad real y las lagunas en esta</w:t>
      </w:r>
      <w:r w:rsidRPr="00594E3F">
        <w:rPr>
          <w:spacing w:val="1"/>
        </w:rPr>
        <w:t xml:space="preserve"> </w:t>
      </w:r>
      <w:r w:rsidRPr="00594E3F">
        <w:t>materia.</w:t>
      </w:r>
      <w:r w:rsidRPr="00594E3F">
        <w:rPr>
          <w:spacing w:val="1"/>
        </w:rPr>
        <w:t xml:space="preserve"> </w:t>
      </w:r>
      <w:r w:rsidRPr="00594E3F">
        <w:t>Esta</w:t>
      </w:r>
      <w:r w:rsidRPr="00594E3F">
        <w:rPr>
          <w:spacing w:val="1"/>
        </w:rPr>
        <w:t xml:space="preserve"> </w:t>
      </w:r>
      <w:r w:rsidRPr="00594E3F">
        <w:t>información</w:t>
      </w:r>
      <w:r w:rsidRPr="00594E3F">
        <w:rPr>
          <w:spacing w:val="1"/>
        </w:rPr>
        <w:t xml:space="preserve"> </w:t>
      </w:r>
      <w:r w:rsidRPr="00594E3F">
        <w:t>se</w:t>
      </w:r>
      <w:r w:rsidRPr="00594E3F">
        <w:rPr>
          <w:spacing w:val="1"/>
        </w:rPr>
        <w:t xml:space="preserve"> </w:t>
      </w:r>
      <w:r w:rsidRPr="00594E3F">
        <w:t>instrumenta</w:t>
      </w:r>
      <w:r w:rsidRPr="00594E3F">
        <w:rPr>
          <w:spacing w:val="1"/>
        </w:rPr>
        <w:t xml:space="preserve"> </w:t>
      </w:r>
      <w:r w:rsidRPr="00594E3F">
        <w:t>a</w:t>
      </w:r>
      <w:r w:rsidRPr="00594E3F">
        <w:rPr>
          <w:spacing w:val="1"/>
        </w:rPr>
        <w:t xml:space="preserve"> </w:t>
      </w:r>
      <w:r w:rsidRPr="00594E3F">
        <w:t>través</w:t>
      </w:r>
      <w:r w:rsidRPr="00594E3F">
        <w:rPr>
          <w:spacing w:val="1"/>
        </w:rPr>
        <w:t xml:space="preserve"> </w:t>
      </w:r>
      <w:r w:rsidRPr="00594E3F">
        <w:t>de</w:t>
      </w:r>
      <w:r w:rsidRPr="00594E3F">
        <w:rPr>
          <w:spacing w:val="1"/>
        </w:rPr>
        <w:t xml:space="preserve"> </w:t>
      </w:r>
      <w:r w:rsidRPr="00594E3F">
        <w:t>unos</w:t>
      </w:r>
      <w:r w:rsidRPr="00594E3F">
        <w:rPr>
          <w:spacing w:val="1"/>
        </w:rPr>
        <w:t xml:space="preserve"> </w:t>
      </w:r>
      <w:r w:rsidRPr="00594E3F">
        <w:t>indicadores</w:t>
      </w:r>
      <w:r w:rsidRPr="00594E3F">
        <w:rPr>
          <w:spacing w:val="1"/>
        </w:rPr>
        <w:t xml:space="preserve"> </w:t>
      </w:r>
      <w:r w:rsidRPr="00594E3F">
        <w:t>que,</w:t>
      </w:r>
      <w:r w:rsidRPr="00594E3F">
        <w:rPr>
          <w:spacing w:val="1"/>
        </w:rPr>
        <w:t xml:space="preserve"> </w:t>
      </w:r>
      <w:r w:rsidRPr="00594E3F">
        <w:t>no</w:t>
      </w:r>
      <w:r w:rsidRPr="00594E3F">
        <w:rPr>
          <w:spacing w:val="65"/>
        </w:rPr>
        <w:t xml:space="preserve"> </w:t>
      </w:r>
      <w:r w:rsidRPr="00594E3F">
        <w:t>sólo</w:t>
      </w:r>
      <w:r w:rsidRPr="00594E3F">
        <w:rPr>
          <w:spacing w:val="1"/>
        </w:rPr>
        <w:t xml:space="preserve"> </w:t>
      </w:r>
      <w:r w:rsidRPr="00594E3F">
        <w:t>muestran la situación inicial de la empresa, sino que permiten, a través de su seguimiento y</w:t>
      </w:r>
      <w:r w:rsidRPr="00594E3F">
        <w:rPr>
          <w:spacing w:val="1"/>
        </w:rPr>
        <w:t xml:space="preserve"> </w:t>
      </w:r>
      <w:r w:rsidRPr="00594E3F">
        <w:t>auditoría,</w:t>
      </w:r>
      <w:r w:rsidRPr="00594E3F">
        <w:rPr>
          <w:spacing w:val="1"/>
        </w:rPr>
        <w:t xml:space="preserve"> </w:t>
      </w:r>
      <w:r w:rsidRPr="00594E3F">
        <w:t>detectar</w:t>
      </w:r>
      <w:r w:rsidRPr="00594E3F">
        <w:rPr>
          <w:spacing w:val="1"/>
        </w:rPr>
        <w:t xml:space="preserve"> </w:t>
      </w:r>
      <w:r w:rsidRPr="00594E3F">
        <w:t>las</w:t>
      </w:r>
      <w:r w:rsidRPr="00594E3F">
        <w:rPr>
          <w:spacing w:val="1"/>
        </w:rPr>
        <w:t xml:space="preserve"> </w:t>
      </w:r>
      <w:r w:rsidRPr="00594E3F">
        <w:t>variaciones,</w:t>
      </w:r>
      <w:r w:rsidRPr="00594E3F">
        <w:rPr>
          <w:spacing w:val="1"/>
        </w:rPr>
        <w:t xml:space="preserve"> </w:t>
      </w:r>
      <w:r w:rsidRPr="00594E3F">
        <w:t>las</w:t>
      </w:r>
      <w:r w:rsidRPr="00594E3F">
        <w:rPr>
          <w:spacing w:val="1"/>
        </w:rPr>
        <w:t xml:space="preserve"> </w:t>
      </w:r>
      <w:r w:rsidRPr="00594E3F">
        <w:t>mejoras</w:t>
      </w:r>
      <w:r w:rsidRPr="00594E3F">
        <w:rPr>
          <w:spacing w:val="1"/>
        </w:rPr>
        <w:t xml:space="preserve"> </w:t>
      </w:r>
      <w:r w:rsidRPr="00594E3F">
        <w:t>o</w:t>
      </w:r>
      <w:r w:rsidRPr="00594E3F">
        <w:rPr>
          <w:spacing w:val="1"/>
        </w:rPr>
        <w:t xml:space="preserve"> </w:t>
      </w:r>
      <w:r w:rsidRPr="00594E3F">
        <w:t>empeoramientos</w:t>
      </w:r>
      <w:r w:rsidRPr="00594E3F">
        <w:rPr>
          <w:spacing w:val="1"/>
        </w:rPr>
        <w:t xml:space="preserve"> </w:t>
      </w:r>
      <w:r w:rsidRPr="00594E3F">
        <w:t>y,</w:t>
      </w:r>
      <w:r w:rsidRPr="00594E3F">
        <w:rPr>
          <w:spacing w:val="1"/>
        </w:rPr>
        <w:t xml:space="preserve"> </w:t>
      </w:r>
      <w:r w:rsidRPr="00594E3F">
        <w:t>por</w:t>
      </w:r>
      <w:r w:rsidRPr="00594E3F">
        <w:rPr>
          <w:spacing w:val="1"/>
        </w:rPr>
        <w:t xml:space="preserve"> </w:t>
      </w:r>
      <w:r w:rsidRPr="00594E3F">
        <w:t>tanto,</w:t>
      </w:r>
      <w:r w:rsidRPr="00594E3F">
        <w:rPr>
          <w:spacing w:val="1"/>
        </w:rPr>
        <w:t xml:space="preserve"> </w:t>
      </w:r>
      <w:r w:rsidRPr="00594E3F">
        <w:t>la</w:t>
      </w:r>
      <w:r w:rsidRPr="00594E3F">
        <w:rPr>
          <w:spacing w:val="1"/>
        </w:rPr>
        <w:t xml:space="preserve"> </w:t>
      </w:r>
      <w:r w:rsidRPr="00594E3F">
        <w:t>implementación</w:t>
      </w:r>
      <w:r w:rsidRPr="00594E3F">
        <w:rPr>
          <w:spacing w:val="-1"/>
        </w:rPr>
        <w:t xml:space="preserve"> </w:t>
      </w:r>
      <w:r w:rsidRPr="00594E3F">
        <w:t>de</w:t>
      </w:r>
      <w:r w:rsidRPr="00594E3F">
        <w:rPr>
          <w:spacing w:val="-5"/>
        </w:rPr>
        <w:t xml:space="preserve"> </w:t>
      </w:r>
      <w:r w:rsidRPr="00594E3F">
        <w:t>medidas</w:t>
      </w:r>
      <w:r w:rsidRPr="00594E3F">
        <w:rPr>
          <w:spacing w:val="-4"/>
        </w:rPr>
        <w:t xml:space="preserve"> </w:t>
      </w:r>
      <w:r w:rsidRPr="00594E3F">
        <w:lastRenderedPageBreak/>
        <w:t>adecuadas</w:t>
      </w:r>
      <w:r w:rsidRPr="00594E3F">
        <w:rPr>
          <w:spacing w:val="-2"/>
        </w:rPr>
        <w:t xml:space="preserve"> </w:t>
      </w:r>
      <w:r w:rsidRPr="00594E3F">
        <w:t>y</w:t>
      </w:r>
      <w:r w:rsidRPr="00594E3F">
        <w:rPr>
          <w:spacing w:val="-2"/>
        </w:rPr>
        <w:t xml:space="preserve"> </w:t>
      </w:r>
      <w:r w:rsidRPr="00594E3F">
        <w:t>su</w:t>
      </w:r>
      <w:r w:rsidRPr="00594E3F">
        <w:rPr>
          <w:spacing w:val="2"/>
        </w:rPr>
        <w:t xml:space="preserve"> </w:t>
      </w:r>
      <w:r w:rsidRPr="00594E3F">
        <w:t>seguimiento.</w:t>
      </w:r>
    </w:p>
    <w:p w14:paraId="553D922B" w14:textId="77777777" w:rsidR="00531390" w:rsidRPr="00594E3F" w:rsidRDefault="00531390" w:rsidP="00531390">
      <w:pPr>
        <w:pStyle w:val="Textoindependiente"/>
        <w:ind w:left="993"/>
      </w:pPr>
    </w:p>
    <w:p w14:paraId="361D54C9" w14:textId="77777777" w:rsidR="00531390" w:rsidRPr="00594E3F" w:rsidRDefault="00531390" w:rsidP="00531390">
      <w:pPr>
        <w:pStyle w:val="Textoindependiente"/>
        <w:ind w:left="993"/>
        <w:jc w:val="both"/>
      </w:pPr>
      <w:r w:rsidRPr="00594E3F">
        <w:t>Respecto al seguimiento, la evaluación periódica permite conocer y valorar la incidencia del plan en la</w:t>
      </w:r>
      <w:r w:rsidRPr="00594E3F">
        <w:rPr>
          <w:spacing w:val="1"/>
        </w:rPr>
        <w:t xml:space="preserve"> </w:t>
      </w:r>
      <w:r w:rsidRPr="00594E3F">
        <w:t>mejora continua, y tomar decisiones para garantizar la igualdad real de oportunidades. Esto</w:t>
      </w:r>
      <w:r w:rsidRPr="00594E3F">
        <w:rPr>
          <w:spacing w:val="1"/>
        </w:rPr>
        <w:t xml:space="preserve"> </w:t>
      </w:r>
      <w:r w:rsidRPr="00594E3F">
        <w:t>permitirá identificar las dificultades encontradas y las soluciones aportadas obteniendo</w:t>
      </w:r>
      <w:r w:rsidRPr="00594E3F">
        <w:rPr>
          <w:spacing w:val="1"/>
        </w:rPr>
        <w:t xml:space="preserve"> </w:t>
      </w:r>
      <w:r w:rsidRPr="00594E3F">
        <w:t>información</w:t>
      </w:r>
      <w:r w:rsidRPr="00594E3F">
        <w:rPr>
          <w:spacing w:val="-1"/>
        </w:rPr>
        <w:t xml:space="preserve"> </w:t>
      </w:r>
      <w:r w:rsidRPr="00594E3F">
        <w:t>real</w:t>
      </w:r>
      <w:r w:rsidRPr="00594E3F">
        <w:rPr>
          <w:spacing w:val="-4"/>
        </w:rPr>
        <w:t xml:space="preserve"> </w:t>
      </w:r>
      <w:r w:rsidRPr="00594E3F">
        <w:t>de</w:t>
      </w:r>
      <w:r w:rsidRPr="00594E3F">
        <w:rPr>
          <w:spacing w:val="-6"/>
        </w:rPr>
        <w:t xml:space="preserve"> </w:t>
      </w:r>
      <w:r w:rsidRPr="00594E3F">
        <w:t>los</w:t>
      </w:r>
      <w:r w:rsidRPr="00594E3F">
        <w:rPr>
          <w:spacing w:val="-2"/>
        </w:rPr>
        <w:t xml:space="preserve"> </w:t>
      </w:r>
      <w:r w:rsidRPr="00594E3F">
        <w:t>resultados</w:t>
      </w:r>
      <w:r w:rsidRPr="00594E3F">
        <w:rPr>
          <w:spacing w:val="-5"/>
        </w:rPr>
        <w:t xml:space="preserve"> </w:t>
      </w:r>
      <w:r w:rsidRPr="00594E3F">
        <w:t>y el</w:t>
      </w:r>
      <w:r w:rsidRPr="00594E3F">
        <w:rPr>
          <w:spacing w:val="-3"/>
        </w:rPr>
        <w:t xml:space="preserve"> </w:t>
      </w:r>
      <w:r w:rsidRPr="00594E3F">
        <w:t>impacto</w:t>
      </w:r>
      <w:r w:rsidRPr="00594E3F">
        <w:rPr>
          <w:spacing w:val="-1"/>
        </w:rPr>
        <w:t xml:space="preserve"> </w:t>
      </w:r>
      <w:r w:rsidRPr="00594E3F">
        <w:t>en la</w:t>
      </w:r>
      <w:r w:rsidRPr="00594E3F">
        <w:rPr>
          <w:spacing w:val="-1"/>
        </w:rPr>
        <w:t xml:space="preserve"> </w:t>
      </w:r>
      <w:r w:rsidRPr="00594E3F">
        <w:t>igualdad</w:t>
      </w:r>
      <w:r w:rsidRPr="00594E3F">
        <w:rPr>
          <w:spacing w:val="-3"/>
        </w:rPr>
        <w:t xml:space="preserve"> </w:t>
      </w:r>
      <w:r w:rsidRPr="00594E3F">
        <w:t>buscada.</w:t>
      </w:r>
    </w:p>
    <w:p w14:paraId="1E4A82B5" w14:textId="77777777" w:rsidR="00531390" w:rsidRPr="00594E3F" w:rsidRDefault="00531390" w:rsidP="00531390">
      <w:pPr>
        <w:pStyle w:val="Textoindependiente"/>
        <w:ind w:left="993"/>
      </w:pPr>
    </w:p>
    <w:p w14:paraId="2B850B82" w14:textId="77777777" w:rsidR="00531390" w:rsidRPr="00594E3F" w:rsidRDefault="00531390" w:rsidP="00531390">
      <w:pPr>
        <w:pStyle w:val="Textoindependiente"/>
        <w:spacing w:before="100"/>
        <w:ind w:left="993"/>
        <w:jc w:val="both"/>
      </w:pPr>
      <w:r w:rsidRPr="00594E3F">
        <w:t>La formación se planifica anual y debe alcanzar</w:t>
      </w:r>
      <w:r w:rsidRPr="00594E3F">
        <w:rPr>
          <w:spacing w:val="1"/>
        </w:rPr>
        <w:t xml:space="preserve"> </w:t>
      </w:r>
      <w:r w:rsidRPr="00594E3F">
        <w:t>tanto</w:t>
      </w:r>
      <w:r w:rsidRPr="00594E3F">
        <w:rPr>
          <w:spacing w:val="1"/>
        </w:rPr>
        <w:t xml:space="preserve"> </w:t>
      </w:r>
      <w:r w:rsidRPr="00594E3F">
        <w:t>a</w:t>
      </w:r>
      <w:r w:rsidRPr="00594E3F">
        <w:rPr>
          <w:spacing w:val="1"/>
        </w:rPr>
        <w:t xml:space="preserve"> </w:t>
      </w:r>
      <w:r w:rsidRPr="00594E3F">
        <w:t>la</w:t>
      </w:r>
      <w:r w:rsidRPr="00594E3F">
        <w:rPr>
          <w:spacing w:val="1"/>
        </w:rPr>
        <w:t xml:space="preserve"> </w:t>
      </w:r>
      <w:r w:rsidRPr="00594E3F">
        <w:t>plantilla</w:t>
      </w:r>
      <w:r w:rsidRPr="00594E3F">
        <w:rPr>
          <w:spacing w:val="1"/>
        </w:rPr>
        <w:t xml:space="preserve"> </w:t>
      </w:r>
      <w:r w:rsidRPr="00594E3F">
        <w:t>como</w:t>
      </w:r>
      <w:r w:rsidRPr="00594E3F">
        <w:rPr>
          <w:spacing w:val="1"/>
        </w:rPr>
        <w:t xml:space="preserve"> </w:t>
      </w:r>
      <w:r w:rsidRPr="00594E3F">
        <w:t>a</w:t>
      </w:r>
      <w:r w:rsidRPr="00594E3F">
        <w:rPr>
          <w:spacing w:val="1"/>
        </w:rPr>
        <w:t xml:space="preserve"> </w:t>
      </w:r>
      <w:r w:rsidRPr="00594E3F">
        <w:t>la</w:t>
      </w:r>
      <w:r w:rsidRPr="00594E3F">
        <w:rPr>
          <w:spacing w:val="1"/>
        </w:rPr>
        <w:t xml:space="preserve"> </w:t>
      </w:r>
      <w:r w:rsidRPr="00594E3F">
        <w:t>dirección</w:t>
      </w:r>
      <w:r w:rsidRPr="00594E3F">
        <w:rPr>
          <w:spacing w:val="1"/>
        </w:rPr>
        <w:t xml:space="preserve"> </w:t>
      </w:r>
      <w:r w:rsidRPr="00594E3F">
        <w:t>de</w:t>
      </w:r>
      <w:r w:rsidRPr="00594E3F">
        <w:rPr>
          <w:spacing w:val="1"/>
        </w:rPr>
        <w:t xml:space="preserve"> </w:t>
      </w:r>
      <w:r w:rsidRPr="00594E3F">
        <w:t>la</w:t>
      </w:r>
      <w:r w:rsidRPr="00594E3F">
        <w:rPr>
          <w:spacing w:val="1"/>
        </w:rPr>
        <w:t xml:space="preserve"> </w:t>
      </w:r>
      <w:r w:rsidRPr="00594E3F">
        <w:t>empresa,</w:t>
      </w:r>
      <w:r w:rsidRPr="00594E3F">
        <w:rPr>
          <w:spacing w:val="1"/>
        </w:rPr>
        <w:t xml:space="preserve"> </w:t>
      </w:r>
      <w:r w:rsidRPr="00594E3F">
        <w:t>a</w:t>
      </w:r>
      <w:r w:rsidRPr="00594E3F">
        <w:rPr>
          <w:spacing w:val="1"/>
        </w:rPr>
        <w:t xml:space="preserve"> </w:t>
      </w:r>
      <w:r w:rsidRPr="00594E3F">
        <w:t>fin</w:t>
      </w:r>
      <w:r w:rsidRPr="00594E3F">
        <w:rPr>
          <w:spacing w:val="1"/>
        </w:rPr>
        <w:t xml:space="preserve"> </w:t>
      </w:r>
      <w:r w:rsidRPr="00594E3F">
        <w:t>de que sepan</w:t>
      </w:r>
      <w:r w:rsidRPr="00594E3F">
        <w:rPr>
          <w:spacing w:val="1"/>
        </w:rPr>
        <w:t xml:space="preserve"> </w:t>
      </w:r>
      <w:r w:rsidRPr="00594E3F">
        <w:t>detectar</w:t>
      </w:r>
      <w:r w:rsidRPr="00594E3F">
        <w:rPr>
          <w:spacing w:val="1"/>
        </w:rPr>
        <w:t xml:space="preserve"> </w:t>
      </w:r>
      <w:r w:rsidRPr="00594E3F">
        <w:t>comportamientos, conductas o decisiones que supongan un ataque a la igualdad entre los</w:t>
      </w:r>
      <w:r w:rsidRPr="00594E3F">
        <w:rPr>
          <w:spacing w:val="1"/>
        </w:rPr>
        <w:t xml:space="preserve"> </w:t>
      </w:r>
      <w:r w:rsidRPr="00594E3F">
        <w:t>sexos a la hora de acceder a un puesto de trabajo y desarrollar las funciones propias del</w:t>
      </w:r>
      <w:r w:rsidRPr="00594E3F">
        <w:rPr>
          <w:spacing w:val="1"/>
        </w:rPr>
        <w:t xml:space="preserve"> </w:t>
      </w:r>
      <w:r w:rsidRPr="00594E3F">
        <w:t>mismo, pero</w:t>
      </w:r>
      <w:r w:rsidRPr="00594E3F">
        <w:rPr>
          <w:spacing w:val="1"/>
        </w:rPr>
        <w:t xml:space="preserve"> </w:t>
      </w:r>
      <w:r w:rsidRPr="00594E3F">
        <w:t>también</w:t>
      </w:r>
      <w:r w:rsidRPr="00594E3F">
        <w:rPr>
          <w:spacing w:val="1"/>
        </w:rPr>
        <w:t xml:space="preserve"> </w:t>
      </w:r>
      <w:r w:rsidRPr="00594E3F">
        <w:t>a</w:t>
      </w:r>
      <w:r w:rsidRPr="00594E3F">
        <w:rPr>
          <w:spacing w:val="1"/>
        </w:rPr>
        <w:t xml:space="preserve"> </w:t>
      </w:r>
      <w:r w:rsidRPr="00594E3F">
        <w:t>la</w:t>
      </w:r>
      <w:r w:rsidRPr="00594E3F">
        <w:rPr>
          <w:spacing w:val="1"/>
        </w:rPr>
        <w:t xml:space="preserve"> </w:t>
      </w:r>
      <w:r w:rsidRPr="00594E3F">
        <w:t>hora de</w:t>
      </w:r>
      <w:r w:rsidRPr="00594E3F">
        <w:rPr>
          <w:spacing w:val="1"/>
        </w:rPr>
        <w:t xml:space="preserve"> </w:t>
      </w:r>
      <w:r w:rsidRPr="00594E3F">
        <w:t>evitar</w:t>
      </w:r>
      <w:r w:rsidRPr="00594E3F">
        <w:rPr>
          <w:spacing w:val="1"/>
        </w:rPr>
        <w:t xml:space="preserve"> </w:t>
      </w:r>
      <w:r w:rsidRPr="00594E3F">
        <w:t>problemas de</w:t>
      </w:r>
      <w:r w:rsidRPr="00594E3F">
        <w:rPr>
          <w:spacing w:val="1"/>
        </w:rPr>
        <w:t xml:space="preserve"> </w:t>
      </w:r>
      <w:r w:rsidRPr="00594E3F">
        <w:t>acoso</w:t>
      </w:r>
      <w:r w:rsidRPr="00594E3F">
        <w:rPr>
          <w:spacing w:val="1"/>
        </w:rPr>
        <w:t xml:space="preserve"> </w:t>
      </w:r>
      <w:r w:rsidRPr="00594E3F">
        <w:t>o</w:t>
      </w:r>
      <w:r w:rsidRPr="00594E3F">
        <w:rPr>
          <w:spacing w:val="1"/>
        </w:rPr>
        <w:t xml:space="preserve"> </w:t>
      </w:r>
      <w:r w:rsidRPr="00594E3F">
        <w:t>abusos dentro de</w:t>
      </w:r>
      <w:r w:rsidRPr="00594E3F">
        <w:rPr>
          <w:spacing w:val="1"/>
        </w:rPr>
        <w:t xml:space="preserve"> </w:t>
      </w:r>
      <w:r w:rsidRPr="00594E3F">
        <w:t>la</w:t>
      </w:r>
      <w:r w:rsidRPr="00594E3F">
        <w:rPr>
          <w:spacing w:val="1"/>
        </w:rPr>
        <w:t xml:space="preserve"> </w:t>
      </w:r>
      <w:r w:rsidRPr="00594E3F">
        <w:t>empresa.</w:t>
      </w:r>
    </w:p>
    <w:p w14:paraId="5675DEF5" w14:textId="77777777" w:rsidR="00531390" w:rsidRPr="00594E3F" w:rsidRDefault="00531390" w:rsidP="00531390">
      <w:pPr>
        <w:pStyle w:val="Textoindependiente"/>
        <w:spacing w:before="100"/>
        <w:ind w:left="993"/>
        <w:jc w:val="both"/>
      </w:pPr>
    </w:p>
    <w:p w14:paraId="5CEED636" w14:textId="77777777" w:rsidR="00531390" w:rsidRPr="00594E3F" w:rsidRDefault="00531390" w:rsidP="00531390">
      <w:pPr>
        <w:pStyle w:val="Ttulo2"/>
        <w:numPr>
          <w:ilvl w:val="1"/>
          <w:numId w:val="12"/>
        </w:numPr>
        <w:tabs>
          <w:tab w:val="left" w:pos="1628"/>
        </w:tabs>
        <w:spacing w:before="339"/>
        <w:ind w:left="1843" w:hanging="850"/>
        <w:jc w:val="both"/>
        <w:rPr>
          <w:rFonts w:ascii="Segoe UI" w:hAnsi="Segoe UI" w:cs="Segoe UI"/>
          <w:color w:val="48AAC4"/>
        </w:rPr>
      </w:pPr>
      <w:bookmarkStart w:id="2" w:name="_Toc137719612"/>
      <w:r w:rsidRPr="00594E3F">
        <w:rPr>
          <w:rFonts w:ascii="Segoe UI" w:hAnsi="Segoe UI" w:cs="Segoe UI"/>
          <w:color w:val="48AAC4"/>
        </w:rPr>
        <w:t>Nuestra empresa</w:t>
      </w:r>
      <w:bookmarkEnd w:id="2"/>
    </w:p>
    <w:p w14:paraId="7FE97FE3" w14:textId="77777777" w:rsidR="007D633D" w:rsidRPr="007D633D" w:rsidRDefault="00531390" w:rsidP="00531390">
      <w:pPr>
        <w:pStyle w:val="Textoindependiente"/>
        <w:spacing w:before="100"/>
        <w:ind w:left="993" w:firstLine="8"/>
        <w:jc w:val="both"/>
      </w:pPr>
      <w:r w:rsidRPr="007D633D">
        <w:t xml:space="preserve">TRANSPORTES SAEZ </w:t>
      </w:r>
      <w:r w:rsidR="007D633D" w:rsidRPr="007D633D">
        <w:t xml:space="preserve">es </w:t>
      </w:r>
      <w:r w:rsidR="007D633D" w:rsidRPr="007D633D">
        <w:t>una empresa fundada por Jesús Sáez Peña, que se dedica desde 1979 al transporte y almacenaje de productos alimentarios, siendo hoy una empresa referente en La Rioja como operadora de transporte, y con nuevas instalaciones que ofrecen un servicio logístico integral al cliente además del transporte y distribución de mercancías.</w:t>
      </w:r>
    </w:p>
    <w:p w14:paraId="0623093A" w14:textId="1563C524" w:rsidR="00531390" w:rsidRPr="007D633D" w:rsidRDefault="00531390" w:rsidP="00531390">
      <w:pPr>
        <w:pStyle w:val="Textoindependiente"/>
        <w:spacing w:before="100"/>
        <w:ind w:left="993" w:firstLine="8"/>
        <w:jc w:val="both"/>
      </w:pPr>
      <w:r w:rsidRPr="007D633D">
        <w:t xml:space="preserve">Cuenta con </w:t>
      </w:r>
      <w:r w:rsidR="007D633D" w:rsidRPr="007D633D">
        <w:t>varias</w:t>
      </w:r>
      <w:r w:rsidRPr="007D633D">
        <w:t xml:space="preserve"> política</w:t>
      </w:r>
      <w:r w:rsidR="007D633D" w:rsidRPr="007D633D">
        <w:t>s</w:t>
      </w:r>
      <w:r w:rsidRPr="007D633D">
        <w:t xml:space="preserve"> de la</w:t>
      </w:r>
      <w:r w:rsidR="007D633D" w:rsidRPr="007D633D">
        <w:t>s</w:t>
      </w:r>
      <w:r w:rsidRPr="007D633D">
        <w:t xml:space="preserve"> que </w:t>
      </w:r>
      <w:r w:rsidR="007D633D" w:rsidRPr="007D633D">
        <w:t xml:space="preserve">se </w:t>
      </w:r>
      <w:r w:rsidRPr="007D633D">
        <w:t xml:space="preserve">deriva responsabilidades, objetivos y acciones de la empresa para satisfacer las estrategias </w:t>
      </w:r>
      <w:r w:rsidR="007D633D" w:rsidRPr="007D633D">
        <w:t>calidad</w:t>
      </w:r>
      <w:r w:rsidRPr="007D633D">
        <w:t xml:space="preserve">, seguridad, cuidado del medioambiente e igualdad. </w:t>
      </w:r>
    </w:p>
    <w:p w14:paraId="059E2942" w14:textId="77777777" w:rsidR="00531390" w:rsidRPr="00594E3F" w:rsidRDefault="00531390" w:rsidP="00762386">
      <w:pPr>
        <w:pStyle w:val="Textoindependiente"/>
        <w:spacing w:before="100"/>
        <w:ind w:left="993"/>
        <w:jc w:val="both"/>
      </w:pPr>
    </w:p>
    <w:p w14:paraId="1FA180CD" w14:textId="77777777" w:rsidR="00531390" w:rsidRPr="00594E3F" w:rsidRDefault="00531390" w:rsidP="00762386">
      <w:pPr>
        <w:pStyle w:val="Textoindependiente"/>
        <w:spacing w:before="100"/>
        <w:ind w:left="993"/>
        <w:jc w:val="both"/>
        <w:rPr>
          <w:rFonts w:eastAsia="Arial"/>
          <w:b/>
          <w:bCs/>
          <w:color w:val="48AAC4"/>
          <w:sz w:val="28"/>
          <w:szCs w:val="28"/>
        </w:rPr>
      </w:pPr>
      <w:r w:rsidRPr="00594E3F">
        <w:rPr>
          <w:rFonts w:eastAsia="Arial"/>
          <w:b/>
          <w:bCs/>
          <w:color w:val="48AAC4"/>
          <w:sz w:val="28"/>
          <w:szCs w:val="28"/>
        </w:rPr>
        <w:t xml:space="preserve">Ámbito personal, territorial y temporal </w:t>
      </w:r>
    </w:p>
    <w:p w14:paraId="11D6F851" w14:textId="15C36E25" w:rsidR="00531390" w:rsidRPr="007D633D" w:rsidRDefault="00531390" w:rsidP="00762386">
      <w:pPr>
        <w:pStyle w:val="Textoindependiente"/>
        <w:spacing w:before="100"/>
        <w:ind w:left="993"/>
        <w:jc w:val="both"/>
      </w:pPr>
      <w:r w:rsidRPr="007D633D">
        <w:t xml:space="preserve">El presente Plan es de aplicación a todas las personas con cualquier tipo de vinculación laboral con </w:t>
      </w:r>
      <w:r w:rsidR="007D633D" w:rsidRPr="007D633D">
        <w:t xml:space="preserve">Transportes Sáez, </w:t>
      </w:r>
      <w:r w:rsidRPr="007D633D">
        <w:t xml:space="preserve">independientemente del </w:t>
      </w:r>
      <w:r w:rsidR="007D633D" w:rsidRPr="007D633D">
        <w:t>lugar</w:t>
      </w:r>
      <w:r w:rsidRPr="007D633D">
        <w:t xml:space="preserve"> de trabajo </w:t>
      </w:r>
      <w:r w:rsidR="007D633D" w:rsidRPr="007D633D">
        <w:t>donde esté ejerciendo cada trabajador la actividad laboral, y están</w:t>
      </w:r>
      <w:r w:rsidRPr="007D633D">
        <w:t xml:space="preserve"> incluidas las personas desde Dirección, representantes de trabajadores o Comité de empresa, y trabajadores en general. </w:t>
      </w:r>
    </w:p>
    <w:p w14:paraId="7F00E59B" w14:textId="1437D294" w:rsidR="00531390" w:rsidRPr="007D633D" w:rsidRDefault="00531390" w:rsidP="00762386">
      <w:pPr>
        <w:pStyle w:val="Textoindependiente"/>
        <w:spacing w:before="100"/>
        <w:ind w:left="993"/>
        <w:jc w:val="both"/>
      </w:pPr>
      <w:r w:rsidRPr="007D633D">
        <w:t>El ámbito de aplicación</w:t>
      </w:r>
      <w:r w:rsidR="007D633D" w:rsidRPr="007D633D">
        <w:t xml:space="preserve"> </w:t>
      </w:r>
      <w:r w:rsidR="007D633D" w:rsidRPr="007D633D">
        <w:t>territorial</w:t>
      </w:r>
      <w:r w:rsidR="007D633D" w:rsidRPr="007D633D">
        <w:t xml:space="preserve"> del plan de igualdad para su registro</w:t>
      </w:r>
      <w:r w:rsidRPr="007D633D">
        <w:t xml:space="preserve">, es </w:t>
      </w:r>
      <w:r w:rsidR="007D633D" w:rsidRPr="007D633D">
        <w:t>Autonómico</w:t>
      </w:r>
      <w:r w:rsidRPr="007D633D">
        <w:t>.</w:t>
      </w:r>
    </w:p>
    <w:p w14:paraId="607575A0" w14:textId="77777777" w:rsidR="00531390" w:rsidRPr="00594E3F" w:rsidRDefault="00531390" w:rsidP="00762386">
      <w:pPr>
        <w:pStyle w:val="Textoindependiente"/>
        <w:spacing w:before="100"/>
        <w:ind w:left="993"/>
        <w:jc w:val="both"/>
      </w:pPr>
    </w:p>
    <w:p w14:paraId="3F1AA1D1" w14:textId="430ABBBA" w:rsidR="00DE5255" w:rsidRPr="00594E3F" w:rsidRDefault="00DE5255" w:rsidP="00762386">
      <w:pPr>
        <w:pStyle w:val="Ttulo2"/>
        <w:numPr>
          <w:ilvl w:val="1"/>
          <w:numId w:val="12"/>
        </w:numPr>
        <w:tabs>
          <w:tab w:val="left" w:pos="1628"/>
        </w:tabs>
        <w:spacing w:before="339"/>
        <w:ind w:left="993" w:firstLine="0"/>
        <w:jc w:val="both"/>
        <w:rPr>
          <w:rFonts w:ascii="Segoe UI" w:hAnsi="Segoe UI" w:cs="Segoe UI"/>
          <w:color w:val="48AAC4"/>
        </w:rPr>
      </w:pPr>
      <w:r w:rsidRPr="00594E3F">
        <w:rPr>
          <w:rFonts w:ascii="Segoe UI" w:hAnsi="Segoe UI" w:cs="Segoe UI"/>
          <w:color w:val="48AAC4"/>
        </w:rPr>
        <w:t>Resultados del diagnóstico previo de</w:t>
      </w:r>
      <w:r w:rsidR="00277358" w:rsidRPr="00594E3F">
        <w:rPr>
          <w:rFonts w:ascii="Segoe UI" w:hAnsi="Segoe UI" w:cs="Segoe UI"/>
          <w:color w:val="48AAC4"/>
        </w:rPr>
        <w:t xml:space="preserve"> situación de la empresa en materia de </w:t>
      </w:r>
      <w:r w:rsidRPr="00594E3F">
        <w:rPr>
          <w:rFonts w:ascii="Segoe UI" w:hAnsi="Segoe UI" w:cs="Segoe UI"/>
          <w:color w:val="48AAC4"/>
        </w:rPr>
        <w:t>Igualdad.</w:t>
      </w:r>
    </w:p>
    <w:p w14:paraId="2ED811C2" w14:textId="1A7A6134" w:rsidR="00C647F4" w:rsidRPr="00594E3F" w:rsidRDefault="00277358" w:rsidP="00762386">
      <w:pPr>
        <w:pStyle w:val="Textoindependiente"/>
        <w:spacing w:before="100"/>
        <w:ind w:left="993"/>
        <w:jc w:val="both"/>
        <w:rPr>
          <w:szCs w:val="22"/>
        </w:rPr>
      </w:pPr>
      <w:r w:rsidRPr="00594E3F">
        <w:rPr>
          <w:i/>
          <w:iCs/>
        </w:rPr>
        <w:t>Se aporta en el anexo “</w:t>
      </w:r>
      <w:r w:rsidR="007D633D" w:rsidRPr="00594E3F">
        <w:rPr>
          <w:bCs/>
          <w:i/>
          <w:iCs/>
        </w:rPr>
        <w:t>diagnóstico</w:t>
      </w:r>
      <w:r w:rsidR="00C647F4" w:rsidRPr="00594E3F">
        <w:rPr>
          <w:bCs/>
          <w:i/>
          <w:iCs/>
        </w:rPr>
        <w:t xml:space="preserve"> de igualdad</w:t>
      </w:r>
      <w:r w:rsidR="00FB4A88" w:rsidRPr="00594E3F">
        <w:rPr>
          <w:i/>
          <w:iCs/>
        </w:rPr>
        <w:t>”</w:t>
      </w:r>
      <w:r w:rsidR="004E5F3A" w:rsidRPr="00594E3F">
        <w:rPr>
          <w:i/>
          <w:iCs/>
        </w:rPr>
        <w:t xml:space="preserve"> </w:t>
      </w:r>
      <w:r w:rsidRPr="00594E3F">
        <w:rPr>
          <w:i/>
          <w:iCs/>
        </w:rPr>
        <w:t xml:space="preserve">el documento completo de estudio </w:t>
      </w:r>
      <w:r w:rsidR="00C647F4" w:rsidRPr="00594E3F">
        <w:rPr>
          <w:i/>
          <w:iCs/>
        </w:rPr>
        <w:t xml:space="preserve">de </w:t>
      </w:r>
      <w:r w:rsidR="00C647F4" w:rsidRPr="00594E3F">
        <w:rPr>
          <w:szCs w:val="22"/>
        </w:rPr>
        <w:t>estudio de Igualdad en la empresa con fecha 31/05/2023, en la cual en reuniones de equipo fue evaluado y aceptado por el comité.</w:t>
      </w:r>
    </w:p>
    <w:p w14:paraId="322E1306" w14:textId="77777777" w:rsidR="00C647F4" w:rsidRPr="00594E3F" w:rsidRDefault="00C647F4" w:rsidP="00762386">
      <w:pPr>
        <w:pStyle w:val="Textoindependiente"/>
        <w:spacing w:before="100"/>
        <w:ind w:left="993"/>
        <w:jc w:val="both"/>
        <w:rPr>
          <w:szCs w:val="22"/>
        </w:rPr>
      </w:pPr>
      <w:r w:rsidRPr="00594E3F">
        <w:rPr>
          <w:szCs w:val="22"/>
        </w:rPr>
        <w:t xml:space="preserve">El Plan de Igualdad se estructura según las materias analizadas en el Diagnóstico de situación: </w:t>
      </w:r>
    </w:p>
    <w:p w14:paraId="2C9C94F6"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 xml:space="preserve">a) Proceso de selección y contratación. </w:t>
      </w:r>
    </w:p>
    <w:p w14:paraId="0E0B7BA9"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 xml:space="preserve">b) Clasificación profesional. </w:t>
      </w:r>
    </w:p>
    <w:p w14:paraId="6993B126"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 xml:space="preserve">c) Formación. </w:t>
      </w:r>
    </w:p>
    <w:p w14:paraId="61FFE5D4"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lastRenderedPageBreak/>
        <w:t xml:space="preserve">d) Promoción profesional. </w:t>
      </w:r>
    </w:p>
    <w:p w14:paraId="3120ECDA"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 xml:space="preserve">e) Condiciones de trabajo, incluida la auditoría salarial entre mujeres y hombres. </w:t>
      </w:r>
    </w:p>
    <w:p w14:paraId="572B442E"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 xml:space="preserve">f) Ejercicio corresponsable de los derechos de la vida personal, familiar y laboral. </w:t>
      </w:r>
    </w:p>
    <w:p w14:paraId="31E38283"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 xml:space="preserve">g) Infrarrepresentación femenina. </w:t>
      </w:r>
    </w:p>
    <w:p w14:paraId="0012A15A"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 xml:space="preserve">h) Retribuciones. </w:t>
      </w:r>
    </w:p>
    <w:p w14:paraId="65C4B14A" w14:textId="77777777" w:rsidR="00C647F4" w:rsidRPr="00594E3F" w:rsidRDefault="00C647F4" w:rsidP="00762386">
      <w:pPr>
        <w:widowControl/>
        <w:autoSpaceDE/>
        <w:autoSpaceDN/>
        <w:spacing w:afterLines="60" w:after="144"/>
        <w:ind w:left="993"/>
        <w:jc w:val="both"/>
        <w:rPr>
          <w:sz w:val="24"/>
          <w:szCs w:val="24"/>
        </w:rPr>
      </w:pPr>
      <w:r w:rsidRPr="00594E3F">
        <w:rPr>
          <w:sz w:val="24"/>
          <w:szCs w:val="24"/>
        </w:rPr>
        <w:t>i) Prevención del acoso sexual y por razón de sexo.</w:t>
      </w:r>
    </w:p>
    <w:p w14:paraId="3B768DA1" w14:textId="45D25B8B" w:rsidR="00243E42" w:rsidRDefault="00243E42" w:rsidP="00762386">
      <w:pPr>
        <w:pStyle w:val="Textoindependiente"/>
        <w:ind w:left="993"/>
        <w:jc w:val="both"/>
      </w:pPr>
    </w:p>
    <w:p w14:paraId="5A55B04E" w14:textId="77777777" w:rsidR="00762386" w:rsidRPr="00762386" w:rsidRDefault="00762386" w:rsidP="00762386">
      <w:pPr>
        <w:pStyle w:val="Sinespaciado"/>
        <w:spacing w:before="60"/>
        <w:ind w:left="993"/>
        <w:jc w:val="both"/>
        <w:rPr>
          <w:sz w:val="24"/>
          <w:szCs w:val="24"/>
        </w:rPr>
      </w:pPr>
      <w:r w:rsidRPr="00762386">
        <w:rPr>
          <w:sz w:val="24"/>
          <w:szCs w:val="24"/>
        </w:rPr>
        <w:t xml:space="preserve">El diagnóstico de la situación de partida de este Plan de Igualdad nos da la situación de la empresa a fecha 31/12/2022. </w:t>
      </w:r>
    </w:p>
    <w:p w14:paraId="24598BDC"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 xml:space="preserve">Entre todos los apartados que se han tratado, aplicaremos objetivos, planes de mejora o estrategias para mejorar la igualdad en la empresa. Se determinarán medidas agrupadas en objetivos para los campos siguientes: </w:t>
      </w:r>
    </w:p>
    <w:p w14:paraId="1A574380" w14:textId="77777777" w:rsidR="00762386" w:rsidRPr="00762386" w:rsidRDefault="00762386" w:rsidP="00762386">
      <w:pPr>
        <w:widowControl/>
        <w:autoSpaceDE/>
        <w:autoSpaceDN/>
        <w:spacing w:before="60"/>
        <w:ind w:left="993"/>
        <w:jc w:val="both"/>
        <w:rPr>
          <w:rFonts w:eastAsiaTheme="minorHAnsi"/>
          <w:sz w:val="24"/>
          <w:szCs w:val="24"/>
        </w:rPr>
      </w:pPr>
    </w:p>
    <w:p w14:paraId="20C55168"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u w:val="single"/>
        </w:rPr>
        <w:t>Igualdad de acceso al empleo y contratación</w:t>
      </w:r>
      <w:r w:rsidRPr="00762386">
        <w:rPr>
          <w:rFonts w:eastAsiaTheme="minorHAnsi"/>
          <w:sz w:val="24"/>
          <w:szCs w:val="24"/>
        </w:rPr>
        <w:t>: potenciando la presencia equilibrada de ambos sexos en todos los puestos. Garantizar la igualdad efectiva en el acceso al empleo. Promoción de la Incrementar la tasa de contratación femenina.</w:t>
      </w:r>
    </w:p>
    <w:p w14:paraId="4CD0B655"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 xml:space="preserve">presencia de mujeres y hombres en todos los departamentos y niveles de la organización. </w:t>
      </w:r>
    </w:p>
    <w:p w14:paraId="7DEFB384"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Implementar un proceso de RRHH que promueva la selección del sexo infrarrepresentado en condiciones de igual valía de los candidatos.</w:t>
      </w:r>
    </w:p>
    <w:p w14:paraId="6FC6CA95" w14:textId="77777777" w:rsidR="00762386" w:rsidRPr="00762386" w:rsidRDefault="00762386" w:rsidP="00762386">
      <w:pPr>
        <w:widowControl/>
        <w:autoSpaceDE/>
        <w:autoSpaceDN/>
        <w:spacing w:before="60"/>
        <w:ind w:left="993"/>
        <w:jc w:val="both"/>
        <w:rPr>
          <w:rFonts w:eastAsiaTheme="minorHAnsi"/>
          <w:sz w:val="24"/>
          <w:szCs w:val="24"/>
        </w:rPr>
      </w:pPr>
    </w:p>
    <w:p w14:paraId="3856AB3E"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u w:val="single"/>
        </w:rPr>
        <w:t>Reducción de la brecha salarial (igualdad en retribución):</w:t>
      </w:r>
      <w:r w:rsidRPr="00762386">
        <w:rPr>
          <w:rFonts w:eastAsiaTheme="minorHAnsi"/>
          <w:sz w:val="24"/>
          <w:szCs w:val="24"/>
        </w:rPr>
        <w:t xml:space="preserve"> Del informe de auditoría, con la valoración de puestos y registro retributivo se extrae que se debe negociar e incluir entre los objetivos del Plan de Igualdad las siguientes medidas:</w:t>
      </w:r>
    </w:p>
    <w:p w14:paraId="6FF43FC3" w14:textId="77777777" w:rsidR="00762386" w:rsidRPr="00762386" w:rsidRDefault="00762386" w:rsidP="00762386">
      <w:pPr>
        <w:pStyle w:val="Prrafodelista"/>
        <w:widowControl/>
        <w:numPr>
          <w:ilvl w:val="0"/>
          <w:numId w:val="24"/>
        </w:numPr>
        <w:autoSpaceDE/>
        <w:autoSpaceDN/>
        <w:spacing w:before="60"/>
        <w:ind w:left="993" w:firstLine="0"/>
        <w:contextualSpacing/>
        <w:jc w:val="both"/>
        <w:rPr>
          <w:rFonts w:eastAsiaTheme="minorHAnsi"/>
          <w:sz w:val="24"/>
          <w:szCs w:val="24"/>
        </w:rPr>
      </w:pPr>
      <w:r w:rsidRPr="00762386">
        <w:rPr>
          <w:rFonts w:eastAsiaTheme="minorHAnsi"/>
          <w:sz w:val="24"/>
          <w:szCs w:val="24"/>
        </w:rPr>
        <w:t>Reducir la diferencia retributiva entre mujeres y hombres. Mejorar la del grupo 10 por ser la más próxima al 25%</w:t>
      </w:r>
    </w:p>
    <w:p w14:paraId="083F1EAB" w14:textId="77777777" w:rsidR="00762386" w:rsidRPr="00762386" w:rsidRDefault="00762386" w:rsidP="00762386">
      <w:pPr>
        <w:pStyle w:val="Prrafodelista"/>
        <w:widowControl/>
        <w:numPr>
          <w:ilvl w:val="0"/>
          <w:numId w:val="24"/>
        </w:numPr>
        <w:autoSpaceDE/>
        <w:autoSpaceDN/>
        <w:spacing w:before="60"/>
        <w:ind w:left="993" w:firstLine="0"/>
        <w:contextualSpacing/>
        <w:jc w:val="both"/>
        <w:rPr>
          <w:rFonts w:eastAsiaTheme="minorHAnsi"/>
          <w:sz w:val="24"/>
          <w:szCs w:val="24"/>
        </w:rPr>
      </w:pPr>
      <w:r w:rsidRPr="00762386">
        <w:rPr>
          <w:rFonts w:eastAsiaTheme="minorHAnsi"/>
          <w:sz w:val="24"/>
          <w:szCs w:val="24"/>
        </w:rPr>
        <w:t xml:space="preserve">Mejorar la retribución en la escala 09 que corresponde a trabajadoras de tráfico, con funciones segmentadas en 2 departamentos. Reducción de diferencia retributiva a nivel del grupo del equipo de trabajo. </w:t>
      </w:r>
    </w:p>
    <w:p w14:paraId="78883F4A" w14:textId="77777777" w:rsidR="00762386" w:rsidRPr="00762386" w:rsidRDefault="00762386" w:rsidP="00762386">
      <w:pPr>
        <w:pStyle w:val="Prrafodelista"/>
        <w:widowControl/>
        <w:numPr>
          <w:ilvl w:val="0"/>
          <w:numId w:val="24"/>
        </w:numPr>
        <w:autoSpaceDE/>
        <w:autoSpaceDN/>
        <w:spacing w:before="60"/>
        <w:ind w:left="993" w:firstLine="0"/>
        <w:contextualSpacing/>
        <w:jc w:val="both"/>
        <w:rPr>
          <w:rFonts w:eastAsiaTheme="minorHAnsi"/>
          <w:sz w:val="24"/>
          <w:szCs w:val="24"/>
        </w:rPr>
      </w:pPr>
      <w:r w:rsidRPr="00762386">
        <w:rPr>
          <w:rFonts w:eastAsiaTheme="minorHAnsi"/>
          <w:sz w:val="24"/>
          <w:szCs w:val="24"/>
        </w:rPr>
        <w:t>Se recomienda promover que se cubran puestos de trabajo con infrarrepresentación femenina que puede darse en todas las categorías.</w:t>
      </w:r>
    </w:p>
    <w:p w14:paraId="1DF0EA6D" w14:textId="77777777" w:rsidR="00762386" w:rsidRPr="00762386" w:rsidRDefault="00762386" w:rsidP="00762386">
      <w:pPr>
        <w:pStyle w:val="Prrafodelista"/>
        <w:widowControl/>
        <w:numPr>
          <w:ilvl w:val="0"/>
          <w:numId w:val="24"/>
        </w:numPr>
        <w:autoSpaceDE/>
        <w:autoSpaceDN/>
        <w:spacing w:before="60"/>
        <w:ind w:left="993" w:firstLine="0"/>
        <w:contextualSpacing/>
        <w:jc w:val="both"/>
        <w:rPr>
          <w:rFonts w:eastAsiaTheme="minorHAnsi"/>
          <w:sz w:val="24"/>
          <w:szCs w:val="24"/>
        </w:rPr>
      </w:pPr>
      <w:r w:rsidRPr="00762386">
        <w:rPr>
          <w:rFonts w:eastAsiaTheme="minorHAnsi"/>
          <w:sz w:val="24"/>
          <w:szCs w:val="24"/>
        </w:rPr>
        <w:t xml:space="preserve">Valorar la selección de personal para la integración de mujeres en puestos de menor representación, y la promoción hacia otras escalas en la empresa. </w:t>
      </w:r>
    </w:p>
    <w:p w14:paraId="3E5E2AD8"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 xml:space="preserve">Hacer la valoración de puesto de trabajo rutinario.  </w:t>
      </w:r>
    </w:p>
    <w:p w14:paraId="3D9E72BE" w14:textId="77777777" w:rsidR="00762386" w:rsidRPr="00762386" w:rsidRDefault="00762386" w:rsidP="00762386">
      <w:pPr>
        <w:widowControl/>
        <w:autoSpaceDE/>
        <w:autoSpaceDN/>
        <w:spacing w:before="60"/>
        <w:ind w:left="993"/>
        <w:jc w:val="both"/>
        <w:rPr>
          <w:rFonts w:eastAsiaTheme="minorHAnsi"/>
          <w:sz w:val="24"/>
          <w:szCs w:val="24"/>
        </w:rPr>
      </w:pPr>
    </w:p>
    <w:p w14:paraId="02A4A770"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u w:val="single"/>
        </w:rPr>
        <w:t>Prevención de riesgos y del acoso sexual</w:t>
      </w:r>
      <w:r w:rsidRPr="00762386">
        <w:rPr>
          <w:rFonts w:eastAsiaTheme="minorHAnsi"/>
          <w:sz w:val="24"/>
          <w:szCs w:val="24"/>
        </w:rPr>
        <w:t xml:space="preserve">: </w:t>
      </w:r>
    </w:p>
    <w:p w14:paraId="01B820F3"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 xml:space="preserve">Comunicar la política de igualdad de la empresa a trabajadores. </w:t>
      </w:r>
    </w:p>
    <w:p w14:paraId="0FD4B2AB"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 xml:space="preserve">Ejecutar un procedimiento de Acoso actualizado. Comunicarlo. </w:t>
      </w:r>
    </w:p>
    <w:p w14:paraId="6DD710EC" w14:textId="77777777" w:rsidR="00762386" w:rsidRPr="00762386" w:rsidRDefault="00762386" w:rsidP="00762386">
      <w:pPr>
        <w:widowControl/>
        <w:autoSpaceDE/>
        <w:autoSpaceDN/>
        <w:spacing w:before="60"/>
        <w:ind w:left="993"/>
        <w:jc w:val="both"/>
        <w:rPr>
          <w:rFonts w:eastAsiaTheme="minorHAnsi"/>
          <w:sz w:val="24"/>
          <w:szCs w:val="24"/>
        </w:rPr>
      </w:pPr>
    </w:p>
    <w:p w14:paraId="21B84176" w14:textId="77777777" w:rsidR="00E306BD" w:rsidRPr="00E306BD" w:rsidRDefault="00E306BD" w:rsidP="00E306BD">
      <w:pPr>
        <w:widowControl/>
        <w:autoSpaceDE/>
        <w:autoSpaceDN/>
        <w:spacing w:before="60"/>
        <w:ind w:left="993"/>
        <w:jc w:val="both"/>
        <w:rPr>
          <w:rFonts w:eastAsiaTheme="minorHAnsi"/>
          <w:sz w:val="24"/>
          <w:szCs w:val="24"/>
        </w:rPr>
      </w:pPr>
      <w:r w:rsidRPr="00E306BD">
        <w:rPr>
          <w:rFonts w:eastAsiaTheme="minorHAnsi"/>
          <w:sz w:val="24"/>
          <w:szCs w:val="24"/>
          <w:u w:val="single"/>
        </w:rPr>
        <w:lastRenderedPageBreak/>
        <w:t>Formación para evitar acoso, reducción de desigualdades, mejora de la promoción o clasificación profesional</w:t>
      </w:r>
      <w:r w:rsidRPr="00E306BD">
        <w:rPr>
          <w:rFonts w:eastAsiaTheme="minorHAnsi"/>
          <w:sz w:val="24"/>
          <w:szCs w:val="24"/>
        </w:rPr>
        <w:t xml:space="preserve">: </w:t>
      </w:r>
    </w:p>
    <w:p w14:paraId="34B42243" w14:textId="77777777" w:rsidR="00E306BD" w:rsidRPr="00E306BD" w:rsidRDefault="00E306BD" w:rsidP="00E306BD">
      <w:pPr>
        <w:widowControl/>
        <w:autoSpaceDE/>
        <w:autoSpaceDN/>
        <w:spacing w:before="60"/>
        <w:ind w:left="993"/>
        <w:jc w:val="both"/>
        <w:rPr>
          <w:rFonts w:eastAsiaTheme="minorHAnsi"/>
          <w:sz w:val="24"/>
          <w:szCs w:val="24"/>
        </w:rPr>
      </w:pPr>
      <w:r w:rsidRPr="00E306BD">
        <w:rPr>
          <w:rFonts w:eastAsiaTheme="minorHAnsi"/>
          <w:sz w:val="24"/>
          <w:szCs w:val="24"/>
        </w:rPr>
        <w:t xml:space="preserve">Medir la formación ejecutada por los trabajadores en igualdad. </w:t>
      </w:r>
    </w:p>
    <w:p w14:paraId="7D93285F" w14:textId="77777777" w:rsidR="00E306BD" w:rsidRPr="00E306BD" w:rsidRDefault="00E306BD" w:rsidP="00E306BD">
      <w:pPr>
        <w:widowControl/>
        <w:autoSpaceDE/>
        <w:autoSpaceDN/>
        <w:spacing w:before="60"/>
        <w:ind w:left="993"/>
        <w:jc w:val="both"/>
        <w:rPr>
          <w:rFonts w:eastAsiaTheme="minorHAnsi"/>
          <w:sz w:val="24"/>
          <w:szCs w:val="24"/>
        </w:rPr>
      </w:pPr>
      <w:r w:rsidRPr="00E306BD">
        <w:rPr>
          <w:rFonts w:eastAsiaTheme="minorHAnsi"/>
          <w:sz w:val="24"/>
          <w:szCs w:val="24"/>
        </w:rPr>
        <w:t>Formar a trabajadores nuevos en igualdad.</w:t>
      </w:r>
    </w:p>
    <w:p w14:paraId="1180C205" w14:textId="77777777" w:rsidR="00E306BD" w:rsidRPr="00E306BD" w:rsidRDefault="00E306BD" w:rsidP="00E306BD">
      <w:pPr>
        <w:widowControl/>
        <w:autoSpaceDE/>
        <w:autoSpaceDN/>
        <w:spacing w:before="60"/>
        <w:ind w:left="993"/>
        <w:jc w:val="both"/>
        <w:rPr>
          <w:rFonts w:eastAsiaTheme="minorHAnsi"/>
          <w:sz w:val="24"/>
          <w:szCs w:val="24"/>
        </w:rPr>
      </w:pPr>
      <w:r w:rsidRPr="00E306BD">
        <w:rPr>
          <w:rFonts w:eastAsiaTheme="minorHAnsi"/>
          <w:sz w:val="24"/>
          <w:szCs w:val="24"/>
        </w:rPr>
        <w:t xml:space="preserve">Formación en Acoso. </w:t>
      </w:r>
    </w:p>
    <w:p w14:paraId="139FF6E3" w14:textId="77777777" w:rsidR="00E306BD" w:rsidRPr="00E306BD" w:rsidRDefault="00E306BD" w:rsidP="00E306BD">
      <w:pPr>
        <w:widowControl/>
        <w:shd w:val="clear" w:color="auto" w:fill="FFFFFF" w:themeFill="background1"/>
        <w:autoSpaceDE/>
        <w:autoSpaceDN/>
        <w:spacing w:before="60"/>
        <w:ind w:left="993"/>
        <w:jc w:val="both"/>
        <w:rPr>
          <w:rFonts w:eastAsiaTheme="minorHAnsi"/>
          <w:sz w:val="24"/>
          <w:szCs w:val="24"/>
        </w:rPr>
      </w:pPr>
      <w:r w:rsidRPr="00E306BD">
        <w:rPr>
          <w:rFonts w:eastAsiaTheme="minorHAnsi"/>
          <w:sz w:val="24"/>
          <w:szCs w:val="24"/>
        </w:rPr>
        <w:t>Incorporar a un procedimiento de recursos humanos, métodos que refleje la perspectiva de género en los procesos de promoción interna.</w:t>
      </w:r>
    </w:p>
    <w:p w14:paraId="7ACF175C" w14:textId="77777777" w:rsidR="00E306BD" w:rsidRPr="00E306BD" w:rsidRDefault="00E306BD" w:rsidP="00E306BD">
      <w:pPr>
        <w:widowControl/>
        <w:shd w:val="clear" w:color="auto" w:fill="FFFFFF" w:themeFill="background1"/>
        <w:autoSpaceDE/>
        <w:autoSpaceDN/>
        <w:spacing w:before="60"/>
        <w:ind w:left="993"/>
        <w:jc w:val="both"/>
        <w:rPr>
          <w:rFonts w:eastAsiaTheme="minorHAnsi"/>
          <w:sz w:val="24"/>
          <w:szCs w:val="24"/>
        </w:rPr>
      </w:pPr>
      <w:r w:rsidRPr="00E306BD">
        <w:rPr>
          <w:rFonts w:eastAsiaTheme="minorHAnsi"/>
          <w:sz w:val="24"/>
          <w:szCs w:val="24"/>
        </w:rPr>
        <w:t>Promover formación interna para promoción o clasificación profesional en la empresa para mejorar la presencia igualitaria en los puestos de trabajo.</w:t>
      </w:r>
    </w:p>
    <w:p w14:paraId="100F52DF" w14:textId="77777777" w:rsidR="00762386" w:rsidRPr="00762386" w:rsidRDefault="00762386" w:rsidP="00762386">
      <w:pPr>
        <w:widowControl/>
        <w:autoSpaceDE/>
        <w:autoSpaceDN/>
        <w:spacing w:before="60"/>
        <w:ind w:left="993"/>
        <w:jc w:val="both"/>
        <w:rPr>
          <w:rFonts w:eastAsiaTheme="minorHAnsi"/>
          <w:sz w:val="24"/>
          <w:szCs w:val="24"/>
          <w:u w:val="single"/>
        </w:rPr>
      </w:pPr>
    </w:p>
    <w:p w14:paraId="36EAF0F5" w14:textId="77777777" w:rsidR="00762386" w:rsidRPr="00762386" w:rsidRDefault="00762386" w:rsidP="00762386">
      <w:pPr>
        <w:widowControl/>
        <w:autoSpaceDE/>
        <w:autoSpaceDN/>
        <w:spacing w:before="60"/>
        <w:ind w:left="993"/>
        <w:jc w:val="both"/>
        <w:rPr>
          <w:rFonts w:eastAsiaTheme="minorHAnsi"/>
          <w:sz w:val="24"/>
          <w:szCs w:val="24"/>
          <w:u w:val="single"/>
        </w:rPr>
      </w:pPr>
      <w:r w:rsidRPr="00762386">
        <w:rPr>
          <w:rFonts w:eastAsiaTheme="minorHAnsi"/>
          <w:sz w:val="24"/>
          <w:szCs w:val="24"/>
          <w:u w:val="single"/>
        </w:rPr>
        <w:t>Conciliación o flexibilización de las jornadas o puestos de trabajo:</w:t>
      </w:r>
    </w:p>
    <w:p w14:paraId="6E2AA677"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Acometer un proceso específico de recursos humanos, con medidas aceptadas de conciliación de la vida personal y profesional.</w:t>
      </w:r>
    </w:p>
    <w:p w14:paraId="75411DA9" w14:textId="77777777" w:rsidR="00762386" w:rsidRPr="00762386" w:rsidRDefault="00762386" w:rsidP="00762386">
      <w:pPr>
        <w:widowControl/>
        <w:autoSpaceDE/>
        <w:autoSpaceDN/>
        <w:spacing w:before="60"/>
        <w:ind w:left="993"/>
        <w:jc w:val="both"/>
        <w:rPr>
          <w:rFonts w:eastAsiaTheme="minorHAnsi"/>
          <w:sz w:val="24"/>
          <w:szCs w:val="24"/>
        </w:rPr>
      </w:pPr>
      <w:r w:rsidRPr="00762386">
        <w:rPr>
          <w:rFonts w:eastAsiaTheme="minorHAnsi"/>
          <w:sz w:val="24"/>
          <w:szCs w:val="24"/>
        </w:rPr>
        <w:t>Mejorar la flexibilización de horarios, o trabajo no presencial.  Medir los indicadores de flexibilización.</w:t>
      </w:r>
    </w:p>
    <w:p w14:paraId="37799C1D" w14:textId="77777777" w:rsidR="00C647F4" w:rsidRPr="00762386" w:rsidRDefault="00C647F4" w:rsidP="00762386">
      <w:pPr>
        <w:pStyle w:val="Textoindependiente"/>
        <w:ind w:left="993"/>
        <w:jc w:val="both"/>
      </w:pPr>
    </w:p>
    <w:p w14:paraId="4E2434C0" w14:textId="59B586EF" w:rsidR="00243E42" w:rsidRPr="00594E3F" w:rsidRDefault="00796F89" w:rsidP="009858C5">
      <w:pPr>
        <w:pStyle w:val="Ttulo1"/>
        <w:numPr>
          <w:ilvl w:val="0"/>
          <w:numId w:val="12"/>
        </w:numPr>
        <w:tabs>
          <w:tab w:val="left" w:pos="1508"/>
        </w:tabs>
      </w:pPr>
      <w:bookmarkStart w:id="3" w:name="_bookmark2"/>
      <w:bookmarkEnd w:id="3"/>
      <w:r w:rsidRPr="00594E3F">
        <w:t>Compromiso</w:t>
      </w:r>
      <w:r w:rsidRPr="00594E3F">
        <w:rPr>
          <w:spacing w:val="-7"/>
        </w:rPr>
        <w:t xml:space="preserve"> </w:t>
      </w:r>
      <w:r w:rsidRPr="00594E3F">
        <w:t>del</w:t>
      </w:r>
      <w:r w:rsidRPr="00594E3F">
        <w:rPr>
          <w:spacing w:val="-6"/>
        </w:rPr>
        <w:t xml:space="preserve"> </w:t>
      </w:r>
      <w:r w:rsidRPr="00594E3F">
        <w:t>Plan</w:t>
      </w:r>
      <w:r w:rsidRPr="00594E3F">
        <w:rPr>
          <w:spacing w:val="-5"/>
        </w:rPr>
        <w:t xml:space="preserve"> </w:t>
      </w:r>
      <w:r w:rsidRPr="00594E3F">
        <w:t>de</w:t>
      </w:r>
      <w:r w:rsidRPr="00594E3F">
        <w:rPr>
          <w:spacing w:val="-6"/>
        </w:rPr>
        <w:t xml:space="preserve"> </w:t>
      </w:r>
      <w:r w:rsidRPr="00594E3F">
        <w:t>Igualdad</w:t>
      </w:r>
    </w:p>
    <w:p w14:paraId="5E088CBB" w14:textId="6436B981" w:rsidR="00243E42" w:rsidRPr="00594E3F" w:rsidRDefault="00796F89" w:rsidP="00C33A85">
      <w:pPr>
        <w:spacing w:before="317"/>
        <w:ind w:left="1080"/>
        <w:jc w:val="both"/>
        <w:rPr>
          <w:sz w:val="24"/>
        </w:rPr>
      </w:pPr>
      <w:r w:rsidRPr="00594E3F">
        <w:rPr>
          <w:sz w:val="24"/>
        </w:rPr>
        <w:t xml:space="preserve">El presente Plan de Igualdad ha sido elaborado para su presentación a la </w:t>
      </w:r>
      <w:r w:rsidRPr="00594E3F">
        <w:rPr>
          <w:b/>
          <w:sz w:val="24"/>
        </w:rPr>
        <w:t>Comisión de</w:t>
      </w:r>
      <w:r w:rsidRPr="00594E3F">
        <w:rPr>
          <w:b/>
          <w:spacing w:val="1"/>
          <w:sz w:val="24"/>
        </w:rPr>
        <w:t xml:space="preserve"> </w:t>
      </w:r>
      <w:r w:rsidRPr="00594E3F">
        <w:rPr>
          <w:b/>
          <w:sz w:val="24"/>
        </w:rPr>
        <w:t xml:space="preserve">Igualdad </w:t>
      </w:r>
      <w:r w:rsidRPr="00594E3F">
        <w:rPr>
          <w:sz w:val="24"/>
        </w:rPr>
        <w:t>constituida, con el compromiso principal de garantizar la igualdad</w:t>
      </w:r>
      <w:r w:rsidR="002512B4" w:rsidRPr="00594E3F">
        <w:rPr>
          <w:sz w:val="24"/>
        </w:rPr>
        <w:t xml:space="preserve"> </w:t>
      </w:r>
      <w:r w:rsidRPr="00594E3F">
        <w:rPr>
          <w:sz w:val="24"/>
        </w:rPr>
        <w:t>real y efectiva de oportunidades de toda la plantilla de TRANSPORTES SAEZ, S.L.</w:t>
      </w:r>
      <w:r w:rsidR="00A70757" w:rsidRPr="00594E3F">
        <w:rPr>
          <w:sz w:val="24"/>
        </w:rPr>
        <w:t xml:space="preserve"> </w:t>
      </w:r>
      <w:r w:rsidRPr="00594E3F">
        <w:rPr>
          <w:sz w:val="24"/>
        </w:rPr>
        <w:t>y evitar cualquier tipo de discriminación.</w:t>
      </w:r>
    </w:p>
    <w:p w14:paraId="090BB9C1" w14:textId="77777777" w:rsidR="00243E42" w:rsidRPr="00594E3F" w:rsidRDefault="00243E42" w:rsidP="00C33A85">
      <w:pPr>
        <w:pStyle w:val="Textoindependiente"/>
        <w:rPr>
          <w:szCs w:val="22"/>
        </w:rPr>
      </w:pPr>
    </w:p>
    <w:p w14:paraId="21E1D018" w14:textId="1660A289" w:rsidR="00243E42" w:rsidRPr="00594E3F" w:rsidRDefault="002512B4" w:rsidP="00C33A85">
      <w:pPr>
        <w:ind w:left="1080"/>
        <w:jc w:val="both"/>
        <w:rPr>
          <w:sz w:val="24"/>
        </w:rPr>
      </w:pPr>
      <w:r w:rsidRPr="00594E3F">
        <w:rPr>
          <w:sz w:val="24"/>
        </w:rPr>
        <w:t>Cada edición de</w:t>
      </w:r>
      <w:r w:rsidR="00796F89" w:rsidRPr="00594E3F">
        <w:rPr>
          <w:sz w:val="24"/>
        </w:rPr>
        <w:t xml:space="preserve">l Plan de Igualdad se presentará </w:t>
      </w:r>
      <w:r w:rsidRPr="00594E3F">
        <w:rPr>
          <w:sz w:val="24"/>
        </w:rPr>
        <w:t xml:space="preserve">la comisión para </w:t>
      </w:r>
      <w:r w:rsidR="00796F89" w:rsidRPr="00594E3F">
        <w:rPr>
          <w:sz w:val="24"/>
        </w:rPr>
        <w:t>su revisión y aprobación</w:t>
      </w:r>
      <w:r w:rsidRPr="00594E3F">
        <w:rPr>
          <w:sz w:val="24"/>
        </w:rPr>
        <w:t xml:space="preserve"> (</w:t>
      </w:r>
      <w:r w:rsidR="00C647F4" w:rsidRPr="00594E3F">
        <w:rPr>
          <w:sz w:val="24"/>
        </w:rPr>
        <w:t>ediciones con control de cambios, y con actas de aprobación</w:t>
      </w:r>
      <w:r w:rsidRPr="00594E3F">
        <w:rPr>
          <w:sz w:val="24"/>
        </w:rPr>
        <w:t>)</w:t>
      </w:r>
      <w:r w:rsidR="00796F89" w:rsidRPr="00594E3F">
        <w:rPr>
          <w:sz w:val="24"/>
        </w:rPr>
        <w:t>.</w:t>
      </w:r>
    </w:p>
    <w:p w14:paraId="6EF8FE49" w14:textId="77777777" w:rsidR="00243E42" w:rsidRPr="00594E3F" w:rsidRDefault="00243E42" w:rsidP="00C33A85">
      <w:pPr>
        <w:pStyle w:val="Textoindependiente"/>
        <w:spacing w:before="2"/>
        <w:rPr>
          <w:sz w:val="26"/>
        </w:rPr>
      </w:pPr>
    </w:p>
    <w:p w14:paraId="614020FE" w14:textId="77777777" w:rsidR="00243E42" w:rsidRPr="00594E3F" w:rsidRDefault="00796F89" w:rsidP="00C33A85">
      <w:pPr>
        <w:pStyle w:val="Ttulo1"/>
        <w:numPr>
          <w:ilvl w:val="0"/>
          <w:numId w:val="12"/>
        </w:numPr>
        <w:tabs>
          <w:tab w:val="left" w:pos="1508"/>
        </w:tabs>
      </w:pPr>
      <w:bookmarkStart w:id="4" w:name="_bookmark3"/>
      <w:bookmarkEnd w:id="4"/>
      <w:r w:rsidRPr="00594E3F">
        <w:t>Ámbito</w:t>
      </w:r>
      <w:r w:rsidRPr="00594E3F">
        <w:rPr>
          <w:spacing w:val="-8"/>
        </w:rPr>
        <w:t xml:space="preserve"> </w:t>
      </w:r>
      <w:r w:rsidRPr="00594E3F">
        <w:t>de</w:t>
      </w:r>
      <w:r w:rsidRPr="00594E3F">
        <w:rPr>
          <w:spacing w:val="-7"/>
        </w:rPr>
        <w:t xml:space="preserve"> </w:t>
      </w:r>
      <w:r w:rsidRPr="00594E3F">
        <w:t>Aplicación</w:t>
      </w:r>
      <w:r w:rsidRPr="00594E3F">
        <w:rPr>
          <w:spacing w:val="-6"/>
        </w:rPr>
        <w:t xml:space="preserve"> </w:t>
      </w:r>
      <w:r w:rsidRPr="00594E3F">
        <w:t>y</w:t>
      </w:r>
      <w:r w:rsidRPr="00594E3F">
        <w:rPr>
          <w:spacing w:val="-6"/>
        </w:rPr>
        <w:t xml:space="preserve"> </w:t>
      </w:r>
      <w:r w:rsidRPr="00594E3F">
        <w:t>Vigencia</w:t>
      </w:r>
    </w:p>
    <w:p w14:paraId="743E8E75" w14:textId="0A773166" w:rsidR="00243E42" w:rsidRPr="00594E3F" w:rsidRDefault="00796F89" w:rsidP="009858C5">
      <w:pPr>
        <w:pStyle w:val="Ttulo2"/>
        <w:numPr>
          <w:ilvl w:val="1"/>
          <w:numId w:val="26"/>
        </w:numPr>
        <w:tabs>
          <w:tab w:val="left" w:pos="1554"/>
        </w:tabs>
        <w:spacing w:before="368"/>
        <w:rPr>
          <w:rFonts w:ascii="Segoe UI" w:hAnsi="Segoe UI" w:cs="Segoe UI"/>
        </w:rPr>
      </w:pPr>
      <w:bookmarkStart w:id="5" w:name="_bookmark4"/>
      <w:bookmarkEnd w:id="5"/>
      <w:r w:rsidRPr="00594E3F">
        <w:rPr>
          <w:rFonts w:ascii="Segoe UI" w:hAnsi="Segoe UI" w:cs="Segoe UI"/>
          <w:color w:val="48AAC4"/>
        </w:rPr>
        <w:t>Alcance</w:t>
      </w:r>
      <w:r w:rsidRPr="00594E3F">
        <w:rPr>
          <w:rFonts w:ascii="Segoe UI" w:hAnsi="Segoe UI" w:cs="Segoe UI"/>
          <w:color w:val="48AAC4"/>
          <w:spacing w:val="-9"/>
        </w:rPr>
        <w:t xml:space="preserve"> </w:t>
      </w:r>
      <w:r w:rsidRPr="00594E3F">
        <w:rPr>
          <w:rFonts w:ascii="Segoe UI" w:hAnsi="Segoe UI" w:cs="Segoe UI"/>
          <w:color w:val="48AAC4"/>
        </w:rPr>
        <w:t>del</w:t>
      </w:r>
      <w:r w:rsidRPr="00594E3F">
        <w:rPr>
          <w:rFonts w:ascii="Segoe UI" w:hAnsi="Segoe UI" w:cs="Segoe UI"/>
          <w:color w:val="48AAC4"/>
          <w:spacing w:val="-5"/>
        </w:rPr>
        <w:t xml:space="preserve"> </w:t>
      </w:r>
      <w:r w:rsidRPr="00594E3F">
        <w:rPr>
          <w:rFonts w:ascii="Segoe UI" w:hAnsi="Segoe UI" w:cs="Segoe UI"/>
          <w:color w:val="48AAC4"/>
        </w:rPr>
        <w:t>Plan</w:t>
      </w:r>
    </w:p>
    <w:p w14:paraId="5F7D644D" w14:textId="2E82484A" w:rsidR="00243E42" w:rsidRPr="00594E3F" w:rsidRDefault="00796F89" w:rsidP="00C33A85">
      <w:pPr>
        <w:ind w:left="1080"/>
        <w:jc w:val="both"/>
        <w:rPr>
          <w:sz w:val="24"/>
        </w:rPr>
      </w:pPr>
      <w:r w:rsidRPr="00594E3F">
        <w:rPr>
          <w:sz w:val="24"/>
        </w:rPr>
        <w:t>El presente Plan de Igualdad será de aplicación a todos los empleados de TRANSPORTES</w:t>
      </w:r>
      <w:r w:rsidRPr="00594E3F">
        <w:rPr>
          <w:spacing w:val="1"/>
          <w:sz w:val="24"/>
        </w:rPr>
        <w:t xml:space="preserve"> </w:t>
      </w:r>
      <w:r w:rsidRPr="00594E3F">
        <w:rPr>
          <w:sz w:val="24"/>
        </w:rPr>
        <w:t>SÁEZ,</w:t>
      </w:r>
      <w:r w:rsidRPr="00594E3F">
        <w:rPr>
          <w:spacing w:val="-3"/>
          <w:sz w:val="24"/>
        </w:rPr>
        <w:t xml:space="preserve"> </w:t>
      </w:r>
      <w:r w:rsidRPr="00594E3F">
        <w:rPr>
          <w:sz w:val="24"/>
        </w:rPr>
        <w:t>S.L.,</w:t>
      </w:r>
      <w:r w:rsidRPr="00594E3F">
        <w:rPr>
          <w:spacing w:val="-3"/>
          <w:sz w:val="24"/>
        </w:rPr>
        <w:t xml:space="preserve"> </w:t>
      </w:r>
      <w:r w:rsidRPr="00594E3F">
        <w:rPr>
          <w:sz w:val="24"/>
        </w:rPr>
        <w:t>desde su aprobación,</w:t>
      </w:r>
      <w:r w:rsidRPr="00594E3F">
        <w:rPr>
          <w:spacing w:val="1"/>
          <w:sz w:val="24"/>
        </w:rPr>
        <w:t xml:space="preserve"> </w:t>
      </w:r>
      <w:r w:rsidRPr="00594E3F">
        <w:rPr>
          <w:sz w:val="24"/>
        </w:rPr>
        <w:t>y</w:t>
      </w:r>
      <w:r w:rsidRPr="00594E3F">
        <w:rPr>
          <w:spacing w:val="-6"/>
          <w:sz w:val="24"/>
        </w:rPr>
        <w:t xml:space="preserve"> </w:t>
      </w:r>
      <w:r w:rsidRPr="00594E3F">
        <w:rPr>
          <w:sz w:val="24"/>
        </w:rPr>
        <w:t>Despliegue.</w:t>
      </w:r>
      <w:r w:rsidR="00C647F4" w:rsidRPr="00594E3F">
        <w:rPr>
          <w:sz w:val="24"/>
        </w:rPr>
        <w:t xml:space="preserve"> </w:t>
      </w:r>
    </w:p>
    <w:p w14:paraId="68864A10" w14:textId="6CF613BB" w:rsidR="00C647F4" w:rsidRPr="00594E3F" w:rsidRDefault="00C647F4" w:rsidP="00C33A85">
      <w:pPr>
        <w:ind w:left="1080"/>
        <w:jc w:val="both"/>
        <w:rPr>
          <w:sz w:val="24"/>
        </w:rPr>
      </w:pPr>
      <w:r w:rsidRPr="00594E3F">
        <w:rPr>
          <w:sz w:val="24"/>
        </w:rPr>
        <w:t xml:space="preserve">Siendo una empresa de transportes, que dispone de la sede en La Rioja, tiene a trabajadores moviéndose por la geografía Española, el plan se despliega en todas las áreas de la empresa y centros a los que acceda. </w:t>
      </w:r>
    </w:p>
    <w:p w14:paraId="687DC1ED" w14:textId="77777777" w:rsidR="00243E42" w:rsidRPr="00594E3F" w:rsidRDefault="00243E42" w:rsidP="00C33A85">
      <w:pPr>
        <w:pStyle w:val="Textoindependiente"/>
        <w:spacing w:before="12"/>
        <w:rPr>
          <w:sz w:val="23"/>
        </w:rPr>
      </w:pPr>
    </w:p>
    <w:p w14:paraId="3B8586C7" w14:textId="6092B5A3" w:rsidR="00243E42" w:rsidRPr="00594E3F" w:rsidRDefault="00796F89" w:rsidP="009858C5">
      <w:pPr>
        <w:pStyle w:val="Ttulo2"/>
        <w:numPr>
          <w:ilvl w:val="1"/>
          <w:numId w:val="26"/>
        </w:numPr>
        <w:tabs>
          <w:tab w:val="left" w:pos="1549"/>
        </w:tabs>
        <w:rPr>
          <w:rFonts w:ascii="Segoe UI" w:hAnsi="Segoe UI" w:cs="Segoe UI"/>
        </w:rPr>
      </w:pPr>
      <w:bookmarkStart w:id="6" w:name="_bookmark5"/>
      <w:bookmarkEnd w:id="6"/>
      <w:r w:rsidRPr="00594E3F">
        <w:rPr>
          <w:rFonts w:ascii="Segoe UI" w:hAnsi="Segoe UI" w:cs="Segoe UI"/>
          <w:color w:val="48AAC4"/>
        </w:rPr>
        <w:t>Vigencia</w:t>
      </w:r>
    </w:p>
    <w:p w14:paraId="15EA9E0A" w14:textId="419ABCA1" w:rsidR="00243E42" w:rsidRPr="00594E3F" w:rsidRDefault="00796F89" w:rsidP="00C33A85">
      <w:pPr>
        <w:pStyle w:val="Textoindependiente"/>
        <w:ind w:left="1134"/>
        <w:jc w:val="both"/>
      </w:pPr>
      <w:r w:rsidRPr="00594E3F">
        <w:t xml:space="preserve">El Plan tiene un </w:t>
      </w:r>
      <w:r w:rsidRPr="00594E3F">
        <w:rPr>
          <w:b/>
        </w:rPr>
        <w:t xml:space="preserve">período de Vigencia de </w:t>
      </w:r>
      <w:r w:rsidR="00C647F4" w:rsidRPr="00594E3F">
        <w:rPr>
          <w:b/>
          <w:u w:val="single"/>
        </w:rPr>
        <w:t>CUATRO</w:t>
      </w:r>
      <w:r w:rsidRPr="00594E3F">
        <w:rPr>
          <w:b/>
          <w:u w:val="single"/>
        </w:rPr>
        <w:t xml:space="preserve"> años</w:t>
      </w:r>
      <w:r w:rsidRPr="00594E3F">
        <w:rPr>
          <w:b/>
        </w:rPr>
        <w:t xml:space="preserve"> </w:t>
      </w:r>
      <w:r w:rsidRPr="00594E3F">
        <w:t xml:space="preserve">a contar desde la </w:t>
      </w:r>
      <w:r w:rsidR="00C647F4" w:rsidRPr="00594E3F">
        <w:t>aprobación de la presente revisión</w:t>
      </w:r>
      <w:r w:rsidRPr="00594E3F">
        <w:t>, sin perjuicio de</w:t>
      </w:r>
      <w:r w:rsidRPr="00594E3F">
        <w:rPr>
          <w:spacing w:val="-63"/>
        </w:rPr>
        <w:t xml:space="preserve"> </w:t>
      </w:r>
      <w:r w:rsidRPr="00594E3F">
        <w:t>cuantas revisiones resulten procedentes durante su vigencia y por acuerdo de la Comisión</w:t>
      </w:r>
      <w:r w:rsidRPr="00594E3F">
        <w:rPr>
          <w:spacing w:val="1"/>
        </w:rPr>
        <w:t xml:space="preserve"> </w:t>
      </w:r>
      <w:r w:rsidRPr="00594E3F">
        <w:t>de</w:t>
      </w:r>
      <w:r w:rsidRPr="00594E3F">
        <w:rPr>
          <w:spacing w:val="-5"/>
        </w:rPr>
        <w:t xml:space="preserve"> </w:t>
      </w:r>
      <w:r w:rsidRPr="00594E3F">
        <w:t>Igualdad.</w:t>
      </w:r>
      <w:r w:rsidR="00C647F4" w:rsidRPr="00594E3F">
        <w:t xml:space="preserve"> </w:t>
      </w:r>
    </w:p>
    <w:p w14:paraId="797A8456" w14:textId="0DC274B3" w:rsidR="00C647F4" w:rsidRDefault="00C647F4" w:rsidP="00C33A85">
      <w:pPr>
        <w:pStyle w:val="Textoindependiente"/>
        <w:ind w:left="1080"/>
        <w:jc w:val="both"/>
      </w:pPr>
      <w:r w:rsidRPr="00594E3F">
        <w:t>Este plan permanece vigente de JULIO DE 2023 a JULIO DE 2027.</w:t>
      </w:r>
    </w:p>
    <w:p w14:paraId="603525D1" w14:textId="77777777" w:rsidR="009858C5" w:rsidRPr="00594E3F" w:rsidRDefault="009858C5" w:rsidP="00C33A85">
      <w:pPr>
        <w:pStyle w:val="Textoindependiente"/>
        <w:ind w:left="1080"/>
        <w:jc w:val="both"/>
      </w:pPr>
    </w:p>
    <w:p w14:paraId="30ED5DB2" w14:textId="12B14A6F" w:rsidR="00C647F4" w:rsidRPr="00594E3F" w:rsidRDefault="00C647F4" w:rsidP="00C33A85">
      <w:pPr>
        <w:pStyle w:val="Textoindependiente"/>
        <w:ind w:left="1134"/>
        <w:jc w:val="both"/>
      </w:pPr>
      <w:r w:rsidRPr="00594E3F">
        <w:t xml:space="preserve">Cuando vaya a llegar el plazo de vencimiento, las partes comenzarán la negociación de un </w:t>
      </w:r>
      <w:r w:rsidRPr="00594E3F">
        <w:lastRenderedPageBreak/>
        <w:t xml:space="preserve">nuevo Plan tres meses antes de la finalización del presente. La duración del plan será </w:t>
      </w:r>
      <w:r w:rsidR="00C33A85" w:rsidRPr="00594E3F">
        <w:t>máxima</w:t>
      </w:r>
      <w:r w:rsidRPr="00594E3F">
        <w:t xml:space="preserve"> los 4 años, sin posibilidad de prórroga o ampliación de su duración que sobrepase el plazo.</w:t>
      </w:r>
    </w:p>
    <w:p w14:paraId="2C745069" w14:textId="77777777" w:rsidR="00243E42" w:rsidRPr="00594E3F" w:rsidRDefault="00243E42" w:rsidP="00C33A85">
      <w:pPr>
        <w:pStyle w:val="Textoindependiente"/>
        <w:rPr>
          <w:sz w:val="32"/>
        </w:rPr>
      </w:pPr>
    </w:p>
    <w:p w14:paraId="053DA217" w14:textId="77777777" w:rsidR="00243E42" w:rsidRPr="00594E3F" w:rsidRDefault="00796F89" w:rsidP="00C33A85">
      <w:pPr>
        <w:pStyle w:val="Prrafodelista"/>
        <w:numPr>
          <w:ilvl w:val="0"/>
          <w:numId w:val="12"/>
        </w:numPr>
        <w:tabs>
          <w:tab w:val="left" w:pos="1508"/>
        </w:tabs>
        <w:spacing w:before="215"/>
        <w:rPr>
          <w:b/>
          <w:sz w:val="32"/>
        </w:rPr>
      </w:pPr>
      <w:bookmarkStart w:id="7" w:name="_bookmark6"/>
      <w:bookmarkEnd w:id="7"/>
      <w:r w:rsidRPr="00594E3F">
        <w:rPr>
          <w:b/>
          <w:sz w:val="32"/>
        </w:rPr>
        <w:t>El</w:t>
      </w:r>
      <w:r w:rsidRPr="00594E3F">
        <w:rPr>
          <w:b/>
          <w:spacing w:val="-7"/>
          <w:sz w:val="32"/>
        </w:rPr>
        <w:t xml:space="preserve"> </w:t>
      </w:r>
      <w:r w:rsidRPr="00594E3F">
        <w:rPr>
          <w:b/>
          <w:sz w:val="32"/>
        </w:rPr>
        <w:t>Plan</w:t>
      </w:r>
      <w:r w:rsidRPr="00594E3F">
        <w:rPr>
          <w:b/>
          <w:spacing w:val="-4"/>
          <w:sz w:val="32"/>
        </w:rPr>
        <w:t xml:space="preserve"> </w:t>
      </w:r>
      <w:r w:rsidRPr="00594E3F">
        <w:rPr>
          <w:b/>
          <w:sz w:val="32"/>
        </w:rPr>
        <w:t>de</w:t>
      </w:r>
      <w:r w:rsidRPr="00594E3F">
        <w:rPr>
          <w:b/>
          <w:spacing w:val="-4"/>
          <w:sz w:val="32"/>
        </w:rPr>
        <w:t xml:space="preserve"> </w:t>
      </w:r>
      <w:r w:rsidRPr="00594E3F">
        <w:rPr>
          <w:b/>
          <w:sz w:val="32"/>
        </w:rPr>
        <w:t>Igualdad</w:t>
      </w:r>
      <w:r w:rsidRPr="00594E3F">
        <w:rPr>
          <w:b/>
          <w:spacing w:val="-6"/>
          <w:sz w:val="32"/>
        </w:rPr>
        <w:t xml:space="preserve"> </w:t>
      </w:r>
      <w:r w:rsidRPr="00594E3F">
        <w:rPr>
          <w:b/>
          <w:sz w:val="32"/>
        </w:rPr>
        <w:t>de</w:t>
      </w:r>
      <w:r w:rsidRPr="00594E3F">
        <w:rPr>
          <w:b/>
          <w:spacing w:val="-4"/>
          <w:sz w:val="32"/>
        </w:rPr>
        <w:t xml:space="preserve"> </w:t>
      </w:r>
      <w:r w:rsidRPr="00594E3F">
        <w:rPr>
          <w:b/>
          <w:sz w:val="32"/>
        </w:rPr>
        <w:t>Transportes</w:t>
      </w:r>
      <w:r w:rsidRPr="00594E3F">
        <w:rPr>
          <w:b/>
          <w:spacing w:val="-4"/>
          <w:sz w:val="32"/>
        </w:rPr>
        <w:t xml:space="preserve"> </w:t>
      </w:r>
      <w:r w:rsidRPr="00594E3F">
        <w:rPr>
          <w:b/>
          <w:sz w:val="32"/>
        </w:rPr>
        <w:t>Sáez</w:t>
      </w:r>
    </w:p>
    <w:p w14:paraId="28800CF2" w14:textId="77777777" w:rsidR="00243E42" w:rsidRDefault="00796F89" w:rsidP="00C33A85">
      <w:pPr>
        <w:spacing w:before="344"/>
        <w:ind w:left="1080"/>
        <w:jc w:val="both"/>
        <w:rPr>
          <w:sz w:val="24"/>
        </w:rPr>
      </w:pPr>
      <w:r w:rsidRPr="00594E3F">
        <w:rPr>
          <w:sz w:val="24"/>
        </w:rPr>
        <w:t>Empresa y plantilla acuerdan establecer medidas de intervención dirigidas a</w:t>
      </w:r>
      <w:r w:rsidRPr="00594E3F">
        <w:rPr>
          <w:spacing w:val="65"/>
          <w:sz w:val="24"/>
        </w:rPr>
        <w:t xml:space="preserve"> </w:t>
      </w:r>
      <w:r w:rsidRPr="00594E3F">
        <w:rPr>
          <w:sz w:val="24"/>
        </w:rPr>
        <w:t>garantizar</w:t>
      </w:r>
      <w:r w:rsidRPr="00594E3F">
        <w:rPr>
          <w:spacing w:val="1"/>
          <w:sz w:val="24"/>
        </w:rPr>
        <w:t xml:space="preserve"> </w:t>
      </w:r>
      <w:r w:rsidRPr="00594E3F">
        <w:rPr>
          <w:sz w:val="24"/>
        </w:rPr>
        <w:t>que</w:t>
      </w:r>
      <w:r w:rsidRPr="00594E3F">
        <w:rPr>
          <w:spacing w:val="1"/>
          <w:sz w:val="24"/>
        </w:rPr>
        <w:t xml:space="preserve"> </w:t>
      </w:r>
      <w:r w:rsidRPr="00594E3F">
        <w:rPr>
          <w:sz w:val="24"/>
        </w:rPr>
        <w:t>el</w:t>
      </w:r>
      <w:r w:rsidRPr="00594E3F">
        <w:rPr>
          <w:spacing w:val="1"/>
          <w:sz w:val="24"/>
        </w:rPr>
        <w:t xml:space="preserve"> </w:t>
      </w:r>
      <w:r w:rsidRPr="00594E3F">
        <w:rPr>
          <w:sz w:val="24"/>
        </w:rPr>
        <w:t>derecho</w:t>
      </w:r>
      <w:r w:rsidRPr="00594E3F">
        <w:rPr>
          <w:spacing w:val="1"/>
          <w:sz w:val="24"/>
        </w:rPr>
        <w:t xml:space="preserve"> </w:t>
      </w:r>
      <w:r w:rsidRPr="00594E3F">
        <w:rPr>
          <w:sz w:val="24"/>
        </w:rPr>
        <w:t>fundamental</w:t>
      </w:r>
      <w:r w:rsidRPr="00594E3F">
        <w:rPr>
          <w:spacing w:val="1"/>
          <w:sz w:val="24"/>
        </w:rPr>
        <w:t xml:space="preserve"> </w:t>
      </w:r>
      <w:r w:rsidRPr="00594E3F">
        <w:rPr>
          <w:sz w:val="24"/>
        </w:rPr>
        <w:t>de</w:t>
      </w:r>
      <w:r w:rsidRPr="00594E3F">
        <w:rPr>
          <w:spacing w:val="1"/>
          <w:sz w:val="24"/>
        </w:rPr>
        <w:t xml:space="preserve"> </w:t>
      </w:r>
      <w:r w:rsidRPr="00594E3F">
        <w:rPr>
          <w:sz w:val="24"/>
        </w:rPr>
        <w:t>igualdad</w:t>
      </w:r>
      <w:r w:rsidRPr="00594E3F">
        <w:rPr>
          <w:spacing w:val="1"/>
          <w:sz w:val="24"/>
        </w:rPr>
        <w:t xml:space="preserve"> </w:t>
      </w:r>
      <w:r w:rsidRPr="00594E3F">
        <w:rPr>
          <w:sz w:val="24"/>
        </w:rPr>
        <w:t>de</w:t>
      </w:r>
      <w:r w:rsidRPr="00594E3F">
        <w:rPr>
          <w:spacing w:val="1"/>
          <w:sz w:val="24"/>
        </w:rPr>
        <w:t xml:space="preserve"> </w:t>
      </w:r>
      <w:r w:rsidRPr="00594E3F">
        <w:rPr>
          <w:sz w:val="24"/>
        </w:rPr>
        <w:t>trato</w:t>
      </w:r>
      <w:r w:rsidRPr="00594E3F">
        <w:rPr>
          <w:spacing w:val="1"/>
          <w:sz w:val="24"/>
        </w:rPr>
        <w:t xml:space="preserve"> </w:t>
      </w:r>
      <w:r w:rsidRPr="00594E3F">
        <w:rPr>
          <w:sz w:val="24"/>
        </w:rPr>
        <w:t>y</w:t>
      </w:r>
      <w:r w:rsidRPr="00594E3F">
        <w:rPr>
          <w:spacing w:val="1"/>
          <w:sz w:val="24"/>
        </w:rPr>
        <w:t xml:space="preserve"> </w:t>
      </w:r>
      <w:r w:rsidRPr="00594E3F">
        <w:rPr>
          <w:sz w:val="24"/>
        </w:rPr>
        <w:t>oportunidades</w:t>
      </w:r>
      <w:r w:rsidRPr="00594E3F">
        <w:rPr>
          <w:spacing w:val="1"/>
          <w:sz w:val="24"/>
        </w:rPr>
        <w:t xml:space="preserve"> </w:t>
      </w:r>
      <w:r w:rsidRPr="00594E3F">
        <w:rPr>
          <w:sz w:val="24"/>
        </w:rPr>
        <w:t>y</w:t>
      </w:r>
      <w:r w:rsidRPr="00594E3F">
        <w:rPr>
          <w:spacing w:val="1"/>
          <w:sz w:val="24"/>
        </w:rPr>
        <w:t xml:space="preserve"> </w:t>
      </w:r>
      <w:r w:rsidRPr="00594E3F">
        <w:rPr>
          <w:sz w:val="24"/>
        </w:rPr>
        <w:t>la</w:t>
      </w:r>
      <w:r w:rsidRPr="00594E3F">
        <w:rPr>
          <w:spacing w:val="66"/>
          <w:sz w:val="24"/>
        </w:rPr>
        <w:t xml:space="preserve"> </w:t>
      </w:r>
      <w:r w:rsidRPr="00594E3F">
        <w:rPr>
          <w:sz w:val="24"/>
        </w:rPr>
        <w:t>no</w:t>
      </w:r>
      <w:r w:rsidRPr="00594E3F">
        <w:rPr>
          <w:spacing w:val="1"/>
          <w:sz w:val="24"/>
        </w:rPr>
        <w:t xml:space="preserve"> </w:t>
      </w:r>
      <w:r w:rsidRPr="00594E3F">
        <w:rPr>
          <w:sz w:val="24"/>
        </w:rPr>
        <w:t>discriminación sean reales y efectivos, estableciendo acciones y estrategias que permitan su</w:t>
      </w:r>
      <w:r w:rsidRPr="00594E3F">
        <w:rPr>
          <w:spacing w:val="1"/>
          <w:sz w:val="24"/>
        </w:rPr>
        <w:t xml:space="preserve"> </w:t>
      </w:r>
      <w:r w:rsidRPr="00594E3F">
        <w:rPr>
          <w:sz w:val="24"/>
        </w:rPr>
        <w:t>desarrollo</w:t>
      </w:r>
      <w:r w:rsidRPr="00594E3F">
        <w:rPr>
          <w:spacing w:val="-1"/>
          <w:sz w:val="24"/>
        </w:rPr>
        <w:t xml:space="preserve"> </w:t>
      </w:r>
      <w:r w:rsidRPr="00594E3F">
        <w:rPr>
          <w:sz w:val="24"/>
        </w:rPr>
        <w:t>bajo</w:t>
      </w:r>
      <w:r w:rsidRPr="00594E3F">
        <w:rPr>
          <w:spacing w:val="-1"/>
          <w:sz w:val="24"/>
        </w:rPr>
        <w:t xml:space="preserve"> </w:t>
      </w:r>
      <w:r w:rsidRPr="00594E3F">
        <w:rPr>
          <w:sz w:val="24"/>
        </w:rPr>
        <w:t>líneas</w:t>
      </w:r>
      <w:r w:rsidRPr="00594E3F">
        <w:rPr>
          <w:spacing w:val="-2"/>
          <w:sz w:val="24"/>
        </w:rPr>
        <w:t xml:space="preserve"> </w:t>
      </w:r>
      <w:r w:rsidRPr="00594E3F">
        <w:rPr>
          <w:sz w:val="24"/>
        </w:rPr>
        <w:t>de</w:t>
      </w:r>
      <w:r w:rsidRPr="00594E3F">
        <w:rPr>
          <w:spacing w:val="-3"/>
          <w:sz w:val="24"/>
        </w:rPr>
        <w:t xml:space="preserve"> </w:t>
      </w:r>
      <w:r w:rsidRPr="00594E3F">
        <w:rPr>
          <w:sz w:val="24"/>
        </w:rPr>
        <w:t>actuación homogéneas.</w:t>
      </w:r>
    </w:p>
    <w:p w14:paraId="6F0FC697" w14:textId="77777777" w:rsidR="009858C5" w:rsidRPr="00594E3F" w:rsidRDefault="009858C5" w:rsidP="009858C5">
      <w:pPr>
        <w:pStyle w:val="Textoindependiente"/>
        <w:spacing w:before="100"/>
        <w:ind w:left="1080" w:right="1063"/>
        <w:jc w:val="both"/>
      </w:pPr>
      <w:r w:rsidRPr="00594E3F">
        <w:t>Por ello</w:t>
      </w:r>
      <w:r w:rsidRPr="00594E3F">
        <w:rPr>
          <w:spacing w:val="1"/>
        </w:rPr>
        <w:t xml:space="preserve"> </w:t>
      </w:r>
      <w:r w:rsidRPr="00594E3F">
        <w:t>se</w:t>
      </w:r>
      <w:r w:rsidRPr="00594E3F">
        <w:rPr>
          <w:spacing w:val="1"/>
        </w:rPr>
        <w:t xml:space="preserve"> </w:t>
      </w:r>
      <w:r w:rsidRPr="00594E3F">
        <w:t>acuerda</w:t>
      </w:r>
      <w:r w:rsidRPr="00594E3F">
        <w:rPr>
          <w:spacing w:val="1"/>
        </w:rPr>
        <w:t xml:space="preserve"> </w:t>
      </w:r>
      <w:r w:rsidRPr="00594E3F">
        <w:rPr>
          <w:b/>
        </w:rPr>
        <w:t>Negociar,</w:t>
      </w:r>
      <w:r w:rsidRPr="00594E3F">
        <w:rPr>
          <w:b/>
          <w:spacing w:val="1"/>
        </w:rPr>
        <w:t xml:space="preserve"> </w:t>
      </w:r>
      <w:r w:rsidRPr="00594E3F">
        <w:rPr>
          <w:b/>
        </w:rPr>
        <w:t>Elaborar</w:t>
      </w:r>
      <w:r w:rsidRPr="00594E3F">
        <w:rPr>
          <w:b/>
          <w:spacing w:val="1"/>
        </w:rPr>
        <w:t xml:space="preserve"> </w:t>
      </w:r>
      <w:r w:rsidRPr="00594E3F">
        <w:rPr>
          <w:b/>
        </w:rPr>
        <w:t>y</w:t>
      </w:r>
      <w:r w:rsidRPr="00594E3F">
        <w:rPr>
          <w:b/>
          <w:spacing w:val="1"/>
        </w:rPr>
        <w:t xml:space="preserve"> </w:t>
      </w:r>
      <w:r w:rsidRPr="00594E3F">
        <w:rPr>
          <w:b/>
        </w:rPr>
        <w:t>Aplicar</w:t>
      </w:r>
      <w:r w:rsidRPr="00594E3F">
        <w:rPr>
          <w:b/>
          <w:spacing w:val="1"/>
        </w:rPr>
        <w:t xml:space="preserve"> </w:t>
      </w:r>
      <w:r w:rsidRPr="00594E3F">
        <w:t>un Plan</w:t>
      </w:r>
      <w:r w:rsidRPr="00594E3F">
        <w:rPr>
          <w:spacing w:val="1"/>
        </w:rPr>
        <w:t xml:space="preserve"> </w:t>
      </w:r>
      <w:r w:rsidRPr="00594E3F">
        <w:t>de</w:t>
      </w:r>
      <w:r w:rsidRPr="00594E3F">
        <w:rPr>
          <w:spacing w:val="1"/>
        </w:rPr>
        <w:t xml:space="preserve"> </w:t>
      </w:r>
      <w:r w:rsidRPr="00594E3F">
        <w:t>Igualdad que fijará</w:t>
      </w:r>
      <w:r w:rsidRPr="00594E3F">
        <w:rPr>
          <w:spacing w:val="65"/>
        </w:rPr>
        <w:t xml:space="preserve"> </w:t>
      </w:r>
      <w:r w:rsidRPr="00594E3F">
        <w:t>un</w:t>
      </w:r>
      <w:r w:rsidRPr="00594E3F">
        <w:rPr>
          <w:spacing w:val="1"/>
        </w:rPr>
        <w:t xml:space="preserve"> </w:t>
      </w:r>
      <w:r w:rsidRPr="00594E3F">
        <w:t>conjunto</w:t>
      </w:r>
      <w:r w:rsidRPr="00594E3F">
        <w:rPr>
          <w:spacing w:val="1"/>
        </w:rPr>
        <w:t xml:space="preserve"> </w:t>
      </w:r>
      <w:r w:rsidRPr="00594E3F">
        <w:t>de</w:t>
      </w:r>
      <w:r w:rsidRPr="00594E3F">
        <w:rPr>
          <w:spacing w:val="1"/>
        </w:rPr>
        <w:t xml:space="preserve"> </w:t>
      </w:r>
      <w:r w:rsidRPr="00594E3F">
        <w:t>medidas</w:t>
      </w:r>
      <w:r w:rsidRPr="00594E3F">
        <w:rPr>
          <w:spacing w:val="1"/>
        </w:rPr>
        <w:t xml:space="preserve"> </w:t>
      </w:r>
      <w:r w:rsidRPr="00594E3F">
        <w:t>a</w:t>
      </w:r>
      <w:r w:rsidRPr="00594E3F">
        <w:rPr>
          <w:spacing w:val="1"/>
        </w:rPr>
        <w:t xml:space="preserve"> </w:t>
      </w:r>
      <w:r w:rsidRPr="00594E3F">
        <w:t>abordar,</w:t>
      </w:r>
      <w:r w:rsidRPr="00594E3F">
        <w:rPr>
          <w:spacing w:val="1"/>
        </w:rPr>
        <w:t xml:space="preserve"> </w:t>
      </w:r>
      <w:r w:rsidRPr="00594E3F">
        <w:t>los</w:t>
      </w:r>
      <w:r w:rsidRPr="00594E3F">
        <w:rPr>
          <w:spacing w:val="1"/>
        </w:rPr>
        <w:t xml:space="preserve"> </w:t>
      </w:r>
      <w:r w:rsidRPr="00594E3F">
        <w:t>objetivos</w:t>
      </w:r>
      <w:r w:rsidRPr="00594E3F">
        <w:rPr>
          <w:spacing w:val="1"/>
        </w:rPr>
        <w:t xml:space="preserve"> </w:t>
      </w:r>
      <w:r w:rsidRPr="00594E3F">
        <w:t>concretos</w:t>
      </w:r>
      <w:r w:rsidRPr="00594E3F">
        <w:rPr>
          <w:spacing w:val="1"/>
        </w:rPr>
        <w:t xml:space="preserve"> </w:t>
      </w:r>
      <w:r w:rsidRPr="00594E3F">
        <w:t>a</w:t>
      </w:r>
      <w:r w:rsidRPr="00594E3F">
        <w:rPr>
          <w:spacing w:val="1"/>
        </w:rPr>
        <w:t xml:space="preserve"> </w:t>
      </w:r>
      <w:r w:rsidRPr="00594E3F">
        <w:t>alcanzar,</w:t>
      </w:r>
      <w:r w:rsidRPr="00594E3F">
        <w:rPr>
          <w:spacing w:val="1"/>
        </w:rPr>
        <w:t xml:space="preserve"> </w:t>
      </w:r>
      <w:r w:rsidRPr="00594E3F">
        <w:t>las</w:t>
      </w:r>
      <w:r w:rsidRPr="00594E3F">
        <w:rPr>
          <w:spacing w:val="1"/>
        </w:rPr>
        <w:t xml:space="preserve"> </w:t>
      </w:r>
      <w:r w:rsidRPr="00594E3F">
        <w:t>estrategias</w:t>
      </w:r>
      <w:r w:rsidRPr="00594E3F">
        <w:rPr>
          <w:spacing w:val="66"/>
        </w:rPr>
        <w:t xml:space="preserve"> </w:t>
      </w:r>
      <w:r w:rsidRPr="00594E3F">
        <w:t>y</w:t>
      </w:r>
      <w:r w:rsidRPr="00594E3F">
        <w:rPr>
          <w:spacing w:val="1"/>
        </w:rPr>
        <w:t xml:space="preserve"> </w:t>
      </w:r>
      <w:r w:rsidRPr="00594E3F">
        <w:t>prácticas a adoptar para su consecución, así como el establecimiento</w:t>
      </w:r>
      <w:r w:rsidRPr="00594E3F">
        <w:rPr>
          <w:spacing w:val="65"/>
        </w:rPr>
        <w:t xml:space="preserve"> </w:t>
      </w:r>
      <w:r w:rsidRPr="00594E3F">
        <w:t>de sistemas eficaces</w:t>
      </w:r>
      <w:r w:rsidRPr="00594E3F">
        <w:rPr>
          <w:spacing w:val="1"/>
        </w:rPr>
        <w:t xml:space="preserve"> </w:t>
      </w:r>
      <w:r w:rsidRPr="00594E3F">
        <w:t>de</w:t>
      </w:r>
      <w:r w:rsidRPr="00594E3F">
        <w:rPr>
          <w:spacing w:val="-6"/>
        </w:rPr>
        <w:t xml:space="preserve"> </w:t>
      </w:r>
      <w:r w:rsidRPr="00594E3F">
        <w:t>seguimiento y</w:t>
      </w:r>
      <w:r w:rsidRPr="00594E3F">
        <w:rPr>
          <w:spacing w:val="-2"/>
        </w:rPr>
        <w:t xml:space="preserve"> </w:t>
      </w:r>
      <w:r w:rsidRPr="00594E3F">
        <w:t>evaluación</w:t>
      </w:r>
      <w:r w:rsidRPr="00594E3F">
        <w:rPr>
          <w:spacing w:val="-1"/>
        </w:rPr>
        <w:t xml:space="preserve"> </w:t>
      </w:r>
      <w:r w:rsidRPr="00594E3F">
        <w:t>de</w:t>
      </w:r>
      <w:r w:rsidRPr="00594E3F">
        <w:rPr>
          <w:spacing w:val="-3"/>
        </w:rPr>
        <w:t xml:space="preserve"> </w:t>
      </w:r>
      <w:r w:rsidRPr="00594E3F">
        <w:t>los</w:t>
      </w:r>
      <w:r w:rsidRPr="00594E3F">
        <w:rPr>
          <w:spacing w:val="-4"/>
        </w:rPr>
        <w:t xml:space="preserve"> </w:t>
      </w:r>
      <w:r w:rsidRPr="00594E3F">
        <w:t>objetivos fijados.</w:t>
      </w:r>
    </w:p>
    <w:p w14:paraId="4B427150" w14:textId="77777777" w:rsidR="009858C5" w:rsidRPr="00594E3F" w:rsidRDefault="009858C5" w:rsidP="009858C5">
      <w:pPr>
        <w:pStyle w:val="Textoindependiente"/>
        <w:spacing w:before="12"/>
        <w:rPr>
          <w:sz w:val="23"/>
        </w:rPr>
      </w:pPr>
    </w:p>
    <w:p w14:paraId="4F01D79D" w14:textId="77777777" w:rsidR="009858C5" w:rsidRPr="00594E3F" w:rsidRDefault="009858C5" w:rsidP="009858C5">
      <w:pPr>
        <w:pStyle w:val="Ttulo2"/>
        <w:tabs>
          <w:tab w:val="left" w:pos="1551"/>
        </w:tabs>
        <w:rPr>
          <w:rFonts w:ascii="Segoe UI" w:hAnsi="Segoe UI" w:cs="Segoe UI"/>
        </w:rPr>
      </w:pPr>
      <w:bookmarkStart w:id="8" w:name="_bookmark7"/>
      <w:bookmarkEnd w:id="8"/>
      <w:r w:rsidRPr="00594E3F">
        <w:rPr>
          <w:rFonts w:ascii="Segoe UI" w:hAnsi="Segoe UI" w:cs="Segoe UI"/>
          <w:color w:val="48AAC4"/>
        </w:rPr>
        <w:t>Formas</w:t>
      </w:r>
      <w:r w:rsidRPr="00594E3F">
        <w:rPr>
          <w:rFonts w:ascii="Segoe UI" w:hAnsi="Segoe UI" w:cs="Segoe UI"/>
          <w:color w:val="48AAC4"/>
          <w:spacing w:val="-8"/>
        </w:rPr>
        <w:t xml:space="preserve"> </w:t>
      </w:r>
      <w:r w:rsidRPr="00594E3F">
        <w:rPr>
          <w:rFonts w:ascii="Segoe UI" w:hAnsi="Segoe UI" w:cs="Segoe UI"/>
          <w:color w:val="48AAC4"/>
        </w:rPr>
        <w:t>de</w:t>
      </w:r>
      <w:r w:rsidRPr="00594E3F">
        <w:rPr>
          <w:rFonts w:ascii="Segoe UI" w:hAnsi="Segoe UI" w:cs="Segoe UI"/>
          <w:color w:val="48AAC4"/>
          <w:spacing w:val="-3"/>
        </w:rPr>
        <w:t xml:space="preserve"> </w:t>
      </w:r>
      <w:r w:rsidRPr="00594E3F">
        <w:rPr>
          <w:rFonts w:ascii="Segoe UI" w:hAnsi="Segoe UI" w:cs="Segoe UI"/>
          <w:color w:val="48AAC4"/>
        </w:rPr>
        <w:t>discriminación</w:t>
      </w:r>
      <w:r w:rsidRPr="00594E3F">
        <w:rPr>
          <w:rFonts w:ascii="Segoe UI" w:hAnsi="Segoe UI" w:cs="Segoe UI"/>
          <w:color w:val="48AAC4"/>
          <w:spacing w:val="2"/>
        </w:rPr>
        <w:t xml:space="preserve"> </w:t>
      </w:r>
      <w:r w:rsidRPr="00594E3F">
        <w:rPr>
          <w:rFonts w:ascii="Segoe UI" w:hAnsi="Segoe UI" w:cs="Segoe UI"/>
          <w:color w:val="48AAC4"/>
        </w:rPr>
        <w:t>y</w:t>
      </w:r>
      <w:r w:rsidRPr="00594E3F">
        <w:rPr>
          <w:rFonts w:ascii="Segoe UI" w:hAnsi="Segoe UI" w:cs="Segoe UI"/>
          <w:color w:val="48AAC4"/>
          <w:spacing w:val="-13"/>
        </w:rPr>
        <w:t xml:space="preserve"> </w:t>
      </w:r>
      <w:r w:rsidRPr="00594E3F">
        <w:rPr>
          <w:rFonts w:ascii="Segoe UI" w:hAnsi="Segoe UI" w:cs="Segoe UI"/>
          <w:color w:val="48AAC4"/>
        </w:rPr>
        <w:t>desigualdad a</w:t>
      </w:r>
      <w:r w:rsidRPr="00594E3F">
        <w:rPr>
          <w:rFonts w:ascii="Segoe UI" w:hAnsi="Segoe UI" w:cs="Segoe UI"/>
          <w:color w:val="48AAC4"/>
          <w:spacing w:val="-5"/>
        </w:rPr>
        <w:t xml:space="preserve"> </w:t>
      </w:r>
      <w:r w:rsidRPr="00594E3F">
        <w:rPr>
          <w:rFonts w:ascii="Segoe UI" w:hAnsi="Segoe UI" w:cs="Segoe UI"/>
          <w:color w:val="48AAC4"/>
        </w:rPr>
        <w:t>detectar</w:t>
      </w:r>
      <w:r w:rsidRPr="00594E3F">
        <w:rPr>
          <w:rFonts w:ascii="Segoe UI" w:hAnsi="Segoe UI" w:cs="Segoe UI"/>
          <w:color w:val="48AAC4"/>
          <w:spacing w:val="1"/>
        </w:rPr>
        <w:t xml:space="preserve"> </w:t>
      </w:r>
      <w:r w:rsidRPr="00594E3F">
        <w:rPr>
          <w:rFonts w:ascii="Segoe UI" w:hAnsi="Segoe UI" w:cs="Segoe UI"/>
          <w:color w:val="48AAC4"/>
        </w:rPr>
        <w:t>y</w:t>
      </w:r>
      <w:r w:rsidRPr="00594E3F">
        <w:rPr>
          <w:rFonts w:ascii="Segoe UI" w:hAnsi="Segoe UI" w:cs="Segoe UI"/>
          <w:color w:val="48AAC4"/>
          <w:spacing w:val="-15"/>
        </w:rPr>
        <w:t xml:space="preserve"> </w:t>
      </w:r>
      <w:r w:rsidRPr="00594E3F">
        <w:rPr>
          <w:rFonts w:ascii="Segoe UI" w:hAnsi="Segoe UI" w:cs="Segoe UI"/>
          <w:color w:val="48AAC4"/>
        </w:rPr>
        <w:t>Paliar</w:t>
      </w:r>
    </w:p>
    <w:p w14:paraId="14B97BCD" w14:textId="77777777" w:rsidR="009858C5" w:rsidRPr="00594E3F" w:rsidRDefault="009858C5" w:rsidP="009858C5">
      <w:pPr>
        <w:pStyle w:val="Textoindependiente"/>
        <w:ind w:left="1080" w:right="1076"/>
        <w:jc w:val="both"/>
      </w:pPr>
      <w:r w:rsidRPr="00594E3F">
        <w:t>Las distintas formas de discriminación o desigualdad a detectar, y que serán el principal</w:t>
      </w:r>
      <w:r w:rsidRPr="00594E3F">
        <w:rPr>
          <w:spacing w:val="1"/>
        </w:rPr>
        <w:t xml:space="preserve"> </w:t>
      </w:r>
      <w:r w:rsidRPr="00594E3F">
        <w:t>objetivo</w:t>
      </w:r>
      <w:r w:rsidRPr="00594E3F">
        <w:rPr>
          <w:spacing w:val="-1"/>
        </w:rPr>
        <w:t xml:space="preserve"> </w:t>
      </w:r>
      <w:r w:rsidRPr="00594E3F">
        <w:t>de</w:t>
      </w:r>
      <w:r w:rsidRPr="00594E3F">
        <w:rPr>
          <w:spacing w:val="-5"/>
        </w:rPr>
        <w:t xml:space="preserve"> </w:t>
      </w:r>
      <w:r w:rsidRPr="00594E3F">
        <w:t>diagnóstico, son</w:t>
      </w:r>
      <w:r w:rsidRPr="00594E3F">
        <w:rPr>
          <w:spacing w:val="-1"/>
        </w:rPr>
        <w:t xml:space="preserve"> </w:t>
      </w:r>
      <w:r w:rsidRPr="00594E3F">
        <w:t>las</w:t>
      </w:r>
      <w:r w:rsidRPr="00594E3F">
        <w:rPr>
          <w:spacing w:val="-5"/>
        </w:rPr>
        <w:t xml:space="preserve"> </w:t>
      </w:r>
      <w:r w:rsidRPr="00594E3F">
        <w:t>que</w:t>
      </w:r>
      <w:r w:rsidRPr="00594E3F">
        <w:rPr>
          <w:spacing w:val="-4"/>
        </w:rPr>
        <w:t xml:space="preserve"> </w:t>
      </w:r>
      <w:r w:rsidRPr="00594E3F">
        <w:t>afecten,</w:t>
      </w:r>
      <w:r w:rsidRPr="00594E3F">
        <w:rPr>
          <w:spacing w:val="-1"/>
        </w:rPr>
        <w:t xml:space="preserve"> </w:t>
      </w:r>
      <w:r w:rsidRPr="00594E3F">
        <w:t>entre</w:t>
      </w:r>
      <w:r w:rsidRPr="00594E3F">
        <w:rPr>
          <w:spacing w:val="-4"/>
        </w:rPr>
        <w:t xml:space="preserve"> </w:t>
      </w:r>
      <w:r w:rsidRPr="00594E3F">
        <w:t>otras, a:</w:t>
      </w:r>
    </w:p>
    <w:p w14:paraId="2ACF322E" w14:textId="77777777" w:rsidR="009858C5" w:rsidRPr="00594E3F" w:rsidRDefault="009858C5" w:rsidP="009858C5">
      <w:pPr>
        <w:pStyle w:val="Textoindependiente"/>
        <w:spacing w:before="12"/>
        <w:rPr>
          <w:sz w:val="26"/>
        </w:rPr>
      </w:pPr>
    </w:p>
    <w:p w14:paraId="69C4C5DB" w14:textId="77777777" w:rsidR="009858C5" w:rsidRPr="00594E3F" w:rsidRDefault="009858C5" w:rsidP="009858C5">
      <w:pPr>
        <w:pStyle w:val="Prrafodelista"/>
        <w:numPr>
          <w:ilvl w:val="2"/>
          <w:numId w:val="10"/>
        </w:numPr>
        <w:tabs>
          <w:tab w:val="left" w:pos="1788"/>
          <w:tab w:val="left" w:pos="1789"/>
        </w:tabs>
        <w:ind w:hanging="426"/>
        <w:rPr>
          <w:sz w:val="24"/>
        </w:rPr>
      </w:pPr>
      <w:r w:rsidRPr="00594E3F">
        <w:rPr>
          <w:sz w:val="24"/>
        </w:rPr>
        <w:t>La</w:t>
      </w:r>
      <w:r w:rsidRPr="00594E3F">
        <w:rPr>
          <w:spacing w:val="-6"/>
          <w:sz w:val="24"/>
        </w:rPr>
        <w:t xml:space="preserve"> </w:t>
      </w:r>
      <w:r w:rsidRPr="00594E3F">
        <w:rPr>
          <w:sz w:val="24"/>
        </w:rPr>
        <w:t>igualdad</w:t>
      </w:r>
      <w:r w:rsidRPr="00594E3F">
        <w:rPr>
          <w:spacing w:val="-4"/>
          <w:sz w:val="24"/>
        </w:rPr>
        <w:t xml:space="preserve"> </w:t>
      </w:r>
      <w:r w:rsidRPr="00594E3F">
        <w:rPr>
          <w:sz w:val="24"/>
        </w:rPr>
        <w:t>de</w:t>
      </w:r>
      <w:r w:rsidRPr="00594E3F">
        <w:rPr>
          <w:spacing w:val="-5"/>
          <w:sz w:val="24"/>
        </w:rPr>
        <w:t xml:space="preserve"> </w:t>
      </w:r>
      <w:r w:rsidRPr="00594E3F">
        <w:rPr>
          <w:sz w:val="24"/>
        </w:rPr>
        <w:t>trato</w:t>
      </w:r>
      <w:r w:rsidRPr="00594E3F">
        <w:rPr>
          <w:spacing w:val="-4"/>
          <w:sz w:val="24"/>
        </w:rPr>
        <w:t xml:space="preserve"> </w:t>
      </w:r>
      <w:r w:rsidRPr="00594E3F">
        <w:rPr>
          <w:sz w:val="24"/>
        </w:rPr>
        <w:t>y</w:t>
      </w:r>
      <w:r w:rsidRPr="00594E3F">
        <w:rPr>
          <w:spacing w:val="-3"/>
          <w:sz w:val="24"/>
        </w:rPr>
        <w:t xml:space="preserve"> </w:t>
      </w:r>
      <w:r w:rsidRPr="00594E3F">
        <w:rPr>
          <w:sz w:val="24"/>
        </w:rPr>
        <w:t>oportunidades</w:t>
      </w:r>
      <w:r w:rsidRPr="00594E3F">
        <w:rPr>
          <w:spacing w:val="-5"/>
          <w:sz w:val="24"/>
        </w:rPr>
        <w:t xml:space="preserve"> </w:t>
      </w:r>
      <w:r w:rsidRPr="00594E3F">
        <w:rPr>
          <w:sz w:val="24"/>
        </w:rPr>
        <w:t>en</w:t>
      </w:r>
      <w:r w:rsidRPr="00594E3F">
        <w:rPr>
          <w:spacing w:val="-1"/>
          <w:sz w:val="24"/>
        </w:rPr>
        <w:t xml:space="preserve"> </w:t>
      </w:r>
      <w:r w:rsidRPr="00594E3F">
        <w:rPr>
          <w:sz w:val="24"/>
        </w:rPr>
        <w:t>el</w:t>
      </w:r>
      <w:r w:rsidRPr="00594E3F">
        <w:rPr>
          <w:spacing w:val="-9"/>
          <w:sz w:val="24"/>
        </w:rPr>
        <w:t xml:space="preserve"> </w:t>
      </w:r>
      <w:r w:rsidRPr="00594E3F">
        <w:rPr>
          <w:sz w:val="24"/>
        </w:rPr>
        <w:t>acceso</w:t>
      </w:r>
      <w:r w:rsidRPr="00594E3F">
        <w:rPr>
          <w:spacing w:val="-1"/>
          <w:sz w:val="24"/>
        </w:rPr>
        <w:t xml:space="preserve"> </w:t>
      </w:r>
      <w:r w:rsidRPr="00594E3F">
        <w:rPr>
          <w:sz w:val="24"/>
        </w:rPr>
        <w:t>al</w:t>
      </w:r>
      <w:r w:rsidRPr="00594E3F">
        <w:rPr>
          <w:spacing w:val="-3"/>
          <w:sz w:val="24"/>
        </w:rPr>
        <w:t xml:space="preserve"> </w:t>
      </w:r>
      <w:r w:rsidRPr="00594E3F">
        <w:rPr>
          <w:sz w:val="24"/>
        </w:rPr>
        <w:t>empleo</w:t>
      </w:r>
      <w:r w:rsidRPr="00594E3F">
        <w:rPr>
          <w:spacing w:val="-3"/>
          <w:sz w:val="24"/>
        </w:rPr>
        <w:t xml:space="preserve"> </w:t>
      </w:r>
      <w:r w:rsidRPr="00594E3F">
        <w:rPr>
          <w:sz w:val="24"/>
        </w:rPr>
        <w:t>y</w:t>
      </w:r>
      <w:r w:rsidRPr="00594E3F">
        <w:rPr>
          <w:spacing w:val="-5"/>
          <w:sz w:val="24"/>
        </w:rPr>
        <w:t xml:space="preserve"> </w:t>
      </w:r>
      <w:r w:rsidRPr="00594E3F">
        <w:rPr>
          <w:sz w:val="24"/>
        </w:rPr>
        <w:t>contratación,</w:t>
      </w:r>
    </w:p>
    <w:p w14:paraId="3CE756C6" w14:textId="77777777" w:rsidR="009858C5" w:rsidRPr="00594E3F" w:rsidRDefault="009858C5" w:rsidP="009858C5">
      <w:pPr>
        <w:pStyle w:val="Prrafodelista"/>
        <w:numPr>
          <w:ilvl w:val="2"/>
          <w:numId w:val="10"/>
        </w:numPr>
        <w:tabs>
          <w:tab w:val="left" w:pos="1788"/>
          <w:tab w:val="left" w:pos="1789"/>
        </w:tabs>
        <w:spacing w:before="99"/>
        <w:ind w:hanging="426"/>
        <w:rPr>
          <w:sz w:val="24"/>
        </w:rPr>
      </w:pPr>
      <w:r w:rsidRPr="00594E3F">
        <w:rPr>
          <w:sz w:val="24"/>
        </w:rPr>
        <w:t>Clasificación</w:t>
      </w:r>
      <w:r w:rsidRPr="00594E3F">
        <w:rPr>
          <w:spacing w:val="-8"/>
          <w:sz w:val="24"/>
        </w:rPr>
        <w:t xml:space="preserve"> </w:t>
      </w:r>
      <w:r w:rsidRPr="00594E3F">
        <w:rPr>
          <w:sz w:val="24"/>
        </w:rPr>
        <w:t>profesional,</w:t>
      </w:r>
      <w:r w:rsidRPr="00594E3F">
        <w:rPr>
          <w:spacing w:val="-8"/>
          <w:sz w:val="24"/>
        </w:rPr>
        <w:t xml:space="preserve"> </w:t>
      </w:r>
      <w:r w:rsidRPr="00594E3F">
        <w:rPr>
          <w:sz w:val="24"/>
          <w:shd w:val="clear" w:color="auto" w:fill="FFFFFF" w:themeFill="background1"/>
        </w:rPr>
        <w:t>promoción</w:t>
      </w:r>
      <w:r w:rsidRPr="00594E3F">
        <w:rPr>
          <w:spacing w:val="-7"/>
          <w:sz w:val="24"/>
        </w:rPr>
        <w:t xml:space="preserve"> </w:t>
      </w:r>
      <w:r w:rsidRPr="00594E3F">
        <w:rPr>
          <w:sz w:val="24"/>
        </w:rPr>
        <w:t>y</w:t>
      </w:r>
      <w:r w:rsidRPr="00594E3F">
        <w:rPr>
          <w:spacing w:val="-14"/>
          <w:sz w:val="24"/>
        </w:rPr>
        <w:t xml:space="preserve"> </w:t>
      </w:r>
      <w:r w:rsidRPr="00594E3F">
        <w:rPr>
          <w:sz w:val="24"/>
        </w:rPr>
        <w:t>formación,</w:t>
      </w:r>
    </w:p>
    <w:p w14:paraId="11F8B935" w14:textId="77777777" w:rsidR="009858C5" w:rsidRPr="00594E3F" w:rsidRDefault="009858C5" w:rsidP="009858C5">
      <w:pPr>
        <w:pStyle w:val="Prrafodelista"/>
        <w:numPr>
          <w:ilvl w:val="2"/>
          <w:numId w:val="10"/>
        </w:numPr>
        <w:tabs>
          <w:tab w:val="left" w:pos="1788"/>
          <w:tab w:val="left" w:pos="1789"/>
        </w:tabs>
        <w:spacing w:before="96"/>
        <w:ind w:hanging="426"/>
        <w:rPr>
          <w:sz w:val="24"/>
        </w:rPr>
      </w:pPr>
      <w:r w:rsidRPr="00594E3F">
        <w:rPr>
          <w:sz w:val="24"/>
        </w:rPr>
        <w:t>Retribución,</w:t>
      </w:r>
    </w:p>
    <w:p w14:paraId="0DE5E07A" w14:textId="77777777" w:rsidR="009858C5" w:rsidRPr="00594E3F" w:rsidRDefault="009858C5" w:rsidP="009858C5">
      <w:pPr>
        <w:pStyle w:val="Prrafodelista"/>
        <w:numPr>
          <w:ilvl w:val="2"/>
          <w:numId w:val="10"/>
        </w:numPr>
        <w:tabs>
          <w:tab w:val="left" w:pos="1788"/>
          <w:tab w:val="left" w:pos="1789"/>
        </w:tabs>
        <w:spacing w:before="96"/>
        <w:ind w:hanging="426"/>
        <w:rPr>
          <w:sz w:val="24"/>
        </w:rPr>
      </w:pPr>
      <w:r w:rsidRPr="00594E3F">
        <w:rPr>
          <w:sz w:val="24"/>
        </w:rPr>
        <w:t>Ordenación</w:t>
      </w:r>
      <w:r w:rsidRPr="00594E3F">
        <w:rPr>
          <w:spacing w:val="-3"/>
          <w:sz w:val="24"/>
        </w:rPr>
        <w:t xml:space="preserve"> </w:t>
      </w:r>
      <w:r w:rsidRPr="00594E3F">
        <w:rPr>
          <w:sz w:val="24"/>
        </w:rPr>
        <w:t>del</w:t>
      </w:r>
      <w:r w:rsidRPr="00594E3F">
        <w:rPr>
          <w:spacing w:val="-8"/>
          <w:sz w:val="24"/>
        </w:rPr>
        <w:t xml:space="preserve"> </w:t>
      </w:r>
      <w:r w:rsidRPr="00594E3F">
        <w:rPr>
          <w:sz w:val="24"/>
        </w:rPr>
        <w:t>tiempo</w:t>
      </w:r>
      <w:r w:rsidRPr="00594E3F">
        <w:rPr>
          <w:spacing w:val="-2"/>
          <w:sz w:val="24"/>
        </w:rPr>
        <w:t xml:space="preserve"> </w:t>
      </w:r>
      <w:r w:rsidRPr="00594E3F">
        <w:rPr>
          <w:sz w:val="24"/>
        </w:rPr>
        <w:t>de</w:t>
      </w:r>
      <w:r w:rsidRPr="00594E3F">
        <w:rPr>
          <w:spacing w:val="-5"/>
          <w:sz w:val="24"/>
        </w:rPr>
        <w:t xml:space="preserve"> </w:t>
      </w:r>
      <w:r w:rsidRPr="00594E3F">
        <w:rPr>
          <w:sz w:val="24"/>
        </w:rPr>
        <w:t>trabajo,</w:t>
      </w:r>
    </w:p>
    <w:p w14:paraId="46E160F7" w14:textId="77777777" w:rsidR="009858C5" w:rsidRPr="00594E3F" w:rsidRDefault="009858C5" w:rsidP="009858C5">
      <w:pPr>
        <w:pStyle w:val="Prrafodelista"/>
        <w:numPr>
          <w:ilvl w:val="2"/>
          <w:numId w:val="10"/>
        </w:numPr>
        <w:tabs>
          <w:tab w:val="left" w:pos="1788"/>
          <w:tab w:val="left" w:pos="1789"/>
        </w:tabs>
        <w:spacing w:before="96"/>
        <w:ind w:hanging="426"/>
        <w:rPr>
          <w:sz w:val="24"/>
        </w:rPr>
      </w:pPr>
      <w:r w:rsidRPr="00594E3F">
        <w:rPr>
          <w:sz w:val="24"/>
        </w:rPr>
        <w:t>Conciliación</w:t>
      </w:r>
      <w:r w:rsidRPr="00594E3F">
        <w:rPr>
          <w:spacing w:val="-4"/>
          <w:sz w:val="24"/>
        </w:rPr>
        <w:t xml:space="preserve"> </w:t>
      </w:r>
      <w:r w:rsidRPr="00594E3F">
        <w:rPr>
          <w:sz w:val="24"/>
        </w:rPr>
        <w:t>de</w:t>
      </w:r>
      <w:r w:rsidRPr="00594E3F">
        <w:rPr>
          <w:spacing w:val="-8"/>
          <w:sz w:val="24"/>
        </w:rPr>
        <w:t xml:space="preserve"> </w:t>
      </w:r>
      <w:r w:rsidRPr="00594E3F">
        <w:rPr>
          <w:sz w:val="24"/>
        </w:rPr>
        <w:t>la</w:t>
      </w:r>
      <w:r w:rsidRPr="00594E3F">
        <w:rPr>
          <w:spacing w:val="-5"/>
          <w:sz w:val="24"/>
        </w:rPr>
        <w:t xml:space="preserve"> </w:t>
      </w:r>
      <w:r w:rsidRPr="00594E3F">
        <w:rPr>
          <w:sz w:val="24"/>
        </w:rPr>
        <w:t>vida</w:t>
      </w:r>
      <w:r w:rsidRPr="00594E3F">
        <w:rPr>
          <w:spacing w:val="-1"/>
          <w:sz w:val="24"/>
        </w:rPr>
        <w:t xml:space="preserve"> </w:t>
      </w:r>
      <w:r w:rsidRPr="00594E3F">
        <w:rPr>
          <w:sz w:val="24"/>
        </w:rPr>
        <w:t>personal,</w:t>
      </w:r>
      <w:r w:rsidRPr="00594E3F">
        <w:rPr>
          <w:spacing w:val="-5"/>
          <w:sz w:val="24"/>
        </w:rPr>
        <w:t xml:space="preserve"> </w:t>
      </w:r>
      <w:r w:rsidRPr="00594E3F">
        <w:rPr>
          <w:sz w:val="24"/>
        </w:rPr>
        <w:t>familiar</w:t>
      </w:r>
      <w:r w:rsidRPr="00594E3F">
        <w:rPr>
          <w:spacing w:val="-7"/>
          <w:sz w:val="24"/>
        </w:rPr>
        <w:t xml:space="preserve"> </w:t>
      </w:r>
      <w:r w:rsidRPr="00594E3F">
        <w:rPr>
          <w:sz w:val="24"/>
        </w:rPr>
        <w:t>y</w:t>
      </w:r>
      <w:r w:rsidRPr="00594E3F">
        <w:rPr>
          <w:spacing w:val="-3"/>
          <w:sz w:val="24"/>
        </w:rPr>
        <w:t xml:space="preserve"> </w:t>
      </w:r>
      <w:r w:rsidRPr="00594E3F">
        <w:rPr>
          <w:sz w:val="24"/>
        </w:rPr>
        <w:t>laboral,</w:t>
      </w:r>
    </w:p>
    <w:p w14:paraId="4F51C9DB" w14:textId="77777777" w:rsidR="009858C5" w:rsidRPr="00594E3F" w:rsidRDefault="009858C5" w:rsidP="009858C5">
      <w:pPr>
        <w:pStyle w:val="Prrafodelista"/>
        <w:numPr>
          <w:ilvl w:val="2"/>
          <w:numId w:val="10"/>
        </w:numPr>
        <w:tabs>
          <w:tab w:val="left" w:pos="1788"/>
          <w:tab w:val="left" w:pos="1789"/>
        </w:tabs>
        <w:spacing w:before="96"/>
        <w:ind w:hanging="426"/>
        <w:rPr>
          <w:sz w:val="24"/>
        </w:rPr>
      </w:pPr>
      <w:r w:rsidRPr="00594E3F">
        <w:rPr>
          <w:sz w:val="24"/>
        </w:rPr>
        <w:t>Prevención</w:t>
      </w:r>
      <w:r w:rsidRPr="00594E3F">
        <w:rPr>
          <w:spacing w:val="-3"/>
          <w:sz w:val="24"/>
        </w:rPr>
        <w:t xml:space="preserve"> </w:t>
      </w:r>
      <w:r w:rsidRPr="00594E3F">
        <w:rPr>
          <w:sz w:val="24"/>
        </w:rPr>
        <w:t>de</w:t>
      </w:r>
      <w:r w:rsidRPr="00594E3F">
        <w:rPr>
          <w:spacing w:val="-5"/>
          <w:sz w:val="24"/>
        </w:rPr>
        <w:t xml:space="preserve"> </w:t>
      </w:r>
      <w:r w:rsidRPr="00594E3F">
        <w:rPr>
          <w:sz w:val="24"/>
        </w:rPr>
        <w:t>riesgos</w:t>
      </w:r>
      <w:r w:rsidRPr="00594E3F">
        <w:rPr>
          <w:spacing w:val="1"/>
          <w:sz w:val="24"/>
        </w:rPr>
        <w:t xml:space="preserve"> </w:t>
      </w:r>
      <w:r w:rsidRPr="00594E3F">
        <w:rPr>
          <w:sz w:val="24"/>
        </w:rPr>
        <w:t>y</w:t>
      </w:r>
      <w:r w:rsidRPr="00594E3F">
        <w:rPr>
          <w:spacing w:val="-8"/>
          <w:sz w:val="24"/>
        </w:rPr>
        <w:t xml:space="preserve"> </w:t>
      </w:r>
      <w:r w:rsidRPr="00594E3F">
        <w:rPr>
          <w:sz w:val="24"/>
        </w:rPr>
        <w:t>prevención del</w:t>
      </w:r>
      <w:r w:rsidRPr="00594E3F">
        <w:rPr>
          <w:spacing w:val="-6"/>
          <w:sz w:val="24"/>
        </w:rPr>
        <w:t xml:space="preserve"> </w:t>
      </w:r>
      <w:r w:rsidRPr="00594E3F">
        <w:rPr>
          <w:sz w:val="24"/>
        </w:rPr>
        <w:t>acoso</w:t>
      </w:r>
      <w:r w:rsidRPr="00594E3F">
        <w:rPr>
          <w:spacing w:val="1"/>
          <w:sz w:val="24"/>
        </w:rPr>
        <w:t xml:space="preserve"> </w:t>
      </w:r>
      <w:r w:rsidRPr="00594E3F">
        <w:rPr>
          <w:sz w:val="24"/>
        </w:rPr>
        <w:t>moral</w:t>
      </w:r>
      <w:r w:rsidRPr="00594E3F">
        <w:rPr>
          <w:spacing w:val="-4"/>
          <w:sz w:val="24"/>
        </w:rPr>
        <w:t xml:space="preserve"> </w:t>
      </w:r>
      <w:r w:rsidRPr="00594E3F">
        <w:rPr>
          <w:sz w:val="24"/>
        </w:rPr>
        <w:t>y</w:t>
      </w:r>
      <w:r w:rsidRPr="00594E3F">
        <w:rPr>
          <w:spacing w:val="-6"/>
          <w:sz w:val="24"/>
        </w:rPr>
        <w:t xml:space="preserve"> </w:t>
      </w:r>
      <w:r w:rsidRPr="00594E3F">
        <w:rPr>
          <w:sz w:val="24"/>
        </w:rPr>
        <w:t>por</w:t>
      </w:r>
      <w:r w:rsidRPr="00594E3F">
        <w:rPr>
          <w:spacing w:val="-3"/>
          <w:sz w:val="24"/>
        </w:rPr>
        <w:t xml:space="preserve"> </w:t>
      </w:r>
      <w:r w:rsidRPr="00594E3F">
        <w:rPr>
          <w:sz w:val="24"/>
        </w:rPr>
        <w:t>razón</w:t>
      </w:r>
      <w:r w:rsidRPr="00594E3F">
        <w:rPr>
          <w:spacing w:val="-3"/>
          <w:sz w:val="24"/>
        </w:rPr>
        <w:t xml:space="preserve"> </w:t>
      </w:r>
      <w:r w:rsidRPr="00594E3F">
        <w:rPr>
          <w:sz w:val="24"/>
        </w:rPr>
        <w:t>de</w:t>
      </w:r>
      <w:r w:rsidRPr="00594E3F">
        <w:rPr>
          <w:spacing w:val="-6"/>
          <w:sz w:val="24"/>
        </w:rPr>
        <w:t xml:space="preserve"> </w:t>
      </w:r>
      <w:r w:rsidRPr="00594E3F">
        <w:rPr>
          <w:sz w:val="24"/>
        </w:rPr>
        <w:t>sexo,</w:t>
      </w:r>
    </w:p>
    <w:p w14:paraId="0FB9C681" w14:textId="77777777" w:rsidR="009858C5" w:rsidRPr="00594E3F" w:rsidRDefault="009858C5" w:rsidP="009858C5">
      <w:pPr>
        <w:pStyle w:val="Prrafodelista"/>
        <w:numPr>
          <w:ilvl w:val="2"/>
          <w:numId w:val="10"/>
        </w:numPr>
        <w:tabs>
          <w:tab w:val="left" w:pos="1788"/>
          <w:tab w:val="left" w:pos="1789"/>
        </w:tabs>
        <w:spacing w:before="95"/>
        <w:ind w:right="1102"/>
        <w:rPr>
          <w:sz w:val="24"/>
        </w:rPr>
      </w:pPr>
      <w:r w:rsidRPr="00594E3F">
        <w:rPr>
          <w:sz w:val="24"/>
        </w:rPr>
        <w:t>Aquellas</w:t>
      </w:r>
      <w:r w:rsidRPr="00594E3F">
        <w:rPr>
          <w:spacing w:val="4"/>
          <w:sz w:val="24"/>
        </w:rPr>
        <w:t xml:space="preserve"> </w:t>
      </w:r>
      <w:r w:rsidRPr="00594E3F">
        <w:rPr>
          <w:sz w:val="24"/>
        </w:rPr>
        <w:t>que</w:t>
      </w:r>
      <w:r w:rsidRPr="00594E3F">
        <w:rPr>
          <w:spacing w:val="4"/>
          <w:sz w:val="24"/>
        </w:rPr>
        <w:t xml:space="preserve"> </w:t>
      </w:r>
      <w:r w:rsidRPr="00594E3F">
        <w:rPr>
          <w:sz w:val="24"/>
        </w:rPr>
        <w:t>puedan</w:t>
      </w:r>
      <w:r w:rsidRPr="00594E3F">
        <w:rPr>
          <w:spacing w:val="10"/>
          <w:sz w:val="24"/>
        </w:rPr>
        <w:t xml:space="preserve"> </w:t>
      </w:r>
      <w:r w:rsidRPr="00594E3F">
        <w:rPr>
          <w:sz w:val="24"/>
        </w:rPr>
        <w:t>ser</w:t>
      </w:r>
      <w:r w:rsidRPr="00594E3F">
        <w:rPr>
          <w:spacing w:val="6"/>
          <w:sz w:val="24"/>
        </w:rPr>
        <w:t xml:space="preserve"> </w:t>
      </w:r>
      <w:r w:rsidRPr="00594E3F">
        <w:rPr>
          <w:sz w:val="24"/>
        </w:rPr>
        <w:t>identificadas</w:t>
      </w:r>
      <w:r w:rsidRPr="00594E3F">
        <w:rPr>
          <w:spacing w:val="7"/>
          <w:sz w:val="24"/>
        </w:rPr>
        <w:t xml:space="preserve"> </w:t>
      </w:r>
      <w:r w:rsidRPr="00594E3F">
        <w:rPr>
          <w:sz w:val="24"/>
        </w:rPr>
        <w:t>en</w:t>
      </w:r>
      <w:r w:rsidRPr="00594E3F">
        <w:rPr>
          <w:spacing w:val="8"/>
          <w:sz w:val="24"/>
        </w:rPr>
        <w:t xml:space="preserve"> </w:t>
      </w:r>
      <w:r w:rsidRPr="00594E3F">
        <w:rPr>
          <w:sz w:val="24"/>
        </w:rPr>
        <w:t>función</w:t>
      </w:r>
      <w:r w:rsidRPr="00594E3F">
        <w:rPr>
          <w:spacing w:val="10"/>
          <w:sz w:val="24"/>
        </w:rPr>
        <w:t xml:space="preserve"> </w:t>
      </w:r>
      <w:r w:rsidRPr="00594E3F">
        <w:rPr>
          <w:sz w:val="24"/>
        </w:rPr>
        <w:t>del</w:t>
      </w:r>
      <w:r w:rsidRPr="00594E3F">
        <w:rPr>
          <w:spacing w:val="4"/>
          <w:sz w:val="24"/>
        </w:rPr>
        <w:t xml:space="preserve"> </w:t>
      </w:r>
      <w:r w:rsidRPr="00594E3F">
        <w:rPr>
          <w:sz w:val="24"/>
        </w:rPr>
        <w:t>desarrollo</w:t>
      </w:r>
      <w:r w:rsidRPr="00594E3F">
        <w:rPr>
          <w:spacing w:val="9"/>
          <w:sz w:val="24"/>
        </w:rPr>
        <w:t xml:space="preserve"> </w:t>
      </w:r>
      <w:r w:rsidRPr="00594E3F">
        <w:rPr>
          <w:sz w:val="24"/>
        </w:rPr>
        <w:t>de</w:t>
      </w:r>
      <w:r w:rsidRPr="00594E3F">
        <w:rPr>
          <w:spacing w:val="5"/>
          <w:sz w:val="24"/>
        </w:rPr>
        <w:t xml:space="preserve"> </w:t>
      </w:r>
      <w:r w:rsidRPr="00594E3F">
        <w:rPr>
          <w:sz w:val="24"/>
        </w:rPr>
        <w:t>los</w:t>
      </w:r>
      <w:r w:rsidRPr="00594E3F">
        <w:rPr>
          <w:spacing w:val="4"/>
          <w:sz w:val="24"/>
        </w:rPr>
        <w:t xml:space="preserve"> </w:t>
      </w:r>
      <w:r w:rsidRPr="00594E3F">
        <w:rPr>
          <w:sz w:val="24"/>
        </w:rPr>
        <w:t>trabajos</w:t>
      </w:r>
      <w:r w:rsidRPr="00594E3F">
        <w:rPr>
          <w:spacing w:val="5"/>
          <w:sz w:val="24"/>
        </w:rPr>
        <w:t xml:space="preserve"> </w:t>
      </w:r>
      <w:r w:rsidRPr="00594E3F">
        <w:rPr>
          <w:sz w:val="24"/>
        </w:rPr>
        <w:t>de</w:t>
      </w:r>
      <w:r w:rsidRPr="00594E3F">
        <w:rPr>
          <w:spacing w:val="7"/>
          <w:sz w:val="24"/>
        </w:rPr>
        <w:t xml:space="preserve"> </w:t>
      </w:r>
      <w:r w:rsidRPr="00594E3F">
        <w:rPr>
          <w:sz w:val="24"/>
        </w:rPr>
        <w:t>la</w:t>
      </w:r>
      <w:r w:rsidRPr="00594E3F">
        <w:rPr>
          <w:spacing w:val="-63"/>
          <w:sz w:val="24"/>
        </w:rPr>
        <w:t xml:space="preserve"> </w:t>
      </w:r>
      <w:r w:rsidRPr="00594E3F">
        <w:rPr>
          <w:sz w:val="24"/>
        </w:rPr>
        <w:t>Comisión</w:t>
      </w:r>
      <w:r w:rsidRPr="00594E3F">
        <w:rPr>
          <w:spacing w:val="-1"/>
          <w:sz w:val="24"/>
        </w:rPr>
        <w:t xml:space="preserve"> </w:t>
      </w:r>
      <w:r w:rsidRPr="00594E3F">
        <w:rPr>
          <w:sz w:val="24"/>
        </w:rPr>
        <w:t>de</w:t>
      </w:r>
      <w:r w:rsidRPr="00594E3F">
        <w:rPr>
          <w:spacing w:val="-5"/>
          <w:sz w:val="24"/>
        </w:rPr>
        <w:t xml:space="preserve"> </w:t>
      </w:r>
      <w:r w:rsidRPr="00594E3F">
        <w:rPr>
          <w:sz w:val="24"/>
        </w:rPr>
        <w:t>Igualdad.</w:t>
      </w:r>
    </w:p>
    <w:p w14:paraId="7FB47682" w14:textId="77777777" w:rsidR="009858C5" w:rsidRDefault="009858C5">
      <w:pPr>
        <w:jc w:val="both"/>
        <w:rPr>
          <w:sz w:val="24"/>
        </w:rPr>
      </w:pPr>
    </w:p>
    <w:p w14:paraId="5211A1AC" w14:textId="77777777" w:rsidR="009858C5" w:rsidRDefault="009858C5">
      <w:pPr>
        <w:jc w:val="both"/>
        <w:rPr>
          <w:sz w:val="24"/>
        </w:rPr>
      </w:pPr>
    </w:p>
    <w:p w14:paraId="537D696B" w14:textId="77777777" w:rsidR="009858C5" w:rsidRPr="00594E3F" w:rsidRDefault="009858C5">
      <w:pPr>
        <w:jc w:val="both"/>
        <w:rPr>
          <w:sz w:val="24"/>
        </w:rPr>
        <w:sectPr w:rsidR="009858C5" w:rsidRPr="00594E3F" w:rsidSect="00E400C7">
          <w:pgSz w:w="11900" w:h="16850"/>
          <w:pgMar w:top="980" w:right="1127" w:bottom="1418" w:left="0" w:header="565" w:footer="949" w:gutter="0"/>
          <w:cols w:space="720"/>
        </w:sectPr>
      </w:pPr>
    </w:p>
    <w:p w14:paraId="0D420EFB" w14:textId="77777777" w:rsidR="00243E42" w:rsidRPr="00594E3F" w:rsidRDefault="00243E42">
      <w:pPr>
        <w:pStyle w:val="Textoindependiente"/>
        <w:spacing w:before="11"/>
      </w:pPr>
    </w:p>
    <w:p w14:paraId="7271B553" w14:textId="77777777" w:rsidR="00243E42" w:rsidRPr="00594E3F" w:rsidRDefault="00243E42">
      <w:pPr>
        <w:pStyle w:val="Textoindependiente"/>
        <w:spacing w:before="6"/>
        <w:rPr>
          <w:sz w:val="31"/>
        </w:rPr>
      </w:pPr>
    </w:p>
    <w:p w14:paraId="0F4634F4" w14:textId="77777777" w:rsidR="00243E42" w:rsidRPr="00594E3F" w:rsidRDefault="00796F89">
      <w:pPr>
        <w:pStyle w:val="Ttulo1"/>
        <w:numPr>
          <w:ilvl w:val="0"/>
          <w:numId w:val="12"/>
        </w:numPr>
        <w:tabs>
          <w:tab w:val="left" w:pos="1352"/>
        </w:tabs>
        <w:ind w:left="1351" w:hanging="272"/>
        <w:jc w:val="both"/>
      </w:pPr>
      <w:bookmarkStart w:id="9" w:name="_bookmark8"/>
      <w:bookmarkEnd w:id="9"/>
      <w:r w:rsidRPr="00594E3F">
        <w:t>Constitución</w:t>
      </w:r>
      <w:r w:rsidRPr="00594E3F">
        <w:rPr>
          <w:spacing w:val="-5"/>
        </w:rPr>
        <w:t xml:space="preserve"> </w:t>
      </w:r>
      <w:r w:rsidRPr="00594E3F">
        <w:t>De</w:t>
      </w:r>
      <w:r w:rsidRPr="00594E3F">
        <w:rPr>
          <w:spacing w:val="-7"/>
        </w:rPr>
        <w:t xml:space="preserve"> </w:t>
      </w:r>
      <w:r w:rsidRPr="00594E3F">
        <w:t>la</w:t>
      </w:r>
      <w:r w:rsidRPr="00594E3F">
        <w:rPr>
          <w:spacing w:val="-6"/>
        </w:rPr>
        <w:t xml:space="preserve"> </w:t>
      </w:r>
      <w:r w:rsidRPr="00594E3F">
        <w:t>Comisión</w:t>
      </w:r>
      <w:r w:rsidRPr="00594E3F">
        <w:rPr>
          <w:spacing w:val="-7"/>
        </w:rPr>
        <w:t xml:space="preserve"> </w:t>
      </w:r>
      <w:r w:rsidRPr="00594E3F">
        <w:t>De</w:t>
      </w:r>
      <w:r w:rsidRPr="00594E3F">
        <w:rPr>
          <w:spacing w:val="-7"/>
        </w:rPr>
        <w:t xml:space="preserve"> </w:t>
      </w:r>
      <w:r w:rsidRPr="00594E3F">
        <w:t>Igualdad</w:t>
      </w:r>
    </w:p>
    <w:p w14:paraId="136A3B9A" w14:textId="77777777" w:rsidR="00243E42" w:rsidRPr="00594E3F" w:rsidRDefault="00796F89" w:rsidP="00C33A85">
      <w:pPr>
        <w:pStyle w:val="Textoindependiente"/>
        <w:spacing w:before="316"/>
        <w:ind w:left="1080" w:right="1071"/>
        <w:jc w:val="both"/>
      </w:pPr>
      <w:r w:rsidRPr="00594E3F">
        <w:t>La constitución de esta Comisión, su contenido y funcionamiento pretende dar contenido a</w:t>
      </w:r>
      <w:r w:rsidRPr="00594E3F">
        <w:rPr>
          <w:spacing w:val="1"/>
        </w:rPr>
        <w:t xml:space="preserve"> </w:t>
      </w:r>
      <w:r w:rsidRPr="00594E3F">
        <w:t>las obligaciones que se recogen</w:t>
      </w:r>
      <w:r w:rsidRPr="00594E3F">
        <w:rPr>
          <w:spacing w:val="1"/>
        </w:rPr>
        <w:t xml:space="preserve"> </w:t>
      </w:r>
      <w:r w:rsidRPr="00594E3F">
        <w:t>en la Ley Orgánica 3/2007, de 22 de marzo, para</w:t>
      </w:r>
      <w:r w:rsidRPr="00594E3F">
        <w:rPr>
          <w:spacing w:val="65"/>
        </w:rPr>
        <w:t xml:space="preserve"> </w:t>
      </w:r>
      <w:r w:rsidRPr="00594E3F">
        <w:t>la</w:t>
      </w:r>
      <w:r w:rsidRPr="00594E3F">
        <w:rPr>
          <w:spacing w:val="1"/>
        </w:rPr>
        <w:t xml:space="preserve"> </w:t>
      </w:r>
      <w:r w:rsidRPr="00594E3F">
        <w:t>igualdad</w:t>
      </w:r>
      <w:r w:rsidRPr="00594E3F">
        <w:rPr>
          <w:spacing w:val="-5"/>
        </w:rPr>
        <w:t xml:space="preserve"> </w:t>
      </w:r>
      <w:r w:rsidRPr="00594E3F">
        <w:t>efectiva</w:t>
      </w:r>
      <w:r w:rsidRPr="00594E3F">
        <w:rPr>
          <w:spacing w:val="-1"/>
        </w:rPr>
        <w:t xml:space="preserve"> </w:t>
      </w:r>
      <w:r w:rsidRPr="00594E3F">
        <w:t>entre</w:t>
      </w:r>
      <w:r w:rsidRPr="00594E3F">
        <w:rPr>
          <w:spacing w:val="-2"/>
        </w:rPr>
        <w:t xml:space="preserve"> </w:t>
      </w:r>
      <w:r w:rsidRPr="00594E3F">
        <w:t>mujeres</w:t>
      </w:r>
      <w:r w:rsidRPr="00594E3F">
        <w:rPr>
          <w:spacing w:val="-3"/>
        </w:rPr>
        <w:t xml:space="preserve"> </w:t>
      </w:r>
      <w:r w:rsidRPr="00594E3F">
        <w:t>y</w:t>
      </w:r>
      <w:r w:rsidRPr="00594E3F">
        <w:rPr>
          <w:spacing w:val="-6"/>
        </w:rPr>
        <w:t xml:space="preserve"> </w:t>
      </w:r>
      <w:r w:rsidRPr="00594E3F">
        <w:t>hombres,</w:t>
      </w:r>
      <w:r w:rsidRPr="00594E3F">
        <w:rPr>
          <w:spacing w:val="-3"/>
        </w:rPr>
        <w:t xml:space="preserve"> </w:t>
      </w:r>
      <w:r w:rsidRPr="00594E3F">
        <w:t>publicada</w:t>
      </w:r>
      <w:r w:rsidRPr="00594E3F">
        <w:rPr>
          <w:spacing w:val="-4"/>
        </w:rPr>
        <w:t xml:space="preserve"> </w:t>
      </w:r>
      <w:r w:rsidRPr="00594E3F">
        <w:t>en</w:t>
      </w:r>
      <w:r w:rsidRPr="00594E3F">
        <w:rPr>
          <w:spacing w:val="-1"/>
        </w:rPr>
        <w:t xml:space="preserve"> </w:t>
      </w:r>
      <w:r w:rsidRPr="00594E3F">
        <w:t>BOE</w:t>
      </w:r>
      <w:r w:rsidRPr="00594E3F">
        <w:rPr>
          <w:spacing w:val="-1"/>
        </w:rPr>
        <w:t xml:space="preserve"> </w:t>
      </w:r>
      <w:r w:rsidRPr="00594E3F">
        <w:t>de</w:t>
      </w:r>
      <w:r w:rsidRPr="00594E3F">
        <w:rPr>
          <w:spacing w:val="-3"/>
        </w:rPr>
        <w:t xml:space="preserve"> </w:t>
      </w:r>
      <w:r w:rsidRPr="00594E3F">
        <w:t>23</w:t>
      </w:r>
      <w:r w:rsidRPr="00594E3F">
        <w:rPr>
          <w:spacing w:val="-1"/>
        </w:rPr>
        <w:t xml:space="preserve"> </w:t>
      </w:r>
      <w:r w:rsidRPr="00594E3F">
        <w:t>de</w:t>
      </w:r>
      <w:r w:rsidRPr="00594E3F">
        <w:rPr>
          <w:spacing w:val="-5"/>
        </w:rPr>
        <w:t xml:space="preserve"> </w:t>
      </w:r>
      <w:r w:rsidRPr="00594E3F">
        <w:t>marzo</w:t>
      </w:r>
      <w:r w:rsidRPr="00594E3F">
        <w:rPr>
          <w:spacing w:val="-1"/>
        </w:rPr>
        <w:t xml:space="preserve"> </w:t>
      </w:r>
      <w:r w:rsidRPr="00594E3F">
        <w:t>de</w:t>
      </w:r>
      <w:r w:rsidRPr="00594E3F">
        <w:rPr>
          <w:spacing w:val="-8"/>
        </w:rPr>
        <w:t xml:space="preserve"> </w:t>
      </w:r>
      <w:r w:rsidRPr="00594E3F">
        <w:t>2007.</w:t>
      </w:r>
    </w:p>
    <w:p w14:paraId="6D7D36F1" w14:textId="77777777" w:rsidR="00243E42" w:rsidRPr="00594E3F" w:rsidRDefault="00243E42" w:rsidP="00C33A85">
      <w:pPr>
        <w:pStyle w:val="Textoindependiente"/>
        <w:ind w:left="1080" w:right="1071"/>
      </w:pPr>
    </w:p>
    <w:p w14:paraId="15499087" w14:textId="2DA54AC0" w:rsidR="00C33A85" w:rsidRPr="00594E3F" w:rsidRDefault="00796F89" w:rsidP="00C33A85">
      <w:pPr>
        <w:ind w:left="1080" w:right="1071"/>
        <w:jc w:val="both"/>
        <w:rPr>
          <w:sz w:val="24"/>
        </w:rPr>
      </w:pPr>
      <w:r w:rsidRPr="00594E3F">
        <w:rPr>
          <w:sz w:val="24"/>
        </w:rPr>
        <w:t xml:space="preserve">Se compondrá por un </w:t>
      </w:r>
      <w:r w:rsidRPr="00594E3F">
        <w:rPr>
          <w:b/>
          <w:sz w:val="24"/>
        </w:rPr>
        <w:t>50% de los miembros de cada sexo</w:t>
      </w:r>
      <w:r w:rsidRPr="00594E3F">
        <w:rPr>
          <w:sz w:val="24"/>
        </w:rPr>
        <w:t>, independientemente o no de</w:t>
      </w:r>
      <w:r w:rsidRPr="00594E3F">
        <w:rPr>
          <w:spacing w:val="1"/>
          <w:sz w:val="24"/>
        </w:rPr>
        <w:t xml:space="preserve"> </w:t>
      </w:r>
      <w:r w:rsidRPr="00594E3F">
        <w:rPr>
          <w:sz w:val="24"/>
        </w:rPr>
        <w:t>que</w:t>
      </w:r>
      <w:r w:rsidRPr="00594E3F">
        <w:rPr>
          <w:spacing w:val="-5"/>
          <w:sz w:val="24"/>
        </w:rPr>
        <w:t xml:space="preserve"> </w:t>
      </w:r>
      <w:r w:rsidRPr="00594E3F">
        <w:rPr>
          <w:bCs/>
          <w:sz w:val="24"/>
        </w:rPr>
        <w:t>ocupen</w:t>
      </w:r>
      <w:r w:rsidRPr="00594E3F">
        <w:rPr>
          <w:bCs/>
          <w:spacing w:val="-1"/>
          <w:sz w:val="24"/>
        </w:rPr>
        <w:t xml:space="preserve"> </w:t>
      </w:r>
      <w:r w:rsidRPr="00594E3F">
        <w:rPr>
          <w:bCs/>
          <w:sz w:val="24"/>
        </w:rPr>
        <w:t>cargo o</w:t>
      </w:r>
      <w:r w:rsidRPr="00594E3F">
        <w:rPr>
          <w:bCs/>
          <w:spacing w:val="-2"/>
          <w:sz w:val="24"/>
        </w:rPr>
        <w:t xml:space="preserve"> </w:t>
      </w:r>
      <w:r w:rsidRPr="00594E3F">
        <w:rPr>
          <w:bCs/>
          <w:sz w:val="24"/>
        </w:rPr>
        <w:t>responsabilidad sindical.</w:t>
      </w:r>
      <w:r w:rsidR="00C33A85" w:rsidRPr="00594E3F">
        <w:rPr>
          <w:bCs/>
          <w:sz w:val="24"/>
        </w:rPr>
        <w:t xml:space="preserve"> </w:t>
      </w:r>
    </w:p>
    <w:p w14:paraId="78D2E8FA" w14:textId="77777777" w:rsidR="00243E42" w:rsidRPr="00594E3F" w:rsidRDefault="00243E42" w:rsidP="00C33A85">
      <w:pPr>
        <w:pStyle w:val="Textoindependiente"/>
        <w:ind w:left="1080" w:right="1071"/>
        <w:rPr>
          <w:b/>
        </w:rPr>
      </w:pPr>
    </w:p>
    <w:p w14:paraId="4E40BD13" w14:textId="2E5990C9" w:rsidR="00243E42" w:rsidRPr="00594E3F" w:rsidRDefault="00822821" w:rsidP="00C33A85">
      <w:pPr>
        <w:pStyle w:val="Textoindependiente"/>
        <w:spacing w:before="1"/>
        <w:ind w:left="1080" w:right="1071"/>
        <w:jc w:val="both"/>
      </w:pPr>
      <w:r w:rsidRPr="00594E3F">
        <w:t>L</w:t>
      </w:r>
      <w:r w:rsidR="00796F89" w:rsidRPr="00594E3F">
        <w:t>a Comisión de Igualdad se elabora</w:t>
      </w:r>
      <w:r w:rsidR="005E52BA" w:rsidRPr="00594E3F">
        <w:t xml:space="preserve"> el plan y procedimientos de igualdad donde se planifica el cumplimiento del mismo. Se deja constancia en dichos documentos y en actas de reunión, las revisiones y </w:t>
      </w:r>
      <w:r w:rsidR="00796F89" w:rsidRPr="00594E3F">
        <w:t xml:space="preserve">los nombres de las personas que constituyen </w:t>
      </w:r>
      <w:r w:rsidR="005E52BA" w:rsidRPr="00594E3F">
        <w:t xml:space="preserve">la comisión, </w:t>
      </w:r>
      <w:r w:rsidR="00796F89" w:rsidRPr="00594E3F">
        <w:t>a quién representan, la definición de las competencias, la periodicidad de las reuniones, la</w:t>
      </w:r>
      <w:r w:rsidR="00796F89" w:rsidRPr="00594E3F">
        <w:rPr>
          <w:spacing w:val="1"/>
        </w:rPr>
        <w:t xml:space="preserve"> </w:t>
      </w:r>
      <w:r w:rsidR="00796F89" w:rsidRPr="00594E3F">
        <w:t>toma</w:t>
      </w:r>
      <w:r w:rsidR="00796F89" w:rsidRPr="00594E3F">
        <w:rPr>
          <w:spacing w:val="-5"/>
        </w:rPr>
        <w:t xml:space="preserve"> </w:t>
      </w:r>
      <w:r w:rsidR="00796F89" w:rsidRPr="00594E3F">
        <w:t>de</w:t>
      </w:r>
      <w:r w:rsidR="00796F89" w:rsidRPr="00594E3F">
        <w:rPr>
          <w:spacing w:val="-5"/>
        </w:rPr>
        <w:t xml:space="preserve"> </w:t>
      </w:r>
      <w:r w:rsidR="00796F89" w:rsidRPr="00594E3F">
        <w:t>decisiones</w:t>
      </w:r>
      <w:r w:rsidR="00796F89" w:rsidRPr="00594E3F">
        <w:rPr>
          <w:spacing w:val="-4"/>
        </w:rPr>
        <w:t xml:space="preserve"> </w:t>
      </w:r>
      <w:r w:rsidR="00796F89" w:rsidRPr="00594E3F">
        <w:t>etc.</w:t>
      </w:r>
    </w:p>
    <w:p w14:paraId="24A25E4A" w14:textId="77777777" w:rsidR="00243E42" w:rsidRPr="00594E3F" w:rsidRDefault="00243E42">
      <w:pPr>
        <w:pStyle w:val="Textoindependiente"/>
        <w:spacing w:before="11"/>
        <w:rPr>
          <w:sz w:val="23"/>
        </w:rPr>
      </w:pPr>
    </w:p>
    <w:p w14:paraId="0408154D" w14:textId="77777777" w:rsidR="00243E42" w:rsidRPr="00594E3F" w:rsidRDefault="00796F89" w:rsidP="009858C5">
      <w:pPr>
        <w:pStyle w:val="Ttulo2"/>
        <w:tabs>
          <w:tab w:val="left" w:pos="1628"/>
        </w:tabs>
        <w:spacing w:before="1"/>
        <w:rPr>
          <w:rFonts w:ascii="Segoe UI" w:hAnsi="Segoe UI" w:cs="Segoe UI"/>
          <w:color w:val="48AAC4"/>
        </w:rPr>
      </w:pPr>
      <w:bookmarkStart w:id="10" w:name="_bookmark9"/>
      <w:bookmarkEnd w:id="10"/>
      <w:r w:rsidRPr="00594E3F">
        <w:rPr>
          <w:rFonts w:ascii="Segoe UI" w:hAnsi="Segoe UI" w:cs="Segoe UI"/>
          <w:color w:val="48AAC4"/>
        </w:rPr>
        <w:t>Composición</w:t>
      </w:r>
      <w:r w:rsidRPr="00594E3F">
        <w:rPr>
          <w:rFonts w:ascii="Segoe UI" w:hAnsi="Segoe UI" w:cs="Segoe UI"/>
          <w:color w:val="48AAC4"/>
          <w:spacing w:val="-10"/>
        </w:rPr>
        <w:t xml:space="preserve"> </w:t>
      </w:r>
      <w:r w:rsidRPr="00594E3F">
        <w:rPr>
          <w:rFonts w:ascii="Segoe UI" w:hAnsi="Segoe UI" w:cs="Segoe UI"/>
          <w:color w:val="48AAC4"/>
        </w:rPr>
        <w:t>de</w:t>
      </w:r>
      <w:r w:rsidRPr="00594E3F">
        <w:rPr>
          <w:rFonts w:ascii="Segoe UI" w:hAnsi="Segoe UI" w:cs="Segoe UI"/>
          <w:color w:val="48AAC4"/>
          <w:spacing w:val="-7"/>
        </w:rPr>
        <w:t xml:space="preserve"> </w:t>
      </w:r>
      <w:r w:rsidRPr="00594E3F">
        <w:rPr>
          <w:rFonts w:ascii="Segoe UI" w:hAnsi="Segoe UI" w:cs="Segoe UI"/>
          <w:color w:val="48AAC4"/>
        </w:rPr>
        <w:t>la</w:t>
      </w:r>
      <w:r w:rsidRPr="00594E3F">
        <w:rPr>
          <w:rFonts w:ascii="Segoe UI" w:hAnsi="Segoe UI" w:cs="Segoe UI"/>
          <w:color w:val="48AAC4"/>
          <w:spacing w:val="-9"/>
        </w:rPr>
        <w:t xml:space="preserve"> </w:t>
      </w:r>
      <w:r w:rsidRPr="00594E3F">
        <w:rPr>
          <w:rFonts w:ascii="Segoe UI" w:hAnsi="Segoe UI" w:cs="Segoe UI"/>
          <w:color w:val="48AAC4"/>
        </w:rPr>
        <w:t>Comisión</w:t>
      </w:r>
      <w:r w:rsidRPr="00594E3F">
        <w:rPr>
          <w:rFonts w:ascii="Segoe UI" w:hAnsi="Segoe UI" w:cs="Segoe UI"/>
          <w:color w:val="48AAC4"/>
          <w:spacing w:val="-5"/>
        </w:rPr>
        <w:t xml:space="preserve"> </w:t>
      </w:r>
      <w:r w:rsidRPr="00594E3F">
        <w:rPr>
          <w:rFonts w:ascii="Segoe UI" w:hAnsi="Segoe UI" w:cs="Segoe UI"/>
          <w:color w:val="48AAC4"/>
        </w:rPr>
        <w:t>Permanente</w:t>
      </w:r>
      <w:r w:rsidRPr="00594E3F">
        <w:rPr>
          <w:rFonts w:ascii="Segoe UI" w:hAnsi="Segoe UI" w:cs="Segoe UI"/>
          <w:color w:val="48AAC4"/>
          <w:spacing w:val="-6"/>
        </w:rPr>
        <w:t xml:space="preserve"> </w:t>
      </w:r>
      <w:r w:rsidRPr="00594E3F">
        <w:rPr>
          <w:rFonts w:ascii="Segoe UI" w:hAnsi="Segoe UI" w:cs="Segoe UI"/>
          <w:color w:val="48AAC4"/>
        </w:rPr>
        <w:t>de</w:t>
      </w:r>
      <w:r w:rsidRPr="00594E3F">
        <w:rPr>
          <w:rFonts w:ascii="Segoe UI" w:hAnsi="Segoe UI" w:cs="Segoe UI"/>
          <w:color w:val="48AAC4"/>
          <w:spacing w:val="-12"/>
        </w:rPr>
        <w:t xml:space="preserve"> </w:t>
      </w:r>
      <w:r w:rsidRPr="00594E3F">
        <w:rPr>
          <w:rFonts w:ascii="Segoe UI" w:hAnsi="Segoe UI" w:cs="Segoe UI"/>
          <w:color w:val="48AAC4"/>
        </w:rPr>
        <w:t>Igualdad.</w:t>
      </w:r>
    </w:p>
    <w:p w14:paraId="5AC21D34" w14:textId="0EC014BC" w:rsidR="00243E42" w:rsidRPr="00594E3F" w:rsidRDefault="00796F89">
      <w:pPr>
        <w:pStyle w:val="Textoindependiente"/>
        <w:ind w:left="1080" w:right="1068"/>
        <w:jc w:val="both"/>
      </w:pPr>
      <w:r w:rsidRPr="00594E3F">
        <w:t>Bajo las premisas de que se un órgano paritario, formado por representantes de la empresa</w:t>
      </w:r>
      <w:r w:rsidRPr="00594E3F">
        <w:rPr>
          <w:spacing w:val="1"/>
        </w:rPr>
        <w:t xml:space="preserve"> </w:t>
      </w:r>
      <w:r w:rsidRPr="00594E3F">
        <w:t>y</w:t>
      </w:r>
      <w:r w:rsidRPr="00594E3F">
        <w:rPr>
          <w:spacing w:val="1"/>
        </w:rPr>
        <w:t xml:space="preserve"> </w:t>
      </w:r>
      <w:r w:rsidRPr="00594E3F">
        <w:t>representantes</w:t>
      </w:r>
      <w:r w:rsidRPr="00594E3F">
        <w:rPr>
          <w:spacing w:val="1"/>
        </w:rPr>
        <w:t xml:space="preserve"> </w:t>
      </w:r>
      <w:r w:rsidRPr="00594E3F">
        <w:t>de</w:t>
      </w:r>
      <w:r w:rsidRPr="00594E3F">
        <w:rPr>
          <w:spacing w:val="1"/>
        </w:rPr>
        <w:t xml:space="preserve"> </w:t>
      </w:r>
      <w:r w:rsidRPr="00594E3F">
        <w:t>los</w:t>
      </w:r>
      <w:r w:rsidRPr="00594E3F">
        <w:rPr>
          <w:spacing w:val="1"/>
        </w:rPr>
        <w:t xml:space="preserve"> </w:t>
      </w:r>
      <w:r w:rsidRPr="00594E3F">
        <w:t>trabajadores</w:t>
      </w:r>
      <w:r w:rsidRPr="00594E3F">
        <w:rPr>
          <w:spacing w:val="1"/>
        </w:rPr>
        <w:t xml:space="preserve"> </w:t>
      </w:r>
      <w:r w:rsidRPr="00594E3F">
        <w:t>y</w:t>
      </w:r>
      <w:r w:rsidRPr="00594E3F">
        <w:rPr>
          <w:spacing w:val="1"/>
        </w:rPr>
        <w:t xml:space="preserve"> </w:t>
      </w:r>
      <w:r w:rsidRPr="00594E3F">
        <w:t>trabajadoras</w:t>
      </w:r>
      <w:r w:rsidRPr="00594E3F">
        <w:rPr>
          <w:spacing w:val="1"/>
        </w:rPr>
        <w:t xml:space="preserve"> </w:t>
      </w:r>
      <w:r w:rsidRPr="00594E3F">
        <w:t>se</w:t>
      </w:r>
      <w:r w:rsidRPr="00594E3F">
        <w:rPr>
          <w:spacing w:val="1"/>
        </w:rPr>
        <w:t xml:space="preserve"> </w:t>
      </w:r>
      <w:r w:rsidRPr="00594E3F">
        <w:t>ha</w:t>
      </w:r>
      <w:r w:rsidRPr="00594E3F">
        <w:rPr>
          <w:spacing w:val="1"/>
        </w:rPr>
        <w:t xml:space="preserve"> </w:t>
      </w:r>
      <w:r w:rsidRPr="00594E3F">
        <w:t>constituido</w:t>
      </w:r>
      <w:r w:rsidRPr="00594E3F">
        <w:rPr>
          <w:spacing w:val="1"/>
        </w:rPr>
        <w:t xml:space="preserve"> </w:t>
      </w:r>
      <w:r w:rsidRPr="00594E3F">
        <w:t>una</w:t>
      </w:r>
      <w:r w:rsidRPr="00594E3F">
        <w:rPr>
          <w:spacing w:val="1"/>
        </w:rPr>
        <w:t xml:space="preserve"> </w:t>
      </w:r>
      <w:r w:rsidRPr="00594E3F">
        <w:t>Comisión</w:t>
      </w:r>
      <w:r w:rsidRPr="00594E3F">
        <w:rPr>
          <w:spacing w:val="1"/>
        </w:rPr>
        <w:t xml:space="preserve"> </w:t>
      </w:r>
      <w:r w:rsidRPr="00594E3F">
        <w:t>Permanente</w:t>
      </w:r>
      <w:r w:rsidRPr="00594E3F">
        <w:rPr>
          <w:spacing w:val="-5"/>
        </w:rPr>
        <w:t xml:space="preserve"> </w:t>
      </w:r>
      <w:r w:rsidRPr="00594E3F">
        <w:t>de</w:t>
      </w:r>
      <w:r w:rsidRPr="00594E3F">
        <w:rPr>
          <w:spacing w:val="-5"/>
        </w:rPr>
        <w:t xml:space="preserve"> </w:t>
      </w:r>
      <w:r w:rsidRPr="00594E3F">
        <w:t>Igualdad en Transportes</w:t>
      </w:r>
      <w:r w:rsidRPr="00594E3F">
        <w:rPr>
          <w:spacing w:val="-2"/>
        </w:rPr>
        <w:t xml:space="preserve"> </w:t>
      </w:r>
      <w:r w:rsidRPr="00594E3F">
        <w:t>Sáez.</w:t>
      </w:r>
    </w:p>
    <w:p w14:paraId="39C34EB9" w14:textId="7AA4E32E" w:rsidR="00243E42" w:rsidRPr="00594E3F" w:rsidRDefault="00796F89">
      <w:pPr>
        <w:ind w:left="1080" w:right="1071"/>
        <w:jc w:val="both"/>
        <w:rPr>
          <w:sz w:val="24"/>
        </w:rPr>
      </w:pPr>
      <w:r w:rsidRPr="00594E3F">
        <w:rPr>
          <w:sz w:val="24"/>
        </w:rPr>
        <w:t xml:space="preserve">El objetivo con esta comisión es crear un </w:t>
      </w:r>
      <w:r w:rsidRPr="00594E3F">
        <w:rPr>
          <w:bCs/>
          <w:sz w:val="24"/>
        </w:rPr>
        <w:t>espacio de diálogo y comunicación fluida</w:t>
      </w:r>
      <w:r w:rsidRPr="00594E3F">
        <w:rPr>
          <w:sz w:val="24"/>
        </w:rPr>
        <w:t>, de tal</w:t>
      </w:r>
      <w:r w:rsidRPr="00594E3F">
        <w:rPr>
          <w:spacing w:val="-63"/>
          <w:sz w:val="24"/>
        </w:rPr>
        <w:t xml:space="preserve"> </w:t>
      </w:r>
      <w:r w:rsidRPr="00594E3F">
        <w:rPr>
          <w:sz w:val="24"/>
        </w:rPr>
        <w:t>manera</w:t>
      </w:r>
      <w:r w:rsidRPr="00594E3F">
        <w:rPr>
          <w:spacing w:val="-4"/>
          <w:sz w:val="24"/>
        </w:rPr>
        <w:t xml:space="preserve"> </w:t>
      </w:r>
      <w:r w:rsidRPr="00594E3F">
        <w:rPr>
          <w:sz w:val="24"/>
        </w:rPr>
        <w:t>que</w:t>
      </w:r>
      <w:r w:rsidRPr="00594E3F">
        <w:rPr>
          <w:spacing w:val="-4"/>
          <w:sz w:val="24"/>
        </w:rPr>
        <w:t xml:space="preserve"> </w:t>
      </w:r>
      <w:r w:rsidRPr="00594E3F">
        <w:rPr>
          <w:sz w:val="24"/>
        </w:rPr>
        <w:t>todos</w:t>
      </w:r>
      <w:r w:rsidRPr="00594E3F">
        <w:rPr>
          <w:spacing w:val="-5"/>
          <w:sz w:val="24"/>
        </w:rPr>
        <w:t xml:space="preserve"> </w:t>
      </w:r>
      <w:r w:rsidRPr="00594E3F">
        <w:rPr>
          <w:sz w:val="24"/>
        </w:rPr>
        <w:t>los</w:t>
      </w:r>
      <w:r w:rsidRPr="00594E3F">
        <w:rPr>
          <w:spacing w:val="-1"/>
          <w:sz w:val="24"/>
        </w:rPr>
        <w:t xml:space="preserve"> </w:t>
      </w:r>
      <w:r w:rsidRPr="00594E3F">
        <w:rPr>
          <w:sz w:val="24"/>
        </w:rPr>
        <w:t>acuerdos</w:t>
      </w:r>
      <w:r w:rsidRPr="00594E3F">
        <w:rPr>
          <w:spacing w:val="-4"/>
          <w:sz w:val="24"/>
        </w:rPr>
        <w:t xml:space="preserve"> </w:t>
      </w:r>
      <w:r w:rsidRPr="00594E3F">
        <w:rPr>
          <w:sz w:val="24"/>
        </w:rPr>
        <w:t>y</w:t>
      </w:r>
      <w:r w:rsidRPr="00594E3F">
        <w:rPr>
          <w:spacing w:val="-6"/>
          <w:sz w:val="24"/>
        </w:rPr>
        <w:t xml:space="preserve"> </w:t>
      </w:r>
      <w:r w:rsidRPr="00594E3F">
        <w:rPr>
          <w:sz w:val="24"/>
        </w:rPr>
        <w:t>medidas</w:t>
      </w:r>
      <w:r w:rsidRPr="00594E3F">
        <w:rPr>
          <w:spacing w:val="-4"/>
          <w:sz w:val="24"/>
        </w:rPr>
        <w:t xml:space="preserve"> </w:t>
      </w:r>
      <w:r w:rsidRPr="00594E3F">
        <w:rPr>
          <w:sz w:val="24"/>
        </w:rPr>
        <w:t>que</w:t>
      </w:r>
      <w:r w:rsidRPr="00594E3F">
        <w:rPr>
          <w:spacing w:val="-5"/>
          <w:sz w:val="24"/>
        </w:rPr>
        <w:t xml:space="preserve"> </w:t>
      </w:r>
      <w:r w:rsidRPr="00594E3F">
        <w:rPr>
          <w:sz w:val="24"/>
        </w:rPr>
        <w:t>se adopten a</w:t>
      </w:r>
      <w:r w:rsidRPr="00594E3F">
        <w:rPr>
          <w:spacing w:val="-2"/>
          <w:sz w:val="24"/>
        </w:rPr>
        <w:t xml:space="preserve"> </w:t>
      </w:r>
      <w:r w:rsidRPr="00594E3F">
        <w:rPr>
          <w:sz w:val="24"/>
        </w:rPr>
        <w:t>lo largo</w:t>
      </w:r>
      <w:r w:rsidRPr="00594E3F">
        <w:rPr>
          <w:spacing w:val="-3"/>
          <w:sz w:val="24"/>
        </w:rPr>
        <w:t xml:space="preserve"> </w:t>
      </w:r>
      <w:r w:rsidRPr="00594E3F">
        <w:rPr>
          <w:sz w:val="24"/>
        </w:rPr>
        <w:t>del</w:t>
      </w:r>
      <w:r w:rsidRPr="00594E3F">
        <w:rPr>
          <w:spacing w:val="-4"/>
          <w:sz w:val="24"/>
        </w:rPr>
        <w:t xml:space="preserve"> </w:t>
      </w:r>
      <w:r w:rsidRPr="00594E3F">
        <w:rPr>
          <w:sz w:val="24"/>
        </w:rPr>
        <w:t>desarrollo</w:t>
      </w:r>
      <w:r w:rsidRPr="00594E3F">
        <w:rPr>
          <w:spacing w:val="-1"/>
          <w:sz w:val="24"/>
        </w:rPr>
        <w:t xml:space="preserve"> </w:t>
      </w:r>
      <w:r w:rsidRPr="00594E3F">
        <w:rPr>
          <w:sz w:val="24"/>
        </w:rPr>
        <w:t>del</w:t>
      </w:r>
      <w:r w:rsidR="005E52BA" w:rsidRPr="00594E3F">
        <w:rPr>
          <w:sz w:val="24"/>
        </w:rPr>
        <w:t xml:space="preserve"> año.</w:t>
      </w:r>
    </w:p>
    <w:p w14:paraId="3C2C3D00" w14:textId="77777777" w:rsidR="005E52BA" w:rsidRPr="00594E3F" w:rsidRDefault="005E52BA">
      <w:pPr>
        <w:pStyle w:val="Textoindependiente"/>
        <w:spacing w:before="100"/>
        <w:ind w:left="1080" w:right="986"/>
      </w:pPr>
    </w:p>
    <w:p w14:paraId="18F34C0C" w14:textId="4092008F" w:rsidR="00243E42" w:rsidRPr="00594E3F" w:rsidRDefault="00796F89">
      <w:pPr>
        <w:pStyle w:val="Textoindependiente"/>
        <w:spacing w:before="100"/>
        <w:ind w:left="1080" w:right="986"/>
      </w:pPr>
      <w:r w:rsidRPr="00594E3F">
        <w:t>Para</w:t>
      </w:r>
      <w:r w:rsidRPr="00594E3F">
        <w:rPr>
          <w:spacing w:val="48"/>
        </w:rPr>
        <w:t xml:space="preserve"> </w:t>
      </w:r>
      <w:r w:rsidRPr="00594E3F">
        <w:t>garantizar</w:t>
      </w:r>
      <w:r w:rsidRPr="00594E3F">
        <w:rPr>
          <w:spacing w:val="51"/>
        </w:rPr>
        <w:t xml:space="preserve"> </w:t>
      </w:r>
      <w:r w:rsidRPr="00594E3F">
        <w:t>que</w:t>
      </w:r>
      <w:r w:rsidRPr="00594E3F">
        <w:rPr>
          <w:spacing w:val="48"/>
        </w:rPr>
        <w:t xml:space="preserve"> </w:t>
      </w:r>
      <w:r w:rsidRPr="00594E3F">
        <w:t>el</w:t>
      </w:r>
      <w:r w:rsidRPr="00594E3F">
        <w:rPr>
          <w:spacing w:val="49"/>
        </w:rPr>
        <w:t xml:space="preserve"> </w:t>
      </w:r>
      <w:r w:rsidRPr="00594E3F">
        <w:t>Plan</w:t>
      </w:r>
      <w:r w:rsidRPr="00594E3F">
        <w:rPr>
          <w:spacing w:val="51"/>
        </w:rPr>
        <w:t xml:space="preserve"> </w:t>
      </w:r>
      <w:r w:rsidRPr="00594E3F">
        <w:t>se</w:t>
      </w:r>
      <w:r w:rsidRPr="00594E3F">
        <w:rPr>
          <w:spacing w:val="47"/>
        </w:rPr>
        <w:t xml:space="preserve"> </w:t>
      </w:r>
      <w:r w:rsidRPr="00594E3F">
        <w:t>despliegue</w:t>
      </w:r>
      <w:r w:rsidRPr="00594E3F">
        <w:rPr>
          <w:spacing w:val="53"/>
        </w:rPr>
        <w:t xml:space="preserve"> </w:t>
      </w:r>
      <w:r w:rsidRPr="00594E3F">
        <w:t>eficazmente</w:t>
      </w:r>
      <w:r w:rsidRPr="00594E3F">
        <w:rPr>
          <w:spacing w:val="49"/>
        </w:rPr>
        <w:t xml:space="preserve"> </w:t>
      </w:r>
      <w:r w:rsidRPr="00594E3F">
        <w:t>en</w:t>
      </w:r>
      <w:r w:rsidRPr="00594E3F">
        <w:rPr>
          <w:spacing w:val="52"/>
        </w:rPr>
        <w:t xml:space="preserve"> </w:t>
      </w:r>
      <w:r w:rsidRPr="00594E3F">
        <w:t>la</w:t>
      </w:r>
      <w:r w:rsidRPr="00594E3F">
        <w:rPr>
          <w:spacing w:val="51"/>
        </w:rPr>
        <w:t xml:space="preserve"> </w:t>
      </w:r>
      <w:r w:rsidRPr="00594E3F">
        <w:t>organización,</w:t>
      </w:r>
      <w:r w:rsidRPr="00594E3F">
        <w:rPr>
          <w:spacing w:val="52"/>
        </w:rPr>
        <w:t xml:space="preserve"> </w:t>
      </w:r>
      <w:r w:rsidRPr="00594E3F">
        <w:t>se</w:t>
      </w:r>
      <w:r w:rsidRPr="00594E3F">
        <w:rPr>
          <w:spacing w:val="47"/>
        </w:rPr>
        <w:t xml:space="preserve"> </w:t>
      </w:r>
      <w:r w:rsidRPr="00594E3F">
        <w:t>revisa,</w:t>
      </w:r>
      <w:r w:rsidRPr="00594E3F">
        <w:rPr>
          <w:spacing w:val="54"/>
        </w:rPr>
        <w:t xml:space="preserve"> </w:t>
      </w:r>
      <w:r w:rsidRPr="00594E3F">
        <w:t>se</w:t>
      </w:r>
      <w:r w:rsidRPr="00594E3F">
        <w:rPr>
          <w:spacing w:val="-63"/>
        </w:rPr>
        <w:t xml:space="preserve"> </w:t>
      </w:r>
      <w:r w:rsidRPr="00594E3F">
        <w:t>mejora</w:t>
      </w:r>
      <w:r w:rsidRPr="00594E3F">
        <w:rPr>
          <w:spacing w:val="-4"/>
        </w:rPr>
        <w:t xml:space="preserve"> </w:t>
      </w:r>
      <w:r w:rsidRPr="00594E3F">
        <w:t>y se</w:t>
      </w:r>
      <w:r w:rsidRPr="00594E3F">
        <w:rPr>
          <w:spacing w:val="-2"/>
        </w:rPr>
        <w:t xml:space="preserve"> </w:t>
      </w:r>
      <w:r w:rsidRPr="00594E3F">
        <w:t>actualiza</w:t>
      </w:r>
      <w:r w:rsidRPr="00594E3F">
        <w:rPr>
          <w:spacing w:val="-2"/>
        </w:rPr>
        <w:t xml:space="preserve"> </w:t>
      </w:r>
      <w:r w:rsidRPr="00594E3F">
        <w:t>se</w:t>
      </w:r>
      <w:r w:rsidRPr="00594E3F">
        <w:rPr>
          <w:spacing w:val="-4"/>
        </w:rPr>
        <w:t xml:space="preserve"> </w:t>
      </w:r>
      <w:r w:rsidRPr="00594E3F">
        <w:t>realiza la</w:t>
      </w:r>
      <w:r w:rsidRPr="00594E3F">
        <w:rPr>
          <w:spacing w:val="-1"/>
        </w:rPr>
        <w:t xml:space="preserve"> </w:t>
      </w:r>
      <w:r w:rsidRPr="00594E3F">
        <w:t>siguiente designación:</w:t>
      </w:r>
    </w:p>
    <w:p w14:paraId="48B9189D" w14:textId="77777777" w:rsidR="00243E42" w:rsidRPr="00594E3F" w:rsidRDefault="00796F89" w:rsidP="005E52BA">
      <w:pPr>
        <w:pStyle w:val="Textoindependiente"/>
        <w:tabs>
          <w:tab w:val="left" w:pos="10758"/>
        </w:tabs>
        <w:ind w:left="1080" w:right="1142"/>
      </w:pPr>
      <w:r w:rsidRPr="00594E3F">
        <w:t>La</w:t>
      </w:r>
      <w:r w:rsidRPr="00594E3F">
        <w:rPr>
          <w:spacing w:val="-4"/>
        </w:rPr>
        <w:t xml:space="preserve"> </w:t>
      </w:r>
      <w:r w:rsidRPr="00594E3F">
        <w:t>empresa</w:t>
      </w:r>
      <w:r w:rsidRPr="00594E3F">
        <w:rPr>
          <w:spacing w:val="-3"/>
        </w:rPr>
        <w:t xml:space="preserve"> </w:t>
      </w:r>
      <w:r w:rsidRPr="00594E3F">
        <w:t>designa</w:t>
      </w:r>
      <w:r w:rsidRPr="00594E3F">
        <w:rPr>
          <w:spacing w:val="-3"/>
        </w:rPr>
        <w:t xml:space="preserve"> </w:t>
      </w:r>
      <w:r w:rsidRPr="00594E3F">
        <w:t>como</w:t>
      </w:r>
      <w:r w:rsidRPr="00594E3F">
        <w:rPr>
          <w:spacing w:val="-3"/>
        </w:rPr>
        <w:t xml:space="preserve"> </w:t>
      </w:r>
      <w:r w:rsidRPr="00594E3F">
        <w:t>responsable</w:t>
      </w:r>
      <w:r w:rsidRPr="00594E3F">
        <w:rPr>
          <w:spacing w:val="-5"/>
        </w:rPr>
        <w:t xml:space="preserve"> </w:t>
      </w:r>
      <w:r w:rsidRPr="00594E3F">
        <w:t>de</w:t>
      </w:r>
      <w:r w:rsidRPr="00594E3F">
        <w:rPr>
          <w:spacing w:val="-4"/>
        </w:rPr>
        <w:t xml:space="preserve"> </w:t>
      </w:r>
      <w:r w:rsidRPr="00594E3F">
        <w:t>la</w:t>
      </w:r>
      <w:r w:rsidRPr="00594E3F">
        <w:rPr>
          <w:spacing w:val="1"/>
        </w:rPr>
        <w:t xml:space="preserve"> </w:t>
      </w:r>
      <w:r w:rsidRPr="00594E3F">
        <w:t>organización,</w:t>
      </w:r>
      <w:r w:rsidRPr="00594E3F">
        <w:rPr>
          <w:spacing w:val="-2"/>
        </w:rPr>
        <w:t xml:space="preserve"> </w:t>
      </w:r>
      <w:r w:rsidRPr="00594E3F">
        <w:t>seguimiento</w:t>
      </w:r>
      <w:r w:rsidRPr="00594E3F">
        <w:rPr>
          <w:spacing w:val="-2"/>
        </w:rPr>
        <w:t xml:space="preserve"> </w:t>
      </w:r>
      <w:r w:rsidRPr="00594E3F">
        <w:t>y</w:t>
      </w:r>
      <w:r w:rsidRPr="00594E3F">
        <w:rPr>
          <w:spacing w:val="-4"/>
        </w:rPr>
        <w:t xml:space="preserve"> </w:t>
      </w:r>
      <w:r w:rsidRPr="00594E3F">
        <w:t>evaluación</w:t>
      </w:r>
      <w:r w:rsidRPr="00594E3F">
        <w:rPr>
          <w:spacing w:val="-3"/>
        </w:rPr>
        <w:t xml:space="preserve"> </w:t>
      </w:r>
      <w:r w:rsidRPr="00594E3F">
        <w:t>del</w:t>
      </w:r>
      <w:r w:rsidRPr="00594E3F">
        <w:rPr>
          <w:spacing w:val="-63"/>
        </w:rPr>
        <w:t xml:space="preserve"> </w:t>
      </w:r>
      <w:r w:rsidRPr="00594E3F">
        <w:t>Plan</w:t>
      </w:r>
      <w:r w:rsidRPr="00594E3F">
        <w:rPr>
          <w:spacing w:val="-2"/>
        </w:rPr>
        <w:t xml:space="preserve"> </w:t>
      </w:r>
      <w:r w:rsidRPr="00594E3F">
        <w:t>a:</w:t>
      </w:r>
    </w:p>
    <w:p w14:paraId="02F5F6E0" w14:textId="761A6DEB" w:rsidR="005E52BA" w:rsidRPr="00594E3F" w:rsidRDefault="00796F89" w:rsidP="009858C5">
      <w:pPr>
        <w:pStyle w:val="Prrafodelista"/>
        <w:numPr>
          <w:ilvl w:val="2"/>
          <w:numId w:val="12"/>
        </w:numPr>
        <w:tabs>
          <w:tab w:val="left" w:pos="1560"/>
          <w:tab w:val="left" w:pos="10758"/>
        </w:tabs>
        <w:spacing w:before="39"/>
        <w:ind w:left="1560" w:right="1127" w:hanging="284"/>
        <w:jc w:val="both"/>
        <w:rPr>
          <w:sz w:val="24"/>
          <w:szCs w:val="24"/>
        </w:rPr>
      </w:pPr>
      <w:r w:rsidRPr="00594E3F">
        <w:rPr>
          <w:sz w:val="24"/>
          <w:szCs w:val="24"/>
        </w:rPr>
        <w:t xml:space="preserve">Responsable del Dpto. </w:t>
      </w:r>
      <w:r w:rsidR="00CC168C" w:rsidRPr="00594E3F">
        <w:rPr>
          <w:sz w:val="24"/>
          <w:szCs w:val="24"/>
        </w:rPr>
        <w:t>Calidad</w:t>
      </w:r>
      <w:r w:rsidR="005E52BA" w:rsidRPr="00594E3F">
        <w:rPr>
          <w:sz w:val="24"/>
          <w:szCs w:val="24"/>
        </w:rPr>
        <w:t>: responsable del plan de igualdad y de su redacción/modificación.</w:t>
      </w:r>
    </w:p>
    <w:p w14:paraId="53B66417" w14:textId="31BED012" w:rsidR="005E52BA" w:rsidRPr="00594E3F" w:rsidRDefault="005E52BA" w:rsidP="009858C5">
      <w:pPr>
        <w:pStyle w:val="Prrafodelista"/>
        <w:numPr>
          <w:ilvl w:val="2"/>
          <w:numId w:val="12"/>
        </w:numPr>
        <w:tabs>
          <w:tab w:val="left" w:pos="1560"/>
          <w:tab w:val="left" w:pos="10758"/>
        </w:tabs>
        <w:spacing w:before="39"/>
        <w:ind w:left="1560" w:right="985" w:hanging="284"/>
        <w:rPr>
          <w:sz w:val="24"/>
          <w:szCs w:val="24"/>
        </w:rPr>
      </w:pPr>
      <w:r w:rsidRPr="00594E3F">
        <w:rPr>
          <w:sz w:val="24"/>
          <w:szCs w:val="24"/>
        </w:rPr>
        <w:t>Representante Legal de los trabajadores</w:t>
      </w:r>
      <w:r w:rsidR="00CC168C" w:rsidRPr="00594E3F">
        <w:rPr>
          <w:sz w:val="24"/>
          <w:szCs w:val="24"/>
        </w:rPr>
        <w:t xml:space="preserve"> (miembro de Almacén)</w:t>
      </w:r>
      <w:r w:rsidRPr="00594E3F">
        <w:rPr>
          <w:sz w:val="24"/>
          <w:szCs w:val="24"/>
        </w:rPr>
        <w:t>: negociador y revisor del plan.</w:t>
      </w:r>
    </w:p>
    <w:p w14:paraId="7FF217F9" w14:textId="52ABFFB4" w:rsidR="00243E42" w:rsidRPr="00594E3F" w:rsidRDefault="005E52BA" w:rsidP="009858C5">
      <w:pPr>
        <w:pStyle w:val="Prrafodelista"/>
        <w:numPr>
          <w:ilvl w:val="2"/>
          <w:numId w:val="12"/>
        </w:numPr>
        <w:tabs>
          <w:tab w:val="left" w:pos="1560"/>
          <w:tab w:val="left" w:pos="10758"/>
        </w:tabs>
        <w:spacing w:before="39"/>
        <w:ind w:left="1560" w:right="985" w:hanging="284"/>
        <w:rPr>
          <w:sz w:val="24"/>
          <w:szCs w:val="24"/>
        </w:rPr>
      </w:pPr>
      <w:r w:rsidRPr="00594E3F">
        <w:rPr>
          <w:sz w:val="24"/>
          <w:szCs w:val="24"/>
        </w:rPr>
        <w:t xml:space="preserve">Responsable de </w:t>
      </w:r>
      <w:r w:rsidR="00CC168C" w:rsidRPr="00594E3F">
        <w:rPr>
          <w:sz w:val="24"/>
          <w:szCs w:val="24"/>
        </w:rPr>
        <w:t>viajes</w:t>
      </w:r>
      <w:r w:rsidRPr="00594E3F">
        <w:rPr>
          <w:sz w:val="24"/>
          <w:szCs w:val="24"/>
        </w:rPr>
        <w:t>: En la comisión de igualdad es componente del equipo en la parte de revisión.</w:t>
      </w:r>
    </w:p>
    <w:p w14:paraId="058E9C9A" w14:textId="65D5CB2B" w:rsidR="00243E42" w:rsidRPr="00594E3F" w:rsidRDefault="009F4E16" w:rsidP="009858C5">
      <w:pPr>
        <w:pStyle w:val="Prrafodelista"/>
        <w:numPr>
          <w:ilvl w:val="2"/>
          <w:numId w:val="12"/>
        </w:numPr>
        <w:tabs>
          <w:tab w:val="left" w:pos="1560"/>
          <w:tab w:val="left" w:pos="10758"/>
        </w:tabs>
        <w:spacing w:before="98"/>
        <w:ind w:left="1560" w:right="985" w:hanging="284"/>
        <w:rPr>
          <w:sz w:val="24"/>
          <w:szCs w:val="24"/>
        </w:rPr>
      </w:pPr>
      <w:r w:rsidRPr="00594E3F">
        <w:rPr>
          <w:sz w:val="24"/>
          <w:szCs w:val="24"/>
        </w:rPr>
        <w:t>Dirección</w:t>
      </w:r>
      <w:r w:rsidR="005E52BA" w:rsidRPr="00594E3F">
        <w:rPr>
          <w:sz w:val="24"/>
          <w:szCs w:val="24"/>
        </w:rPr>
        <w:t>: aprobación del plan bajo consenso con todas las partes de este comité.</w:t>
      </w:r>
    </w:p>
    <w:p w14:paraId="49C00205" w14:textId="77777777" w:rsidR="00CC168C" w:rsidRPr="00594E3F" w:rsidRDefault="00CC168C" w:rsidP="00CC168C">
      <w:pPr>
        <w:pStyle w:val="Prrafodelista"/>
        <w:tabs>
          <w:tab w:val="left" w:pos="1788"/>
          <w:tab w:val="left" w:pos="1789"/>
          <w:tab w:val="left" w:pos="10758"/>
        </w:tabs>
        <w:spacing w:before="39"/>
        <w:ind w:left="1507" w:firstLine="0"/>
        <w:jc w:val="both"/>
        <w:rPr>
          <w:sz w:val="24"/>
          <w:szCs w:val="24"/>
        </w:rPr>
      </w:pPr>
    </w:p>
    <w:p w14:paraId="5C40EE8A" w14:textId="4933D444" w:rsidR="00CC168C" w:rsidRPr="00594E3F" w:rsidRDefault="00CC168C" w:rsidP="00CC168C">
      <w:pPr>
        <w:pStyle w:val="Prrafodelista"/>
        <w:tabs>
          <w:tab w:val="left" w:pos="1788"/>
          <w:tab w:val="left" w:pos="1789"/>
          <w:tab w:val="left" w:pos="10758"/>
        </w:tabs>
        <w:spacing w:before="39"/>
        <w:ind w:left="1507" w:right="1127" w:firstLine="0"/>
        <w:jc w:val="both"/>
        <w:rPr>
          <w:sz w:val="24"/>
          <w:szCs w:val="24"/>
        </w:rPr>
      </w:pPr>
      <w:r w:rsidRPr="00594E3F">
        <w:rPr>
          <w:sz w:val="24"/>
          <w:szCs w:val="24"/>
        </w:rPr>
        <w:t xml:space="preserve">Es competencia de la comisión el realizar las reuniones de trabajo para determinar la necesidad de ejecutar ajustes, o acciones nuevas en el plan de igualdad. Vigilar el cumplimiento del mismo. Realizar un informe o acta de las conclusiones del plan por la comisión. Impulsar nuevas ideas de mejora y promover la información, formación y acciones por la organización para el cumplimiento de la igualdad efectiva entre mujeres y hombres, así como erradicar cualquier situación de descompensación, ataque, acoso, etc. por razón de género. Finalmente es cometido de la comisión, conocer la realidad de las acciones en la empresa para proponer, planificar, implantar y hacer seguimiento de </w:t>
      </w:r>
      <w:r w:rsidRPr="00594E3F">
        <w:rPr>
          <w:sz w:val="24"/>
          <w:szCs w:val="24"/>
        </w:rPr>
        <w:lastRenderedPageBreak/>
        <w:t xml:space="preserve">acciones de mejora.  </w:t>
      </w:r>
    </w:p>
    <w:p w14:paraId="4B1A7E36" w14:textId="77777777" w:rsidR="00243E42" w:rsidRPr="00594E3F" w:rsidRDefault="00243E42">
      <w:pPr>
        <w:pStyle w:val="Textoindependiente"/>
        <w:spacing w:before="8"/>
        <w:rPr>
          <w:sz w:val="38"/>
        </w:rPr>
      </w:pPr>
    </w:p>
    <w:p w14:paraId="5268B548" w14:textId="77777777" w:rsidR="00243E42" w:rsidRPr="00594E3F" w:rsidRDefault="00796F89">
      <w:pPr>
        <w:pStyle w:val="Ttulo1"/>
        <w:numPr>
          <w:ilvl w:val="0"/>
          <w:numId w:val="12"/>
        </w:numPr>
        <w:tabs>
          <w:tab w:val="left" w:pos="1352"/>
        </w:tabs>
        <w:ind w:left="1351" w:hanging="272"/>
      </w:pPr>
      <w:bookmarkStart w:id="11" w:name="_bookmark10"/>
      <w:bookmarkEnd w:id="11"/>
      <w:r w:rsidRPr="00594E3F">
        <w:t>Objetivos</w:t>
      </w:r>
      <w:r w:rsidRPr="00594E3F">
        <w:rPr>
          <w:spacing w:val="-8"/>
        </w:rPr>
        <w:t xml:space="preserve"> </w:t>
      </w:r>
      <w:r w:rsidRPr="00594E3F">
        <w:t>del</w:t>
      </w:r>
      <w:r w:rsidRPr="00594E3F">
        <w:rPr>
          <w:spacing w:val="-8"/>
        </w:rPr>
        <w:t xml:space="preserve"> </w:t>
      </w:r>
      <w:r w:rsidRPr="00594E3F">
        <w:t>Plan</w:t>
      </w:r>
      <w:r w:rsidRPr="00594E3F">
        <w:rPr>
          <w:spacing w:val="-7"/>
        </w:rPr>
        <w:t xml:space="preserve"> </w:t>
      </w:r>
      <w:r w:rsidRPr="00594E3F">
        <w:t>de</w:t>
      </w:r>
      <w:r w:rsidRPr="00594E3F">
        <w:rPr>
          <w:spacing w:val="-8"/>
        </w:rPr>
        <w:t xml:space="preserve"> </w:t>
      </w:r>
      <w:r w:rsidRPr="00594E3F">
        <w:t>Igualdad</w:t>
      </w:r>
    </w:p>
    <w:p w14:paraId="15FF78EE" w14:textId="77777777" w:rsidR="00243E42" w:rsidRPr="00594E3F" w:rsidRDefault="00796F89">
      <w:pPr>
        <w:pStyle w:val="Textoindependiente"/>
        <w:spacing w:before="317"/>
        <w:ind w:left="1080" w:right="986"/>
      </w:pPr>
      <w:r w:rsidRPr="00594E3F">
        <w:t>Una</w:t>
      </w:r>
      <w:r w:rsidRPr="00594E3F">
        <w:rPr>
          <w:spacing w:val="11"/>
        </w:rPr>
        <w:t xml:space="preserve"> </w:t>
      </w:r>
      <w:r w:rsidRPr="00594E3F">
        <w:t>vez</w:t>
      </w:r>
      <w:r w:rsidRPr="00594E3F">
        <w:rPr>
          <w:spacing w:val="10"/>
        </w:rPr>
        <w:t xml:space="preserve"> </w:t>
      </w:r>
      <w:r w:rsidRPr="00594E3F">
        <w:t>realizado</w:t>
      </w:r>
      <w:r w:rsidRPr="00594E3F">
        <w:rPr>
          <w:spacing w:val="14"/>
        </w:rPr>
        <w:t xml:space="preserve"> </w:t>
      </w:r>
      <w:r w:rsidRPr="00594E3F">
        <w:t>el</w:t>
      </w:r>
      <w:r w:rsidRPr="00594E3F">
        <w:rPr>
          <w:spacing w:val="11"/>
        </w:rPr>
        <w:t xml:space="preserve"> </w:t>
      </w:r>
      <w:r w:rsidRPr="00594E3F">
        <w:t>diagnóstico</w:t>
      </w:r>
      <w:r w:rsidRPr="00594E3F">
        <w:rPr>
          <w:spacing w:val="15"/>
        </w:rPr>
        <w:t xml:space="preserve"> </w:t>
      </w:r>
      <w:r w:rsidRPr="00594E3F">
        <w:t>de</w:t>
      </w:r>
      <w:r w:rsidRPr="00594E3F">
        <w:rPr>
          <w:spacing w:val="10"/>
        </w:rPr>
        <w:t xml:space="preserve"> </w:t>
      </w:r>
      <w:r w:rsidRPr="00594E3F">
        <w:t>situación,</w:t>
      </w:r>
      <w:r w:rsidRPr="00594E3F">
        <w:rPr>
          <w:spacing w:val="15"/>
        </w:rPr>
        <w:t xml:space="preserve"> </w:t>
      </w:r>
      <w:r w:rsidRPr="00594E3F">
        <w:t>se</w:t>
      </w:r>
      <w:r w:rsidRPr="00594E3F">
        <w:rPr>
          <w:spacing w:val="10"/>
        </w:rPr>
        <w:t xml:space="preserve"> </w:t>
      </w:r>
      <w:r w:rsidRPr="00594E3F">
        <w:t>establecen</w:t>
      </w:r>
      <w:r w:rsidRPr="00594E3F">
        <w:rPr>
          <w:spacing w:val="15"/>
        </w:rPr>
        <w:t xml:space="preserve"> </w:t>
      </w:r>
      <w:r w:rsidRPr="00594E3F">
        <w:t>los</w:t>
      </w:r>
      <w:r w:rsidRPr="00594E3F">
        <w:rPr>
          <w:spacing w:val="13"/>
        </w:rPr>
        <w:t xml:space="preserve"> </w:t>
      </w:r>
      <w:r w:rsidRPr="00594E3F">
        <w:t>objetivos</w:t>
      </w:r>
      <w:r w:rsidRPr="00594E3F">
        <w:rPr>
          <w:spacing w:val="10"/>
        </w:rPr>
        <w:t xml:space="preserve"> </w:t>
      </w:r>
      <w:r w:rsidRPr="00594E3F">
        <w:t>a</w:t>
      </w:r>
      <w:r w:rsidRPr="00594E3F">
        <w:rPr>
          <w:spacing w:val="11"/>
        </w:rPr>
        <w:t xml:space="preserve"> </w:t>
      </w:r>
      <w:r w:rsidRPr="00594E3F">
        <w:t>alcanzar,</w:t>
      </w:r>
      <w:r w:rsidRPr="00594E3F">
        <w:rPr>
          <w:spacing w:val="15"/>
        </w:rPr>
        <w:t xml:space="preserve"> </w:t>
      </w:r>
      <w:r w:rsidRPr="00594E3F">
        <w:t>sobre</w:t>
      </w:r>
      <w:r w:rsidRPr="00594E3F">
        <w:rPr>
          <w:spacing w:val="-63"/>
        </w:rPr>
        <w:t xml:space="preserve"> </w:t>
      </w:r>
      <w:r w:rsidRPr="00594E3F">
        <w:t>la</w:t>
      </w:r>
      <w:r w:rsidRPr="00594E3F">
        <w:rPr>
          <w:spacing w:val="-5"/>
        </w:rPr>
        <w:t xml:space="preserve"> </w:t>
      </w:r>
      <w:r w:rsidRPr="00594E3F">
        <w:t>base</w:t>
      </w:r>
      <w:r w:rsidRPr="00594E3F">
        <w:rPr>
          <w:spacing w:val="-2"/>
        </w:rPr>
        <w:t xml:space="preserve"> </w:t>
      </w:r>
      <w:r w:rsidRPr="00594E3F">
        <w:t>de los</w:t>
      </w:r>
      <w:r w:rsidRPr="00594E3F">
        <w:rPr>
          <w:spacing w:val="-2"/>
        </w:rPr>
        <w:t xml:space="preserve"> </w:t>
      </w:r>
      <w:r w:rsidRPr="00594E3F">
        <w:t>datos</w:t>
      </w:r>
      <w:r w:rsidRPr="00594E3F">
        <w:rPr>
          <w:spacing w:val="-2"/>
        </w:rPr>
        <w:t xml:space="preserve"> </w:t>
      </w:r>
      <w:r w:rsidRPr="00594E3F">
        <w:t>obtenidos</w:t>
      </w:r>
      <w:r w:rsidRPr="00594E3F">
        <w:rPr>
          <w:spacing w:val="-3"/>
        </w:rPr>
        <w:t xml:space="preserve"> </w:t>
      </w:r>
      <w:r w:rsidRPr="00594E3F">
        <w:t>en</w:t>
      </w:r>
      <w:r w:rsidRPr="00594E3F">
        <w:rPr>
          <w:spacing w:val="-1"/>
        </w:rPr>
        <w:t xml:space="preserve"> </w:t>
      </w:r>
      <w:r w:rsidRPr="00594E3F">
        <w:t>materia</w:t>
      </w:r>
      <w:r w:rsidRPr="00594E3F">
        <w:rPr>
          <w:spacing w:val="-4"/>
        </w:rPr>
        <w:t xml:space="preserve"> </w:t>
      </w:r>
      <w:r w:rsidRPr="00594E3F">
        <w:t>de</w:t>
      </w:r>
      <w:r w:rsidRPr="00594E3F">
        <w:rPr>
          <w:spacing w:val="-2"/>
        </w:rPr>
        <w:t xml:space="preserve"> </w:t>
      </w:r>
      <w:r w:rsidRPr="00594E3F">
        <w:t>Igualdad.</w:t>
      </w:r>
    </w:p>
    <w:p w14:paraId="04CEF9E9" w14:textId="77777777" w:rsidR="00243E42" w:rsidRPr="00594E3F" w:rsidRDefault="00243E42">
      <w:pPr>
        <w:pStyle w:val="Textoindependiente"/>
        <w:spacing w:before="13"/>
        <w:rPr>
          <w:sz w:val="23"/>
        </w:rPr>
      </w:pPr>
    </w:p>
    <w:p w14:paraId="13562302" w14:textId="1B7D1CF0" w:rsidR="00243E42" w:rsidRPr="00594E3F" w:rsidRDefault="00796F89">
      <w:pPr>
        <w:pStyle w:val="Textoindependiente"/>
        <w:ind w:left="1080" w:right="1067"/>
        <w:jc w:val="both"/>
      </w:pPr>
      <w:r w:rsidRPr="00594E3F">
        <w:t>Se establecen los objetivos a alcanzar para la optimización de la igualdad de trato. El</w:t>
      </w:r>
      <w:r w:rsidRPr="00594E3F">
        <w:rPr>
          <w:spacing w:val="1"/>
        </w:rPr>
        <w:t xml:space="preserve"> </w:t>
      </w:r>
      <w:r w:rsidRPr="00594E3F">
        <w:rPr>
          <w:b/>
        </w:rPr>
        <w:t xml:space="preserve">despliegue de cada objetivo </w:t>
      </w:r>
      <w:r w:rsidRPr="00594E3F">
        <w:t xml:space="preserve">se realiza a través de un </w:t>
      </w:r>
      <w:r w:rsidRPr="00594E3F">
        <w:rPr>
          <w:b/>
        </w:rPr>
        <w:t xml:space="preserve">Plan de </w:t>
      </w:r>
      <w:r w:rsidR="00311F42" w:rsidRPr="00594E3F">
        <w:rPr>
          <w:b/>
        </w:rPr>
        <w:t xml:space="preserve">objetivos de </w:t>
      </w:r>
      <w:r w:rsidR="009F4E16" w:rsidRPr="00594E3F">
        <w:rPr>
          <w:b/>
        </w:rPr>
        <w:t>igualdad</w:t>
      </w:r>
      <w:r w:rsidRPr="00594E3F">
        <w:rPr>
          <w:b/>
        </w:rPr>
        <w:t xml:space="preserve"> </w:t>
      </w:r>
      <w:r w:rsidR="009F4E16" w:rsidRPr="00594E3F">
        <w:rPr>
          <w:bCs/>
        </w:rPr>
        <w:t xml:space="preserve">(de objetivos) </w:t>
      </w:r>
      <w:r w:rsidRPr="00594E3F">
        <w:t>para determinar las</w:t>
      </w:r>
      <w:r w:rsidRPr="00594E3F">
        <w:rPr>
          <w:spacing w:val="1"/>
        </w:rPr>
        <w:t xml:space="preserve"> </w:t>
      </w:r>
      <w:r w:rsidRPr="00594E3F">
        <w:t>acciones necesarias para conseguir los objetivos, determinar el calendario de implantación,</w:t>
      </w:r>
      <w:r w:rsidRPr="00594E3F">
        <w:rPr>
          <w:spacing w:val="1"/>
        </w:rPr>
        <w:t xml:space="preserve"> </w:t>
      </w:r>
      <w:r w:rsidRPr="00594E3F">
        <w:t>las</w:t>
      </w:r>
      <w:r w:rsidRPr="00594E3F">
        <w:rPr>
          <w:spacing w:val="1"/>
        </w:rPr>
        <w:t xml:space="preserve"> </w:t>
      </w:r>
      <w:r w:rsidRPr="00594E3F">
        <w:t>personas</w:t>
      </w:r>
      <w:r w:rsidRPr="00594E3F">
        <w:rPr>
          <w:spacing w:val="1"/>
        </w:rPr>
        <w:t xml:space="preserve"> </w:t>
      </w:r>
      <w:r w:rsidRPr="00594E3F">
        <w:t>o</w:t>
      </w:r>
      <w:r w:rsidRPr="00594E3F">
        <w:rPr>
          <w:spacing w:val="1"/>
        </w:rPr>
        <w:t xml:space="preserve"> </w:t>
      </w:r>
      <w:r w:rsidRPr="00594E3F">
        <w:t>grupos</w:t>
      </w:r>
      <w:r w:rsidRPr="00594E3F">
        <w:rPr>
          <w:spacing w:val="1"/>
        </w:rPr>
        <w:t xml:space="preserve"> </w:t>
      </w:r>
      <w:r w:rsidRPr="00594E3F">
        <w:t>responsables</w:t>
      </w:r>
      <w:r w:rsidRPr="00594E3F">
        <w:rPr>
          <w:spacing w:val="1"/>
        </w:rPr>
        <w:t xml:space="preserve"> </w:t>
      </w:r>
      <w:r w:rsidRPr="00594E3F">
        <w:t>de</w:t>
      </w:r>
      <w:r w:rsidRPr="00594E3F">
        <w:rPr>
          <w:spacing w:val="1"/>
        </w:rPr>
        <w:t xml:space="preserve"> </w:t>
      </w:r>
      <w:r w:rsidRPr="00594E3F">
        <w:t>su</w:t>
      </w:r>
      <w:r w:rsidRPr="00594E3F">
        <w:rPr>
          <w:spacing w:val="1"/>
        </w:rPr>
        <w:t xml:space="preserve"> </w:t>
      </w:r>
      <w:r w:rsidRPr="00594E3F">
        <w:t>realización</w:t>
      </w:r>
      <w:r w:rsidRPr="00594E3F">
        <w:rPr>
          <w:spacing w:val="1"/>
        </w:rPr>
        <w:t xml:space="preserve"> </w:t>
      </w:r>
      <w:r w:rsidRPr="00594E3F">
        <w:t>e</w:t>
      </w:r>
      <w:r w:rsidRPr="00594E3F">
        <w:rPr>
          <w:spacing w:val="1"/>
        </w:rPr>
        <w:t xml:space="preserve"> </w:t>
      </w:r>
      <w:r w:rsidRPr="00594E3F">
        <w:t>indicadores</w:t>
      </w:r>
      <w:r w:rsidRPr="00594E3F">
        <w:rPr>
          <w:spacing w:val="1"/>
        </w:rPr>
        <w:t xml:space="preserve"> </w:t>
      </w:r>
      <w:r w:rsidRPr="00594E3F">
        <w:t>o</w:t>
      </w:r>
      <w:r w:rsidRPr="00594E3F">
        <w:rPr>
          <w:spacing w:val="1"/>
        </w:rPr>
        <w:t xml:space="preserve"> </w:t>
      </w:r>
      <w:r w:rsidRPr="00594E3F">
        <w:t>criterios</w:t>
      </w:r>
      <w:r w:rsidRPr="00594E3F">
        <w:rPr>
          <w:spacing w:val="1"/>
        </w:rPr>
        <w:t xml:space="preserve"> </w:t>
      </w:r>
      <w:r w:rsidRPr="00594E3F">
        <w:t>de</w:t>
      </w:r>
      <w:r w:rsidRPr="00594E3F">
        <w:rPr>
          <w:spacing w:val="1"/>
        </w:rPr>
        <w:t xml:space="preserve"> </w:t>
      </w:r>
      <w:r w:rsidRPr="00594E3F">
        <w:t>seguimiento</w:t>
      </w:r>
      <w:r w:rsidRPr="00594E3F">
        <w:rPr>
          <w:spacing w:val="-1"/>
        </w:rPr>
        <w:t xml:space="preserve"> </w:t>
      </w:r>
      <w:r w:rsidRPr="00594E3F">
        <w:t>de</w:t>
      </w:r>
      <w:r w:rsidRPr="00594E3F">
        <w:rPr>
          <w:spacing w:val="-5"/>
        </w:rPr>
        <w:t xml:space="preserve"> </w:t>
      </w:r>
      <w:r w:rsidRPr="00594E3F">
        <w:t>las</w:t>
      </w:r>
      <w:r w:rsidRPr="00594E3F">
        <w:rPr>
          <w:spacing w:val="-3"/>
        </w:rPr>
        <w:t xml:space="preserve"> </w:t>
      </w:r>
      <w:r w:rsidRPr="00594E3F">
        <w:t>acciones.</w:t>
      </w:r>
    </w:p>
    <w:p w14:paraId="6A89C284" w14:textId="77777777" w:rsidR="00243E42" w:rsidRPr="00594E3F" w:rsidRDefault="00243E42">
      <w:pPr>
        <w:pStyle w:val="Textoindependiente"/>
      </w:pPr>
    </w:p>
    <w:p w14:paraId="41F82409" w14:textId="2246C106" w:rsidR="00243E42" w:rsidRPr="00594E3F" w:rsidRDefault="00796F89">
      <w:pPr>
        <w:pStyle w:val="Textoindependiente"/>
        <w:ind w:left="1080" w:right="1070"/>
        <w:jc w:val="both"/>
      </w:pPr>
      <w:r w:rsidRPr="00594E3F">
        <w:t>Los objetivos son aprobados y ratificados por la dirección de la empresa como máximos</w:t>
      </w:r>
      <w:r w:rsidRPr="00594E3F">
        <w:rPr>
          <w:spacing w:val="1"/>
        </w:rPr>
        <w:t xml:space="preserve"> </w:t>
      </w:r>
      <w:r w:rsidRPr="00594E3F">
        <w:t xml:space="preserve">líderes en el correcto despliegue y ejecución del Plan en la primera reunión de la </w:t>
      </w:r>
      <w:r w:rsidRPr="00594E3F">
        <w:rPr>
          <w:b/>
          <w:bCs/>
        </w:rPr>
        <w:t>Comisión</w:t>
      </w:r>
      <w:r w:rsidRPr="00594E3F">
        <w:rPr>
          <w:b/>
          <w:bCs/>
          <w:spacing w:val="1"/>
        </w:rPr>
        <w:t xml:space="preserve"> </w:t>
      </w:r>
      <w:r w:rsidRPr="00594E3F">
        <w:rPr>
          <w:b/>
          <w:bCs/>
        </w:rPr>
        <w:t>permanente</w:t>
      </w:r>
      <w:r w:rsidR="00CC168C" w:rsidRPr="00594E3F">
        <w:rPr>
          <w:b/>
          <w:bCs/>
        </w:rPr>
        <w:t xml:space="preserve"> de igualdad </w:t>
      </w:r>
      <w:r w:rsidR="00CC168C" w:rsidRPr="00594E3F">
        <w:t>(o comisión de igualdad o comisión negociadora de igualdad)</w:t>
      </w:r>
      <w:r w:rsidRPr="00594E3F">
        <w:t>.</w:t>
      </w:r>
    </w:p>
    <w:p w14:paraId="678B3E31" w14:textId="77777777" w:rsidR="00243E42" w:rsidRPr="00594E3F" w:rsidRDefault="00243E42">
      <w:pPr>
        <w:pStyle w:val="Textoindependiente"/>
      </w:pPr>
    </w:p>
    <w:p w14:paraId="63DDBE3B" w14:textId="6CEFCACC" w:rsidR="00243E42" w:rsidRPr="00594E3F" w:rsidRDefault="00796F89">
      <w:pPr>
        <w:ind w:left="1080" w:right="1083"/>
        <w:jc w:val="both"/>
        <w:rPr>
          <w:sz w:val="24"/>
        </w:rPr>
      </w:pPr>
      <w:r w:rsidRPr="00594E3F">
        <w:rPr>
          <w:sz w:val="24"/>
        </w:rPr>
        <w:t>Para la Definición y Despliegue de los Objetivos se cumplirá la sistemática definida en el</w:t>
      </w:r>
      <w:r w:rsidRPr="00594E3F">
        <w:rPr>
          <w:spacing w:val="1"/>
          <w:sz w:val="24"/>
        </w:rPr>
        <w:t xml:space="preserve"> </w:t>
      </w:r>
      <w:r w:rsidR="00CC168C" w:rsidRPr="00594E3F">
        <w:rPr>
          <w:sz w:val="24"/>
        </w:rPr>
        <w:t>procedimiento</w:t>
      </w:r>
      <w:r w:rsidRPr="00594E3F">
        <w:rPr>
          <w:spacing w:val="4"/>
          <w:sz w:val="24"/>
        </w:rPr>
        <w:t xml:space="preserve"> </w:t>
      </w:r>
      <w:r w:rsidRPr="00594E3F">
        <w:rPr>
          <w:sz w:val="24"/>
        </w:rPr>
        <w:t>Objetivos del</w:t>
      </w:r>
      <w:r w:rsidRPr="00594E3F">
        <w:rPr>
          <w:spacing w:val="-2"/>
          <w:sz w:val="24"/>
        </w:rPr>
        <w:t xml:space="preserve"> </w:t>
      </w:r>
      <w:r w:rsidRPr="00594E3F">
        <w:rPr>
          <w:sz w:val="24"/>
        </w:rPr>
        <w:t>sistema</w:t>
      </w:r>
      <w:r w:rsidRPr="00594E3F">
        <w:rPr>
          <w:spacing w:val="1"/>
          <w:sz w:val="24"/>
        </w:rPr>
        <w:t xml:space="preserve"> </w:t>
      </w:r>
      <w:r w:rsidRPr="00594E3F">
        <w:rPr>
          <w:sz w:val="24"/>
        </w:rPr>
        <w:t>de</w:t>
      </w:r>
      <w:r w:rsidRPr="00594E3F">
        <w:rPr>
          <w:spacing w:val="-2"/>
          <w:sz w:val="24"/>
        </w:rPr>
        <w:t xml:space="preserve"> </w:t>
      </w:r>
      <w:r w:rsidRPr="00594E3F">
        <w:rPr>
          <w:sz w:val="24"/>
        </w:rPr>
        <w:t>Transportes Sáez.</w:t>
      </w:r>
    </w:p>
    <w:p w14:paraId="4CD7D4DE" w14:textId="77777777" w:rsidR="00243E42" w:rsidRPr="00594E3F" w:rsidRDefault="00243E42">
      <w:pPr>
        <w:jc w:val="both"/>
        <w:rPr>
          <w:sz w:val="24"/>
        </w:rPr>
        <w:sectPr w:rsidR="00243E42" w:rsidRPr="00594E3F">
          <w:pgSz w:w="11900" w:h="16850"/>
          <w:pgMar w:top="980" w:right="0" w:bottom="1140" w:left="0" w:header="565" w:footer="949" w:gutter="0"/>
          <w:cols w:space="720"/>
        </w:sectPr>
      </w:pPr>
    </w:p>
    <w:p w14:paraId="0F0E3705" w14:textId="77777777" w:rsidR="00243E42" w:rsidRPr="00594E3F" w:rsidRDefault="00243E42">
      <w:pPr>
        <w:pStyle w:val="Textoindependiente"/>
        <w:spacing w:before="10"/>
        <w:rPr>
          <w:b/>
        </w:rPr>
      </w:pPr>
    </w:p>
    <w:p w14:paraId="2F6183A6" w14:textId="77777777" w:rsidR="00243E42" w:rsidRPr="00594E3F" w:rsidRDefault="00796F89">
      <w:pPr>
        <w:pStyle w:val="Ttulo2"/>
        <w:numPr>
          <w:ilvl w:val="1"/>
          <w:numId w:val="12"/>
        </w:numPr>
        <w:tabs>
          <w:tab w:val="left" w:pos="1633"/>
        </w:tabs>
        <w:spacing w:before="101"/>
        <w:ind w:hanging="553"/>
        <w:rPr>
          <w:rFonts w:ascii="Segoe UI" w:hAnsi="Segoe UI" w:cs="Segoe UI"/>
          <w:color w:val="22B7D2"/>
        </w:rPr>
      </w:pPr>
      <w:bookmarkStart w:id="12" w:name="_bookmark11"/>
      <w:bookmarkEnd w:id="12"/>
      <w:r w:rsidRPr="00594E3F">
        <w:rPr>
          <w:rFonts w:ascii="Segoe UI" w:hAnsi="Segoe UI" w:cs="Segoe UI"/>
          <w:color w:val="22B7D2"/>
        </w:rPr>
        <w:t>Decálogo</w:t>
      </w:r>
      <w:r w:rsidRPr="00594E3F">
        <w:rPr>
          <w:rFonts w:ascii="Segoe UI" w:hAnsi="Segoe UI" w:cs="Segoe UI"/>
          <w:color w:val="22B7D2"/>
          <w:spacing w:val="-6"/>
        </w:rPr>
        <w:t xml:space="preserve"> </w:t>
      </w:r>
      <w:r w:rsidRPr="00594E3F">
        <w:rPr>
          <w:rFonts w:ascii="Segoe UI" w:hAnsi="Segoe UI" w:cs="Segoe UI"/>
          <w:color w:val="22B7D2"/>
        </w:rPr>
        <w:t>de</w:t>
      </w:r>
      <w:r w:rsidRPr="00594E3F">
        <w:rPr>
          <w:rFonts w:ascii="Segoe UI" w:hAnsi="Segoe UI" w:cs="Segoe UI"/>
          <w:color w:val="22B7D2"/>
          <w:spacing w:val="-10"/>
        </w:rPr>
        <w:t xml:space="preserve"> </w:t>
      </w:r>
      <w:r w:rsidRPr="00594E3F">
        <w:rPr>
          <w:rFonts w:ascii="Segoe UI" w:hAnsi="Segoe UI" w:cs="Segoe UI"/>
          <w:color w:val="22B7D2"/>
        </w:rPr>
        <w:t>Objetivos</w:t>
      </w:r>
    </w:p>
    <w:p w14:paraId="4B04400F" w14:textId="77777777" w:rsidR="00243E42" w:rsidRPr="00594E3F" w:rsidRDefault="00243E42">
      <w:pPr>
        <w:pStyle w:val="Textoindependiente"/>
        <w:spacing w:before="3"/>
        <w:rPr>
          <w:b/>
          <w:sz w:val="27"/>
        </w:rPr>
      </w:pPr>
    </w:p>
    <w:p w14:paraId="7D1A6799" w14:textId="77777777" w:rsidR="00243E42" w:rsidRPr="00594E3F" w:rsidRDefault="00796F89">
      <w:pPr>
        <w:pStyle w:val="Ttulo3"/>
        <w:jc w:val="left"/>
      </w:pPr>
      <w:r w:rsidRPr="00594E3F">
        <w:t>Se</w:t>
      </w:r>
      <w:r w:rsidRPr="00594E3F">
        <w:rPr>
          <w:spacing w:val="-8"/>
        </w:rPr>
        <w:t xml:space="preserve"> </w:t>
      </w:r>
      <w:r w:rsidRPr="00594E3F">
        <w:t>articulan</w:t>
      </w:r>
      <w:r w:rsidRPr="00594E3F">
        <w:rPr>
          <w:spacing w:val="-6"/>
        </w:rPr>
        <w:t xml:space="preserve"> </w:t>
      </w:r>
      <w:r w:rsidRPr="00594E3F">
        <w:t>los</w:t>
      </w:r>
      <w:r w:rsidRPr="00594E3F">
        <w:rPr>
          <w:spacing w:val="-6"/>
        </w:rPr>
        <w:t xml:space="preserve"> </w:t>
      </w:r>
      <w:r w:rsidRPr="00594E3F">
        <w:t>siguientes</w:t>
      </w:r>
      <w:r w:rsidRPr="00594E3F">
        <w:rPr>
          <w:spacing w:val="-8"/>
        </w:rPr>
        <w:t xml:space="preserve"> </w:t>
      </w:r>
      <w:r w:rsidRPr="00594E3F">
        <w:t>objetivos</w:t>
      </w:r>
      <w:r w:rsidRPr="00594E3F">
        <w:rPr>
          <w:spacing w:val="-6"/>
        </w:rPr>
        <w:t xml:space="preserve"> </w:t>
      </w:r>
      <w:r w:rsidRPr="00594E3F">
        <w:t>generales</w:t>
      </w:r>
      <w:r w:rsidRPr="00594E3F">
        <w:rPr>
          <w:spacing w:val="-7"/>
        </w:rPr>
        <w:t xml:space="preserve"> </w:t>
      </w:r>
      <w:r w:rsidRPr="00594E3F">
        <w:t>del</w:t>
      </w:r>
      <w:r w:rsidRPr="00594E3F">
        <w:rPr>
          <w:spacing w:val="-8"/>
        </w:rPr>
        <w:t xml:space="preserve"> </w:t>
      </w:r>
      <w:r w:rsidRPr="00594E3F">
        <w:t>Plan</w:t>
      </w:r>
      <w:r w:rsidRPr="00594E3F">
        <w:rPr>
          <w:spacing w:val="-8"/>
        </w:rPr>
        <w:t xml:space="preserve"> </w:t>
      </w:r>
      <w:r w:rsidRPr="00594E3F">
        <w:t>de</w:t>
      </w:r>
      <w:r w:rsidRPr="00594E3F">
        <w:rPr>
          <w:spacing w:val="-5"/>
        </w:rPr>
        <w:t xml:space="preserve"> </w:t>
      </w:r>
      <w:r w:rsidRPr="00594E3F">
        <w:t>Igualdad:</w:t>
      </w:r>
    </w:p>
    <w:p w14:paraId="790544DA" w14:textId="77777777" w:rsidR="00243E42" w:rsidRPr="00594E3F" w:rsidRDefault="00243E42">
      <w:pPr>
        <w:pStyle w:val="Textoindependiente"/>
        <w:rPr>
          <w:b/>
          <w:sz w:val="25"/>
        </w:rPr>
      </w:pPr>
    </w:p>
    <w:p w14:paraId="5A2F4B2A" w14:textId="77777777" w:rsidR="00243E42" w:rsidRPr="00594E3F" w:rsidRDefault="00796F89">
      <w:pPr>
        <w:pStyle w:val="Prrafodelista"/>
        <w:numPr>
          <w:ilvl w:val="0"/>
          <w:numId w:val="9"/>
        </w:numPr>
        <w:tabs>
          <w:tab w:val="left" w:pos="1801"/>
        </w:tabs>
        <w:ind w:right="1074"/>
        <w:jc w:val="both"/>
        <w:rPr>
          <w:sz w:val="24"/>
        </w:rPr>
      </w:pPr>
      <w:r w:rsidRPr="00594E3F">
        <w:rPr>
          <w:sz w:val="24"/>
        </w:rPr>
        <w:t>Garantizar</w:t>
      </w:r>
      <w:r w:rsidRPr="00594E3F">
        <w:rPr>
          <w:spacing w:val="1"/>
          <w:sz w:val="24"/>
        </w:rPr>
        <w:t xml:space="preserve"> </w:t>
      </w:r>
      <w:r w:rsidRPr="00594E3F">
        <w:rPr>
          <w:sz w:val="24"/>
        </w:rPr>
        <w:t>la</w:t>
      </w:r>
      <w:r w:rsidRPr="00594E3F">
        <w:rPr>
          <w:spacing w:val="1"/>
          <w:sz w:val="24"/>
        </w:rPr>
        <w:t xml:space="preserve"> </w:t>
      </w:r>
      <w:r w:rsidRPr="00594E3F">
        <w:rPr>
          <w:sz w:val="24"/>
        </w:rPr>
        <w:t>igualdad</w:t>
      </w:r>
      <w:r w:rsidRPr="00594E3F">
        <w:rPr>
          <w:spacing w:val="1"/>
          <w:sz w:val="24"/>
        </w:rPr>
        <w:t xml:space="preserve"> </w:t>
      </w:r>
      <w:r w:rsidRPr="00594E3F">
        <w:rPr>
          <w:sz w:val="24"/>
        </w:rPr>
        <w:t>efectiva</w:t>
      </w:r>
      <w:r w:rsidRPr="00594E3F">
        <w:rPr>
          <w:spacing w:val="1"/>
          <w:sz w:val="24"/>
        </w:rPr>
        <w:t xml:space="preserve"> </w:t>
      </w:r>
      <w:r w:rsidRPr="00594E3F">
        <w:rPr>
          <w:sz w:val="24"/>
        </w:rPr>
        <w:t>entre</w:t>
      </w:r>
      <w:r w:rsidRPr="00594E3F">
        <w:rPr>
          <w:spacing w:val="1"/>
          <w:sz w:val="24"/>
        </w:rPr>
        <w:t xml:space="preserve"> </w:t>
      </w:r>
      <w:r w:rsidRPr="00594E3F">
        <w:rPr>
          <w:b/>
          <w:i/>
          <w:sz w:val="24"/>
        </w:rPr>
        <w:t>candidaturas</w:t>
      </w:r>
      <w:r w:rsidRPr="00594E3F">
        <w:rPr>
          <w:b/>
          <w:i/>
          <w:spacing w:val="1"/>
          <w:sz w:val="24"/>
        </w:rPr>
        <w:t xml:space="preserve"> </w:t>
      </w:r>
      <w:r w:rsidRPr="00594E3F">
        <w:rPr>
          <w:b/>
          <w:i/>
          <w:sz w:val="24"/>
        </w:rPr>
        <w:t>en</w:t>
      </w:r>
      <w:r w:rsidRPr="00594E3F">
        <w:rPr>
          <w:b/>
          <w:i/>
          <w:spacing w:val="1"/>
          <w:sz w:val="24"/>
        </w:rPr>
        <w:t xml:space="preserve"> </w:t>
      </w:r>
      <w:r w:rsidRPr="00594E3F">
        <w:rPr>
          <w:b/>
          <w:i/>
          <w:sz w:val="24"/>
        </w:rPr>
        <w:t>el</w:t>
      </w:r>
      <w:r w:rsidRPr="00594E3F">
        <w:rPr>
          <w:b/>
          <w:i/>
          <w:spacing w:val="1"/>
          <w:sz w:val="24"/>
        </w:rPr>
        <w:t xml:space="preserve"> </w:t>
      </w:r>
      <w:r w:rsidRPr="00594E3F">
        <w:rPr>
          <w:b/>
          <w:i/>
          <w:sz w:val="24"/>
        </w:rPr>
        <w:t>acceso</w:t>
      </w:r>
      <w:r w:rsidRPr="00594E3F">
        <w:rPr>
          <w:b/>
          <w:i/>
          <w:spacing w:val="1"/>
          <w:sz w:val="24"/>
        </w:rPr>
        <w:t xml:space="preserve"> </w:t>
      </w:r>
      <w:r w:rsidRPr="00594E3F">
        <w:rPr>
          <w:sz w:val="24"/>
        </w:rPr>
        <w:t>al</w:t>
      </w:r>
      <w:r w:rsidRPr="00594E3F">
        <w:rPr>
          <w:spacing w:val="1"/>
          <w:sz w:val="24"/>
        </w:rPr>
        <w:t xml:space="preserve"> </w:t>
      </w:r>
      <w:r w:rsidRPr="00594E3F">
        <w:rPr>
          <w:sz w:val="24"/>
        </w:rPr>
        <w:t>empleo</w:t>
      </w:r>
      <w:r w:rsidRPr="00594E3F">
        <w:rPr>
          <w:spacing w:val="1"/>
          <w:sz w:val="24"/>
        </w:rPr>
        <w:t xml:space="preserve"> </w:t>
      </w:r>
      <w:r w:rsidRPr="00594E3F">
        <w:rPr>
          <w:sz w:val="24"/>
        </w:rPr>
        <w:t>en</w:t>
      </w:r>
      <w:r w:rsidRPr="00594E3F">
        <w:rPr>
          <w:spacing w:val="-63"/>
          <w:sz w:val="24"/>
        </w:rPr>
        <w:t xml:space="preserve"> </w:t>
      </w:r>
      <w:r w:rsidRPr="00594E3F">
        <w:rPr>
          <w:sz w:val="24"/>
        </w:rPr>
        <w:t>TRANSPORTES</w:t>
      </w:r>
      <w:r w:rsidRPr="00594E3F">
        <w:rPr>
          <w:spacing w:val="-2"/>
          <w:sz w:val="24"/>
        </w:rPr>
        <w:t xml:space="preserve"> </w:t>
      </w:r>
      <w:r w:rsidRPr="00594E3F">
        <w:rPr>
          <w:sz w:val="24"/>
        </w:rPr>
        <w:t>SAEZ</w:t>
      </w:r>
      <w:r w:rsidRPr="00594E3F">
        <w:rPr>
          <w:spacing w:val="-2"/>
          <w:sz w:val="24"/>
        </w:rPr>
        <w:t xml:space="preserve"> </w:t>
      </w:r>
      <w:r w:rsidRPr="00594E3F">
        <w:rPr>
          <w:sz w:val="24"/>
        </w:rPr>
        <w:t>y</w:t>
      </w:r>
      <w:r w:rsidRPr="00594E3F">
        <w:rPr>
          <w:spacing w:val="-2"/>
          <w:sz w:val="24"/>
        </w:rPr>
        <w:t xml:space="preserve"> </w:t>
      </w:r>
      <w:r w:rsidRPr="00594E3F">
        <w:rPr>
          <w:sz w:val="24"/>
        </w:rPr>
        <w:t>tipo de</w:t>
      </w:r>
      <w:r w:rsidRPr="00594E3F">
        <w:rPr>
          <w:spacing w:val="-2"/>
          <w:sz w:val="24"/>
        </w:rPr>
        <w:t xml:space="preserve"> </w:t>
      </w:r>
      <w:r w:rsidRPr="00594E3F">
        <w:rPr>
          <w:sz w:val="24"/>
        </w:rPr>
        <w:t>contrato.</w:t>
      </w:r>
    </w:p>
    <w:p w14:paraId="636380B8" w14:textId="77777777" w:rsidR="00243E42" w:rsidRPr="00594E3F" w:rsidRDefault="00243E42">
      <w:pPr>
        <w:pStyle w:val="Textoindependiente"/>
      </w:pPr>
    </w:p>
    <w:p w14:paraId="7B4DF359" w14:textId="77777777" w:rsidR="00243E42" w:rsidRPr="00594E3F" w:rsidRDefault="00796F89">
      <w:pPr>
        <w:pStyle w:val="Prrafodelista"/>
        <w:numPr>
          <w:ilvl w:val="0"/>
          <w:numId w:val="9"/>
        </w:numPr>
        <w:tabs>
          <w:tab w:val="left" w:pos="1801"/>
        </w:tabs>
        <w:ind w:right="1076"/>
        <w:jc w:val="both"/>
        <w:rPr>
          <w:b/>
          <w:i/>
          <w:sz w:val="24"/>
        </w:rPr>
      </w:pPr>
      <w:r w:rsidRPr="00594E3F">
        <w:rPr>
          <w:sz w:val="24"/>
        </w:rPr>
        <w:t>Potenciar</w:t>
      </w:r>
      <w:r w:rsidRPr="00594E3F">
        <w:rPr>
          <w:spacing w:val="1"/>
          <w:sz w:val="24"/>
        </w:rPr>
        <w:t xml:space="preserve"> </w:t>
      </w:r>
      <w:r w:rsidRPr="00594E3F">
        <w:rPr>
          <w:sz w:val="24"/>
        </w:rPr>
        <w:t>la</w:t>
      </w:r>
      <w:r w:rsidRPr="00594E3F">
        <w:rPr>
          <w:spacing w:val="1"/>
          <w:sz w:val="24"/>
        </w:rPr>
        <w:t xml:space="preserve"> </w:t>
      </w:r>
      <w:r w:rsidRPr="00594E3F">
        <w:rPr>
          <w:sz w:val="24"/>
        </w:rPr>
        <w:t>presencia</w:t>
      </w:r>
      <w:r w:rsidRPr="00594E3F">
        <w:rPr>
          <w:spacing w:val="1"/>
          <w:sz w:val="24"/>
        </w:rPr>
        <w:t xml:space="preserve"> </w:t>
      </w:r>
      <w:r w:rsidRPr="00594E3F">
        <w:rPr>
          <w:b/>
          <w:i/>
          <w:sz w:val="24"/>
        </w:rPr>
        <w:t>equilibrada</w:t>
      </w:r>
      <w:r w:rsidRPr="00594E3F">
        <w:rPr>
          <w:b/>
          <w:i/>
          <w:spacing w:val="1"/>
          <w:sz w:val="24"/>
        </w:rPr>
        <w:t xml:space="preserve"> </w:t>
      </w:r>
      <w:r w:rsidRPr="00594E3F">
        <w:rPr>
          <w:b/>
          <w:i/>
          <w:sz w:val="24"/>
        </w:rPr>
        <w:t>de</w:t>
      </w:r>
      <w:r w:rsidRPr="00594E3F">
        <w:rPr>
          <w:b/>
          <w:i/>
          <w:spacing w:val="1"/>
          <w:sz w:val="24"/>
        </w:rPr>
        <w:t xml:space="preserve"> </w:t>
      </w:r>
      <w:r w:rsidRPr="00594E3F">
        <w:rPr>
          <w:b/>
          <w:i/>
          <w:sz w:val="24"/>
        </w:rPr>
        <w:t>ambos</w:t>
      </w:r>
      <w:r w:rsidRPr="00594E3F">
        <w:rPr>
          <w:b/>
          <w:i/>
          <w:spacing w:val="1"/>
          <w:sz w:val="24"/>
        </w:rPr>
        <w:t xml:space="preserve"> </w:t>
      </w:r>
      <w:r w:rsidRPr="00594E3F">
        <w:rPr>
          <w:b/>
          <w:i/>
          <w:sz w:val="24"/>
        </w:rPr>
        <w:t>sexos</w:t>
      </w:r>
      <w:r w:rsidRPr="00594E3F">
        <w:rPr>
          <w:b/>
          <w:i/>
          <w:spacing w:val="1"/>
          <w:sz w:val="24"/>
        </w:rPr>
        <w:t xml:space="preserve"> </w:t>
      </w:r>
      <w:r w:rsidRPr="00594E3F">
        <w:rPr>
          <w:sz w:val="24"/>
        </w:rPr>
        <w:t>en</w:t>
      </w:r>
      <w:r w:rsidRPr="00594E3F">
        <w:rPr>
          <w:spacing w:val="1"/>
          <w:sz w:val="24"/>
        </w:rPr>
        <w:t xml:space="preserve"> </w:t>
      </w:r>
      <w:r w:rsidRPr="00594E3F">
        <w:rPr>
          <w:sz w:val="24"/>
        </w:rPr>
        <w:t>todos</w:t>
      </w:r>
      <w:r w:rsidRPr="00594E3F">
        <w:rPr>
          <w:spacing w:val="1"/>
          <w:sz w:val="24"/>
        </w:rPr>
        <w:t xml:space="preserve"> </w:t>
      </w:r>
      <w:r w:rsidRPr="00594E3F">
        <w:rPr>
          <w:sz w:val="24"/>
        </w:rPr>
        <w:t>los</w:t>
      </w:r>
      <w:r w:rsidRPr="00594E3F">
        <w:rPr>
          <w:spacing w:val="1"/>
          <w:sz w:val="24"/>
        </w:rPr>
        <w:t xml:space="preserve"> </w:t>
      </w:r>
      <w:r w:rsidRPr="00594E3F">
        <w:rPr>
          <w:b/>
          <w:i/>
          <w:sz w:val="24"/>
        </w:rPr>
        <w:t>grupos</w:t>
      </w:r>
      <w:r w:rsidRPr="00594E3F">
        <w:rPr>
          <w:b/>
          <w:i/>
          <w:spacing w:val="1"/>
          <w:sz w:val="24"/>
        </w:rPr>
        <w:t xml:space="preserve"> </w:t>
      </w:r>
      <w:r w:rsidRPr="00594E3F">
        <w:rPr>
          <w:b/>
          <w:i/>
          <w:sz w:val="24"/>
        </w:rPr>
        <w:t>y</w:t>
      </w:r>
      <w:r w:rsidRPr="00594E3F">
        <w:rPr>
          <w:b/>
          <w:i/>
          <w:spacing w:val="1"/>
          <w:sz w:val="24"/>
        </w:rPr>
        <w:t xml:space="preserve"> </w:t>
      </w:r>
      <w:r w:rsidRPr="00594E3F">
        <w:rPr>
          <w:b/>
          <w:i/>
          <w:sz w:val="24"/>
        </w:rPr>
        <w:t>categorías</w:t>
      </w:r>
      <w:r w:rsidRPr="00594E3F">
        <w:rPr>
          <w:b/>
          <w:i/>
          <w:spacing w:val="-3"/>
          <w:sz w:val="24"/>
        </w:rPr>
        <w:t xml:space="preserve"> </w:t>
      </w:r>
      <w:r w:rsidRPr="00594E3F">
        <w:rPr>
          <w:b/>
          <w:i/>
          <w:sz w:val="24"/>
        </w:rPr>
        <w:t>profesionales.</w:t>
      </w:r>
    </w:p>
    <w:p w14:paraId="787D9BBC" w14:textId="77777777" w:rsidR="00243E42" w:rsidRPr="00594E3F" w:rsidRDefault="00243E42">
      <w:pPr>
        <w:pStyle w:val="Textoindependiente"/>
        <w:rPr>
          <w:b/>
          <w:i/>
        </w:rPr>
      </w:pPr>
    </w:p>
    <w:p w14:paraId="05CC65A0" w14:textId="77777777" w:rsidR="00243E42" w:rsidRPr="00594E3F" w:rsidRDefault="00796F89">
      <w:pPr>
        <w:pStyle w:val="Prrafodelista"/>
        <w:numPr>
          <w:ilvl w:val="0"/>
          <w:numId w:val="9"/>
        </w:numPr>
        <w:tabs>
          <w:tab w:val="left" w:pos="1801"/>
        </w:tabs>
        <w:ind w:right="1073"/>
        <w:jc w:val="both"/>
        <w:rPr>
          <w:sz w:val="24"/>
        </w:rPr>
      </w:pPr>
      <w:r w:rsidRPr="00594E3F">
        <w:rPr>
          <w:sz w:val="24"/>
        </w:rPr>
        <w:t xml:space="preserve">Velar por la equidad en </w:t>
      </w:r>
      <w:r w:rsidRPr="00594E3F">
        <w:rPr>
          <w:b/>
          <w:sz w:val="24"/>
        </w:rPr>
        <w:t xml:space="preserve">retribución y salarios </w:t>
      </w:r>
      <w:r w:rsidRPr="00594E3F">
        <w:rPr>
          <w:sz w:val="24"/>
        </w:rPr>
        <w:t>desde la igualdad de oportunidades y</w:t>
      </w:r>
      <w:r w:rsidRPr="00594E3F">
        <w:rPr>
          <w:spacing w:val="-63"/>
          <w:sz w:val="24"/>
        </w:rPr>
        <w:t xml:space="preserve"> </w:t>
      </w:r>
      <w:r w:rsidRPr="00594E3F">
        <w:rPr>
          <w:sz w:val="24"/>
        </w:rPr>
        <w:t>trato</w:t>
      </w:r>
      <w:r w:rsidRPr="00594E3F">
        <w:rPr>
          <w:spacing w:val="-1"/>
          <w:sz w:val="24"/>
        </w:rPr>
        <w:t xml:space="preserve"> </w:t>
      </w:r>
      <w:r w:rsidRPr="00594E3F">
        <w:rPr>
          <w:sz w:val="24"/>
        </w:rPr>
        <w:t>en</w:t>
      </w:r>
      <w:r w:rsidRPr="00594E3F">
        <w:rPr>
          <w:spacing w:val="-1"/>
          <w:sz w:val="24"/>
        </w:rPr>
        <w:t xml:space="preserve"> </w:t>
      </w:r>
      <w:r w:rsidRPr="00594E3F">
        <w:rPr>
          <w:sz w:val="24"/>
        </w:rPr>
        <w:t>la</w:t>
      </w:r>
      <w:r w:rsidRPr="00594E3F">
        <w:rPr>
          <w:spacing w:val="-1"/>
          <w:sz w:val="24"/>
        </w:rPr>
        <w:t xml:space="preserve"> </w:t>
      </w:r>
      <w:r w:rsidRPr="00594E3F">
        <w:rPr>
          <w:sz w:val="24"/>
        </w:rPr>
        <w:t>plantilla.</w:t>
      </w:r>
    </w:p>
    <w:p w14:paraId="0D635503" w14:textId="77777777" w:rsidR="00243E42" w:rsidRPr="00594E3F" w:rsidRDefault="00243E42">
      <w:pPr>
        <w:pStyle w:val="Textoindependiente"/>
      </w:pPr>
    </w:p>
    <w:p w14:paraId="36C11C2C" w14:textId="77777777" w:rsidR="00243E42" w:rsidRPr="00594E3F" w:rsidRDefault="00796F89">
      <w:pPr>
        <w:pStyle w:val="Prrafodelista"/>
        <w:numPr>
          <w:ilvl w:val="0"/>
          <w:numId w:val="9"/>
        </w:numPr>
        <w:tabs>
          <w:tab w:val="left" w:pos="1801"/>
        </w:tabs>
        <w:ind w:hanging="361"/>
        <w:rPr>
          <w:sz w:val="24"/>
        </w:rPr>
      </w:pPr>
      <w:r w:rsidRPr="00594E3F">
        <w:rPr>
          <w:sz w:val="24"/>
        </w:rPr>
        <w:t>Prevenir</w:t>
      </w:r>
      <w:r w:rsidRPr="00594E3F">
        <w:rPr>
          <w:spacing w:val="-6"/>
          <w:sz w:val="24"/>
        </w:rPr>
        <w:t xml:space="preserve"> </w:t>
      </w:r>
      <w:r w:rsidRPr="00594E3F">
        <w:rPr>
          <w:sz w:val="24"/>
        </w:rPr>
        <w:t>el</w:t>
      </w:r>
      <w:r w:rsidRPr="00594E3F">
        <w:rPr>
          <w:spacing w:val="-6"/>
          <w:sz w:val="24"/>
        </w:rPr>
        <w:t xml:space="preserve"> </w:t>
      </w:r>
      <w:r w:rsidRPr="00594E3F">
        <w:rPr>
          <w:b/>
          <w:sz w:val="24"/>
        </w:rPr>
        <w:t>acoso</w:t>
      </w:r>
      <w:r w:rsidRPr="00594E3F">
        <w:rPr>
          <w:b/>
          <w:spacing w:val="-1"/>
          <w:sz w:val="24"/>
        </w:rPr>
        <w:t xml:space="preserve"> </w:t>
      </w:r>
      <w:r w:rsidRPr="00594E3F">
        <w:rPr>
          <w:b/>
          <w:sz w:val="24"/>
        </w:rPr>
        <w:t>sexual,</w:t>
      </w:r>
      <w:r w:rsidRPr="00594E3F">
        <w:rPr>
          <w:b/>
          <w:spacing w:val="-3"/>
          <w:sz w:val="24"/>
        </w:rPr>
        <w:t xml:space="preserve"> </w:t>
      </w:r>
      <w:r w:rsidRPr="00594E3F">
        <w:rPr>
          <w:b/>
          <w:sz w:val="24"/>
        </w:rPr>
        <w:t>moral</w:t>
      </w:r>
      <w:r w:rsidRPr="00594E3F">
        <w:rPr>
          <w:b/>
          <w:spacing w:val="-4"/>
          <w:sz w:val="24"/>
        </w:rPr>
        <w:t xml:space="preserve"> </w:t>
      </w:r>
      <w:r w:rsidRPr="00594E3F">
        <w:rPr>
          <w:b/>
          <w:sz w:val="24"/>
        </w:rPr>
        <w:t>y</w:t>
      </w:r>
      <w:r w:rsidRPr="00594E3F">
        <w:rPr>
          <w:b/>
          <w:spacing w:val="-5"/>
          <w:sz w:val="24"/>
        </w:rPr>
        <w:t xml:space="preserve"> </w:t>
      </w:r>
      <w:r w:rsidRPr="00594E3F">
        <w:rPr>
          <w:b/>
          <w:sz w:val="24"/>
        </w:rPr>
        <w:t>por</w:t>
      </w:r>
      <w:r w:rsidRPr="00594E3F">
        <w:rPr>
          <w:b/>
          <w:spacing w:val="-3"/>
          <w:sz w:val="24"/>
        </w:rPr>
        <w:t xml:space="preserve"> </w:t>
      </w:r>
      <w:r w:rsidRPr="00594E3F">
        <w:rPr>
          <w:b/>
          <w:sz w:val="24"/>
        </w:rPr>
        <w:t>razón</w:t>
      </w:r>
      <w:r w:rsidRPr="00594E3F">
        <w:rPr>
          <w:b/>
          <w:spacing w:val="-7"/>
          <w:sz w:val="24"/>
        </w:rPr>
        <w:t xml:space="preserve"> </w:t>
      </w:r>
      <w:r w:rsidRPr="00594E3F">
        <w:rPr>
          <w:b/>
          <w:sz w:val="24"/>
        </w:rPr>
        <w:t>de</w:t>
      </w:r>
      <w:r w:rsidRPr="00594E3F">
        <w:rPr>
          <w:b/>
          <w:spacing w:val="-3"/>
          <w:sz w:val="24"/>
        </w:rPr>
        <w:t xml:space="preserve"> </w:t>
      </w:r>
      <w:r w:rsidRPr="00594E3F">
        <w:rPr>
          <w:b/>
          <w:sz w:val="24"/>
        </w:rPr>
        <w:t>sexo</w:t>
      </w:r>
      <w:r w:rsidRPr="00594E3F">
        <w:rPr>
          <w:sz w:val="24"/>
        </w:rPr>
        <w:t>.</w:t>
      </w:r>
    </w:p>
    <w:p w14:paraId="296293C9" w14:textId="77777777" w:rsidR="00243E42" w:rsidRPr="00594E3F" w:rsidRDefault="00243E42">
      <w:pPr>
        <w:pStyle w:val="Textoindependiente"/>
      </w:pPr>
    </w:p>
    <w:p w14:paraId="45CC4AA7" w14:textId="77777777" w:rsidR="00243E42" w:rsidRPr="00594E3F" w:rsidRDefault="00796F89">
      <w:pPr>
        <w:pStyle w:val="Prrafodelista"/>
        <w:numPr>
          <w:ilvl w:val="0"/>
          <w:numId w:val="9"/>
        </w:numPr>
        <w:tabs>
          <w:tab w:val="left" w:pos="1801"/>
        </w:tabs>
        <w:ind w:right="1075"/>
        <w:jc w:val="both"/>
        <w:rPr>
          <w:sz w:val="24"/>
        </w:rPr>
      </w:pPr>
      <w:r w:rsidRPr="00594E3F">
        <w:rPr>
          <w:sz w:val="24"/>
        </w:rPr>
        <w:t>Luchar contra la violencia de género y proteger el empleo de víctimas de violencia de</w:t>
      </w:r>
      <w:r w:rsidRPr="00594E3F">
        <w:rPr>
          <w:spacing w:val="-63"/>
          <w:sz w:val="24"/>
        </w:rPr>
        <w:t xml:space="preserve"> </w:t>
      </w:r>
      <w:r w:rsidRPr="00594E3F">
        <w:rPr>
          <w:sz w:val="24"/>
        </w:rPr>
        <w:t>género</w:t>
      </w:r>
      <w:r w:rsidRPr="00594E3F">
        <w:rPr>
          <w:spacing w:val="-4"/>
          <w:sz w:val="24"/>
        </w:rPr>
        <w:t xml:space="preserve"> </w:t>
      </w:r>
      <w:r w:rsidRPr="00594E3F">
        <w:rPr>
          <w:sz w:val="24"/>
        </w:rPr>
        <w:t>pertenecientes</w:t>
      </w:r>
      <w:r w:rsidRPr="00594E3F">
        <w:rPr>
          <w:spacing w:val="-3"/>
          <w:sz w:val="24"/>
        </w:rPr>
        <w:t xml:space="preserve"> </w:t>
      </w:r>
      <w:r w:rsidRPr="00594E3F">
        <w:rPr>
          <w:sz w:val="24"/>
        </w:rPr>
        <w:t>a</w:t>
      </w:r>
      <w:r w:rsidRPr="00594E3F">
        <w:rPr>
          <w:spacing w:val="-5"/>
          <w:sz w:val="24"/>
        </w:rPr>
        <w:t xml:space="preserve"> </w:t>
      </w:r>
      <w:r w:rsidRPr="00594E3F">
        <w:rPr>
          <w:sz w:val="24"/>
        </w:rPr>
        <w:t>la</w:t>
      </w:r>
      <w:r w:rsidRPr="00594E3F">
        <w:rPr>
          <w:spacing w:val="-4"/>
          <w:sz w:val="24"/>
        </w:rPr>
        <w:t xml:space="preserve"> </w:t>
      </w:r>
      <w:r w:rsidRPr="00594E3F">
        <w:rPr>
          <w:sz w:val="24"/>
        </w:rPr>
        <w:t>plantilla</w:t>
      </w:r>
      <w:r w:rsidRPr="00594E3F">
        <w:rPr>
          <w:spacing w:val="-5"/>
          <w:sz w:val="24"/>
        </w:rPr>
        <w:t xml:space="preserve"> </w:t>
      </w:r>
      <w:r w:rsidRPr="00594E3F">
        <w:rPr>
          <w:sz w:val="24"/>
        </w:rPr>
        <w:t>de</w:t>
      </w:r>
      <w:r w:rsidRPr="00594E3F">
        <w:rPr>
          <w:spacing w:val="-1"/>
          <w:sz w:val="24"/>
        </w:rPr>
        <w:t xml:space="preserve"> </w:t>
      </w:r>
      <w:r w:rsidRPr="00594E3F">
        <w:rPr>
          <w:sz w:val="24"/>
        </w:rPr>
        <w:t>la</w:t>
      </w:r>
      <w:r w:rsidRPr="00594E3F">
        <w:rPr>
          <w:spacing w:val="-4"/>
          <w:sz w:val="24"/>
        </w:rPr>
        <w:t xml:space="preserve"> </w:t>
      </w:r>
      <w:r w:rsidRPr="00594E3F">
        <w:rPr>
          <w:sz w:val="24"/>
        </w:rPr>
        <w:t>empresa, con</w:t>
      </w:r>
      <w:r w:rsidRPr="00594E3F">
        <w:rPr>
          <w:spacing w:val="-3"/>
          <w:sz w:val="24"/>
        </w:rPr>
        <w:t xml:space="preserve"> </w:t>
      </w:r>
      <w:r w:rsidRPr="00594E3F">
        <w:rPr>
          <w:sz w:val="24"/>
        </w:rPr>
        <w:t>independencia</w:t>
      </w:r>
      <w:r w:rsidRPr="00594E3F">
        <w:rPr>
          <w:spacing w:val="-4"/>
          <w:sz w:val="24"/>
        </w:rPr>
        <w:t xml:space="preserve"> </w:t>
      </w:r>
      <w:r w:rsidRPr="00594E3F">
        <w:rPr>
          <w:sz w:val="24"/>
        </w:rPr>
        <w:t>de</w:t>
      </w:r>
      <w:r w:rsidRPr="00594E3F">
        <w:rPr>
          <w:spacing w:val="-6"/>
          <w:sz w:val="24"/>
        </w:rPr>
        <w:t xml:space="preserve"> </w:t>
      </w:r>
      <w:r w:rsidRPr="00594E3F">
        <w:rPr>
          <w:sz w:val="24"/>
        </w:rPr>
        <w:t>su</w:t>
      </w:r>
      <w:r w:rsidRPr="00594E3F">
        <w:rPr>
          <w:spacing w:val="-1"/>
          <w:sz w:val="24"/>
        </w:rPr>
        <w:t xml:space="preserve"> </w:t>
      </w:r>
      <w:r w:rsidRPr="00594E3F">
        <w:rPr>
          <w:sz w:val="24"/>
        </w:rPr>
        <w:t>sexo.</w:t>
      </w:r>
    </w:p>
    <w:p w14:paraId="4958D131" w14:textId="77777777" w:rsidR="00243E42" w:rsidRPr="00594E3F" w:rsidRDefault="00243E42">
      <w:pPr>
        <w:pStyle w:val="Textoindependiente"/>
      </w:pPr>
    </w:p>
    <w:p w14:paraId="6F5E2D8C" w14:textId="77777777" w:rsidR="00243E42" w:rsidRPr="00594E3F" w:rsidRDefault="00796F89">
      <w:pPr>
        <w:pStyle w:val="Prrafodelista"/>
        <w:numPr>
          <w:ilvl w:val="0"/>
          <w:numId w:val="9"/>
        </w:numPr>
        <w:tabs>
          <w:tab w:val="left" w:pos="1801"/>
        </w:tabs>
        <w:ind w:right="1072"/>
        <w:jc w:val="both"/>
        <w:rPr>
          <w:sz w:val="24"/>
        </w:rPr>
      </w:pPr>
      <w:r w:rsidRPr="00594E3F">
        <w:rPr>
          <w:sz w:val="24"/>
        </w:rPr>
        <w:t xml:space="preserve">Asegurar que la </w:t>
      </w:r>
      <w:r w:rsidRPr="00594E3F">
        <w:rPr>
          <w:b/>
          <w:sz w:val="24"/>
        </w:rPr>
        <w:t xml:space="preserve">comunicación interna y externa </w:t>
      </w:r>
      <w:r w:rsidRPr="00594E3F">
        <w:rPr>
          <w:sz w:val="24"/>
        </w:rPr>
        <w:t>promueva una imagen igualitaria,</w:t>
      </w:r>
      <w:r w:rsidRPr="00594E3F">
        <w:rPr>
          <w:spacing w:val="1"/>
          <w:sz w:val="24"/>
        </w:rPr>
        <w:t xml:space="preserve"> </w:t>
      </w:r>
      <w:r w:rsidRPr="00594E3F">
        <w:rPr>
          <w:sz w:val="24"/>
        </w:rPr>
        <w:t>sin marcar estereotipos en sus roles, así como el uso de lenguaje y las imágenes no</w:t>
      </w:r>
      <w:r w:rsidRPr="00594E3F">
        <w:rPr>
          <w:spacing w:val="1"/>
          <w:sz w:val="24"/>
        </w:rPr>
        <w:t xml:space="preserve"> </w:t>
      </w:r>
      <w:r w:rsidRPr="00594E3F">
        <w:rPr>
          <w:sz w:val="24"/>
        </w:rPr>
        <w:t>sexistas.</w:t>
      </w:r>
    </w:p>
    <w:p w14:paraId="0B065185" w14:textId="77777777" w:rsidR="00243E42" w:rsidRPr="00594E3F" w:rsidRDefault="00243E42">
      <w:pPr>
        <w:pStyle w:val="Textoindependiente"/>
      </w:pPr>
    </w:p>
    <w:p w14:paraId="0C71FFF6" w14:textId="77777777" w:rsidR="00243E42" w:rsidRPr="00594E3F" w:rsidRDefault="00796F89">
      <w:pPr>
        <w:pStyle w:val="Prrafodelista"/>
        <w:numPr>
          <w:ilvl w:val="0"/>
          <w:numId w:val="9"/>
        </w:numPr>
        <w:tabs>
          <w:tab w:val="left" w:pos="1801"/>
        </w:tabs>
        <w:spacing w:before="1"/>
        <w:ind w:right="1072"/>
        <w:jc w:val="both"/>
        <w:rPr>
          <w:sz w:val="24"/>
        </w:rPr>
      </w:pPr>
      <w:r w:rsidRPr="00594E3F">
        <w:rPr>
          <w:sz w:val="24"/>
        </w:rPr>
        <w:t>Poner a disposición</w:t>
      </w:r>
      <w:r w:rsidRPr="00594E3F">
        <w:rPr>
          <w:spacing w:val="1"/>
          <w:sz w:val="24"/>
        </w:rPr>
        <w:t xml:space="preserve"> </w:t>
      </w:r>
      <w:r w:rsidRPr="00594E3F">
        <w:rPr>
          <w:sz w:val="24"/>
        </w:rPr>
        <w:t xml:space="preserve">de la </w:t>
      </w:r>
      <w:r w:rsidRPr="00594E3F">
        <w:rPr>
          <w:b/>
          <w:sz w:val="24"/>
        </w:rPr>
        <w:t>plantilla</w:t>
      </w:r>
      <w:r w:rsidRPr="00594E3F">
        <w:rPr>
          <w:b/>
          <w:spacing w:val="66"/>
          <w:sz w:val="24"/>
        </w:rPr>
        <w:t xml:space="preserve"> </w:t>
      </w:r>
      <w:r w:rsidRPr="00594E3F">
        <w:rPr>
          <w:b/>
          <w:sz w:val="24"/>
        </w:rPr>
        <w:t xml:space="preserve">un canal </w:t>
      </w:r>
      <w:r w:rsidRPr="00594E3F">
        <w:rPr>
          <w:sz w:val="24"/>
        </w:rPr>
        <w:t>para que pregunten y resuelvan todas</w:t>
      </w:r>
      <w:r w:rsidRPr="00594E3F">
        <w:rPr>
          <w:spacing w:val="1"/>
          <w:sz w:val="24"/>
        </w:rPr>
        <w:t xml:space="preserve"> </w:t>
      </w:r>
      <w:r w:rsidRPr="00594E3F">
        <w:rPr>
          <w:sz w:val="24"/>
        </w:rPr>
        <w:t>las</w:t>
      </w:r>
      <w:r w:rsidRPr="00594E3F">
        <w:rPr>
          <w:spacing w:val="-6"/>
          <w:sz w:val="24"/>
        </w:rPr>
        <w:t xml:space="preserve"> </w:t>
      </w:r>
      <w:r w:rsidRPr="00594E3F">
        <w:rPr>
          <w:sz w:val="24"/>
        </w:rPr>
        <w:t>dudas</w:t>
      </w:r>
      <w:r w:rsidRPr="00594E3F">
        <w:rPr>
          <w:spacing w:val="-4"/>
          <w:sz w:val="24"/>
        </w:rPr>
        <w:t xml:space="preserve"> </w:t>
      </w:r>
      <w:r w:rsidRPr="00594E3F">
        <w:rPr>
          <w:sz w:val="24"/>
        </w:rPr>
        <w:t>que</w:t>
      </w:r>
      <w:r w:rsidRPr="00594E3F">
        <w:rPr>
          <w:spacing w:val="-2"/>
          <w:sz w:val="24"/>
        </w:rPr>
        <w:t xml:space="preserve"> </w:t>
      </w:r>
      <w:r w:rsidRPr="00594E3F">
        <w:rPr>
          <w:sz w:val="24"/>
        </w:rPr>
        <w:t>en</w:t>
      </w:r>
      <w:r w:rsidRPr="00594E3F">
        <w:rPr>
          <w:spacing w:val="1"/>
          <w:sz w:val="24"/>
        </w:rPr>
        <w:t xml:space="preserve"> </w:t>
      </w:r>
      <w:r w:rsidRPr="00594E3F">
        <w:rPr>
          <w:sz w:val="24"/>
        </w:rPr>
        <w:t>materia de</w:t>
      </w:r>
      <w:r w:rsidRPr="00594E3F">
        <w:rPr>
          <w:spacing w:val="-5"/>
          <w:sz w:val="24"/>
        </w:rPr>
        <w:t xml:space="preserve"> </w:t>
      </w:r>
      <w:r w:rsidRPr="00594E3F">
        <w:rPr>
          <w:sz w:val="24"/>
        </w:rPr>
        <w:t>igualdad les</w:t>
      </w:r>
      <w:r w:rsidRPr="00594E3F">
        <w:rPr>
          <w:spacing w:val="-2"/>
          <w:sz w:val="24"/>
        </w:rPr>
        <w:t xml:space="preserve"> </w:t>
      </w:r>
      <w:r w:rsidRPr="00594E3F">
        <w:rPr>
          <w:sz w:val="24"/>
        </w:rPr>
        <w:t>puedan</w:t>
      </w:r>
      <w:r w:rsidRPr="00594E3F">
        <w:rPr>
          <w:spacing w:val="-1"/>
          <w:sz w:val="24"/>
        </w:rPr>
        <w:t xml:space="preserve"> </w:t>
      </w:r>
      <w:r w:rsidRPr="00594E3F">
        <w:rPr>
          <w:sz w:val="24"/>
        </w:rPr>
        <w:t>surgir.</w:t>
      </w:r>
    </w:p>
    <w:p w14:paraId="0C752D07" w14:textId="77777777" w:rsidR="00243E42" w:rsidRPr="00594E3F" w:rsidRDefault="00243E42">
      <w:pPr>
        <w:pStyle w:val="Textoindependiente"/>
        <w:spacing w:before="13"/>
        <w:rPr>
          <w:sz w:val="23"/>
        </w:rPr>
      </w:pPr>
    </w:p>
    <w:p w14:paraId="064D22EA" w14:textId="77777777" w:rsidR="00243E42" w:rsidRPr="00594E3F" w:rsidRDefault="00796F89">
      <w:pPr>
        <w:pStyle w:val="Prrafodelista"/>
        <w:numPr>
          <w:ilvl w:val="0"/>
          <w:numId w:val="9"/>
        </w:numPr>
        <w:tabs>
          <w:tab w:val="left" w:pos="1801"/>
        </w:tabs>
        <w:ind w:right="1075"/>
        <w:jc w:val="both"/>
        <w:rPr>
          <w:sz w:val="24"/>
        </w:rPr>
      </w:pPr>
      <w:r w:rsidRPr="00594E3F">
        <w:rPr>
          <w:sz w:val="24"/>
        </w:rPr>
        <w:t>Promover la presencia de mujeres y</w:t>
      </w:r>
      <w:r w:rsidRPr="00594E3F">
        <w:rPr>
          <w:spacing w:val="1"/>
          <w:sz w:val="24"/>
        </w:rPr>
        <w:t xml:space="preserve"> </w:t>
      </w:r>
      <w:r w:rsidRPr="00594E3F">
        <w:rPr>
          <w:sz w:val="24"/>
        </w:rPr>
        <w:t>hombres en todos los</w:t>
      </w:r>
      <w:r w:rsidRPr="00594E3F">
        <w:rPr>
          <w:spacing w:val="1"/>
          <w:sz w:val="24"/>
        </w:rPr>
        <w:t xml:space="preserve"> </w:t>
      </w:r>
      <w:r w:rsidRPr="00594E3F">
        <w:rPr>
          <w:sz w:val="24"/>
        </w:rPr>
        <w:t>grupos y categorías</w:t>
      </w:r>
      <w:r w:rsidRPr="00594E3F">
        <w:rPr>
          <w:spacing w:val="1"/>
          <w:sz w:val="24"/>
        </w:rPr>
        <w:t xml:space="preserve"> </w:t>
      </w:r>
      <w:r w:rsidRPr="00594E3F">
        <w:rPr>
          <w:sz w:val="24"/>
        </w:rPr>
        <w:t>profesionales.</w:t>
      </w:r>
    </w:p>
    <w:p w14:paraId="5841156B" w14:textId="77777777" w:rsidR="00243E42" w:rsidRPr="00594E3F" w:rsidRDefault="00243E42">
      <w:pPr>
        <w:pStyle w:val="Textoindependiente"/>
      </w:pPr>
    </w:p>
    <w:p w14:paraId="53DF7C5E" w14:textId="77777777" w:rsidR="00243E42" w:rsidRPr="00594E3F" w:rsidRDefault="00796F89">
      <w:pPr>
        <w:pStyle w:val="Prrafodelista"/>
        <w:numPr>
          <w:ilvl w:val="0"/>
          <w:numId w:val="9"/>
        </w:numPr>
        <w:tabs>
          <w:tab w:val="left" w:pos="1801"/>
        </w:tabs>
        <w:ind w:hanging="361"/>
        <w:rPr>
          <w:sz w:val="24"/>
        </w:rPr>
      </w:pPr>
      <w:r w:rsidRPr="00594E3F">
        <w:rPr>
          <w:sz w:val="24"/>
        </w:rPr>
        <w:t>Promover</w:t>
      </w:r>
      <w:r w:rsidRPr="00594E3F">
        <w:rPr>
          <w:spacing w:val="28"/>
          <w:sz w:val="24"/>
        </w:rPr>
        <w:t xml:space="preserve"> </w:t>
      </w:r>
      <w:r w:rsidRPr="00594E3F">
        <w:rPr>
          <w:sz w:val="24"/>
        </w:rPr>
        <w:t>y</w:t>
      </w:r>
      <w:r w:rsidRPr="00594E3F">
        <w:rPr>
          <w:spacing w:val="23"/>
          <w:sz w:val="24"/>
        </w:rPr>
        <w:t xml:space="preserve"> </w:t>
      </w:r>
      <w:r w:rsidRPr="00594E3F">
        <w:rPr>
          <w:sz w:val="24"/>
        </w:rPr>
        <w:t>garantizar</w:t>
      </w:r>
      <w:r w:rsidRPr="00594E3F">
        <w:rPr>
          <w:spacing w:val="27"/>
          <w:sz w:val="24"/>
        </w:rPr>
        <w:t xml:space="preserve"> </w:t>
      </w:r>
      <w:r w:rsidRPr="00594E3F">
        <w:rPr>
          <w:sz w:val="24"/>
        </w:rPr>
        <w:t>la</w:t>
      </w:r>
      <w:r w:rsidRPr="00594E3F">
        <w:rPr>
          <w:spacing w:val="28"/>
          <w:sz w:val="24"/>
        </w:rPr>
        <w:t xml:space="preserve"> </w:t>
      </w:r>
      <w:r w:rsidRPr="00594E3F">
        <w:rPr>
          <w:sz w:val="24"/>
        </w:rPr>
        <w:t>igualdad</w:t>
      </w:r>
      <w:r w:rsidRPr="00594E3F">
        <w:rPr>
          <w:spacing w:val="28"/>
          <w:sz w:val="24"/>
        </w:rPr>
        <w:t xml:space="preserve"> </w:t>
      </w:r>
      <w:r w:rsidRPr="00594E3F">
        <w:rPr>
          <w:sz w:val="24"/>
        </w:rPr>
        <w:t>directa</w:t>
      </w:r>
      <w:r w:rsidRPr="00594E3F">
        <w:rPr>
          <w:spacing w:val="28"/>
          <w:sz w:val="24"/>
        </w:rPr>
        <w:t xml:space="preserve"> </w:t>
      </w:r>
      <w:r w:rsidRPr="00594E3F">
        <w:rPr>
          <w:sz w:val="24"/>
        </w:rPr>
        <w:t>e</w:t>
      </w:r>
      <w:r w:rsidRPr="00594E3F">
        <w:rPr>
          <w:spacing w:val="26"/>
          <w:sz w:val="24"/>
        </w:rPr>
        <w:t xml:space="preserve"> </w:t>
      </w:r>
      <w:r w:rsidRPr="00594E3F">
        <w:rPr>
          <w:sz w:val="24"/>
        </w:rPr>
        <w:t>indirecta</w:t>
      </w:r>
      <w:r w:rsidRPr="00594E3F">
        <w:rPr>
          <w:spacing w:val="28"/>
          <w:sz w:val="24"/>
        </w:rPr>
        <w:t xml:space="preserve"> </w:t>
      </w:r>
      <w:r w:rsidRPr="00594E3F">
        <w:rPr>
          <w:sz w:val="24"/>
        </w:rPr>
        <w:t>entre</w:t>
      </w:r>
      <w:r w:rsidRPr="00594E3F">
        <w:rPr>
          <w:spacing w:val="27"/>
          <w:sz w:val="24"/>
        </w:rPr>
        <w:t xml:space="preserve"> </w:t>
      </w:r>
      <w:r w:rsidRPr="00594E3F">
        <w:rPr>
          <w:sz w:val="24"/>
        </w:rPr>
        <w:t>sexos</w:t>
      </w:r>
      <w:r w:rsidRPr="00594E3F">
        <w:rPr>
          <w:spacing w:val="27"/>
          <w:sz w:val="24"/>
        </w:rPr>
        <w:t xml:space="preserve"> </w:t>
      </w:r>
      <w:r w:rsidRPr="00594E3F">
        <w:rPr>
          <w:sz w:val="24"/>
        </w:rPr>
        <w:t>en</w:t>
      </w:r>
      <w:r w:rsidRPr="00594E3F">
        <w:rPr>
          <w:spacing w:val="30"/>
          <w:sz w:val="24"/>
        </w:rPr>
        <w:t xml:space="preserve"> </w:t>
      </w:r>
      <w:r w:rsidRPr="00594E3F">
        <w:rPr>
          <w:sz w:val="24"/>
        </w:rPr>
        <w:t>el</w:t>
      </w:r>
      <w:r w:rsidRPr="00594E3F">
        <w:rPr>
          <w:spacing w:val="27"/>
          <w:sz w:val="24"/>
        </w:rPr>
        <w:t xml:space="preserve"> </w:t>
      </w:r>
      <w:r w:rsidRPr="00594E3F">
        <w:rPr>
          <w:sz w:val="24"/>
        </w:rPr>
        <w:t>proceso</w:t>
      </w:r>
      <w:r w:rsidRPr="00594E3F">
        <w:rPr>
          <w:spacing w:val="31"/>
          <w:sz w:val="24"/>
        </w:rPr>
        <w:t xml:space="preserve"> </w:t>
      </w:r>
      <w:r w:rsidRPr="00594E3F">
        <w:rPr>
          <w:sz w:val="24"/>
        </w:rPr>
        <w:t>de</w:t>
      </w:r>
    </w:p>
    <w:p w14:paraId="3FB2FB77" w14:textId="77777777" w:rsidR="00243E42" w:rsidRPr="00594E3F" w:rsidRDefault="00796F89">
      <w:pPr>
        <w:pStyle w:val="Ttulo3"/>
        <w:ind w:left="1790" w:right="6930"/>
        <w:jc w:val="center"/>
      </w:pPr>
      <w:r w:rsidRPr="00594E3F">
        <w:t>desarrollo</w:t>
      </w:r>
      <w:r w:rsidRPr="00594E3F">
        <w:rPr>
          <w:spacing w:val="-9"/>
        </w:rPr>
        <w:t xml:space="preserve"> </w:t>
      </w:r>
      <w:r w:rsidRPr="00594E3F">
        <w:t>de</w:t>
      </w:r>
      <w:r w:rsidRPr="00594E3F">
        <w:rPr>
          <w:spacing w:val="-9"/>
        </w:rPr>
        <w:t xml:space="preserve"> </w:t>
      </w:r>
      <w:r w:rsidRPr="00594E3F">
        <w:t>competencias.</w:t>
      </w:r>
    </w:p>
    <w:p w14:paraId="5065CB7D" w14:textId="77777777" w:rsidR="00243E42" w:rsidRPr="00594E3F" w:rsidRDefault="00243E42">
      <w:pPr>
        <w:pStyle w:val="Textoindependiente"/>
        <w:rPr>
          <w:b/>
        </w:rPr>
      </w:pPr>
    </w:p>
    <w:p w14:paraId="6C3C4A48" w14:textId="77777777" w:rsidR="00243E42" w:rsidRPr="00594E3F" w:rsidRDefault="00796F89">
      <w:pPr>
        <w:pStyle w:val="Prrafodelista"/>
        <w:numPr>
          <w:ilvl w:val="0"/>
          <w:numId w:val="9"/>
        </w:numPr>
        <w:tabs>
          <w:tab w:val="left" w:pos="1801"/>
        </w:tabs>
        <w:ind w:right="1070"/>
        <w:jc w:val="both"/>
        <w:rPr>
          <w:sz w:val="24"/>
        </w:rPr>
      </w:pPr>
      <w:r w:rsidRPr="00594E3F">
        <w:rPr>
          <w:sz w:val="24"/>
        </w:rPr>
        <w:t xml:space="preserve">Promover la </w:t>
      </w:r>
      <w:r w:rsidRPr="00594E3F">
        <w:rPr>
          <w:b/>
          <w:sz w:val="24"/>
        </w:rPr>
        <w:t xml:space="preserve">igualdad de oportunidades </w:t>
      </w:r>
      <w:r w:rsidRPr="00594E3F">
        <w:rPr>
          <w:sz w:val="24"/>
        </w:rPr>
        <w:t>de cada persona trabajadora en todos los</w:t>
      </w:r>
      <w:r w:rsidRPr="00594E3F">
        <w:rPr>
          <w:spacing w:val="1"/>
          <w:sz w:val="24"/>
        </w:rPr>
        <w:t xml:space="preserve"> </w:t>
      </w:r>
      <w:r w:rsidRPr="00594E3F">
        <w:rPr>
          <w:sz w:val="24"/>
        </w:rPr>
        <w:t>procesos</w:t>
      </w:r>
      <w:r w:rsidRPr="00594E3F">
        <w:rPr>
          <w:spacing w:val="1"/>
          <w:sz w:val="24"/>
        </w:rPr>
        <w:t xml:space="preserve"> </w:t>
      </w:r>
      <w:r w:rsidRPr="00594E3F">
        <w:rPr>
          <w:sz w:val="24"/>
        </w:rPr>
        <w:t>de</w:t>
      </w:r>
      <w:r w:rsidRPr="00594E3F">
        <w:rPr>
          <w:spacing w:val="1"/>
          <w:sz w:val="24"/>
        </w:rPr>
        <w:t xml:space="preserve"> </w:t>
      </w:r>
      <w:r w:rsidRPr="00594E3F">
        <w:rPr>
          <w:sz w:val="24"/>
        </w:rPr>
        <w:t>decisión</w:t>
      </w:r>
      <w:r w:rsidRPr="00594E3F">
        <w:rPr>
          <w:spacing w:val="1"/>
          <w:sz w:val="24"/>
        </w:rPr>
        <w:t xml:space="preserve"> </w:t>
      </w:r>
      <w:r w:rsidRPr="00594E3F">
        <w:rPr>
          <w:sz w:val="24"/>
        </w:rPr>
        <w:t>desde</w:t>
      </w:r>
      <w:r w:rsidRPr="00594E3F">
        <w:rPr>
          <w:spacing w:val="1"/>
          <w:sz w:val="24"/>
        </w:rPr>
        <w:t xml:space="preserve"> </w:t>
      </w:r>
      <w:r w:rsidRPr="00594E3F">
        <w:rPr>
          <w:sz w:val="24"/>
        </w:rPr>
        <w:t>la</w:t>
      </w:r>
      <w:r w:rsidRPr="00594E3F">
        <w:rPr>
          <w:spacing w:val="1"/>
          <w:sz w:val="24"/>
        </w:rPr>
        <w:t xml:space="preserve"> </w:t>
      </w:r>
      <w:r w:rsidRPr="00594E3F">
        <w:rPr>
          <w:sz w:val="24"/>
        </w:rPr>
        <w:t>contratación</w:t>
      </w:r>
      <w:r w:rsidRPr="00594E3F">
        <w:rPr>
          <w:spacing w:val="1"/>
          <w:sz w:val="24"/>
        </w:rPr>
        <w:t xml:space="preserve"> </w:t>
      </w:r>
      <w:r w:rsidRPr="00594E3F">
        <w:rPr>
          <w:sz w:val="24"/>
        </w:rPr>
        <w:t>hasta</w:t>
      </w:r>
      <w:r w:rsidRPr="00594E3F">
        <w:rPr>
          <w:spacing w:val="1"/>
          <w:sz w:val="24"/>
        </w:rPr>
        <w:t xml:space="preserve"> </w:t>
      </w:r>
      <w:r w:rsidRPr="00594E3F">
        <w:rPr>
          <w:sz w:val="24"/>
        </w:rPr>
        <w:t>su</w:t>
      </w:r>
      <w:r w:rsidRPr="00594E3F">
        <w:rPr>
          <w:spacing w:val="1"/>
          <w:sz w:val="24"/>
        </w:rPr>
        <w:t xml:space="preserve"> </w:t>
      </w:r>
      <w:r w:rsidRPr="00594E3F">
        <w:rPr>
          <w:sz w:val="24"/>
        </w:rPr>
        <w:t>baja</w:t>
      </w:r>
      <w:r w:rsidRPr="00594E3F">
        <w:rPr>
          <w:spacing w:val="1"/>
          <w:sz w:val="24"/>
        </w:rPr>
        <w:t xml:space="preserve"> </w:t>
      </w:r>
      <w:r w:rsidRPr="00594E3F">
        <w:rPr>
          <w:sz w:val="24"/>
        </w:rPr>
        <w:t>en</w:t>
      </w:r>
      <w:r w:rsidRPr="00594E3F">
        <w:rPr>
          <w:spacing w:val="1"/>
          <w:sz w:val="24"/>
        </w:rPr>
        <w:t xml:space="preserve"> </w:t>
      </w:r>
      <w:r w:rsidRPr="00594E3F">
        <w:rPr>
          <w:sz w:val="24"/>
        </w:rPr>
        <w:t>la</w:t>
      </w:r>
      <w:r w:rsidRPr="00594E3F">
        <w:rPr>
          <w:spacing w:val="66"/>
          <w:sz w:val="24"/>
        </w:rPr>
        <w:t xml:space="preserve"> </w:t>
      </w:r>
      <w:r w:rsidRPr="00594E3F">
        <w:rPr>
          <w:sz w:val="24"/>
        </w:rPr>
        <w:t>empresa,</w:t>
      </w:r>
      <w:r w:rsidRPr="00594E3F">
        <w:rPr>
          <w:spacing w:val="1"/>
          <w:sz w:val="24"/>
        </w:rPr>
        <w:t xml:space="preserve"> </w:t>
      </w:r>
      <w:r w:rsidRPr="00594E3F">
        <w:rPr>
          <w:sz w:val="24"/>
        </w:rPr>
        <w:t>favoreciendo medidas de conciliación de su vida personal y profesional. Incorporar</w:t>
      </w:r>
      <w:r w:rsidRPr="00594E3F">
        <w:rPr>
          <w:spacing w:val="1"/>
          <w:sz w:val="24"/>
        </w:rPr>
        <w:t xml:space="preserve"> </w:t>
      </w:r>
      <w:r w:rsidRPr="00594E3F">
        <w:rPr>
          <w:sz w:val="24"/>
        </w:rPr>
        <w:t>criterios</w:t>
      </w:r>
      <w:r w:rsidRPr="00594E3F">
        <w:rPr>
          <w:spacing w:val="1"/>
          <w:sz w:val="24"/>
        </w:rPr>
        <w:t xml:space="preserve"> </w:t>
      </w:r>
      <w:r w:rsidRPr="00594E3F">
        <w:rPr>
          <w:sz w:val="24"/>
        </w:rPr>
        <w:t>de</w:t>
      </w:r>
      <w:r w:rsidRPr="00594E3F">
        <w:rPr>
          <w:spacing w:val="1"/>
          <w:sz w:val="24"/>
        </w:rPr>
        <w:t xml:space="preserve"> </w:t>
      </w:r>
      <w:r w:rsidRPr="00594E3F">
        <w:rPr>
          <w:sz w:val="24"/>
        </w:rPr>
        <w:t>que</w:t>
      </w:r>
      <w:r w:rsidRPr="00594E3F">
        <w:rPr>
          <w:spacing w:val="1"/>
          <w:sz w:val="24"/>
        </w:rPr>
        <w:t xml:space="preserve"> </w:t>
      </w:r>
      <w:r w:rsidRPr="00594E3F">
        <w:rPr>
          <w:sz w:val="24"/>
        </w:rPr>
        <w:t>tengan</w:t>
      </w:r>
      <w:r w:rsidRPr="00594E3F">
        <w:rPr>
          <w:spacing w:val="1"/>
          <w:sz w:val="24"/>
        </w:rPr>
        <w:t xml:space="preserve"> </w:t>
      </w:r>
      <w:r w:rsidRPr="00594E3F">
        <w:rPr>
          <w:sz w:val="24"/>
        </w:rPr>
        <w:t>en</w:t>
      </w:r>
      <w:r w:rsidRPr="00594E3F">
        <w:rPr>
          <w:spacing w:val="1"/>
          <w:sz w:val="24"/>
        </w:rPr>
        <w:t xml:space="preserve"> </w:t>
      </w:r>
      <w:r w:rsidRPr="00594E3F">
        <w:rPr>
          <w:sz w:val="24"/>
        </w:rPr>
        <w:t>cuenta</w:t>
      </w:r>
      <w:r w:rsidRPr="00594E3F">
        <w:rPr>
          <w:spacing w:val="1"/>
          <w:sz w:val="24"/>
        </w:rPr>
        <w:t xml:space="preserve"> </w:t>
      </w:r>
      <w:r w:rsidRPr="00594E3F">
        <w:rPr>
          <w:sz w:val="24"/>
        </w:rPr>
        <w:t>la</w:t>
      </w:r>
      <w:r w:rsidRPr="00594E3F">
        <w:rPr>
          <w:spacing w:val="1"/>
          <w:sz w:val="24"/>
        </w:rPr>
        <w:t xml:space="preserve"> </w:t>
      </w:r>
      <w:r w:rsidRPr="00594E3F">
        <w:rPr>
          <w:sz w:val="24"/>
        </w:rPr>
        <w:t>diferencia</w:t>
      </w:r>
      <w:r w:rsidRPr="00594E3F">
        <w:rPr>
          <w:spacing w:val="1"/>
          <w:sz w:val="24"/>
        </w:rPr>
        <w:t xml:space="preserve"> </w:t>
      </w:r>
      <w:r w:rsidRPr="00594E3F">
        <w:rPr>
          <w:sz w:val="24"/>
        </w:rPr>
        <w:t>de</w:t>
      </w:r>
      <w:r w:rsidRPr="00594E3F">
        <w:rPr>
          <w:spacing w:val="1"/>
          <w:sz w:val="24"/>
        </w:rPr>
        <w:t xml:space="preserve"> </w:t>
      </w:r>
      <w:r w:rsidRPr="00594E3F">
        <w:rPr>
          <w:sz w:val="24"/>
        </w:rPr>
        <w:t>sexo</w:t>
      </w:r>
      <w:r w:rsidRPr="00594E3F">
        <w:rPr>
          <w:spacing w:val="1"/>
          <w:sz w:val="24"/>
        </w:rPr>
        <w:t xml:space="preserve"> </w:t>
      </w:r>
      <w:r w:rsidRPr="00594E3F">
        <w:rPr>
          <w:sz w:val="24"/>
        </w:rPr>
        <w:t>en</w:t>
      </w:r>
      <w:r w:rsidRPr="00594E3F">
        <w:rPr>
          <w:spacing w:val="1"/>
          <w:sz w:val="24"/>
        </w:rPr>
        <w:t xml:space="preserve"> </w:t>
      </w:r>
      <w:r w:rsidRPr="00594E3F">
        <w:rPr>
          <w:sz w:val="24"/>
        </w:rPr>
        <w:t>la</w:t>
      </w:r>
      <w:r w:rsidRPr="00594E3F">
        <w:rPr>
          <w:spacing w:val="1"/>
          <w:sz w:val="24"/>
        </w:rPr>
        <w:t xml:space="preserve"> </w:t>
      </w:r>
      <w:r w:rsidRPr="00594E3F">
        <w:rPr>
          <w:sz w:val="24"/>
        </w:rPr>
        <w:t>gestión</w:t>
      </w:r>
      <w:r w:rsidRPr="00594E3F">
        <w:rPr>
          <w:spacing w:val="1"/>
          <w:sz w:val="24"/>
        </w:rPr>
        <w:t xml:space="preserve"> </w:t>
      </w:r>
      <w:r w:rsidRPr="00594E3F">
        <w:rPr>
          <w:sz w:val="24"/>
        </w:rPr>
        <w:t>de</w:t>
      </w:r>
      <w:r w:rsidRPr="00594E3F">
        <w:rPr>
          <w:spacing w:val="1"/>
          <w:sz w:val="24"/>
        </w:rPr>
        <w:t xml:space="preserve"> </w:t>
      </w:r>
      <w:r w:rsidRPr="00594E3F">
        <w:rPr>
          <w:sz w:val="24"/>
        </w:rPr>
        <w:t>la</w:t>
      </w:r>
      <w:r w:rsidRPr="00594E3F">
        <w:rPr>
          <w:spacing w:val="1"/>
          <w:sz w:val="24"/>
        </w:rPr>
        <w:t xml:space="preserve"> </w:t>
      </w:r>
      <w:r w:rsidRPr="00594E3F">
        <w:rPr>
          <w:b/>
          <w:sz w:val="24"/>
        </w:rPr>
        <w:t xml:space="preserve">prevención de riesgos </w:t>
      </w:r>
      <w:r w:rsidRPr="00594E3F">
        <w:rPr>
          <w:sz w:val="24"/>
        </w:rPr>
        <w:t>y comprobar si hay mayor número de accidentes de mujeres</w:t>
      </w:r>
      <w:r w:rsidRPr="00594E3F">
        <w:rPr>
          <w:spacing w:val="1"/>
          <w:sz w:val="24"/>
        </w:rPr>
        <w:t xml:space="preserve"> </w:t>
      </w:r>
      <w:r w:rsidRPr="00594E3F">
        <w:rPr>
          <w:sz w:val="24"/>
        </w:rPr>
        <w:t>u</w:t>
      </w:r>
      <w:r w:rsidRPr="00594E3F">
        <w:rPr>
          <w:spacing w:val="-2"/>
          <w:sz w:val="24"/>
        </w:rPr>
        <w:t xml:space="preserve"> </w:t>
      </w:r>
      <w:r w:rsidRPr="00594E3F">
        <w:rPr>
          <w:sz w:val="24"/>
        </w:rPr>
        <w:t>hombres</w:t>
      </w:r>
      <w:r w:rsidRPr="00594E3F">
        <w:rPr>
          <w:spacing w:val="-5"/>
          <w:sz w:val="24"/>
        </w:rPr>
        <w:t xml:space="preserve"> </w:t>
      </w:r>
      <w:r w:rsidRPr="00594E3F">
        <w:rPr>
          <w:sz w:val="24"/>
        </w:rPr>
        <w:t>y</w:t>
      </w:r>
      <w:r w:rsidRPr="00594E3F">
        <w:rPr>
          <w:spacing w:val="-2"/>
          <w:sz w:val="24"/>
        </w:rPr>
        <w:t xml:space="preserve"> </w:t>
      </w:r>
      <w:r w:rsidRPr="00594E3F">
        <w:rPr>
          <w:sz w:val="24"/>
        </w:rPr>
        <w:t>a</w:t>
      </w:r>
      <w:r w:rsidRPr="00594E3F">
        <w:rPr>
          <w:spacing w:val="-1"/>
          <w:sz w:val="24"/>
        </w:rPr>
        <w:t xml:space="preserve"> </w:t>
      </w:r>
      <w:r w:rsidRPr="00594E3F">
        <w:rPr>
          <w:sz w:val="24"/>
        </w:rPr>
        <w:t>qué</w:t>
      </w:r>
      <w:r w:rsidRPr="00594E3F">
        <w:rPr>
          <w:spacing w:val="-2"/>
          <w:sz w:val="24"/>
        </w:rPr>
        <w:t xml:space="preserve"> </w:t>
      </w:r>
      <w:r w:rsidRPr="00594E3F">
        <w:rPr>
          <w:sz w:val="24"/>
        </w:rPr>
        <w:t>se</w:t>
      </w:r>
      <w:r w:rsidRPr="00594E3F">
        <w:rPr>
          <w:spacing w:val="2"/>
          <w:sz w:val="24"/>
        </w:rPr>
        <w:t xml:space="preserve"> </w:t>
      </w:r>
      <w:r w:rsidRPr="00594E3F">
        <w:rPr>
          <w:sz w:val="24"/>
        </w:rPr>
        <w:t>deben.</w:t>
      </w:r>
    </w:p>
    <w:p w14:paraId="5FFA9E1F" w14:textId="77777777" w:rsidR="00243E42" w:rsidRPr="00594E3F" w:rsidRDefault="00243E42">
      <w:pPr>
        <w:jc w:val="both"/>
        <w:rPr>
          <w:sz w:val="24"/>
        </w:rPr>
        <w:sectPr w:rsidR="00243E42" w:rsidRPr="00594E3F">
          <w:pgSz w:w="11900" w:h="16850"/>
          <w:pgMar w:top="980" w:right="0" w:bottom="1140" w:left="0" w:header="565" w:footer="949" w:gutter="0"/>
          <w:cols w:space="720"/>
        </w:sectPr>
      </w:pPr>
    </w:p>
    <w:p w14:paraId="2C90EFBE" w14:textId="77777777" w:rsidR="00243E42" w:rsidRPr="00594E3F" w:rsidRDefault="00243E42">
      <w:pPr>
        <w:pStyle w:val="Textoindependiente"/>
        <w:spacing w:before="1"/>
        <w:rPr>
          <w:sz w:val="25"/>
        </w:rPr>
      </w:pPr>
    </w:p>
    <w:p w14:paraId="4F4A15C1" w14:textId="5A87B1CF" w:rsidR="00243E42" w:rsidRPr="00594E3F" w:rsidRDefault="00796F89">
      <w:pPr>
        <w:pStyle w:val="Ttulo1"/>
        <w:numPr>
          <w:ilvl w:val="0"/>
          <w:numId w:val="8"/>
        </w:numPr>
        <w:tabs>
          <w:tab w:val="left" w:pos="1352"/>
        </w:tabs>
        <w:spacing w:before="99"/>
      </w:pPr>
      <w:bookmarkStart w:id="13" w:name="_bookmark12"/>
      <w:bookmarkEnd w:id="13"/>
      <w:r w:rsidRPr="00594E3F">
        <w:t>Planes</w:t>
      </w:r>
      <w:r w:rsidRPr="00594E3F">
        <w:rPr>
          <w:spacing w:val="-7"/>
        </w:rPr>
        <w:t xml:space="preserve"> </w:t>
      </w:r>
      <w:r w:rsidRPr="00594E3F">
        <w:t>de</w:t>
      </w:r>
      <w:r w:rsidRPr="00594E3F">
        <w:rPr>
          <w:spacing w:val="-8"/>
        </w:rPr>
        <w:t xml:space="preserve"> </w:t>
      </w:r>
      <w:r w:rsidR="00311F42" w:rsidRPr="00594E3F">
        <w:t>Objetivos</w:t>
      </w:r>
      <w:r w:rsidRPr="00594E3F">
        <w:t>.</w:t>
      </w:r>
    </w:p>
    <w:p w14:paraId="48C081E7" w14:textId="70D0744E" w:rsidR="00243E42" w:rsidRPr="00594E3F" w:rsidRDefault="00796F89" w:rsidP="00311F42">
      <w:pPr>
        <w:pStyle w:val="Textoindependiente"/>
        <w:spacing w:before="316"/>
        <w:ind w:left="1080" w:right="1134"/>
        <w:jc w:val="both"/>
      </w:pPr>
      <w:r w:rsidRPr="00594E3F">
        <w:t>Los</w:t>
      </w:r>
      <w:r w:rsidRPr="00594E3F">
        <w:rPr>
          <w:spacing w:val="8"/>
        </w:rPr>
        <w:t xml:space="preserve"> </w:t>
      </w:r>
      <w:r w:rsidRPr="00594E3F">
        <w:rPr>
          <w:b/>
        </w:rPr>
        <w:t>Planes</w:t>
      </w:r>
      <w:r w:rsidRPr="00594E3F">
        <w:rPr>
          <w:b/>
          <w:spacing w:val="11"/>
        </w:rPr>
        <w:t xml:space="preserve"> </w:t>
      </w:r>
      <w:r w:rsidRPr="00594E3F">
        <w:rPr>
          <w:b/>
        </w:rPr>
        <w:t>de</w:t>
      </w:r>
      <w:r w:rsidR="00311F42" w:rsidRPr="00594E3F">
        <w:rPr>
          <w:b/>
        </w:rPr>
        <w:t xml:space="preserve"> objetivos </w:t>
      </w:r>
      <w:r w:rsidRPr="00594E3F">
        <w:t>son</w:t>
      </w:r>
      <w:r w:rsidRPr="00594E3F">
        <w:rPr>
          <w:spacing w:val="13"/>
        </w:rPr>
        <w:t xml:space="preserve"> </w:t>
      </w:r>
      <w:r w:rsidRPr="00594E3F">
        <w:t>elaborados</w:t>
      </w:r>
      <w:r w:rsidRPr="00594E3F">
        <w:rPr>
          <w:spacing w:val="9"/>
        </w:rPr>
        <w:t xml:space="preserve"> </w:t>
      </w:r>
      <w:r w:rsidRPr="00594E3F">
        <w:t>a</w:t>
      </w:r>
      <w:r w:rsidRPr="00594E3F">
        <w:rPr>
          <w:spacing w:val="9"/>
        </w:rPr>
        <w:t xml:space="preserve"> </w:t>
      </w:r>
      <w:r w:rsidRPr="00594E3F">
        <w:t>partir</w:t>
      </w:r>
      <w:r w:rsidRPr="00594E3F">
        <w:rPr>
          <w:spacing w:val="13"/>
        </w:rPr>
        <w:t xml:space="preserve"> </w:t>
      </w:r>
      <w:r w:rsidRPr="00594E3F">
        <w:t>de</w:t>
      </w:r>
      <w:r w:rsidRPr="00594E3F">
        <w:rPr>
          <w:spacing w:val="9"/>
        </w:rPr>
        <w:t xml:space="preserve"> </w:t>
      </w:r>
      <w:r w:rsidRPr="00594E3F">
        <w:t>las</w:t>
      </w:r>
      <w:r w:rsidRPr="00594E3F">
        <w:rPr>
          <w:spacing w:val="10"/>
        </w:rPr>
        <w:t xml:space="preserve"> </w:t>
      </w:r>
      <w:r w:rsidRPr="00594E3F">
        <w:t>conclusiones</w:t>
      </w:r>
      <w:r w:rsidRPr="00594E3F">
        <w:rPr>
          <w:spacing w:val="10"/>
        </w:rPr>
        <w:t xml:space="preserve"> </w:t>
      </w:r>
      <w:r w:rsidRPr="00594E3F">
        <w:t>del</w:t>
      </w:r>
      <w:r w:rsidRPr="00594E3F">
        <w:rPr>
          <w:spacing w:val="9"/>
        </w:rPr>
        <w:t xml:space="preserve"> </w:t>
      </w:r>
      <w:r w:rsidRPr="00594E3F">
        <w:t>Diagnóstico</w:t>
      </w:r>
      <w:r w:rsidRPr="00594E3F">
        <w:rPr>
          <w:spacing w:val="13"/>
        </w:rPr>
        <w:t xml:space="preserve"> </w:t>
      </w:r>
      <w:r w:rsidRPr="00594E3F">
        <w:t>y</w:t>
      </w:r>
      <w:r w:rsidRPr="00594E3F">
        <w:rPr>
          <w:spacing w:val="9"/>
        </w:rPr>
        <w:t xml:space="preserve"> </w:t>
      </w:r>
      <w:r w:rsidR="00CC168C" w:rsidRPr="00594E3F">
        <w:rPr>
          <w:spacing w:val="9"/>
        </w:rPr>
        <w:t xml:space="preserve">auditoria retributiva, </w:t>
      </w:r>
      <w:r w:rsidRPr="00594E3F">
        <w:t>son</w:t>
      </w:r>
      <w:r w:rsidRPr="00594E3F">
        <w:rPr>
          <w:spacing w:val="11"/>
        </w:rPr>
        <w:t xml:space="preserve"> </w:t>
      </w:r>
      <w:r w:rsidRPr="00594E3F">
        <w:t>el</w:t>
      </w:r>
      <w:r w:rsidR="00311F42" w:rsidRPr="00594E3F">
        <w:t xml:space="preserve"> </w:t>
      </w:r>
      <w:r w:rsidRPr="00594E3F">
        <w:t>soporte</w:t>
      </w:r>
      <w:r w:rsidRPr="00594E3F">
        <w:rPr>
          <w:spacing w:val="-7"/>
        </w:rPr>
        <w:t xml:space="preserve"> </w:t>
      </w:r>
      <w:r w:rsidRPr="00594E3F">
        <w:t>para</w:t>
      </w:r>
      <w:r w:rsidRPr="00594E3F">
        <w:rPr>
          <w:spacing w:val="-3"/>
        </w:rPr>
        <w:t xml:space="preserve"> </w:t>
      </w:r>
      <w:r w:rsidRPr="00594E3F">
        <w:t>el</w:t>
      </w:r>
      <w:r w:rsidRPr="00594E3F">
        <w:rPr>
          <w:spacing w:val="-7"/>
        </w:rPr>
        <w:t xml:space="preserve"> </w:t>
      </w:r>
      <w:r w:rsidRPr="00594E3F">
        <w:t>despliegue</w:t>
      </w:r>
      <w:r w:rsidRPr="00594E3F">
        <w:rPr>
          <w:spacing w:val="-3"/>
        </w:rPr>
        <w:t xml:space="preserve"> </w:t>
      </w:r>
      <w:r w:rsidRPr="00594E3F">
        <w:t>de</w:t>
      </w:r>
      <w:r w:rsidRPr="00594E3F">
        <w:rPr>
          <w:spacing w:val="-7"/>
        </w:rPr>
        <w:t xml:space="preserve"> </w:t>
      </w:r>
      <w:r w:rsidRPr="00594E3F">
        <w:t>los</w:t>
      </w:r>
      <w:r w:rsidRPr="00594E3F">
        <w:rPr>
          <w:spacing w:val="-7"/>
        </w:rPr>
        <w:t xml:space="preserve"> </w:t>
      </w:r>
      <w:r w:rsidRPr="00594E3F">
        <w:t>objetivos.</w:t>
      </w:r>
    </w:p>
    <w:p w14:paraId="1C444553" w14:textId="77777777" w:rsidR="00243E42" w:rsidRPr="00594E3F" w:rsidRDefault="00243E42">
      <w:pPr>
        <w:pStyle w:val="Textoindependiente"/>
        <w:rPr>
          <w:b/>
        </w:rPr>
      </w:pPr>
    </w:p>
    <w:p w14:paraId="022442CB" w14:textId="5A66BBED" w:rsidR="00243E42" w:rsidRPr="00594E3F" w:rsidRDefault="00796F89">
      <w:pPr>
        <w:pStyle w:val="Textoindependiente"/>
        <w:ind w:left="1080" w:right="1067"/>
        <w:jc w:val="both"/>
      </w:pPr>
      <w:r w:rsidRPr="00594E3F">
        <w:t xml:space="preserve">La </w:t>
      </w:r>
      <w:r w:rsidRPr="00594E3F">
        <w:rPr>
          <w:b/>
        </w:rPr>
        <w:t>Comisión</w:t>
      </w:r>
      <w:r w:rsidRPr="00594E3F">
        <w:rPr>
          <w:b/>
          <w:spacing w:val="66"/>
        </w:rPr>
        <w:t xml:space="preserve"> </w:t>
      </w:r>
      <w:r w:rsidRPr="00594E3F">
        <w:rPr>
          <w:b/>
        </w:rPr>
        <w:t xml:space="preserve">de Igualdad </w:t>
      </w:r>
      <w:r w:rsidRPr="00594E3F">
        <w:t>determinará los recursos necesarios para desarrollar los Planes</w:t>
      </w:r>
      <w:r w:rsidRPr="00594E3F">
        <w:rPr>
          <w:spacing w:val="1"/>
        </w:rPr>
        <w:t xml:space="preserve"> </w:t>
      </w:r>
      <w:r w:rsidRPr="00594E3F">
        <w:t>de</w:t>
      </w:r>
      <w:r w:rsidRPr="00594E3F">
        <w:rPr>
          <w:spacing w:val="-6"/>
        </w:rPr>
        <w:t xml:space="preserve"> </w:t>
      </w:r>
      <w:r w:rsidR="00311F42" w:rsidRPr="00594E3F">
        <w:t>objetivos de igualdad</w:t>
      </w:r>
      <w:r w:rsidRPr="00594E3F">
        <w:t xml:space="preserve"> recogidos</w:t>
      </w:r>
      <w:r w:rsidRPr="00594E3F">
        <w:rPr>
          <w:spacing w:val="-5"/>
        </w:rPr>
        <w:t xml:space="preserve"> </w:t>
      </w:r>
      <w:r w:rsidRPr="00594E3F">
        <w:t>en</w:t>
      </w:r>
      <w:r w:rsidRPr="00594E3F">
        <w:rPr>
          <w:spacing w:val="5"/>
        </w:rPr>
        <w:t xml:space="preserve"> </w:t>
      </w:r>
      <w:r w:rsidRPr="00594E3F">
        <w:t>el</w:t>
      </w:r>
      <w:r w:rsidRPr="00594E3F">
        <w:rPr>
          <w:spacing w:val="-4"/>
        </w:rPr>
        <w:t xml:space="preserve"> </w:t>
      </w:r>
      <w:r w:rsidRPr="00594E3F">
        <w:t>presente</w:t>
      </w:r>
      <w:r w:rsidRPr="00594E3F">
        <w:rPr>
          <w:spacing w:val="-4"/>
        </w:rPr>
        <w:t xml:space="preserve"> </w:t>
      </w:r>
      <w:r w:rsidRPr="00594E3F">
        <w:t>Plan.</w:t>
      </w:r>
    </w:p>
    <w:p w14:paraId="32446849" w14:textId="056195A9" w:rsidR="00565A1D" w:rsidRPr="00594E3F" w:rsidRDefault="00565A1D">
      <w:pPr>
        <w:pStyle w:val="Textoindependiente"/>
        <w:ind w:left="1080" w:right="1067"/>
        <w:jc w:val="both"/>
      </w:pPr>
    </w:p>
    <w:p w14:paraId="0BB71F68" w14:textId="3F823F16" w:rsidR="00565A1D" w:rsidRPr="00594E3F" w:rsidRDefault="00565A1D">
      <w:pPr>
        <w:pStyle w:val="Textoindependiente"/>
        <w:ind w:left="1080" w:right="1067"/>
        <w:jc w:val="both"/>
        <w:rPr>
          <w:i/>
          <w:iCs/>
        </w:rPr>
      </w:pPr>
      <w:r w:rsidRPr="00594E3F">
        <w:rPr>
          <w:i/>
          <w:iCs/>
        </w:rPr>
        <w:t xml:space="preserve">El esquema de los objetivos y las medidas para alcanzarlos, su plazo y priorización se detalla en el </w:t>
      </w:r>
      <w:r w:rsidR="00CC168C" w:rsidRPr="00594E3F">
        <w:rPr>
          <w:i/>
          <w:iCs/>
        </w:rPr>
        <w:t>presente</w:t>
      </w:r>
      <w:r w:rsidRPr="00594E3F">
        <w:rPr>
          <w:bCs/>
          <w:i/>
          <w:iCs/>
        </w:rPr>
        <w:t xml:space="preserve"> plan de igualdad.</w:t>
      </w:r>
    </w:p>
    <w:p w14:paraId="44231DB8" w14:textId="77777777" w:rsidR="00243E42" w:rsidRPr="00594E3F" w:rsidRDefault="00243E42">
      <w:pPr>
        <w:pStyle w:val="Textoindependiente"/>
      </w:pPr>
    </w:p>
    <w:p w14:paraId="1237E9A0" w14:textId="7A33C92F" w:rsidR="00243E42" w:rsidRPr="00594E3F" w:rsidRDefault="00796F89">
      <w:pPr>
        <w:pStyle w:val="Ttulo2"/>
        <w:numPr>
          <w:ilvl w:val="1"/>
          <w:numId w:val="8"/>
        </w:numPr>
        <w:tabs>
          <w:tab w:val="left" w:pos="1633"/>
        </w:tabs>
        <w:ind w:hanging="553"/>
        <w:rPr>
          <w:rFonts w:ascii="Segoe UI" w:hAnsi="Segoe UI" w:cs="Segoe UI"/>
        </w:rPr>
      </w:pPr>
      <w:bookmarkStart w:id="14" w:name="_bookmark13"/>
      <w:bookmarkEnd w:id="14"/>
      <w:r w:rsidRPr="00594E3F">
        <w:rPr>
          <w:rFonts w:ascii="Segoe UI" w:hAnsi="Segoe UI" w:cs="Segoe UI"/>
          <w:color w:val="22B7D2"/>
        </w:rPr>
        <w:t>Seguimiento</w:t>
      </w:r>
      <w:r w:rsidRPr="00594E3F">
        <w:rPr>
          <w:rFonts w:ascii="Segoe UI" w:hAnsi="Segoe UI" w:cs="Segoe UI"/>
          <w:color w:val="22B7D2"/>
          <w:spacing w:val="-3"/>
        </w:rPr>
        <w:t xml:space="preserve"> </w:t>
      </w:r>
      <w:r w:rsidRPr="00594E3F">
        <w:rPr>
          <w:rFonts w:ascii="Segoe UI" w:hAnsi="Segoe UI" w:cs="Segoe UI"/>
          <w:color w:val="22B7D2"/>
        </w:rPr>
        <w:t>y</w:t>
      </w:r>
      <w:r w:rsidRPr="00594E3F">
        <w:rPr>
          <w:rFonts w:ascii="Segoe UI" w:hAnsi="Segoe UI" w:cs="Segoe UI"/>
          <w:color w:val="22B7D2"/>
          <w:spacing w:val="-7"/>
        </w:rPr>
        <w:t xml:space="preserve"> </w:t>
      </w:r>
      <w:r w:rsidRPr="00594E3F">
        <w:rPr>
          <w:rFonts w:ascii="Segoe UI" w:hAnsi="Segoe UI" w:cs="Segoe UI"/>
          <w:color w:val="22B7D2"/>
        </w:rPr>
        <w:t>Revisión</w:t>
      </w:r>
      <w:r w:rsidRPr="00594E3F">
        <w:rPr>
          <w:rFonts w:ascii="Segoe UI" w:hAnsi="Segoe UI" w:cs="Segoe UI"/>
          <w:color w:val="22B7D2"/>
          <w:spacing w:val="-5"/>
        </w:rPr>
        <w:t xml:space="preserve"> </w:t>
      </w:r>
      <w:r w:rsidRPr="00594E3F">
        <w:rPr>
          <w:rFonts w:ascii="Segoe UI" w:hAnsi="Segoe UI" w:cs="Segoe UI"/>
          <w:color w:val="22B7D2"/>
        </w:rPr>
        <w:t>de</w:t>
      </w:r>
      <w:r w:rsidRPr="00594E3F">
        <w:rPr>
          <w:rFonts w:ascii="Segoe UI" w:hAnsi="Segoe UI" w:cs="Segoe UI"/>
          <w:color w:val="22B7D2"/>
          <w:spacing w:val="-7"/>
        </w:rPr>
        <w:t xml:space="preserve"> </w:t>
      </w:r>
      <w:r w:rsidRPr="00594E3F">
        <w:rPr>
          <w:rFonts w:ascii="Segoe UI" w:hAnsi="Segoe UI" w:cs="Segoe UI"/>
          <w:color w:val="22B7D2"/>
        </w:rPr>
        <w:t>los</w:t>
      </w:r>
      <w:r w:rsidRPr="00594E3F">
        <w:rPr>
          <w:rFonts w:ascii="Segoe UI" w:hAnsi="Segoe UI" w:cs="Segoe UI"/>
          <w:color w:val="22B7D2"/>
          <w:spacing w:val="-2"/>
        </w:rPr>
        <w:t xml:space="preserve"> </w:t>
      </w:r>
      <w:r w:rsidRPr="00594E3F">
        <w:rPr>
          <w:rFonts w:ascii="Segoe UI" w:hAnsi="Segoe UI" w:cs="Segoe UI"/>
          <w:color w:val="22B7D2"/>
        </w:rPr>
        <w:t>Planes</w:t>
      </w:r>
      <w:r w:rsidRPr="00594E3F">
        <w:rPr>
          <w:rFonts w:ascii="Segoe UI" w:hAnsi="Segoe UI" w:cs="Segoe UI"/>
          <w:color w:val="22B7D2"/>
          <w:spacing w:val="-9"/>
        </w:rPr>
        <w:t xml:space="preserve"> </w:t>
      </w:r>
      <w:r w:rsidRPr="00594E3F">
        <w:rPr>
          <w:rFonts w:ascii="Segoe UI" w:hAnsi="Segoe UI" w:cs="Segoe UI"/>
          <w:color w:val="22B7D2"/>
        </w:rPr>
        <w:t>de</w:t>
      </w:r>
      <w:r w:rsidRPr="00594E3F">
        <w:rPr>
          <w:rFonts w:ascii="Segoe UI" w:hAnsi="Segoe UI" w:cs="Segoe UI"/>
          <w:color w:val="22B7D2"/>
          <w:spacing w:val="-5"/>
        </w:rPr>
        <w:t xml:space="preserve"> </w:t>
      </w:r>
      <w:r w:rsidR="00311F42" w:rsidRPr="00594E3F">
        <w:rPr>
          <w:rFonts w:ascii="Segoe UI" w:hAnsi="Segoe UI" w:cs="Segoe UI"/>
          <w:color w:val="22B7D2"/>
        </w:rPr>
        <w:t>objetivos</w:t>
      </w:r>
      <w:r w:rsidRPr="00594E3F">
        <w:rPr>
          <w:rFonts w:ascii="Segoe UI" w:hAnsi="Segoe UI" w:cs="Segoe UI"/>
          <w:color w:val="22B7D2"/>
        </w:rPr>
        <w:t>.</w:t>
      </w:r>
    </w:p>
    <w:p w14:paraId="060A5813" w14:textId="77777777" w:rsidR="00243E42" w:rsidRPr="00594E3F" w:rsidRDefault="00796F89">
      <w:pPr>
        <w:pStyle w:val="Textoindependiente"/>
        <w:spacing w:before="322"/>
        <w:ind w:left="1080" w:right="1074"/>
        <w:jc w:val="both"/>
      </w:pPr>
      <w:r w:rsidRPr="00594E3F">
        <w:t xml:space="preserve">El </w:t>
      </w:r>
      <w:r w:rsidRPr="00594E3F">
        <w:rPr>
          <w:b/>
        </w:rPr>
        <w:t xml:space="preserve">seguimiento y control </w:t>
      </w:r>
      <w:r w:rsidRPr="00594E3F">
        <w:t>de los Planes garantiza que las acciones previstas se llevan a cabo</w:t>
      </w:r>
      <w:r w:rsidRPr="00594E3F">
        <w:rPr>
          <w:spacing w:val="-63"/>
        </w:rPr>
        <w:t xml:space="preserve"> </w:t>
      </w:r>
      <w:r w:rsidRPr="00594E3F">
        <w:t>dentro de los plazos y costes fijados y que sirven para conseguir las metas y objetivos</w:t>
      </w:r>
      <w:r w:rsidRPr="00594E3F">
        <w:rPr>
          <w:spacing w:val="1"/>
        </w:rPr>
        <w:t xml:space="preserve"> </w:t>
      </w:r>
      <w:r w:rsidRPr="00594E3F">
        <w:t>establecidos</w:t>
      </w:r>
      <w:r w:rsidRPr="00594E3F">
        <w:rPr>
          <w:spacing w:val="-3"/>
        </w:rPr>
        <w:t xml:space="preserve"> </w:t>
      </w:r>
      <w:r w:rsidRPr="00594E3F">
        <w:t>en</w:t>
      </w:r>
      <w:r w:rsidRPr="00594E3F">
        <w:rPr>
          <w:spacing w:val="1"/>
        </w:rPr>
        <w:t xml:space="preserve"> </w:t>
      </w:r>
      <w:r w:rsidRPr="00594E3F">
        <w:t>el</w:t>
      </w:r>
      <w:r w:rsidRPr="00594E3F">
        <w:rPr>
          <w:spacing w:val="-2"/>
        </w:rPr>
        <w:t xml:space="preserve"> </w:t>
      </w:r>
      <w:r w:rsidRPr="00594E3F">
        <w:t>Plan</w:t>
      </w:r>
      <w:r w:rsidRPr="00594E3F">
        <w:rPr>
          <w:spacing w:val="-1"/>
        </w:rPr>
        <w:t xml:space="preserve"> </w:t>
      </w:r>
      <w:r w:rsidRPr="00594E3F">
        <w:t>de</w:t>
      </w:r>
      <w:r w:rsidRPr="00594E3F">
        <w:rPr>
          <w:spacing w:val="-3"/>
        </w:rPr>
        <w:t xml:space="preserve"> </w:t>
      </w:r>
      <w:r w:rsidRPr="00594E3F">
        <w:t>Igualdad.</w:t>
      </w:r>
    </w:p>
    <w:p w14:paraId="55E1862D" w14:textId="77777777" w:rsidR="00243E42" w:rsidRPr="00594E3F" w:rsidRDefault="00243E42">
      <w:pPr>
        <w:pStyle w:val="Textoindependiente"/>
      </w:pPr>
    </w:p>
    <w:p w14:paraId="47E54BCE" w14:textId="5E59CD83" w:rsidR="00243E42" w:rsidRPr="00594E3F" w:rsidRDefault="00796F89">
      <w:pPr>
        <w:pStyle w:val="Textoindependiente"/>
        <w:ind w:left="1080" w:right="1069"/>
        <w:jc w:val="both"/>
        <w:rPr>
          <w:b/>
        </w:rPr>
      </w:pPr>
      <w:r w:rsidRPr="00594E3F">
        <w:t xml:space="preserve">Esta tarea recae sobre el </w:t>
      </w:r>
      <w:r w:rsidR="00CC168C" w:rsidRPr="00594E3F">
        <w:t>responsable</w:t>
      </w:r>
      <w:r w:rsidRPr="00594E3F">
        <w:t xml:space="preserve"> de</w:t>
      </w:r>
      <w:r w:rsidR="00311F42" w:rsidRPr="00594E3F">
        <w:t>l</w:t>
      </w:r>
      <w:r w:rsidRPr="00594E3F">
        <w:t xml:space="preserve"> Plan de </w:t>
      </w:r>
      <w:r w:rsidR="00311F42" w:rsidRPr="00594E3F">
        <w:t>objetivos</w:t>
      </w:r>
      <w:r w:rsidRPr="00594E3F">
        <w:t>, quien</w:t>
      </w:r>
      <w:r w:rsidRPr="00594E3F">
        <w:rPr>
          <w:spacing w:val="1"/>
        </w:rPr>
        <w:t xml:space="preserve"> </w:t>
      </w:r>
      <w:r w:rsidRPr="00594E3F">
        <w:t>debe informar</w:t>
      </w:r>
      <w:r w:rsidRPr="00594E3F">
        <w:rPr>
          <w:spacing w:val="1"/>
        </w:rPr>
        <w:t xml:space="preserve"> </w:t>
      </w:r>
      <w:r w:rsidRPr="00594E3F">
        <w:t xml:space="preserve">periódicamente a la Comisión de Igualdad de la marcha del programa en las </w:t>
      </w:r>
      <w:r w:rsidRPr="00594E3F">
        <w:rPr>
          <w:b/>
        </w:rPr>
        <w:t>reuniones de</w:t>
      </w:r>
      <w:r w:rsidRPr="00594E3F">
        <w:rPr>
          <w:b/>
          <w:spacing w:val="1"/>
        </w:rPr>
        <w:t xml:space="preserve"> </w:t>
      </w:r>
      <w:r w:rsidRPr="00594E3F">
        <w:rPr>
          <w:b/>
        </w:rPr>
        <w:t>Seguimiento.</w:t>
      </w:r>
    </w:p>
    <w:p w14:paraId="429A0769" w14:textId="77777777" w:rsidR="00243E42" w:rsidRPr="00594E3F" w:rsidRDefault="00243E42">
      <w:pPr>
        <w:pStyle w:val="Textoindependiente"/>
        <w:rPr>
          <w:b/>
        </w:rPr>
      </w:pPr>
    </w:p>
    <w:p w14:paraId="5E144813" w14:textId="77777777" w:rsidR="00CC168C" w:rsidRPr="00594E3F" w:rsidRDefault="00CC168C" w:rsidP="00CC168C">
      <w:pPr>
        <w:pStyle w:val="Textoindependiente"/>
        <w:ind w:left="1134" w:right="993"/>
        <w:jc w:val="both"/>
        <w:rPr>
          <w:b/>
          <w:bCs/>
        </w:rPr>
      </w:pPr>
      <w:r w:rsidRPr="00594E3F">
        <w:rPr>
          <w:b/>
          <w:bCs/>
        </w:rPr>
        <w:t xml:space="preserve">En caso de incidente o cualquier desviación, cambio legislativo o necesidad, se incrementa la periodicidad de reuniones a lo que la comisión convenga. </w:t>
      </w:r>
    </w:p>
    <w:p w14:paraId="4C4EF092" w14:textId="77777777" w:rsidR="00CC168C" w:rsidRPr="00594E3F" w:rsidRDefault="00CC168C">
      <w:pPr>
        <w:pStyle w:val="Textoindependiente"/>
        <w:rPr>
          <w:b/>
        </w:rPr>
      </w:pPr>
    </w:p>
    <w:p w14:paraId="2A1B1E5D" w14:textId="3C9E6309" w:rsidR="00243E42" w:rsidRPr="00594E3F" w:rsidRDefault="00796F89">
      <w:pPr>
        <w:pStyle w:val="Textoindependiente"/>
        <w:ind w:left="1080" w:right="1070"/>
        <w:jc w:val="both"/>
      </w:pPr>
      <w:r w:rsidRPr="00594E3F">
        <w:t xml:space="preserve">El </w:t>
      </w:r>
      <w:r w:rsidR="00311F42" w:rsidRPr="00594E3F">
        <w:t>responsable</w:t>
      </w:r>
      <w:r w:rsidRPr="00594E3F">
        <w:t xml:space="preserve"> del Plan de Igualdad </w:t>
      </w:r>
      <w:r w:rsidR="00311F42" w:rsidRPr="00594E3F">
        <w:t xml:space="preserve">(Resp. de </w:t>
      </w:r>
      <w:r w:rsidR="00CC168C" w:rsidRPr="00594E3F">
        <w:t>Calidad</w:t>
      </w:r>
      <w:r w:rsidR="00311F42" w:rsidRPr="00594E3F">
        <w:t xml:space="preserve">) </w:t>
      </w:r>
      <w:r w:rsidRPr="00594E3F">
        <w:t>junto con el resto de miembros de la Comisión evaluará la</w:t>
      </w:r>
      <w:r w:rsidRPr="00594E3F">
        <w:rPr>
          <w:spacing w:val="1"/>
        </w:rPr>
        <w:t xml:space="preserve"> </w:t>
      </w:r>
      <w:r w:rsidRPr="00594E3F">
        <w:t xml:space="preserve">información presentada y, de concluir que los Planes de </w:t>
      </w:r>
      <w:r w:rsidR="00311F42" w:rsidRPr="00594E3F">
        <w:t>objetivos</w:t>
      </w:r>
      <w:r w:rsidRPr="00594E3F">
        <w:t xml:space="preserve"> no se está desarrollando de</w:t>
      </w:r>
      <w:r w:rsidRPr="00594E3F">
        <w:rPr>
          <w:spacing w:val="1"/>
        </w:rPr>
        <w:t xml:space="preserve"> </w:t>
      </w:r>
      <w:r w:rsidRPr="00594E3F">
        <w:t>forma</w:t>
      </w:r>
      <w:r w:rsidRPr="00594E3F">
        <w:rPr>
          <w:spacing w:val="1"/>
        </w:rPr>
        <w:t xml:space="preserve"> </w:t>
      </w:r>
      <w:r w:rsidRPr="00594E3F">
        <w:t>que</w:t>
      </w:r>
      <w:r w:rsidRPr="00594E3F">
        <w:rPr>
          <w:spacing w:val="1"/>
        </w:rPr>
        <w:t xml:space="preserve"> </w:t>
      </w:r>
      <w:r w:rsidRPr="00594E3F">
        <w:t>proporcione</w:t>
      </w:r>
      <w:r w:rsidRPr="00594E3F">
        <w:rPr>
          <w:spacing w:val="1"/>
        </w:rPr>
        <w:t xml:space="preserve"> </w:t>
      </w:r>
      <w:r w:rsidRPr="00594E3F">
        <w:t>confianza</w:t>
      </w:r>
      <w:r w:rsidRPr="00594E3F">
        <w:rPr>
          <w:spacing w:val="1"/>
        </w:rPr>
        <w:t xml:space="preserve"> </w:t>
      </w:r>
      <w:r w:rsidRPr="00594E3F">
        <w:t>en</w:t>
      </w:r>
      <w:r w:rsidRPr="00594E3F">
        <w:rPr>
          <w:spacing w:val="1"/>
        </w:rPr>
        <w:t xml:space="preserve"> </w:t>
      </w:r>
      <w:r w:rsidRPr="00594E3F">
        <w:t>la</w:t>
      </w:r>
      <w:r w:rsidRPr="00594E3F">
        <w:rPr>
          <w:spacing w:val="1"/>
        </w:rPr>
        <w:t xml:space="preserve"> </w:t>
      </w:r>
      <w:r w:rsidRPr="00594E3F">
        <w:t>consecución</w:t>
      </w:r>
      <w:r w:rsidRPr="00594E3F">
        <w:rPr>
          <w:spacing w:val="1"/>
        </w:rPr>
        <w:t xml:space="preserve"> </w:t>
      </w:r>
      <w:r w:rsidRPr="00594E3F">
        <w:t>de</w:t>
      </w:r>
      <w:r w:rsidRPr="00594E3F">
        <w:rPr>
          <w:spacing w:val="1"/>
        </w:rPr>
        <w:t xml:space="preserve"> </w:t>
      </w:r>
      <w:r w:rsidRPr="00594E3F">
        <w:t>dicho</w:t>
      </w:r>
      <w:r w:rsidRPr="00594E3F">
        <w:rPr>
          <w:spacing w:val="1"/>
        </w:rPr>
        <w:t xml:space="preserve"> </w:t>
      </w:r>
      <w:r w:rsidRPr="00594E3F">
        <w:t>objetivo,</w:t>
      </w:r>
      <w:r w:rsidRPr="00594E3F">
        <w:rPr>
          <w:spacing w:val="1"/>
        </w:rPr>
        <w:t xml:space="preserve"> </w:t>
      </w:r>
      <w:r w:rsidRPr="00594E3F">
        <w:t>requerirá</w:t>
      </w:r>
      <w:r w:rsidRPr="00594E3F">
        <w:rPr>
          <w:spacing w:val="1"/>
        </w:rPr>
        <w:t xml:space="preserve"> </w:t>
      </w:r>
      <w:r w:rsidRPr="00594E3F">
        <w:t>del</w:t>
      </w:r>
      <w:r w:rsidRPr="00594E3F">
        <w:rPr>
          <w:spacing w:val="1"/>
        </w:rPr>
        <w:t xml:space="preserve"> </w:t>
      </w:r>
      <w:r w:rsidRPr="00594E3F">
        <w:t>responsable de su consecución una propuesta de acción correctora en el plazo aconsejable</w:t>
      </w:r>
      <w:r w:rsidRPr="00594E3F">
        <w:rPr>
          <w:spacing w:val="1"/>
        </w:rPr>
        <w:t xml:space="preserve"> </w:t>
      </w:r>
      <w:r w:rsidRPr="00594E3F">
        <w:t>de quince días. Dicha propuesta será revisada y, opcionalmente, aprobada para proceder</w:t>
      </w:r>
      <w:r w:rsidRPr="00594E3F">
        <w:rPr>
          <w:spacing w:val="1"/>
        </w:rPr>
        <w:t xml:space="preserve"> </w:t>
      </w:r>
      <w:r w:rsidRPr="00594E3F">
        <w:t>con</w:t>
      </w:r>
      <w:r w:rsidRPr="00594E3F">
        <w:rPr>
          <w:spacing w:val="-1"/>
        </w:rPr>
        <w:t xml:space="preserve"> </w:t>
      </w:r>
      <w:r w:rsidRPr="00594E3F">
        <w:t>su</w:t>
      </w:r>
      <w:r w:rsidRPr="00594E3F">
        <w:rPr>
          <w:spacing w:val="-1"/>
        </w:rPr>
        <w:t xml:space="preserve"> </w:t>
      </w:r>
      <w:r w:rsidRPr="00594E3F">
        <w:t>implantación</w:t>
      </w:r>
      <w:r w:rsidR="00C46CAB" w:rsidRPr="00594E3F">
        <w:t>.</w:t>
      </w:r>
    </w:p>
    <w:p w14:paraId="6D6899BE" w14:textId="77777777" w:rsidR="00243E42" w:rsidRPr="00594E3F" w:rsidRDefault="00243E42">
      <w:pPr>
        <w:pStyle w:val="Textoindependiente"/>
      </w:pPr>
    </w:p>
    <w:p w14:paraId="60DF048F" w14:textId="0F36C561" w:rsidR="00243E42" w:rsidRPr="00594E3F" w:rsidRDefault="00796F89">
      <w:pPr>
        <w:pStyle w:val="Textoindependiente"/>
        <w:ind w:left="1080" w:right="1069"/>
        <w:jc w:val="both"/>
      </w:pPr>
      <w:r w:rsidRPr="00594E3F">
        <w:t>Revisión de los Planes: Problemas repetidos, ya sea con los objetivos o con el desarrollo de</w:t>
      </w:r>
      <w:r w:rsidRPr="00594E3F">
        <w:rPr>
          <w:spacing w:val="1"/>
        </w:rPr>
        <w:t xml:space="preserve"> </w:t>
      </w:r>
      <w:r w:rsidRPr="00594E3F">
        <w:t xml:space="preserve">los planes, o la información procedente de las </w:t>
      </w:r>
      <w:r w:rsidR="00C46CAB" w:rsidRPr="00594E3F">
        <w:t>revisiones</w:t>
      </w:r>
      <w:r w:rsidRPr="00594E3F">
        <w:t xml:space="preserve"> internas, pueden llevar a una</w:t>
      </w:r>
      <w:r w:rsidRPr="00594E3F">
        <w:rPr>
          <w:spacing w:val="1"/>
        </w:rPr>
        <w:t xml:space="preserve"> </w:t>
      </w:r>
      <w:r w:rsidRPr="00594E3F">
        <w:t>revisión de los mismos estableciendo un objetivo menos ambicioso o reformulándolo para</w:t>
      </w:r>
      <w:r w:rsidRPr="00594E3F">
        <w:rPr>
          <w:spacing w:val="1"/>
        </w:rPr>
        <w:t xml:space="preserve"> </w:t>
      </w:r>
      <w:r w:rsidRPr="00594E3F">
        <w:t>facilitar su consecución Este tipo de revisión es efectuada el marco de las reuniones de</w:t>
      </w:r>
      <w:r w:rsidRPr="00594E3F">
        <w:rPr>
          <w:spacing w:val="1"/>
        </w:rPr>
        <w:t xml:space="preserve"> </w:t>
      </w:r>
      <w:r w:rsidRPr="00594E3F">
        <w:t>seguimiento de la Comisión de Igualdad. Se reescriben los objetivos y se reformula el Plan</w:t>
      </w:r>
      <w:r w:rsidRPr="00594E3F">
        <w:rPr>
          <w:spacing w:val="1"/>
        </w:rPr>
        <w:t xml:space="preserve"> </w:t>
      </w:r>
      <w:r w:rsidRPr="00594E3F">
        <w:t>d</w:t>
      </w:r>
      <w:r w:rsidR="006C56B2" w:rsidRPr="00594E3F">
        <w:t>e objetivos</w:t>
      </w:r>
      <w:r w:rsidRPr="00594E3F">
        <w:t>.</w:t>
      </w:r>
    </w:p>
    <w:p w14:paraId="66BEC993" w14:textId="77777777" w:rsidR="00243E42" w:rsidRPr="00594E3F" w:rsidRDefault="00243E42">
      <w:pPr>
        <w:pStyle w:val="Textoindependiente"/>
      </w:pPr>
    </w:p>
    <w:p w14:paraId="4047EE42" w14:textId="39C7F0DD" w:rsidR="00243E42" w:rsidRPr="00594E3F" w:rsidRDefault="00796F89">
      <w:pPr>
        <w:pStyle w:val="Ttulo2"/>
        <w:spacing w:before="1"/>
        <w:rPr>
          <w:rFonts w:ascii="Segoe UI" w:hAnsi="Segoe UI" w:cs="Segoe UI"/>
        </w:rPr>
      </w:pPr>
      <w:bookmarkStart w:id="15" w:name="_bookmark14"/>
      <w:bookmarkEnd w:id="15"/>
      <w:r w:rsidRPr="00594E3F">
        <w:rPr>
          <w:rFonts w:ascii="Segoe UI" w:hAnsi="Segoe UI" w:cs="Segoe UI"/>
          <w:color w:val="22B7D2"/>
        </w:rPr>
        <w:t>7.2</w:t>
      </w:r>
      <w:r w:rsidRPr="00594E3F">
        <w:rPr>
          <w:rFonts w:ascii="Segoe UI" w:hAnsi="Segoe UI" w:cs="Segoe UI"/>
          <w:color w:val="22B7D2"/>
          <w:spacing w:val="-10"/>
        </w:rPr>
        <w:t xml:space="preserve"> </w:t>
      </w:r>
      <w:r w:rsidRPr="00594E3F">
        <w:rPr>
          <w:rFonts w:ascii="Segoe UI" w:hAnsi="Segoe UI" w:cs="Segoe UI"/>
          <w:color w:val="22B7D2"/>
        </w:rPr>
        <w:t>Planificación</w:t>
      </w:r>
      <w:r w:rsidRPr="00594E3F">
        <w:rPr>
          <w:rFonts w:ascii="Segoe UI" w:hAnsi="Segoe UI" w:cs="Segoe UI"/>
          <w:color w:val="22B7D2"/>
          <w:spacing w:val="-6"/>
        </w:rPr>
        <w:t xml:space="preserve"> </w:t>
      </w:r>
      <w:r w:rsidRPr="00594E3F">
        <w:rPr>
          <w:rFonts w:ascii="Segoe UI" w:hAnsi="Segoe UI" w:cs="Segoe UI"/>
          <w:color w:val="22B7D2"/>
        </w:rPr>
        <w:t>de</w:t>
      </w:r>
      <w:r w:rsidRPr="00594E3F">
        <w:rPr>
          <w:rFonts w:ascii="Segoe UI" w:hAnsi="Segoe UI" w:cs="Segoe UI"/>
          <w:color w:val="22B7D2"/>
          <w:spacing w:val="-10"/>
        </w:rPr>
        <w:t xml:space="preserve"> </w:t>
      </w:r>
      <w:r w:rsidRPr="00594E3F">
        <w:rPr>
          <w:rFonts w:ascii="Segoe UI" w:hAnsi="Segoe UI" w:cs="Segoe UI"/>
          <w:color w:val="22B7D2"/>
        </w:rPr>
        <w:t>los</w:t>
      </w:r>
      <w:r w:rsidRPr="00594E3F">
        <w:rPr>
          <w:rFonts w:ascii="Segoe UI" w:hAnsi="Segoe UI" w:cs="Segoe UI"/>
          <w:color w:val="22B7D2"/>
          <w:spacing w:val="-7"/>
        </w:rPr>
        <w:t xml:space="preserve"> </w:t>
      </w:r>
      <w:r w:rsidRPr="00594E3F">
        <w:rPr>
          <w:rFonts w:ascii="Segoe UI" w:hAnsi="Segoe UI" w:cs="Segoe UI"/>
          <w:color w:val="22B7D2"/>
        </w:rPr>
        <w:t>Planes</w:t>
      </w:r>
      <w:r w:rsidRPr="00594E3F">
        <w:rPr>
          <w:rFonts w:ascii="Segoe UI" w:hAnsi="Segoe UI" w:cs="Segoe UI"/>
          <w:color w:val="22B7D2"/>
          <w:spacing w:val="-6"/>
        </w:rPr>
        <w:t xml:space="preserve"> </w:t>
      </w:r>
      <w:r w:rsidRPr="00594E3F">
        <w:rPr>
          <w:rFonts w:ascii="Segoe UI" w:hAnsi="Segoe UI" w:cs="Segoe UI"/>
          <w:color w:val="22B7D2"/>
        </w:rPr>
        <w:t>de</w:t>
      </w:r>
      <w:r w:rsidRPr="00594E3F">
        <w:rPr>
          <w:rFonts w:ascii="Segoe UI" w:hAnsi="Segoe UI" w:cs="Segoe UI"/>
          <w:color w:val="22B7D2"/>
          <w:spacing w:val="-10"/>
        </w:rPr>
        <w:t xml:space="preserve"> </w:t>
      </w:r>
      <w:r w:rsidR="006C56B2" w:rsidRPr="00594E3F">
        <w:rPr>
          <w:rFonts w:ascii="Segoe UI" w:hAnsi="Segoe UI" w:cs="Segoe UI"/>
          <w:color w:val="22B7D2"/>
        </w:rPr>
        <w:t>objetivos</w:t>
      </w:r>
    </w:p>
    <w:p w14:paraId="228C3C5C" w14:textId="69DCF6CC" w:rsidR="00243E42" w:rsidRPr="00594E3F" w:rsidRDefault="00796F89">
      <w:pPr>
        <w:pStyle w:val="Textoindependiente"/>
        <w:spacing w:before="318"/>
        <w:ind w:left="1080" w:right="1074"/>
        <w:jc w:val="both"/>
      </w:pPr>
      <w:r w:rsidRPr="00594E3F">
        <w:t xml:space="preserve">Se establece un marco </w:t>
      </w:r>
      <w:r w:rsidRPr="00594E3F">
        <w:rPr>
          <w:b/>
          <w:i/>
        </w:rPr>
        <w:t xml:space="preserve">temporal de </w:t>
      </w:r>
      <w:r w:rsidR="00C46CAB" w:rsidRPr="00594E3F">
        <w:rPr>
          <w:b/>
          <w:i/>
        </w:rPr>
        <w:t>4</w:t>
      </w:r>
      <w:r w:rsidRPr="00594E3F">
        <w:rPr>
          <w:b/>
          <w:i/>
        </w:rPr>
        <w:t xml:space="preserve"> años </w:t>
      </w:r>
      <w:r w:rsidRPr="00594E3F">
        <w:t>acorde a la duración del presente Plan</w:t>
      </w:r>
      <w:r w:rsidR="00C46CAB" w:rsidRPr="00594E3F">
        <w:t xml:space="preserve"> acordado</w:t>
      </w:r>
      <w:r w:rsidRPr="00594E3F">
        <w:t>. Se ha</w:t>
      </w:r>
      <w:r w:rsidRPr="00594E3F">
        <w:rPr>
          <w:spacing w:val="1"/>
        </w:rPr>
        <w:t xml:space="preserve"> </w:t>
      </w:r>
      <w:r w:rsidRPr="00594E3F">
        <w:t xml:space="preserve">acordado distribuir los </w:t>
      </w:r>
      <w:r w:rsidR="00C46CAB" w:rsidRPr="00594E3F">
        <w:t>objetivos</w:t>
      </w:r>
      <w:r w:rsidRPr="00594E3F">
        <w:t xml:space="preserve"> para su consecución a lo largo</w:t>
      </w:r>
      <w:r w:rsidRPr="00594E3F">
        <w:rPr>
          <w:spacing w:val="1"/>
        </w:rPr>
        <w:t xml:space="preserve"> </w:t>
      </w:r>
      <w:r w:rsidRPr="00594E3F">
        <w:t>de los próximos años. La priorización se ha llevado a cabo teniendo en cuanta el impacto de</w:t>
      </w:r>
      <w:r w:rsidRPr="00594E3F">
        <w:rPr>
          <w:spacing w:val="-63"/>
        </w:rPr>
        <w:t xml:space="preserve"> </w:t>
      </w:r>
      <w:r w:rsidRPr="00594E3F">
        <w:t>los</w:t>
      </w:r>
      <w:r w:rsidRPr="00594E3F">
        <w:rPr>
          <w:spacing w:val="-5"/>
        </w:rPr>
        <w:t xml:space="preserve"> </w:t>
      </w:r>
      <w:r w:rsidRPr="00594E3F">
        <w:t>planes</w:t>
      </w:r>
      <w:r w:rsidRPr="00594E3F">
        <w:rPr>
          <w:spacing w:val="-2"/>
        </w:rPr>
        <w:t xml:space="preserve"> </w:t>
      </w:r>
      <w:r w:rsidRPr="00594E3F">
        <w:t>en</w:t>
      </w:r>
      <w:r w:rsidRPr="00594E3F">
        <w:rPr>
          <w:spacing w:val="1"/>
        </w:rPr>
        <w:t xml:space="preserve"> </w:t>
      </w:r>
      <w:r w:rsidRPr="00594E3F">
        <w:t>el</w:t>
      </w:r>
      <w:r w:rsidRPr="00594E3F">
        <w:rPr>
          <w:spacing w:val="-5"/>
        </w:rPr>
        <w:t xml:space="preserve"> </w:t>
      </w:r>
      <w:r w:rsidRPr="00594E3F">
        <w:t>avance de</w:t>
      </w:r>
      <w:r w:rsidRPr="00594E3F">
        <w:rPr>
          <w:spacing w:val="-3"/>
        </w:rPr>
        <w:t xml:space="preserve"> </w:t>
      </w:r>
      <w:r w:rsidRPr="00594E3F">
        <w:t>la</w:t>
      </w:r>
      <w:r w:rsidRPr="00594E3F">
        <w:rPr>
          <w:spacing w:val="-1"/>
        </w:rPr>
        <w:t xml:space="preserve"> </w:t>
      </w:r>
      <w:r w:rsidRPr="00594E3F">
        <w:t>organización</w:t>
      </w:r>
      <w:r w:rsidRPr="00594E3F">
        <w:rPr>
          <w:spacing w:val="-1"/>
        </w:rPr>
        <w:t xml:space="preserve"> </w:t>
      </w:r>
      <w:r w:rsidRPr="00594E3F">
        <w:t>en</w:t>
      </w:r>
      <w:r w:rsidRPr="00594E3F">
        <w:rPr>
          <w:spacing w:val="2"/>
        </w:rPr>
        <w:t xml:space="preserve"> </w:t>
      </w:r>
      <w:r w:rsidRPr="00594E3F">
        <w:t>materia</w:t>
      </w:r>
      <w:r w:rsidRPr="00594E3F">
        <w:rPr>
          <w:spacing w:val="-1"/>
        </w:rPr>
        <w:t xml:space="preserve"> </w:t>
      </w:r>
      <w:r w:rsidRPr="00594E3F">
        <w:t>de</w:t>
      </w:r>
      <w:r w:rsidRPr="00594E3F">
        <w:rPr>
          <w:spacing w:val="-5"/>
        </w:rPr>
        <w:t xml:space="preserve"> </w:t>
      </w:r>
      <w:r w:rsidRPr="00594E3F">
        <w:t>Igualdad.</w:t>
      </w:r>
    </w:p>
    <w:p w14:paraId="78F45BDA" w14:textId="77777777" w:rsidR="00243E42" w:rsidRPr="00594E3F" w:rsidRDefault="00243E42">
      <w:pPr>
        <w:pStyle w:val="Textoindependiente"/>
        <w:spacing w:before="1"/>
      </w:pPr>
    </w:p>
    <w:p w14:paraId="5174B082" w14:textId="77777777" w:rsidR="00243E42" w:rsidRPr="00594E3F" w:rsidRDefault="00796F89">
      <w:pPr>
        <w:pStyle w:val="Textoindependiente"/>
        <w:ind w:left="1080"/>
        <w:jc w:val="both"/>
      </w:pPr>
      <w:r w:rsidRPr="00594E3F">
        <w:lastRenderedPageBreak/>
        <w:t>Así</w:t>
      </w:r>
      <w:r w:rsidRPr="00594E3F">
        <w:rPr>
          <w:spacing w:val="-9"/>
        </w:rPr>
        <w:t xml:space="preserve"> </w:t>
      </w:r>
      <w:r w:rsidRPr="00594E3F">
        <w:t>se</w:t>
      </w:r>
      <w:r w:rsidRPr="00594E3F">
        <w:rPr>
          <w:spacing w:val="-7"/>
        </w:rPr>
        <w:t xml:space="preserve"> </w:t>
      </w:r>
      <w:r w:rsidRPr="00594E3F">
        <w:t>ha</w:t>
      </w:r>
      <w:r w:rsidRPr="00594E3F">
        <w:rPr>
          <w:spacing w:val="-7"/>
        </w:rPr>
        <w:t xml:space="preserve"> </w:t>
      </w:r>
      <w:r w:rsidRPr="00594E3F">
        <w:t>acordado</w:t>
      </w:r>
      <w:r w:rsidRPr="00594E3F">
        <w:rPr>
          <w:spacing w:val="-4"/>
        </w:rPr>
        <w:t xml:space="preserve"> </w:t>
      </w:r>
      <w:r w:rsidRPr="00594E3F">
        <w:t>la</w:t>
      </w:r>
      <w:r w:rsidRPr="00594E3F">
        <w:rPr>
          <w:spacing w:val="-5"/>
        </w:rPr>
        <w:t xml:space="preserve"> </w:t>
      </w:r>
      <w:r w:rsidRPr="00594E3F">
        <w:t>siguiente</w:t>
      </w:r>
      <w:r w:rsidRPr="00594E3F">
        <w:rPr>
          <w:spacing w:val="-5"/>
        </w:rPr>
        <w:t xml:space="preserve"> </w:t>
      </w:r>
      <w:r w:rsidRPr="00594E3F">
        <w:t>Planificación:</w:t>
      </w:r>
    </w:p>
    <w:p w14:paraId="3AC56978" w14:textId="77777777" w:rsidR="00C46CAB" w:rsidRPr="00594E3F" w:rsidRDefault="00C46CAB">
      <w:pPr>
        <w:pStyle w:val="Textoindependiente"/>
        <w:ind w:left="1080"/>
        <w:jc w:val="both"/>
      </w:pPr>
    </w:p>
    <w:tbl>
      <w:tblPr>
        <w:tblStyle w:val="Tablaconcuadrcula"/>
        <w:tblW w:w="0" w:type="auto"/>
        <w:tblInd w:w="1472" w:type="dxa"/>
        <w:tblLook w:val="04A0" w:firstRow="1" w:lastRow="0" w:firstColumn="1" w:lastColumn="0" w:noHBand="0" w:noVBand="1"/>
      </w:tblPr>
      <w:tblGrid>
        <w:gridCol w:w="4335"/>
        <w:gridCol w:w="734"/>
        <w:gridCol w:w="734"/>
        <w:gridCol w:w="734"/>
        <w:gridCol w:w="1086"/>
      </w:tblGrid>
      <w:tr w:rsidR="00C46CAB" w:rsidRPr="00594E3F" w14:paraId="37D9674B" w14:textId="77777777" w:rsidTr="00C46CAB">
        <w:tc>
          <w:tcPr>
            <w:tcW w:w="4335" w:type="dxa"/>
          </w:tcPr>
          <w:p w14:paraId="09A4BAB7" w14:textId="77777777" w:rsidR="00C46CAB" w:rsidRPr="00594E3F" w:rsidRDefault="00C46CAB" w:rsidP="00C46CAB">
            <w:pPr>
              <w:pStyle w:val="Textoindependiente"/>
              <w:jc w:val="both"/>
            </w:pPr>
          </w:p>
        </w:tc>
        <w:tc>
          <w:tcPr>
            <w:tcW w:w="286" w:type="dxa"/>
          </w:tcPr>
          <w:p w14:paraId="0F9BAAC4" w14:textId="4DD542F6" w:rsidR="00C46CAB" w:rsidRPr="00594E3F" w:rsidRDefault="00C46CAB" w:rsidP="00C46CAB">
            <w:pPr>
              <w:pStyle w:val="Textoindependiente"/>
              <w:jc w:val="center"/>
            </w:pPr>
            <w:r w:rsidRPr="00594E3F">
              <w:t>2024</w:t>
            </w:r>
          </w:p>
        </w:tc>
        <w:tc>
          <w:tcPr>
            <w:tcW w:w="0" w:type="auto"/>
          </w:tcPr>
          <w:p w14:paraId="61F2E217" w14:textId="6C949221" w:rsidR="00C46CAB" w:rsidRPr="00594E3F" w:rsidRDefault="00C46CAB" w:rsidP="00C46CAB">
            <w:pPr>
              <w:pStyle w:val="Textoindependiente"/>
              <w:jc w:val="center"/>
            </w:pPr>
            <w:r w:rsidRPr="00594E3F">
              <w:t>2025</w:t>
            </w:r>
          </w:p>
        </w:tc>
        <w:tc>
          <w:tcPr>
            <w:tcW w:w="0" w:type="auto"/>
          </w:tcPr>
          <w:p w14:paraId="3DD871BC" w14:textId="1AB6F7C6" w:rsidR="00C46CAB" w:rsidRPr="00594E3F" w:rsidRDefault="00C46CAB" w:rsidP="00C46CAB">
            <w:pPr>
              <w:pStyle w:val="Textoindependiente"/>
              <w:jc w:val="center"/>
            </w:pPr>
            <w:r w:rsidRPr="00594E3F">
              <w:t>2026</w:t>
            </w:r>
          </w:p>
        </w:tc>
        <w:tc>
          <w:tcPr>
            <w:tcW w:w="0" w:type="auto"/>
          </w:tcPr>
          <w:p w14:paraId="339009EC" w14:textId="2B2F0CE4" w:rsidR="00C46CAB" w:rsidRPr="00594E3F" w:rsidRDefault="00C46CAB" w:rsidP="00C46CAB">
            <w:pPr>
              <w:pStyle w:val="Textoindependiente"/>
              <w:jc w:val="center"/>
            </w:pPr>
            <w:r w:rsidRPr="00594E3F">
              <w:t>05/2027</w:t>
            </w:r>
          </w:p>
        </w:tc>
      </w:tr>
      <w:tr w:rsidR="00C46CAB" w:rsidRPr="00594E3F" w14:paraId="26A176BD" w14:textId="77777777" w:rsidTr="00C46CAB">
        <w:tc>
          <w:tcPr>
            <w:tcW w:w="4335" w:type="dxa"/>
          </w:tcPr>
          <w:p w14:paraId="2A5C89CE" w14:textId="7961CC1C" w:rsidR="00C46CAB" w:rsidRPr="00594E3F" w:rsidRDefault="00C46CAB" w:rsidP="00C46CAB">
            <w:pPr>
              <w:pStyle w:val="Textoindependiente"/>
              <w:jc w:val="both"/>
            </w:pPr>
            <w:r w:rsidRPr="00594E3F">
              <w:t>Seguimientos del plan de igualdad</w:t>
            </w:r>
          </w:p>
        </w:tc>
        <w:tc>
          <w:tcPr>
            <w:tcW w:w="286" w:type="dxa"/>
          </w:tcPr>
          <w:p w14:paraId="3B1F6A58" w14:textId="461418E9" w:rsidR="00C46CAB" w:rsidRPr="00594E3F" w:rsidRDefault="00C46CAB" w:rsidP="00C46CAB">
            <w:pPr>
              <w:pStyle w:val="Textoindependiente"/>
              <w:jc w:val="center"/>
            </w:pPr>
            <w:r w:rsidRPr="00594E3F">
              <w:t>X</w:t>
            </w:r>
          </w:p>
        </w:tc>
        <w:tc>
          <w:tcPr>
            <w:tcW w:w="0" w:type="auto"/>
          </w:tcPr>
          <w:p w14:paraId="3F3F88E3" w14:textId="4A1AEFD4" w:rsidR="00C46CAB" w:rsidRPr="00594E3F" w:rsidRDefault="00C46CAB" w:rsidP="00C46CAB">
            <w:pPr>
              <w:pStyle w:val="Textoindependiente"/>
              <w:jc w:val="center"/>
            </w:pPr>
            <w:r w:rsidRPr="00594E3F">
              <w:t>X</w:t>
            </w:r>
          </w:p>
        </w:tc>
        <w:tc>
          <w:tcPr>
            <w:tcW w:w="0" w:type="auto"/>
          </w:tcPr>
          <w:p w14:paraId="03733AEB" w14:textId="016803BF" w:rsidR="00C46CAB" w:rsidRPr="00594E3F" w:rsidRDefault="00C46CAB" w:rsidP="00C46CAB">
            <w:pPr>
              <w:pStyle w:val="Textoindependiente"/>
              <w:jc w:val="center"/>
            </w:pPr>
            <w:r w:rsidRPr="00594E3F">
              <w:t>X</w:t>
            </w:r>
          </w:p>
        </w:tc>
        <w:tc>
          <w:tcPr>
            <w:tcW w:w="0" w:type="auto"/>
          </w:tcPr>
          <w:p w14:paraId="76A803AA" w14:textId="3EB983E3" w:rsidR="00C46CAB" w:rsidRPr="00594E3F" w:rsidRDefault="00C46CAB" w:rsidP="00C46CAB">
            <w:pPr>
              <w:pStyle w:val="Textoindependiente"/>
              <w:jc w:val="center"/>
            </w:pPr>
          </w:p>
        </w:tc>
      </w:tr>
      <w:tr w:rsidR="00C46CAB" w:rsidRPr="00594E3F" w14:paraId="11379D1E" w14:textId="77777777" w:rsidTr="00C46CAB">
        <w:tc>
          <w:tcPr>
            <w:tcW w:w="4335" w:type="dxa"/>
          </w:tcPr>
          <w:p w14:paraId="1B54EC61" w14:textId="5D02624C" w:rsidR="00C46CAB" w:rsidRPr="00594E3F" w:rsidRDefault="00C46CAB" w:rsidP="00C46CAB">
            <w:pPr>
              <w:pStyle w:val="Textoindependiente"/>
              <w:jc w:val="both"/>
            </w:pPr>
            <w:r w:rsidRPr="00594E3F">
              <w:t xml:space="preserve">Medición de objetivos </w:t>
            </w:r>
          </w:p>
        </w:tc>
        <w:tc>
          <w:tcPr>
            <w:tcW w:w="286" w:type="dxa"/>
          </w:tcPr>
          <w:p w14:paraId="23FD162A" w14:textId="0ACDD242" w:rsidR="00C46CAB" w:rsidRPr="00594E3F" w:rsidRDefault="00C46CAB" w:rsidP="00C46CAB">
            <w:pPr>
              <w:pStyle w:val="Textoindependiente"/>
              <w:jc w:val="center"/>
            </w:pPr>
            <w:r w:rsidRPr="00594E3F">
              <w:t>X</w:t>
            </w:r>
          </w:p>
        </w:tc>
        <w:tc>
          <w:tcPr>
            <w:tcW w:w="0" w:type="auto"/>
          </w:tcPr>
          <w:p w14:paraId="3F480354" w14:textId="6A19140B" w:rsidR="00C46CAB" w:rsidRPr="00594E3F" w:rsidRDefault="00C46CAB" w:rsidP="00C46CAB">
            <w:pPr>
              <w:pStyle w:val="Textoindependiente"/>
              <w:jc w:val="center"/>
            </w:pPr>
            <w:r w:rsidRPr="00594E3F">
              <w:t>X</w:t>
            </w:r>
          </w:p>
        </w:tc>
        <w:tc>
          <w:tcPr>
            <w:tcW w:w="0" w:type="auto"/>
          </w:tcPr>
          <w:p w14:paraId="48B47E96" w14:textId="579F6DCC" w:rsidR="00C46CAB" w:rsidRPr="00594E3F" w:rsidRDefault="00C46CAB" w:rsidP="00C46CAB">
            <w:pPr>
              <w:pStyle w:val="Textoindependiente"/>
              <w:jc w:val="center"/>
            </w:pPr>
            <w:r w:rsidRPr="00594E3F">
              <w:t>X</w:t>
            </w:r>
          </w:p>
        </w:tc>
        <w:tc>
          <w:tcPr>
            <w:tcW w:w="0" w:type="auto"/>
          </w:tcPr>
          <w:p w14:paraId="4F692EDC" w14:textId="3E1454BC" w:rsidR="00C46CAB" w:rsidRPr="00594E3F" w:rsidRDefault="00C46CAB" w:rsidP="00C46CAB">
            <w:pPr>
              <w:pStyle w:val="Textoindependiente"/>
              <w:jc w:val="center"/>
            </w:pPr>
            <w:r w:rsidRPr="00594E3F">
              <w:t>X</w:t>
            </w:r>
          </w:p>
        </w:tc>
      </w:tr>
      <w:tr w:rsidR="00C46CAB" w:rsidRPr="00594E3F" w14:paraId="6AF6A64E" w14:textId="77777777" w:rsidTr="00C46CAB">
        <w:tc>
          <w:tcPr>
            <w:tcW w:w="4335" w:type="dxa"/>
          </w:tcPr>
          <w:p w14:paraId="1D9350A8" w14:textId="34E1288B" w:rsidR="00C46CAB" w:rsidRPr="00594E3F" w:rsidRDefault="00C46CAB" w:rsidP="00C46CAB">
            <w:pPr>
              <w:pStyle w:val="Textoindependiente"/>
              <w:jc w:val="both"/>
            </w:pPr>
            <w:r w:rsidRPr="00594E3F">
              <w:t>Evaluación del cumplimiento total</w:t>
            </w:r>
          </w:p>
        </w:tc>
        <w:tc>
          <w:tcPr>
            <w:tcW w:w="286" w:type="dxa"/>
          </w:tcPr>
          <w:p w14:paraId="3789FED2" w14:textId="77777777" w:rsidR="00C46CAB" w:rsidRPr="00594E3F" w:rsidRDefault="00C46CAB" w:rsidP="00C46CAB">
            <w:pPr>
              <w:pStyle w:val="Textoindependiente"/>
              <w:jc w:val="center"/>
            </w:pPr>
          </w:p>
        </w:tc>
        <w:tc>
          <w:tcPr>
            <w:tcW w:w="0" w:type="auto"/>
          </w:tcPr>
          <w:p w14:paraId="44018432" w14:textId="77777777" w:rsidR="00C46CAB" w:rsidRPr="00594E3F" w:rsidRDefault="00C46CAB" w:rsidP="00C46CAB">
            <w:pPr>
              <w:pStyle w:val="Textoindependiente"/>
              <w:jc w:val="center"/>
            </w:pPr>
          </w:p>
        </w:tc>
        <w:tc>
          <w:tcPr>
            <w:tcW w:w="0" w:type="auto"/>
          </w:tcPr>
          <w:p w14:paraId="09395E11" w14:textId="77777777" w:rsidR="00C46CAB" w:rsidRPr="00594E3F" w:rsidRDefault="00C46CAB" w:rsidP="00C46CAB">
            <w:pPr>
              <w:pStyle w:val="Textoindependiente"/>
              <w:jc w:val="center"/>
            </w:pPr>
          </w:p>
        </w:tc>
        <w:tc>
          <w:tcPr>
            <w:tcW w:w="0" w:type="auto"/>
          </w:tcPr>
          <w:p w14:paraId="78DA54DD" w14:textId="76603976" w:rsidR="00C46CAB" w:rsidRPr="00594E3F" w:rsidRDefault="00C46CAB" w:rsidP="00C46CAB">
            <w:pPr>
              <w:pStyle w:val="Textoindependiente"/>
              <w:jc w:val="center"/>
            </w:pPr>
            <w:r w:rsidRPr="00594E3F">
              <w:t>X</w:t>
            </w:r>
          </w:p>
        </w:tc>
      </w:tr>
    </w:tbl>
    <w:p w14:paraId="42E66C55" w14:textId="77777777" w:rsidR="00C46CAB" w:rsidRPr="00594E3F" w:rsidRDefault="00C46CAB">
      <w:pPr>
        <w:pStyle w:val="Textoindependiente"/>
        <w:ind w:left="1080"/>
        <w:jc w:val="both"/>
      </w:pPr>
    </w:p>
    <w:p w14:paraId="2BE67B44" w14:textId="77777777" w:rsidR="00243E42" w:rsidRPr="00594E3F" w:rsidRDefault="00243E42">
      <w:pPr>
        <w:pStyle w:val="Textoindependiente"/>
        <w:spacing w:before="10"/>
      </w:pPr>
    </w:p>
    <w:p w14:paraId="78D8A648" w14:textId="77777777" w:rsidR="00243E42" w:rsidRPr="00594E3F" w:rsidRDefault="00243E42">
      <w:pPr>
        <w:spacing w:line="216" w:lineRule="auto"/>
        <w:jc w:val="both"/>
        <w:rPr>
          <w:sz w:val="24"/>
        </w:rPr>
        <w:sectPr w:rsidR="00243E42" w:rsidRPr="00594E3F">
          <w:pgSz w:w="11900" w:h="16850"/>
          <w:pgMar w:top="980" w:right="0" w:bottom="1140" w:left="0" w:header="565" w:footer="949" w:gutter="0"/>
          <w:cols w:space="720"/>
        </w:sectPr>
      </w:pPr>
    </w:p>
    <w:p w14:paraId="2A7003D4" w14:textId="77777777" w:rsidR="00243E42" w:rsidRPr="00594E3F" w:rsidRDefault="00243E42">
      <w:pPr>
        <w:pStyle w:val="Textoindependiente"/>
        <w:rPr>
          <w:sz w:val="20"/>
        </w:rPr>
      </w:pPr>
    </w:p>
    <w:p w14:paraId="264FB69B" w14:textId="77777777" w:rsidR="00243E42" w:rsidRPr="00594E3F" w:rsidRDefault="00243E42">
      <w:pPr>
        <w:pStyle w:val="Textoindependiente"/>
        <w:rPr>
          <w:sz w:val="20"/>
        </w:rPr>
      </w:pPr>
    </w:p>
    <w:p w14:paraId="2F12F947" w14:textId="12D1870E" w:rsidR="00BF71D3" w:rsidRPr="00594E3F" w:rsidRDefault="00BF71D3" w:rsidP="00594E3F">
      <w:pPr>
        <w:pStyle w:val="Textoindependiente"/>
        <w:spacing w:before="2"/>
        <w:rPr>
          <w:color w:val="22B7D2"/>
          <w:spacing w:val="-10"/>
        </w:rPr>
      </w:pPr>
      <w:r w:rsidRPr="00594E3F">
        <w:rPr>
          <w:rFonts w:eastAsia="Arial"/>
          <w:b/>
          <w:bCs/>
          <w:color w:val="22B7D2"/>
          <w:sz w:val="28"/>
          <w:szCs w:val="28"/>
        </w:rPr>
        <w:t>7.3 Descripción de medidas concretas para la consecución de objetivos</w:t>
      </w:r>
    </w:p>
    <w:p w14:paraId="1A4BF622" w14:textId="20ECCE87" w:rsidR="00A47241" w:rsidRPr="00594E3F" w:rsidRDefault="00A47241" w:rsidP="00E400C7">
      <w:pPr>
        <w:ind w:left="1077"/>
        <w:rPr>
          <w:b/>
          <w:sz w:val="28"/>
        </w:rPr>
      </w:pPr>
      <w:r w:rsidRPr="00594E3F">
        <w:rPr>
          <w:b/>
          <w:sz w:val="28"/>
          <w:u w:val="single"/>
        </w:rPr>
        <w:t>Año:</w:t>
      </w:r>
      <w:r w:rsidRPr="00594E3F">
        <w:rPr>
          <w:b/>
          <w:spacing w:val="-5"/>
          <w:sz w:val="28"/>
          <w:u w:val="single"/>
        </w:rPr>
        <w:t xml:space="preserve"> </w:t>
      </w:r>
      <w:r w:rsidRPr="00594E3F">
        <w:rPr>
          <w:b/>
          <w:sz w:val="28"/>
          <w:u w:val="single"/>
        </w:rPr>
        <w:t>2023-2027 (junio a junio).</w:t>
      </w:r>
    </w:p>
    <w:tbl>
      <w:tblPr>
        <w:tblStyle w:val="Tablaconcuadrcula"/>
        <w:tblpPr w:leftFromText="141" w:rightFromText="141" w:vertAnchor="text" w:horzAnchor="margin" w:tblpY="423"/>
        <w:tblOverlap w:val="never"/>
        <w:tblW w:w="5000" w:type="pct"/>
        <w:tblLook w:val="04A0" w:firstRow="1" w:lastRow="0" w:firstColumn="1" w:lastColumn="0" w:noHBand="0" w:noVBand="1"/>
      </w:tblPr>
      <w:tblGrid>
        <w:gridCol w:w="4741"/>
        <w:gridCol w:w="4888"/>
      </w:tblGrid>
      <w:tr w:rsidR="00FF575E" w:rsidRPr="00FF575E" w14:paraId="7D698874" w14:textId="77777777" w:rsidTr="00EC6398">
        <w:trPr>
          <w:trHeight w:val="271"/>
        </w:trPr>
        <w:tc>
          <w:tcPr>
            <w:tcW w:w="5000" w:type="pct"/>
            <w:gridSpan w:val="2"/>
            <w:shd w:val="clear" w:color="auto" w:fill="auto"/>
          </w:tcPr>
          <w:p w14:paraId="5DBB81A5" w14:textId="5568DCE3" w:rsidR="00EC6398" w:rsidRPr="00FF575E" w:rsidRDefault="00594E3F" w:rsidP="00EC6398">
            <w:r w:rsidRPr="00FF575E">
              <w:t>PLAN Nº1:  IGUALDAD EN EL ACCESO AL EMPLEO EN TODAS LAS CATEGORÍAS</w:t>
            </w:r>
            <w:r w:rsidR="00470CEB" w:rsidRPr="00FF575E">
              <w:t xml:space="preserve"> Y EN LA CONTRATACION</w:t>
            </w:r>
          </w:p>
        </w:tc>
      </w:tr>
      <w:tr w:rsidR="00FF575E" w:rsidRPr="00FF575E" w14:paraId="52047781" w14:textId="77777777" w:rsidTr="00EC6398">
        <w:tc>
          <w:tcPr>
            <w:tcW w:w="5000" w:type="pct"/>
            <w:gridSpan w:val="2"/>
            <w:shd w:val="clear" w:color="auto" w:fill="auto"/>
          </w:tcPr>
          <w:p w14:paraId="54A4D176"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OBJETIVOS</w:t>
            </w:r>
          </w:p>
        </w:tc>
      </w:tr>
      <w:tr w:rsidR="00FF575E" w:rsidRPr="00FF575E" w14:paraId="09886B54" w14:textId="77777777" w:rsidTr="00EC6398">
        <w:tc>
          <w:tcPr>
            <w:tcW w:w="5000" w:type="pct"/>
            <w:gridSpan w:val="2"/>
            <w:shd w:val="clear" w:color="auto" w:fill="auto"/>
          </w:tcPr>
          <w:p w14:paraId="10696F53" w14:textId="6CD778E8" w:rsidR="00594E3F" w:rsidRPr="00FF575E" w:rsidRDefault="00594E3F" w:rsidP="00EC6398">
            <w:pPr>
              <w:tabs>
                <w:tab w:val="left" w:pos="1133"/>
                <w:tab w:val="left" w:pos="1733"/>
                <w:tab w:val="left" w:pos="2221"/>
                <w:tab w:val="left" w:pos="2819"/>
                <w:tab w:val="left" w:pos="4502"/>
                <w:tab w:val="left" w:pos="5121"/>
                <w:tab w:val="left" w:pos="5666"/>
                <w:tab w:val="left" w:pos="6972"/>
                <w:tab w:val="left" w:pos="7560"/>
                <w:tab w:val="left" w:pos="8906"/>
                <w:tab w:val="left" w:pos="9324"/>
              </w:tabs>
              <w:spacing w:before="71" w:line="216" w:lineRule="auto"/>
              <w:rPr>
                <w:lang w:eastAsia="en-US"/>
              </w:rPr>
            </w:pPr>
            <w:r w:rsidRPr="00FF575E">
              <w:rPr>
                <w:lang w:eastAsia="en-US"/>
              </w:rPr>
              <w:t>Nº 1.1: Garantizar la igualdad efectiva en el acceso al empleo en todos los puestos de trabajo</w:t>
            </w:r>
            <w:r w:rsidR="00470CEB" w:rsidRPr="00FF575E">
              <w:rPr>
                <w:lang w:eastAsia="en-US"/>
              </w:rPr>
              <w:t xml:space="preserve">. Procedimiento de acceso igualitario. </w:t>
            </w:r>
          </w:p>
          <w:p w14:paraId="37E0865D" w14:textId="77777777" w:rsidR="00594E3F" w:rsidRPr="00FF575E" w:rsidRDefault="00594E3F" w:rsidP="00EC6398">
            <w:pPr>
              <w:tabs>
                <w:tab w:val="left" w:pos="1133"/>
                <w:tab w:val="left" w:pos="1733"/>
                <w:tab w:val="left" w:pos="2221"/>
                <w:tab w:val="left" w:pos="2819"/>
                <w:tab w:val="left" w:pos="4502"/>
                <w:tab w:val="left" w:pos="5121"/>
                <w:tab w:val="left" w:pos="5666"/>
                <w:tab w:val="left" w:pos="6972"/>
                <w:tab w:val="left" w:pos="7560"/>
                <w:tab w:val="left" w:pos="8906"/>
                <w:tab w:val="left" w:pos="9324"/>
              </w:tabs>
              <w:spacing w:before="71" w:line="216" w:lineRule="auto"/>
              <w:jc w:val="both"/>
              <w:rPr>
                <w:lang w:eastAsia="en-US"/>
              </w:rPr>
            </w:pPr>
            <w:r w:rsidRPr="00FF575E">
              <w:rPr>
                <w:lang w:eastAsia="en-US"/>
              </w:rPr>
              <w:t>Nº1.2: Potenciar la presencia equilibrada de ambos sexos en todos los grupos profesionales (internamente). Promover la presencia de mujeres y hombres en todos los grupos y categorías profesionales.</w:t>
            </w:r>
          </w:p>
          <w:p w14:paraId="16AA08CD" w14:textId="39F623C8" w:rsidR="003C7DFA" w:rsidRPr="00FF575E" w:rsidRDefault="00594E3F" w:rsidP="003C7DFA">
            <w:pPr>
              <w:spacing w:before="60"/>
              <w:jc w:val="both"/>
              <w:rPr>
                <w:rFonts w:eastAsiaTheme="minorHAnsi"/>
              </w:rPr>
            </w:pPr>
            <w:r w:rsidRPr="00FF575E">
              <w:rPr>
                <w:lang w:eastAsia="en-US"/>
              </w:rPr>
              <w:t xml:space="preserve">Nº1.3: </w:t>
            </w:r>
            <w:r w:rsidR="003C7DFA" w:rsidRPr="00FF575E">
              <w:rPr>
                <w:rFonts w:eastAsiaTheme="minorHAnsi"/>
              </w:rPr>
              <w:t xml:space="preserve"> </w:t>
            </w:r>
            <w:r w:rsidR="003C7DFA" w:rsidRPr="00FF575E">
              <w:rPr>
                <w:rFonts w:eastAsiaTheme="minorHAnsi"/>
              </w:rPr>
              <w:t>Implementar un proceso de RRHH que promueva la selección del sexo infrarrepresentado en condiciones de igual valía de los candidatos.</w:t>
            </w:r>
          </w:p>
          <w:p w14:paraId="3B8F7501" w14:textId="14206602" w:rsidR="00594E3F" w:rsidRPr="00FF575E" w:rsidRDefault="00594E3F" w:rsidP="00EC6398">
            <w:pPr>
              <w:tabs>
                <w:tab w:val="left" w:pos="1133"/>
                <w:tab w:val="left" w:pos="1733"/>
                <w:tab w:val="left" w:pos="2221"/>
                <w:tab w:val="left" w:pos="2819"/>
                <w:tab w:val="left" w:pos="4502"/>
                <w:tab w:val="left" w:pos="5121"/>
                <w:tab w:val="left" w:pos="5666"/>
                <w:tab w:val="left" w:pos="6972"/>
                <w:tab w:val="left" w:pos="7560"/>
                <w:tab w:val="left" w:pos="8906"/>
                <w:tab w:val="left" w:pos="9324"/>
              </w:tabs>
              <w:spacing w:before="71" w:line="216" w:lineRule="auto"/>
              <w:jc w:val="both"/>
              <w:rPr>
                <w:lang w:eastAsia="en-US"/>
              </w:rPr>
            </w:pPr>
          </w:p>
        </w:tc>
      </w:tr>
      <w:tr w:rsidR="00FF575E" w:rsidRPr="00FF575E" w14:paraId="3AE09AA1" w14:textId="77777777" w:rsidTr="00EC6398">
        <w:tc>
          <w:tcPr>
            <w:tcW w:w="5000" w:type="pct"/>
            <w:gridSpan w:val="2"/>
            <w:shd w:val="clear" w:color="auto" w:fill="auto"/>
          </w:tcPr>
          <w:p w14:paraId="518A1F53"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 xml:space="preserve">ESQUEMA DE LAS MEDIDAS </w:t>
            </w:r>
          </w:p>
        </w:tc>
      </w:tr>
      <w:tr w:rsidR="00FF575E" w:rsidRPr="00FF575E" w14:paraId="2F7AB939" w14:textId="77777777" w:rsidTr="00EC6398">
        <w:tc>
          <w:tcPr>
            <w:tcW w:w="5000" w:type="pct"/>
            <w:gridSpan w:val="2"/>
            <w:shd w:val="clear" w:color="auto" w:fill="auto"/>
          </w:tcPr>
          <w:p w14:paraId="1197DC84" w14:textId="77777777" w:rsidR="003C7DFA" w:rsidRPr="00FF575E" w:rsidRDefault="00594E3F" w:rsidP="00EC6398">
            <w:pPr>
              <w:tabs>
                <w:tab w:val="left" w:pos="359"/>
                <w:tab w:val="left" w:pos="360"/>
              </w:tabs>
              <w:spacing w:before="107"/>
              <w:jc w:val="both"/>
              <w:rPr>
                <w:lang w:eastAsia="en-US"/>
              </w:rPr>
            </w:pPr>
            <w:r w:rsidRPr="00FF575E">
              <w:rPr>
                <w:lang w:eastAsia="en-US"/>
              </w:rPr>
              <w:t xml:space="preserve">Revisión, análisis y selección del sistema de búsqueda y contratación utilizadas para garantizar que el proceso se realice libre de cualquier criterio discriminatorio. </w:t>
            </w:r>
          </w:p>
          <w:p w14:paraId="06F89034" w14:textId="77777777" w:rsidR="003C7DFA" w:rsidRPr="00FF575E" w:rsidRDefault="003C7DFA" w:rsidP="003C7DFA">
            <w:pPr>
              <w:spacing w:before="60"/>
              <w:jc w:val="both"/>
              <w:rPr>
                <w:rFonts w:eastAsiaTheme="minorHAnsi"/>
              </w:rPr>
            </w:pPr>
            <w:r w:rsidRPr="00FF575E">
              <w:rPr>
                <w:rFonts w:eastAsiaTheme="minorHAnsi"/>
              </w:rPr>
              <w:t>Incrementar la tasa de contratación femenina.</w:t>
            </w:r>
          </w:p>
          <w:p w14:paraId="65CC0E67" w14:textId="77777777" w:rsidR="00594E3F" w:rsidRPr="00FF575E" w:rsidRDefault="00594E3F" w:rsidP="00EC6398">
            <w:pPr>
              <w:tabs>
                <w:tab w:val="left" w:pos="965"/>
                <w:tab w:val="left" w:pos="966"/>
              </w:tabs>
              <w:spacing w:before="1"/>
              <w:jc w:val="both"/>
              <w:rPr>
                <w:lang w:eastAsia="en-US"/>
              </w:rPr>
            </w:pPr>
            <w:r w:rsidRPr="00FF575E">
              <w:rPr>
                <w:lang w:eastAsia="en-US"/>
              </w:rPr>
              <w:t xml:space="preserve">Garantizar el libre acceso de los trabajadores y trabajadoras propios de la empresa a presentar sus candidaturas a las vacantes internas (información a trabajadores). </w:t>
            </w:r>
          </w:p>
          <w:p w14:paraId="60517177" w14:textId="4220B665" w:rsidR="003C7DFA" w:rsidRPr="00FF575E" w:rsidRDefault="00594E3F" w:rsidP="00FF575E">
            <w:pPr>
              <w:contextualSpacing/>
              <w:jc w:val="both"/>
            </w:pPr>
            <w:r w:rsidRPr="00FF575E">
              <w:rPr>
                <w:lang w:eastAsia="en-US"/>
              </w:rPr>
              <w:t>En caso de igualdad de capacidades de dos candidaturas la decisión de incorporación/promoción se tomará considerando el género menos representado en la posición vacante.</w:t>
            </w:r>
            <w:r w:rsidR="00763D76" w:rsidRPr="00FF575E">
              <w:t xml:space="preserve"> </w:t>
            </w:r>
          </w:p>
        </w:tc>
      </w:tr>
      <w:tr w:rsidR="00FF575E" w:rsidRPr="00FF575E" w14:paraId="04031040" w14:textId="77777777" w:rsidTr="00EC6398">
        <w:tc>
          <w:tcPr>
            <w:tcW w:w="2462" w:type="pct"/>
            <w:shd w:val="clear" w:color="auto" w:fill="auto"/>
          </w:tcPr>
          <w:p w14:paraId="12209521"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DESTINATARIOS</w:t>
            </w:r>
          </w:p>
        </w:tc>
        <w:tc>
          <w:tcPr>
            <w:tcW w:w="2538" w:type="pct"/>
            <w:shd w:val="clear" w:color="auto" w:fill="auto"/>
          </w:tcPr>
          <w:p w14:paraId="0705C92A" w14:textId="77777777" w:rsidR="00594E3F" w:rsidRPr="00FF575E" w:rsidRDefault="00594E3F" w:rsidP="00EC6398">
            <w:pPr>
              <w:pStyle w:val="Textoindependiente"/>
              <w:spacing w:before="6"/>
              <w:rPr>
                <w:sz w:val="22"/>
                <w:szCs w:val="22"/>
                <w:lang w:eastAsia="en-US"/>
              </w:rPr>
            </w:pPr>
            <w:r w:rsidRPr="00FF575E">
              <w:rPr>
                <w:sz w:val="22"/>
                <w:szCs w:val="22"/>
                <w:lang w:eastAsia="en-US"/>
              </w:rPr>
              <w:t>Candidatos/as - trabajadores/as</w:t>
            </w:r>
          </w:p>
        </w:tc>
      </w:tr>
      <w:tr w:rsidR="00FF575E" w:rsidRPr="00FF575E" w14:paraId="4FE38022" w14:textId="77777777" w:rsidTr="00EC6398">
        <w:tc>
          <w:tcPr>
            <w:tcW w:w="2462" w:type="pct"/>
            <w:shd w:val="clear" w:color="auto" w:fill="auto"/>
          </w:tcPr>
          <w:p w14:paraId="04931F60"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PROCESOS RELACIONADOS</w:t>
            </w:r>
          </w:p>
        </w:tc>
        <w:tc>
          <w:tcPr>
            <w:tcW w:w="2538" w:type="pct"/>
            <w:shd w:val="clear" w:color="auto" w:fill="auto"/>
          </w:tcPr>
          <w:p w14:paraId="1B275B3A" w14:textId="77777777" w:rsidR="00594E3F" w:rsidRPr="00FF575E" w:rsidRDefault="00594E3F" w:rsidP="00EC6398">
            <w:pPr>
              <w:pStyle w:val="Textoindependiente"/>
              <w:spacing w:before="6"/>
              <w:rPr>
                <w:sz w:val="22"/>
                <w:szCs w:val="22"/>
                <w:lang w:eastAsia="en-US"/>
              </w:rPr>
            </w:pPr>
            <w:r w:rsidRPr="00FF575E">
              <w:rPr>
                <w:sz w:val="22"/>
                <w:szCs w:val="22"/>
                <w:lang w:eastAsia="en-US"/>
              </w:rPr>
              <w:t xml:space="preserve">Planificación, selección, gestion de recursos humanos, contratación, supervisión. </w:t>
            </w:r>
          </w:p>
        </w:tc>
      </w:tr>
      <w:tr w:rsidR="00FF575E" w:rsidRPr="00FF575E" w14:paraId="0E5C7F67" w14:textId="77777777" w:rsidTr="00EC6398">
        <w:tc>
          <w:tcPr>
            <w:tcW w:w="2462" w:type="pct"/>
            <w:shd w:val="clear" w:color="auto" w:fill="auto"/>
          </w:tcPr>
          <w:p w14:paraId="65B77DCD"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AMBITO TEMPORAL DE EJECUCION</w:t>
            </w:r>
          </w:p>
        </w:tc>
        <w:tc>
          <w:tcPr>
            <w:tcW w:w="2538" w:type="pct"/>
            <w:shd w:val="clear" w:color="auto" w:fill="auto"/>
          </w:tcPr>
          <w:p w14:paraId="4B621F6D" w14:textId="77777777" w:rsidR="00594E3F" w:rsidRPr="00FF575E" w:rsidRDefault="00594E3F" w:rsidP="00EC6398">
            <w:pPr>
              <w:pStyle w:val="Textoindependiente"/>
              <w:spacing w:before="6"/>
              <w:rPr>
                <w:sz w:val="22"/>
                <w:szCs w:val="22"/>
                <w:lang w:eastAsia="en-US"/>
              </w:rPr>
            </w:pPr>
            <w:r w:rsidRPr="00FF575E">
              <w:rPr>
                <w:sz w:val="22"/>
                <w:szCs w:val="22"/>
                <w:lang w:eastAsia="en-US"/>
              </w:rPr>
              <w:t xml:space="preserve">MEDIO PLAZO (2 AÑOS) </w:t>
            </w:r>
          </w:p>
        </w:tc>
      </w:tr>
      <w:tr w:rsidR="00FF575E" w:rsidRPr="00FF575E" w14:paraId="24452ADE" w14:textId="77777777" w:rsidTr="00EC6398">
        <w:tc>
          <w:tcPr>
            <w:tcW w:w="2462" w:type="pct"/>
            <w:shd w:val="clear" w:color="auto" w:fill="auto"/>
          </w:tcPr>
          <w:p w14:paraId="0D904DFD"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PROBABILIDAD DE SUCESO</w:t>
            </w:r>
          </w:p>
        </w:tc>
        <w:tc>
          <w:tcPr>
            <w:tcW w:w="2538" w:type="pct"/>
            <w:shd w:val="clear" w:color="auto" w:fill="auto"/>
          </w:tcPr>
          <w:p w14:paraId="740CA5E5" w14:textId="77777777" w:rsidR="00594E3F" w:rsidRPr="00FF575E" w:rsidRDefault="00594E3F" w:rsidP="00EC6398">
            <w:pPr>
              <w:pStyle w:val="Textoindependiente"/>
              <w:spacing w:before="6"/>
              <w:rPr>
                <w:sz w:val="22"/>
                <w:szCs w:val="22"/>
                <w:lang w:eastAsia="en-US"/>
              </w:rPr>
            </w:pPr>
            <w:r w:rsidRPr="00FF575E">
              <w:rPr>
                <w:sz w:val="22"/>
                <w:szCs w:val="22"/>
                <w:lang w:eastAsia="en-US"/>
              </w:rPr>
              <w:t>MEDIA – 2 ptos</w:t>
            </w:r>
          </w:p>
        </w:tc>
      </w:tr>
      <w:tr w:rsidR="00FF575E" w:rsidRPr="00FF575E" w14:paraId="7F5179CB" w14:textId="77777777" w:rsidTr="00EC6398">
        <w:tc>
          <w:tcPr>
            <w:tcW w:w="2462" w:type="pct"/>
            <w:shd w:val="clear" w:color="auto" w:fill="auto"/>
          </w:tcPr>
          <w:p w14:paraId="0C8A570D"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GRAVEDAD / IMPACTO EN MATERIA DE IGUALDAD</w:t>
            </w:r>
          </w:p>
        </w:tc>
        <w:tc>
          <w:tcPr>
            <w:tcW w:w="2538" w:type="pct"/>
            <w:shd w:val="clear" w:color="auto" w:fill="auto"/>
          </w:tcPr>
          <w:p w14:paraId="323A3D61" w14:textId="77777777" w:rsidR="00594E3F" w:rsidRPr="00FF575E" w:rsidRDefault="00594E3F" w:rsidP="00EC6398">
            <w:pPr>
              <w:pStyle w:val="Textoindependiente"/>
              <w:spacing w:before="6"/>
              <w:rPr>
                <w:sz w:val="22"/>
                <w:szCs w:val="22"/>
                <w:lang w:eastAsia="en-US"/>
              </w:rPr>
            </w:pPr>
            <w:r w:rsidRPr="00FF575E">
              <w:rPr>
                <w:sz w:val="22"/>
                <w:szCs w:val="22"/>
                <w:lang w:eastAsia="en-US"/>
              </w:rPr>
              <w:t>ALTO IMPACTO – 3 puntos</w:t>
            </w:r>
          </w:p>
        </w:tc>
      </w:tr>
      <w:tr w:rsidR="00FF575E" w:rsidRPr="00FF575E" w14:paraId="47F9E655" w14:textId="77777777" w:rsidTr="00EC6398">
        <w:tc>
          <w:tcPr>
            <w:tcW w:w="2462" w:type="pct"/>
            <w:shd w:val="clear" w:color="auto" w:fill="auto"/>
          </w:tcPr>
          <w:p w14:paraId="73BA4C7D"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PRIORIZACION (VALOR PROB. +GRAVEDAD&gt;4 PRIORITARIO)</w:t>
            </w:r>
          </w:p>
        </w:tc>
        <w:tc>
          <w:tcPr>
            <w:tcW w:w="2538" w:type="pct"/>
            <w:shd w:val="clear" w:color="auto" w:fill="auto"/>
          </w:tcPr>
          <w:p w14:paraId="4D155F68" w14:textId="77777777" w:rsidR="00594E3F" w:rsidRPr="00FF575E" w:rsidRDefault="00594E3F" w:rsidP="00EC6398">
            <w:pPr>
              <w:pStyle w:val="Textoindependiente"/>
              <w:spacing w:before="6"/>
              <w:rPr>
                <w:sz w:val="22"/>
                <w:szCs w:val="22"/>
                <w:lang w:eastAsia="en-US"/>
              </w:rPr>
            </w:pPr>
            <w:r w:rsidRPr="00FF575E">
              <w:rPr>
                <w:sz w:val="22"/>
                <w:szCs w:val="22"/>
                <w:lang w:eastAsia="en-US"/>
              </w:rPr>
              <w:t>5 puntos</w:t>
            </w:r>
          </w:p>
        </w:tc>
      </w:tr>
      <w:tr w:rsidR="00FF575E" w:rsidRPr="00FF575E" w14:paraId="53C4CF73" w14:textId="77777777" w:rsidTr="00EC6398">
        <w:tc>
          <w:tcPr>
            <w:tcW w:w="2462" w:type="pct"/>
            <w:shd w:val="clear" w:color="auto" w:fill="auto"/>
          </w:tcPr>
          <w:p w14:paraId="590624A4"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COSTE</w:t>
            </w:r>
          </w:p>
        </w:tc>
        <w:tc>
          <w:tcPr>
            <w:tcW w:w="2538" w:type="pct"/>
            <w:shd w:val="clear" w:color="auto" w:fill="auto"/>
          </w:tcPr>
          <w:p w14:paraId="5BB898A5" w14:textId="39EA8E6E" w:rsidR="00594E3F" w:rsidRPr="00FF575E" w:rsidRDefault="00594E3F" w:rsidP="00EC6398">
            <w:pPr>
              <w:pStyle w:val="Textoindependiente"/>
              <w:spacing w:before="6"/>
              <w:rPr>
                <w:sz w:val="22"/>
                <w:szCs w:val="22"/>
                <w:lang w:eastAsia="en-US"/>
              </w:rPr>
            </w:pPr>
            <w:r w:rsidRPr="00FF575E">
              <w:rPr>
                <w:sz w:val="22"/>
                <w:szCs w:val="22"/>
                <w:lang w:eastAsia="en-US"/>
              </w:rPr>
              <w:t>MEDIO (</w:t>
            </w:r>
            <w:r w:rsidR="00470CEB" w:rsidRPr="00FF575E">
              <w:rPr>
                <w:sz w:val="22"/>
                <w:szCs w:val="22"/>
                <w:lang w:eastAsia="en-US"/>
              </w:rPr>
              <w:t>3</w:t>
            </w:r>
            <w:r w:rsidRPr="00FF575E">
              <w:rPr>
                <w:sz w:val="22"/>
                <w:szCs w:val="22"/>
                <w:lang w:eastAsia="en-US"/>
              </w:rPr>
              <w:t>000€)</w:t>
            </w:r>
          </w:p>
        </w:tc>
      </w:tr>
      <w:tr w:rsidR="00FF575E" w:rsidRPr="00FF575E" w14:paraId="2FACD071" w14:textId="77777777" w:rsidTr="00EC6398">
        <w:tc>
          <w:tcPr>
            <w:tcW w:w="2462" w:type="pct"/>
            <w:shd w:val="clear" w:color="auto" w:fill="auto"/>
          </w:tcPr>
          <w:p w14:paraId="405762FE"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RECURSOS</w:t>
            </w:r>
          </w:p>
        </w:tc>
        <w:tc>
          <w:tcPr>
            <w:tcW w:w="2538" w:type="pct"/>
            <w:shd w:val="clear" w:color="auto" w:fill="auto"/>
          </w:tcPr>
          <w:p w14:paraId="737D798B" w14:textId="77777777" w:rsidR="00594E3F" w:rsidRPr="00FF575E" w:rsidRDefault="00594E3F" w:rsidP="00EC6398">
            <w:pPr>
              <w:pStyle w:val="Textoindependiente"/>
              <w:spacing w:before="6"/>
              <w:rPr>
                <w:sz w:val="22"/>
                <w:szCs w:val="22"/>
                <w:lang w:eastAsia="en-US"/>
              </w:rPr>
            </w:pPr>
            <w:r w:rsidRPr="00FF575E">
              <w:rPr>
                <w:sz w:val="22"/>
                <w:szCs w:val="22"/>
                <w:lang w:eastAsia="en-US"/>
              </w:rPr>
              <w:t>IMPLANTACION CON MEDIOS INTERNOS</w:t>
            </w:r>
          </w:p>
        </w:tc>
      </w:tr>
      <w:tr w:rsidR="00FF575E" w:rsidRPr="00FF575E" w14:paraId="69B080D1" w14:textId="77777777" w:rsidTr="00EC6398">
        <w:tc>
          <w:tcPr>
            <w:tcW w:w="2462" w:type="pct"/>
            <w:shd w:val="clear" w:color="auto" w:fill="auto"/>
          </w:tcPr>
          <w:p w14:paraId="13C55E23" w14:textId="77777777" w:rsidR="00594E3F" w:rsidRPr="00FF575E" w:rsidRDefault="00594E3F" w:rsidP="00EC6398">
            <w:pPr>
              <w:pStyle w:val="Textoindependiente"/>
              <w:spacing w:before="6"/>
              <w:rPr>
                <w:b/>
                <w:bCs/>
                <w:sz w:val="22"/>
                <w:szCs w:val="22"/>
                <w:lang w:eastAsia="en-US"/>
              </w:rPr>
            </w:pPr>
            <w:r w:rsidRPr="00FF575E">
              <w:rPr>
                <w:b/>
                <w:bCs/>
                <w:sz w:val="22"/>
                <w:szCs w:val="22"/>
                <w:lang w:eastAsia="en-US"/>
              </w:rPr>
              <w:t>RESPONSABLE DE IMPLANTACION Y FECHA DE PUESTA EN MARCHA</w:t>
            </w:r>
          </w:p>
        </w:tc>
        <w:tc>
          <w:tcPr>
            <w:tcW w:w="2538" w:type="pct"/>
            <w:shd w:val="clear" w:color="auto" w:fill="auto"/>
          </w:tcPr>
          <w:p w14:paraId="15B92B73" w14:textId="77777777" w:rsidR="00594E3F" w:rsidRPr="00FF575E" w:rsidRDefault="00594E3F" w:rsidP="00EC6398">
            <w:pPr>
              <w:pStyle w:val="Textoindependiente"/>
              <w:spacing w:before="6"/>
              <w:rPr>
                <w:sz w:val="22"/>
                <w:szCs w:val="22"/>
                <w:lang w:eastAsia="en-US"/>
              </w:rPr>
            </w:pPr>
            <w:r w:rsidRPr="00FF575E">
              <w:rPr>
                <w:sz w:val="22"/>
                <w:szCs w:val="22"/>
                <w:lang w:eastAsia="en-US"/>
              </w:rPr>
              <w:t xml:space="preserve">Dirección </w:t>
            </w:r>
          </w:p>
          <w:p w14:paraId="7BC4A03C" w14:textId="77777777" w:rsidR="00594E3F" w:rsidRPr="00FF575E" w:rsidRDefault="00594E3F" w:rsidP="00EC6398">
            <w:pPr>
              <w:pStyle w:val="Textoindependiente"/>
              <w:spacing w:before="6"/>
              <w:rPr>
                <w:sz w:val="22"/>
                <w:szCs w:val="22"/>
                <w:lang w:eastAsia="en-US"/>
              </w:rPr>
            </w:pPr>
            <w:r w:rsidRPr="00FF575E">
              <w:rPr>
                <w:sz w:val="22"/>
                <w:szCs w:val="22"/>
                <w:lang w:eastAsia="en-US"/>
              </w:rPr>
              <w:t>Comisión</w:t>
            </w:r>
          </w:p>
          <w:p w14:paraId="4144063F" w14:textId="5E3AF97B" w:rsidR="00594E3F" w:rsidRPr="00FF575E" w:rsidRDefault="00AE005D" w:rsidP="00EC6398">
            <w:pPr>
              <w:pStyle w:val="Textoindependiente"/>
              <w:spacing w:before="6"/>
              <w:rPr>
                <w:sz w:val="22"/>
                <w:szCs w:val="22"/>
                <w:lang w:eastAsia="en-US"/>
              </w:rPr>
            </w:pPr>
            <w:r w:rsidRPr="00FF575E">
              <w:rPr>
                <w:sz w:val="22"/>
                <w:szCs w:val="22"/>
                <w:lang w:eastAsia="en-US"/>
              </w:rPr>
              <w:t>Julio</w:t>
            </w:r>
            <w:r w:rsidR="00594E3F" w:rsidRPr="00FF575E">
              <w:rPr>
                <w:sz w:val="22"/>
                <w:szCs w:val="22"/>
                <w:lang w:eastAsia="en-US"/>
              </w:rPr>
              <w:t xml:space="preserve"> 2023</w:t>
            </w:r>
          </w:p>
        </w:tc>
      </w:tr>
    </w:tbl>
    <w:p w14:paraId="514D707A" w14:textId="77777777" w:rsidR="00A47241" w:rsidRPr="00FF575E" w:rsidRDefault="00A47241" w:rsidP="00A47241">
      <w:pPr>
        <w:pStyle w:val="Textoindependiente"/>
        <w:spacing w:before="2"/>
        <w:rPr>
          <w:sz w:val="22"/>
          <w:szCs w:val="22"/>
        </w:rPr>
        <w:sectPr w:rsidR="00A47241" w:rsidRPr="00FF575E" w:rsidSect="00A26E1A">
          <w:pgSz w:w="11900" w:h="16850"/>
          <w:pgMar w:top="980" w:right="1127" w:bottom="1140" w:left="1134" w:header="565" w:footer="949" w:gutter="0"/>
          <w:cols w:space="720"/>
        </w:sectPr>
      </w:pPr>
    </w:p>
    <w:p w14:paraId="6DDEA667" w14:textId="77777777" w:rsidR="007B2047" w:rsidRPr="00FF575E" w:rsidRDefault="007B2047" w:rsidP="00A47241">
      <w:pPr>
        <w:pStyle w:val="Textoindependiente"/>
        <w:spacing w:before="2"/>
        <w:rPr>
          <w:sz w:val="22"/>
          <w:szCs w:val="22"/>
        </w:rPr>
      </w:pPr>
    </w:p>
    <w:tbl>
      <w:tblPr>
        <w:tblStyle w:val="Tablaconcuadrcula"/>
        <w:tblpPr w:leftFromText="141" w:rightFromText="141" w:vertAnchor="text" w:tblpX="-10" w:tblpY="1"/>
        <w:tblOverlap w:val="never"/>
        <w:tblW w:w="4962" w:type="pct"/>
        <w:tblLook w:val="04A0" w:firstRow="1" w:lastRow="0" w:firstColumn="1" w:lastColumn="0" w:noHBand="0" w:noVBand="1"/>
      </w:tblPr>
      <w:tblGrid>
        <w:gridCol w:w="5883"/>
        <w:gridCol w:w="3673"/>
      </w:tblGrid>
      <w:tr w:rsidR="00FF575E" w:rsidRPr="00FF575E" w14:paraId="451FEC7D" w14:textId="77777777" w:rsidTr="00763D76">
        <w:tc>
          <w:tcPr>
            <w:tcW w:w="5000" w:type="pct"/>
            <w:gridSpan w:val="2"/>
            <w:shd w:val="clear" w:color="auto" w:fill="auto"/>
          </w:tcPr>
          <w:p w14:paraId="267DD9F9" w14:textId="58F060C4" w:rsidR="00A47241" w:rsidRPr="00FF575E" w:rsidRDefault="00A47241" w:rsidP="00763D76">
            <w:pPr>
              <w:rPr>
                <w:lang w:eastAsia="en-US"/>
              </w:rPr>
            </w:pPr>
            <w:r w:rsidRPr="00FF575E">
              <w:t>PLAN Nº 2: LA IGUALDAD EN LA RETRIBUCIÓN.</w:t>
            </w:r>
            <w:r w:rsidR="007B2047" w:rsidRPr="00FF575E">
              <w:t xml:space="preserve"> REDUCCION DE LA BRECHA SALARIAL</w:t>
            </w:r>
          </w:p>
        </w:tc>
      </w:tr>
      <w:tr w:rsidR="00FF575E" w:rsidRPr="00FF575E" w14:paraId="121948FE" w14:textId="77777777" w:rsidTr="00763D76">
        <w:tc>
          <w:tcPr>
            <w:tcW w:w="5000" w:type="pct"/>
            <w:gridSpan w:val="2"/>
            <w:shd w:val="clear" w:color="auto" w:fill="auto"/>
          </w:tcPr>
          <w:p w14:paraId="74C058BD"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OBJETIVOS</w:t>
            </w:r>
          </w:p>
        </w:tc>
      </w:tr>
      <w:tr w:rsidR="00FF575E" w:rsidRPr="00FF575E" w14:paraId="0D6858C8" w14:textId="77777777" w:rsidTr="00763D76">
        <w:tc>
          <w:tcPr>
            <w:tcW w:w="5000" w:type="pct"/>
            <w:gridSpan w:val="2"/>
            <w:shd w:val="clear" w:color="auto" w:fill="auto"/>
          </w:tcPr>
          <w:p w14:paraId="1EFDE5DF" w14:textId="7B251AE6" w:rsidR="00A47241" w:rsidRPr="00FF575E" w:rsidRDefault="00A47241" w:rsidP="007B2047">
            <w:pPr>
              <w:tabs>
                <w:tab w:val="left" w:pos="965"/>
                <w:tab w:val="left" w:pos="966"/>
              </w:tabs>
              <w:spacing w:before="107"/>
              <w:jc w:val="both"/>
              <w:rPr>
                <w:lang w:eastAsia="en-US"/>
              </w:rPr>
            </w:pPr>
            <w:r w:rsidRPr="00FF575E">
              <w:rPr>
                <w:lang w:eastAsia="en-US"/>
              </w:rPr>
              <w:t xml:space="preserve">Nº 2.1: </w:t>
            </w:r>
            <w:r w:rsidR="00763D76" w:rsidRPr="00FF575E">
              <w:rPr>
                <w:lang w:eastAsia="en-US"/>
              </w:rPr>
              <w:t>Mejorar</w:t>
            </w:r>
            <w:r w:rsidRPr="00FF575E">
              <w:rPr>
                <w:lang w:eastAsia="en-US"/>
              </w:rPr>
              <w:t xml:space="preserve"> equidad en retribución y salarios desde la igualdad de oportunidades y trato en la plantilla.</w:t>
            </w:r>
          </w:p>
        </w:tc>
      </w:tr>
      <w:tr w:rsidR="00FF575E" w:rsidRPr="00FF575E" w14:paraId="08C88977" w14:textId="77777777" w:rsidTr="00763D76">
        <w:tc>
          <w:tcPr>
            <w:tcW w:w="5000" w:type="pct"/>
            <w:gridSpan w:val="2"/>
            <w:shd w:val="clear" w:color="auto" w:fill="auto"/>
          </w:tcPr>
          <w:p w14:paraId="7722B00B"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ESQUEMA DE LAS MEDIDAS</w:t>
            </w:r>
          </w:p>
        </w:tc>
      </w:tr>
      <w:tr w:rsidR="00FF575E" w:rsidRPr="00FF575E" w14:paraId="44E2BECF" w14:textId="77777777" w:rsidTr="00763D76">
        <w:tc>
          <w:tcPr>
            <w:tcW w:w="5000" w:type="pct"/>
            <w:gridSpan w:val="2"/>
            <w:shd w:val="clear" w:color="auto" w:fill="auto"/>
          </w:tcPr>
          <w:p w14:paraId="104E4A43" w14:textId="77777777" w:rsidR="00A47241" w:rsidRPr="00FF575E" w:rsidRDefault="00A47241" w:rsidP="00763D76">
            <w:pPr>
              <w:tabs>
                <w:tab w:val="left" w:pos="966"/>
              </w:tabs>
              <w:spacing w:before="106"/>
              <w:jc w:val="both"/>
              <w:rPr>
                <w:lang w:eastAsia="en-US"/>
              </w:rPr>
            </w:pPr>
            <w:r w:rsidRPr="00FF575E">
              <w:rPr>
                <w:lang w:eastAsia="en-US"/>
              </w:rPr>
              <w:t>Comprobación la equidad de la política retributiva, tanto en retribución fija como en variable. Anualmente.</w:t>
            </w:r>
          </w:p>
          <w:p w14:paraId="2683B060" w14:textId="55CED743" w:rsidR="00A47241" w:rsidRPr="00FF575E" w:rsidRDefault="00A47241" w:rsidP="00763D76">
            <w:pPr>
              <w:tabs>
                <w:tab w:val="left" w:pos="966"/>
              </w:tabs>
              <w:spacing w:before="1" w:line="237" w:lineRule="auto"/>
              <w:jc w:val="both"/>
              <w:rPr>
                <w:lang w:eastAsia="en-US"/>
              </w:rPr>
            </w:pPr>
            <w:r w:rsidRPr="00FF575E">
              <w:rPr>
                <w:lang w:eastAsia="en-US"/>
              </w:rPr>
              <w:t xml:space="preserve">Diferencias salariales menor del 25% entre géneros. Mejorar anualmente (reduciendo) la brecha. </w:t>
            </w:r>
          </w:p>
          <w:p w14:paraId="46AF9EF1" w14:textId="685A49BA" w:rsidR="00763D76" w:rsidRPr="00FF575E" w:rsidRDefault="00A47241" w:rsidP="00763D76">
            <w:pPr>
              <w:pStyle w:val="Textoindependiente"/>
              <w:spacing w:before="6"/>
              <w:jc w:val="both"/>
              <w:rPr>
                <w:sz w:val="22"/>
                <w:szCs w:val="22"/>
                <w:lang w:eastAsia="en-US"/>
              </w:rPr>
            </w:pPr>
            <w:r w:rsidRPr="00FF575E">
              <w:rPr>
                <w:sz w:val="22"/>
                <w:szCs w:val="22"/>
                <w:lang w:eastAsia="en-US"/>
              </w:rPr>
              <w:t>Garantizar que las diferencias retributivas están justificadas en criterios de mérito, capacidad, cumplimiento de objetivos y nivel de desempeño, todo ello, en relación con la política y sistema retributivo implantado y desarrollado por la empresa.</w:t>
            </w:r>
          </w:p>
          <w:p w14:paraId="2B91A853" w14:textId="64781285" w:rsidR="007B2047" w:rsidRPr="00FF575E" w:rsidRDefault="007B2047" w:rsidP="007B2047">
            <w:pPr>
              <w:spacing w:before="60"/>
              <w:contextualSpacing/>
              <w:jc w:val="both"/>
              <w:rPr>
                <w:rFonts w:eastAsiaTheme="minorHAnsi"/>
              </w:rPr>
            </w:pPr>
            <w:r w:rsidRPr="00FF575E">
              <w:rPr>
                <w:rFonts w:eastAsiaTheme="minorHAnsi"/>
              </w:rPr>
              <w:t>Reducir la diferencia retributiva entre mujeres y hombres. Mejorar la del grupo 10 por ser la más próxima al 25%</w:t>
            </w:r>
            <w:r w:rsidRPr="00FF575E">
              <w:rPr>
                <w:rFonts w:eastAsiaTheme="minorHAnsi"/>
              </w:rPr>
              <w:t xml:space="preserve">. </w:t>
            </w:r>
            <w:r w:rsidRPr="00FF575E">
              <w:rPr>
                <w:rFonts w:eastAsiaTheme="minorHAnsi"/>
              </w:rPr>
              <w:t xml:space="preserve">Mejorar la retribución en la escala 09 que corresponde a trabajadoras de tráfico, con funciones segmentadas en 2 departamentos. Reducción de diferencia retributiva a nivel del grupo del equipo de trabajo. </w:t>
            </w:r>
          </w:p>
          <w:p w14:paraId="3DA5D398" w14:textId="2FBAC7D9" w:rsidR="007B2047" w:rsidRPr="00FF575E" w:rsidRDefault="007B2047" w:rsidP="007B2047">
            <w:pPr>
              <w:spacing w:before="60"/>
              <w:contextualSpacing/>
              <w:jc w:val="both"/>
              <w:rPr>
                <w:rFonts w:eastAsiaTheme="minorHAnsi"/>
              </w:rPr>
            </w:pPr>
            <w:r w:rsidRPr="00FF575E">
              <w:rPr>
                <w:rFonts w:eastAsiaTheme="minorHAnsi"/>
              </w:rPr>
              <w:t>Se recomienda promover que se cubran puestos de trabajo con infrarrepresentación femenina que puede darse en todas las categorías.</w:t>
            </w:r>
          </w:p>
          <w:p w14:paraId="1DB352DA" w14:textId="77777777" w:rsidR="007B2047" w:rsidRPr="00FF575E" w:rsidRDefault="007B2047" w:rsidP="007B2047">
            <w:pPr>
              <w:spacing w:before="60"/>
              <w:contextualSpacing/>
              <w:jc w:val="both"/>
              <w:rPr>
                <w:rFonts w:eastAsiaTheme="minorHAnsi"/>
              </w:rPr>
            </w:pPr>
            <w:r w:rsidRPr="00FF575E">
              <w:rPr>
                <w:rFonts w:eastAsiaTheme="minorHAnsi"/>
              </w:rPr>
              <w:t xml:space="preserve">Valorar la selección de personal para la integración de mujeres en puestos de menor representación, y la promoción hacia otras escalas en la empresa. </w:t>
            </w:r>
          </w:p>
          <w:p w14:paraId="037E3D81" w14:textId="77777777" w:rsidR="007B2047" w:rsidRPr="00FF575E" w:rsidRDefault="007B2047" w:rsidP="007B2047">
            <w:pPr>
              <w:spacing w:before="60"/>
              <w:jc w:val="both"/>
              <w:rPr>
                <w:rFonts w:eastAsiaTheme="minorHAnsi"/>
              </w:rPr>
            </w:pPr>
            <w:r w:rsidRPr="00FF575E">
              <w:rPr>
                <w:rFonts w:eastAsiaTheme="minorHAnsi"/>
              </w:rPr>
              <w:t xml:space="preserve">Hacer la valoración de puesto de trabajo rutinario.  </w:t>
            </w:r>
          </w:p>
          <w:p w14:paraId="25122A05" w14:textId="21336A2A" w:rsidR="007B2047" w:rsidRPr="00FF575E" w:rsidRDefault="007B2047" w:rsidP="00763D76">
            <w:pPr>
              <w:contextualSpacing/>
              <w:jc w:val="both"/>
            </w:pPr>
          </w:p>
        </w:tc>
      </w:tr>
      <w:tr w:rsidR="00FF575E" w:rsidRPr="00FF575E" w14:paraId="5FEA27D1" w14:textId="77777777" w:rsidTr="00763D76">
        <w:tc>
          <w:tcPr>
            <w:tcW w:w="3078" w:type="pct"/>
            <w:shd w:val="clear" w:color="auto" w:fill="auto"/>
          </w:tcPr>
          <w:p w14:paraId="49BEDF7E"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DESTINATARIOS</w:t>
            </w:r>
          </w:p>
        </w:tc>
        <w:tc>
          <w:tcPr>
            <w:tcW w:w="1922" w:type="pct"/>
            <w:shd w:val="clear" w:color="auto" w:fill="auto"/>
          </w:tcPr>
          <w:p w14:paraId="3A90CBE0" w14:textId="77777777" w:rsidR="00A47241" w:rsidRPr="00FF575E" w:rsidRDefault="00A47241" w:rsidP="00763D76">
            <w:pPr>
              <w:pStyle w:val="Textoindependiente"/>
              <w:spacing w:before="6"/>
              <w:rPr>
                <w:sz w:val="22"/>
                <w:szCs w:val="22"/>
                <w:lang w:eastAsia="en-US"/>
              </w:rPr>
            </w:pPr>
            <w:r w:rsidRPr="00FF575E">
              <w:rPr>
                <w:sz w:val="22"/>
                <w:szCs w:val="22"/>
                <w:lang w:eastAsia="en-US"/>
              </w:rPr>
              <w:t>Trabajadores.</w:t>
            </w:r>
          </w:p>
        </w:tc>
      </w:tr>
      <w:tr w:rsidR="00FF575E" w:rsidRPr="00FF575E" w14:paraId="1C860030" w14:textId="77777777" w:rsidTr="00763D76">
        <w:tc>
          <w:tcPr>
            <w:tcW w:w="3078" w:type="pct"/>
            <w:shd w:val="clear" w:color="auto" w:fill="auto"/>
          </w:tcPr>
          <w:p w14:paraId="350655CB"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PROCESOS RELACIONADOS</w:t>
            </w:r>
          </w:p>
        </w:tc>
        <w:tc>
          <w:tcPr>
            <w:tcW w:w="1922" w:type="pct"/>
            <w:shd w:val="clear" w:color="auto" w:fill="auto"/>
          </w:tcPr>
          <w:p w14:paraId="4F16108E" w14:textId="77777777" w:rsidR="00A47241" w:rsidRPr="00FF575E" w:rsidRDefault="00A47241" w:rsidP="00763D76">
            <w:pPr>
              <w:pStyle w:val="Textoindependiente"/>
              <w:spacing w:before="6"/>
              <w:rPr>
                <w:sz w:val="22"/>
                <w:szCs w:val="22"/>
                <w:lang w:eastAsia="en-US"/>
              </w:rPr>
            </w:pPr>
            <w:r w:rsidRPr="00FF575E">
              <w:rPr>
                <w:sz w:val="22"/>
                <w:szCs w:val="22"/>
                <w:lang w:eastAsia="en-US"/>
              </w:rPr>
              <w:t>Retribución y acuerdos de contratos o contrataciones.</w:t>
            </w:r>
          </w:p>
        </w:tc>
      </w:tr>
      <w:tr w:rsidR="00FF575E" w:rsidRPr="00FF575E" w14:paraId="2BF8D2AD" w14:textId="77777777" w:rsidTr="00763D76">
        <w:tc>
          <w:tcPr>
            <w:tcW w:w="3078" w:type="pct"/>
            <w:shd w:val="clear" w:color="auto" w:fill="auto"/>
          </w:tcPr>
          <w:p w14:paraId="5BC1FACA"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AMBITO TEMPORAL DE EJECUCION</w:t>
            </w:r>
          </w:p>
        </w:tc>
        <w:tc>
          <w:tcPr>
            <w:tcW w:w="1922" w:type="pct"/>
            <w:shd w:val="clear" w:color="auto" w:fill="auto"/>
          </w:tcPr>
          <w:p w14:paraId="3BBF10EB" w14:textId="77777777" w:rsidR="00A47241" w:rsidRPr="00FF575E" w:rsidRDefault="00A47241" w:rsidP="00763D76">
            <w:pPr>
              <w:pStyle w:val="Textoindependiente"/>
              <w:spacing w:before="6"/>
              <w:rPr>
                <w:sz w:val="22"/>
                <w:szCs w:val="22"/>
                <w:lang w:eastAsia="en-US"/>
              </w:rPr>
            </w:pPr>
            <w:r w:rsidRPr="00FF575E">
              <w:rPr>
                <w:sz w:val="22"/>
                <w:szCs w:val="22"/>
                <w:lang w:eastAsia="en-US"/>
              </w:rPr>
              <w:t xml:space="preserve">LARGO PLAZO (3 AÑOS) </w:t>
            </w:r>
          </w:p>
        </w:tc>
      </w:tr>
      <w:tr w:rsidR="00FF575E" w:rsidRPr="00FF575E" w14:paraId="49A90A51" w14:textId="77777777" w:rsidTr="00763D76">
        <w:tc>
          <w:tcPr>
            <w:tcW w:w="3078" w:type="pct"/>
            <w:shd w:val="clear" w:color="auto" w:fill="auto"/>
          </w:tcPr>
          <w:p w14:paraId="03B6FF62"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PROBABILIDAD DE SUCESO</w:t>
            </w:r>
          </w:p>
        </w:tc>
        <w:tc>
          <w:tcPr>
            <w:tcW w:w="1922" w:type="pct"/>
            <w:shd w:val="clear" w:color="auto" w:fill="auto"/>
          </w:tcPr>
          <w:p w14:paraId="1E6FFF7C" w14:textId="77777777" w:rsidR="00A47241" w:rsidRPr="00FF575E" w:rsidRDefault="00A47241" w:rsidP="00763D76">
            <w:pPr>
              <w:pStyle w:val="Textoindependiente"/>
              <w:spacing w:before="6"/>
              <w:rPr>
                <w:sz w:val="22"/>
                <w:szCs w:val="22"/>
                <w:lang w:eastAsia="en-US"/>
              </w:rPr>
            </w:pPr>
            <w:r w:rsidRPr="00FF575E">
              <w:rPr>
                <w:sz w:val="22"/>
                <w:szCs w:val="22"/>
                <w:lang w:eastAsia="en-US"/>
              </w:rPr>
              <w:t>MEDIA – 2 ptos</w:t>
            </w:r>
          </w:p>
        </w:tc>
      </w:tr>
      <w:tr w:rsidR="00FF575E" w:rsidRPr="00FF575E" w14:paraId="7171488D" w14:textId="77777777" w:rsidTr="00763D76">
        <w:tc>
          <w:tcPr>
            <w:tcW w:w="3078" w:type="pct"/>
            <w:shd w:val="clear" w:color="auto" w:fill="auto"/>
          </w:tcPr>
          <w:p w14:paraId="74FDB032"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GRAVEDAD / IMPACTO EN MATERIA DE IGUALDAD</w:t>
            </w:r>
          </w:p>
        </w:tc>
        <w:tc>
          <w:tcPr>
            <w:tcW w:w="1922" w:type="pct"/>
            <w:shd w:val="clear" w:color="auto" w:fill="auto"/>
          </w:tcPr>
          <w:p w14:paraId="435D6826" w14:textId="36487FDB" w:rsidR="00A47241" w:rsidRPr="00FF575E" w:rsidRDefault="00763D76" w:rsidP="00763D76">
            <w:pPr>
              <w:pStyle w:val="Textoindependiente"/>
              <w:spacing w:before="6"/>
              <w:rPr>
                <w:sz w:val="22"/>
                <w:szCs w:val="22"/>
                <w:lang w:eastAsia="en-US"/>
              </w:rPr>
            </w:pPr>
            <w:r w:rsidRPr="00FF575E">
              <w:rPr>
                <w:sz w:val="22"/>
                <w:szCs w:val="22"/>
                <w:lang w:eastAsia="en-US"/>
              </w:rPr>
              <w:t>MEDIO</w:t>
            </w:r>
            <w:r w:rsidR="00A47241" w:rsidRPr="00FF575E">
              <w:rPr>
                <w:sz w:val="22"/>
                <w:szCs w:val="22"/>
                <w:lang w:eastAsia="en-US"/>
              </w:rPr>
              <w:t xml:space="preserve"> IMPACTO – </w:t>
            </w:r>
            <w:r w:rsidRPr="00FF575E">
              <w:rPr>
                <w:sz w:val="22"/>
                <w:szCs w:val="22"/>
                <w:lang w:eastAsia="en-US"/>
              </w:rPr>
              <w:t>2</w:t>
            </w:r>
            <w:r w:rsidR="00A47241" w:rsidRPr="00FF575E">
              <w:rPr>
                <w:sz w:val="22"/>
                <w:szCs w:val="22"/>
                <w:lang w:eastAsia="en-US"/>
              </w:rPr>
              <w:t xml:space="preserve"> puntos</w:t>
            </w:r>
          </w:p>
        </w:tc>
      </w:tr>
      <w:tr w:rsidR="00FF575E" w:rsidRPr="00FF575E" w14:paraId="5BA3278E" w14:textId="77777777" w:rsidTr="00763D76">
        <w:tc>
          <w:tcPr>
            <w:tcW w:w="3078" w:type="pct"/>
            <w:shd w:val="clear" w:color="auto" w:fill="auto"/>
          </w:tcPr>
          <w:p w14:paraId="21F945C1"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PRIORIZACION (VALOR PROB. +GRAVEDAD&gt;4 PRIORITARIO)</w:t>
            </w:r>
          </w:p>
        </w:tc>
        <w:tc>
          <w:tcPr>
            <w:tcW w:w="1922" w:type="pct"/>
            <w:shd w:val="clear" w:color="auto" w:fill="auto"/>
          </w:tcPr>
          <w:p w14:paraId="72F5D2C1" w14:textId="26C4333E" w:rsidR="00A47241" w:rsidRPr="00FF575E" w:rsidRDefault="00763D76" w:rsidP="00763D76">
            <w:pPr>
              <w:pStyle w:val="Textoindependiente"/>
              <w:spacing w:before="6"/>
              <w:rPr>
                <w:sz w:val="22"/>
                <w:szCs w:val="22"/>
                <w:lang w:eastAsia="en-US"/>
              </w:rPr>
            </w:pPr>
            <w:r w:rsidRPr="00FF575E">
              <w:rPr>
                <w:sz w:val="22"/>
                <w:szCs w:val="22"/>
                <w:lang w:eastAsia="en-US"/>
              </w:rPr>
              <w:t>4</w:t>
            </w:r>
            <w:r w:rsidR="00A47241" w:rsidRPr="00FF575E">
              <w:rPr>
                <w:sz w:val="22"/>
                <w:szCs w:val="22"/>
                <w:lang w:eastAsia="en-US"/>
              </w:rPr>
              <w:t xml:space="preserve"> puntos</w:t>
            </w:r>
          </w:p>
        </w:tc>
      </w:tr>
      <w:tr w:rsidR="00FF575E" w:rsidRPr="00FF575E" w14:paraId="0662AF06" w14:textId="77777777" w:rsidTr="00763D76">
        <w:tc>
          <w:tcPr>
            <w:tcW w:w="3078" w:type="pct"/>
            <w:shd w:val="clear" w:color="auto" w:fill="auto"/>
          </w:tcPr>
          <w:p w14:paraId="1D314CBA"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COSTE</w:t>
            </w:r>
          </w:p>
        </w:tc>
        <w:tc>
          <w:tcPr>
            <w:tcW w:w="1922" w:type="pct"/>
            <w:shd w:val="clear" w:color="auto" w:fill="auto"/>
          </w:tcPr>
          <w:p w14:paraId="075942C2" w14:textId="77777777" w:rsidR="00A47241" w:rsidRPr="00FF575E" w:rsidRDefault="00A47241" w:rsidP="00763D76">
            <w:pPr>
              <w:pStyle w:val="Textoindependiente"/>
              <w:spacing w:before="6"/>
              <w:rPr>
                <w:sz w:val="22"/>
                <w:szCs w:val="22"/>
                <w:lang w:eastAsia="en-US"/>
              </w:rPr>
            </w:pPr>
            <w:r w:rsidRPr="00FF575E">
              <w:rPr>
                <w:sz w:val="22"/>
                <w:szCs w:val="22"/>
                <w:lang w:eastAsia="en-US"/>
              </w:rPr>
              <w:t>MEDIO (1000-30000 €)</w:t>
            </w:r>
          </w:p>
        </w:tc>
      </w:tr>
      <w:tr w:rsidR="00FF575E" w:rsidRPr="00FF575E" w14:paraId="58CECD8A" w14:textId="77777777" w:rsidTr="00763D76">
        <w:tc>
          <w:tcPr>
            <w:tcW w:w="3078" w:type="pct"/>
            <w:shd w:val="clear" w:color="auto" w:fill="auto"/>
          </w:tcPr>
          <w:p w14:paraId="12E1228B"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RECURSOS</w:t>
            </w:r>
          </w:p>
        </w:tc>
        <w:tc>
          <w:tcPr>
            <w:tcW w:w="1922" w:type="pct"/>
            <w:shd w:val="clear" w:color="auto" w:fill="auto"/>
          </w:tcPr>
          <w:p w14:paraId="61F6EC29" w14:textId="77777777" w:rsidR="00A47241" w:rsidRPr="00FF575E" w:rsidRDefault="00A47241" w:rsidP="00763D76">
            <w:pPr>
              <w:pStyle w:val="Textoindependiente"/>
              <w:spacing w:before="6"/>
              <w:rPr>
                <w:sz w:val="22"/>
                <w:szCs w:val="22"/>
                <w:lang w:eastAsia="en-US"/>
              </w:rPr>
            </w:pPr>
            <w:r w:rsidRPr="00FF575E">
              <w:rPr>
                <w:sz w:val="22"/>
                <w:szCs w:val="22"/>
                <w:lang w:eastAsia="en-US"/>
              </w:rPr>
              <w:t>IMPLANTACION CON MEDIOS INTERNOS</w:t>
            </w:r>
          </w:p>
        </w:tc>
      </w:tr>
      <w:tr w:rsidR="00FF575E" w:rsidRPr="00FF575E" w14:paraId="09EC7E92" w14:textId="77777777" w:rsidTr="00763D76">
        <w:tc>
          <w:tcPr>
            <w:tcW w:w="3078" w:type="pct"/>
            <w:shd w:val="clear" w:color="auto" w:fill="auto"/>
          </w:tcPr>
          <w:p w14:paraId="10B00F83" w14:textId="77777777" w:rsidR="00A47241" w:rsidRPr="00FF575E" w:rsidRDefault="00A47241" w:rsidP="00763D76">
            <w:pPr>
              <w:pStyle w:val="Textoindependiente"/>
              <w:spacing w:before="6"/>
              <w:rPr>
                <w:b/>
                <w:bCs/>
                <w:sz w:val="22"/>
                <w:szCs w:val="22"/>
                <w:lang w:eastAsia="en-US"/>
              </w:rPr>
            </w:pPr>
            <w:r w:rsidRPr="00FF575E">
              <w:rPr>
                <w:b/>
                <w:bCs/>
                <w:sz w:val="22"/>
                <w:szCs w:val="22"/>
                <w:lang w:eastAsia="en-US"/>
              </w:rPr>
              <w:t>RESPONSABLE DE IMPLANTACION Y FECHA DE PUESTA EN MARCHA</w:t>
            </w:r>
          </w:p>
        </w:tc>
        <w:tc>
          <w:tcPr>
            <w:tcW w:w="1922" w:type="pct"/>
            <w:shd w:val="clear" w:color="auto" w:fill="auto"/>
          </w:tcPr>
          <w:p w14:paraId="4D4FC90A" w14:textId="77777777" w:rsidR="00A47241" w:rsidRPr="00FF575E" w:rsidRDefault="00A47241" w:rsidP="00763D76">
            <w:pPr>
              <w:pStyle w:val="Textoindependiente"/>
              <w:spacing w:before="6"/>
              <w:rPr>
                <w:sz w:val="22"/>
                <w:szCs w:val="22"/>
                <w:lang w:eastAsia="en-US"/>
              </w:rPr>
            </w:pPr>
            <w:r w:rsidRPr="00FF575E">
              <w:rPr>
                <w:sz w:val="22"/>
                <w:szCs w:val="22"/>
                <w:lang w:eastAsia="en-US"/>
              </w:rPr>
              <w:t xml:space="preserve">Dirección </w:t>
            </w:r>
          </w:p>
          <w:p w14:paraId="08E0642C" w14:textId="77777777" w:rsidR="00A47241" w:rsidRPr="00FF575E" w:rsidRDefault="00A47241" w:rsidP="00763D76">
            <w:pPr>
              <w:pStyle w:val="Textoindependiente"/>
              <w:spacing w:before="6"/>
              <w:rPr>
                <w:sz w:val="22"/>
                <w:szCs w:val="22"/>
                <w:lang w:eastAsia="en-US"/>
              </w:rPr>
            </w:pPr>
            <w:r w:rsidRPr="00FF575E">
              <w:rPr>
                <w:sz w:val="22"/>
                <w:szCs w:val="22"/>
                <w:lang w:eastAsia="en-US"/>
              </w:rPr>
              <w:t>Comisión</w:t>
            </w:r>
          </w:p>
          <w:p w14:paraId="236F8FCD" w14:textId="059781B9" w:rsidR="00A47241" w:rsidRPr="00FF575E" w:rsidRDefault="00763D76" w:rsidP="00763D76">
            <w:pPr>
              <w:pStyle w:val="Textoindependiente"/>
              <w:spacing w:before="6"/>
              <w:rPr>
                <w:sz w:val="22"/>
                <w:szCs w:val="22"/>
                <w:lang w:eastAsia="en-US"/>
              </w:rPr>
            </w:pPr>
            <w:r w:rsidRPr="00FF575E">
              <w:rPr>
                <w:sz w:val="22"/>
                <w:szCs w:val="22"/>
                <w:lang w:eastAsia="en-US"/>
              </w:rPr>
              <w:t>Julio</w:t>
            </w:r>
            <w:r w:rsidR="00A47241" w:rsidRPr="00FF575E">
              <w:rPr>
                <w:sz w:val="22"/>
                <w:szCs w:val="22"/>
                <w:lang w:eastAsia="en-US"/>
              </w:rPr>
              <w:t xml:space="preserve"> 2023</w:t>
            </w:r>
          </w:p>
        </w:tc>
      </w:tr>
    </w:tbl>
    <w:p w14:paraId="6F49E121" w14:textId="77777777" w:rsidR="00763D76" w:rsidRPr="00FF575E" w:rsidRDefault="00763D76" w:rsidP="00763D76"/>
    <w:p w14:paraId="62090622" w14:textId="77777777" w:rsidR="00763D76" w:rsidRPr="00FF575E" w:rsidRDefault="00763D76" w:rsidP="00763D76"/>
    <w:p w14:paraId="7493EC0E" w14:textId="77777777" w:rsidR="00763D76" w:rsidRPr="00FF575E" w:rsidRDefault="00763D76" w:rsidP="00763D76"/>
    <w:p w14:paraId="00E40E88" w14:textId="77777777" w:rsidR="00763D76" w:rsidRPr="00FF575E" w:rsidRDefault="00763D76" w:rsidP="00763D76">
      <w:pPr>
        <w:sectPr w:rsidR="00763D76" w:rsidRPr="00FF575E" w:rsidSect="00EC6398">
          <w:pgSz w:w="11900" w:h="16850"/>
          <w:pgMar w:top="2127" w:right="1127" w:bottom="1140" w:left="1134" w:header="565" w:footer="949" w:gutter="0"/>
          <w:cols w:space="720"/>
        </w:sectPr>
      </w:pPr>
    </w:p>
    <w:p w14:paraId="480E23EA" w14:textId="77777777" w:rsidR="00A47241" w:rsidRPr="00FF575E" w:rsidRDefault="00A47241" w:rsidP="00A47241">
      <w:pPr>
        <w:pStyle w:val="Textoindependiente"/>
        <w:spacing w:before="2"/>
        <w:rPr>
          <w:sz w:val="22"/>
          <w:szCs w:val="22"/>
        </w:rPr>
      </w:pPr>
    </w:p>
    <w:tbl>
      <w:tblPr>
        <w:tblStyle w:val="Tablaconcuadrcula"/>
        <w:tblpPr w:leftFromText="141" w:rightFromText="141" w:vertAnchor="text" w:horzAnchor="margin" w:tblpY="1123"/>
        <w:tblOverlap w:val="never"/>
        <w:tblW w:w="9634" w:type="dxa"/>
        <w:tblLook w:val="04A0" w:firstRow="1" w:lastRow="0" w:firstColumn="1" w:lastColumn="0" w:noHBand="0" w:noVBand="1"/>
      </w:tblPr>
      <w:tblGrid>
        <w:gridCol w:w="5954"/>
        <w:gridCol w:w="3680"/>
      </w:tblGrid>
      <w:tr w:rsidR="00FF575E" w:rsidRPr="00FF575E" w14:paraId="37A6A5F4" w14:textId="77777777" w:rsidTr="00FF575E">
        <w:tc>
          <w:tcPr>
            <w:tcW w:w="9634" w:type="dxa"/>
            <w:gridSpan w:val="2"/>
            <w:shd w:val="clear" w:color="auto" w:fill="auto"/>
          </w:tcPr>
          <w:p w14:paraId="61849DCD" w14:textId="77777777" w:rsidR="00A47241" w:rsidRPr="00FF575E" w:rsidRDefault="00A47241" w:rsidP="00FF575E">
            <w:pPr>
              <w:rPr>
                <w:lang w:eastAsia="en-US"/>
              </w:rPr>
            </w:pPr>
            <w:r w:rsidRPr="00FF575E">
              <w:t>PLAN Nº3: PREVENCIÓN DE RIESGOS Y DEL ACOSO MORAL, SEXUAL Y POR RAZÓN DE SEXO. LUCHAR CONTRA LA VIOLENCIA DE GÉNERO.</w:t>
            </w:r>
          </w:p>
        </w:tc>
      </w:tr>
      <w:tr w:rsidR="00FF575E" w:rsidRPr="00FF575E" w14:paraId="240D4B2A" w14:textId="77777777" w:rsidTr="00FF575E">
        <w:tc>
          <w:tcPr>
            <w:tcW w:w="9634" w:type="dxa"/>
            <w:gridSpan w:val="2"/>
            <w:shd w:val="clear" w:color="auto" w:fill="auto"/>
          </w:tcPr>
          <w:p w14:paraId="0F394B60"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OBJETIVOS</w:t>
            </w:r>
          </w:p>
        </w:tc>
      </w:tr>
      <w:tr w:rsidR="00FF575E" w:rsidRPr="00FF575E" w14:paraId="2F5BC8FE" w14:textId="77777777" w:rsidTr="00FF575E">
        <w:tc>
          <w:tcPr>
            <w:tcW w:w="9634" w:type="dxa"/>
            <w:gridSpan w:val="2"/>
            <w:shd w:val="clear" w:color="auto" w:fill="auto"/>
          </w:tcPr>
          <w:p w14:paraId="45C19AC8" w14:textId="2C2A1393" w:rsidR="00A47241" w:rsidRPr="00FF575E" w:rsidRDefault="00A47241" w:rsidP="00FF575E">
            <w:pPr>
              <w:tabs>
                <w:tab w:val="left" w:pos="1631"/>
              </w:tabs>
              <w:spacing w:before="1"/>
              <w:jc w:val="both"/>
              <w:rPr>
                <w:lang w:eastAsia="en-US"/>
              </w:rPr>
            </w:pPr>
            <w:r w:rsidRPr="00FF575E">
              <w:rPr>
                <w:lang w:eastAsia="en-US"/>
              </w:rPr>
              <w:t>Nº3.1: Prevenir el acoso sexual, moral y por razón de sexo. Plan</w:t>
            </w:r>
            <w:r w:rsidR="00FF242F" w:rsidRPr="00FF575E">
              <w:rPr>
                <w:lang w:eastAsia="en-US"/>
              </w:rPr>
              <w:t xml:space="preserve"> actualizado</w:t>
            </w:r>
          </w:p>
        </w:tc>
      </w:tr>
      <w:tr w:rsidR="00FF575E" w:rsidRPr="00FF575E" w14:paraId="33356908" w14:textId="77777777" w:rsidTr="00FF575E">
        <w:tc>
          <w:tcPr>
            <w:tcW w:w="9634" w:type="dxa"/>
            <w:gridSpan w:val="2"/>
            <w:shd w:val="clear" w:color="auto" w:fill="auto"/>
          </w:tcPr>
          <w:p w14:paraId="6F3A860C"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ESQUEMA DE LAS MEDIDAS</w:t>
            </w:r>
          </w:p>
        </w:tc>
      </w:tr>
      <w:tr w:rsidR="00FF575E" w:rsidRPr="00FF575E" w14:paraId="0194C232" w14:textId="77777777" w:rsidTr="00FF575E">
        <w:tc>
          <w:tcPr>
            <w:tcW w:w="9634" w:type="dxa"/>
            <w:gridSpan w:val="2"/>
            <w:shd w:val="clear" w:color="auto" w:fill="auto"/>
          </w:tcPr>
          <w:p w14:paraId="230B1653" w14:textId="1AC55D99" w:rsidR="00A47241" w:rsidRPr="00FF575E" w:rsidRDefault="007B2047" w:rsidP="00FF575E">
            <w:pPr>
              <w:tabs>
                <w:tab w:val="left" w:pos="965"/>
                <w:tab w:val="left" w:pos="966"/>
              </w:tabs>
              <w:spacing w:before="107"/>
              <w:jc w:val="both"/>
              <w:rPr>
                <w:lang w:eastAsia="en-US"/>
              </w:rPr>
            </w:pPr>
            <w:r w:rsidRPr="00FF575E">
              <w:rPr>
                <w:rFonts w:eastAsiaTheme="minorHAnsi"/>
              </w:rPr>
              <w:t xml:space="preserve">Ejecutar un procedimiento de Acoso actualizado. </w:t>
            </w:r>
            <w:r w:rsidRPr="00FF575E">
              <w:rPr>
                <w:rFonts w:eastAsiaTheme="minorHAnsi"/>
              </w:rPr>
              <w:t>Ap</w:t>
            </w:r>
            <w:r w:rsidR="00A47241" w:rsidRPr="00FF575E">
              <w:rPr>
                <w:lang w:eastAsia="en-US"/>
              </w:rPr>
              <w:t>licar un protocolo para el tratamiento de las denuncias y/o presuntas situaciones de acoso moral, sexual y/o por razón de sexo en la empresa y difundirlo entre toda la plantilla</w:t>
            </w:r>
            <w:r w:rsidRPr="00FF575E">
              <w:rPr>
                <w:lang w:eastAsia="en-US"/>
              </w:rPr>
              <w:t>.</w:t>
            </w:r>
          </w:p>
          <w:p w14:paraId="7B642D63" w14:textId="77777777" w:rsidR="00A47241" w:rsidRPr="00FF575E" w:rsidRDefault="00A47241" w:rsidP="00FF575E">
            <w:pPr>
              <w:pStyle w:val="Textoindependiente"/>
              <w:tabs>
                <w:tab w:val="left" w:pos="8396"/>
              </w:tabs>
              <w:spacing w:before="6"/>
              <w:jc w:val="both"/>
              <w:rPr>
                <w:sz w:val="22"/>
                <w:szCs w:val="22"/>
                <w:lang w:eastAsia="en-US"/>
              </w:rPr>
            </w:pPr>
            <w:r w:rsidRPr="00FF575E">
              <w:rPr>
                <w:sz w:val="22"/>
                <w:szCs w:val="22"/>
                <w:lang w:eastAsia="en-US"/>
              </w:rPr>
              <w:t>Prevenir y erradicar las situaciones con violencia en todas sus modalidades, adoptando todas las medidas necesarias para ello.</w:t>
            </w:r>
          </w:p>
          <w:p w14:paraId="4D2E3ADB" w14:textId="49AE4B5E" w:rsidR="007B2047" w:rsidRPr="00FF575E" w:rsidRDefault="00FF242F" w:rsidP="00FF575E">
            <w:pPr>
              <w:pStyle w:val="Textoindependiente"/>
              <w:tabs>
                <w:tab w:val="left" w:pos="8396"/>
              </w:tabs>
              <w:spacing w:before="6"/>
              <w:rPr>
                <w:sz w:val="22"/>
                <w:szCs w:val="22"/>
                <w:lang w:eastAsia="en-US"/>
              </w:rPr>
            </w:pPr>
            <w:r w:rsidRPr="00FF575E">
              <w:rPr>
                <w:rFonts w:eastAsiaTheme="minorHAnsi"/>
                <w:sz w:val="22"/>
                <w:szCs w:val="22"/>
              </w:rPr>
              <w:t>Comunicar la política de igualdad de la empresa a trabajadores</w:t>
            </w:r>
          </w:p>
        </w:tc>
      </w:tr>
      <w:tr w:rsidR="00FF575E" w:rsidRPr="00FF575E" w14:paraId="4832B709" w14:textId="77777777" w:rsidTr="00FF575E">
        <w:tc>
          <w:tcPr>
            <w:tcW w:w="5954" w:type="dxa"/>
            <w:shd w:val="clear" w:color="auto" w:fill="auto"/>
          </w:tcPr>
          <w:p w14:paraId="42EABB73"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DESTINATARIOS</w:t>
            </w:r>
          </w:p>
        </w:tc>
        <w:tc>
          <w:tcPr>
            <w:tcW w:w="3680" w:type="dxa"/>
            <w:shd w:val="clear" w:color="auto" w:fill="auto"/>
          </w:tcPr>
          <w:p w14:paraId="422608F7" w14:textId="77777777" w:rsidR="00A47241" w:rsidRPr="00FF575E" w:rsidRDefault="00A47241" w:rsidP="00FF575E">
            <w:pPr>
              <w:pStyle w:val="Textoindependiente"/>
              <w:spacing w:before="6"/>
              <w:rPr>
                <w:sz w:val="22"/>
                <w:szCs w:val="22"/>
                <w:lang w:eastAsia="en-US"/>
              </w:rPr>
            </w:pPr>
            <w:r w:rsidRPr="00FF575E">
              <w:rPr>
                <w:sz w:val="22"/>
                <w:szCs w:val="22"/>
                <w:lang w:eastAsia="en-US"/>
              </w:rPr>
              <w:t xml:space="preserve">Trabajadores </w:t>
            </w:r>
          </w:p>
        </w:tc>
      </w:tr>
      <w:tr w:rsidR="00FF575E" w:rsidRPr="00FF575E" w14:paraId="1906601E" w14:textId="77777777" w:rsidTr="00FF575E">
        <w:tc>
          <w:tcPr>
            <w:tcW w:w="5954" w:type="dxa"/>
            <w:shd w:val="clear" w:color="auto" w:fill="auto"/>
          </w:tcPr>
          <w:p w14:paraId="5CA49CCC"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PROCESOS RELACIONADOS</w:t>
            </w:r>
          </w:p>
        </w:tc>
        <w:tc>
          <w:tcPr>
            <w:tcW w:w="3680" w:type="dxa"/>
            <w:shd w:val="clear" w:color="auto" w:fill="auto"/>
          </w:tcPr>
          <w:p w14:paraId="322037B8" w14:textId="77777777" w:rsidR="00A47241" w:rsidRPr="00FF575E" w:rsidRDefault="00A47241" w:rsidP="00FF575E">
            <w:pPr>
              <w:pStyle w:val="Textoindependiente"/>
              <w:spacing w:before="6"/>
              <w:rPr>
                <w:sz w:val="22"/>
                <w:szCs w:val="22"/>
                <w:lang w:eastAsia="en-US"/>
              </w:rPr>
            </w:pPr>
            <w:r w:rsidRPr="00FF575E">
              <w:rPr>
                <w:sz w:val="22"/>
                <w:szCs w:val="22"/>
                <w:lang w:eastAsia="en-US"/>
              </w:rPr>
              <w:t xml:space="preserve">Proceso de detección y prevención del acoso.  </w:t>
            </w:r>
          </w:p>
        </w:tc>
      </w:tr>
      <w:tr w:rsidR="00FF575E" w:rsidRPr="00FF575E" w14:paraId="306F558A" w14:textId="77777777" w:rsidTr="00FF575E">
        <w:tc>
          <w:tcPr>
            <w:tcW w:w="5954" w:type="dxa"/>
            <w:shd w:val="clear" w:color="auto" w:fill="auto"/>
          </w:tcPr>
          <w:p w14:paraId="24A2234F"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AMBITO TEMPORAL DE EJECUCION</w:t>
            </w:r>
          </w:p>
        </w:tc>
        <w:tc>
          <w:tcPr>
            <w:tcW w:w="3680" w:type="dxa"/>
            <w:shd w:val="clear" w:color="auto" w:fill="auto"/>
          </w:tcPr>
          <w:p w14:paraId="7B316151" w14:textId="77777777" w:rsidR="00A47241" w:rsidRPr="00FF575E" w:rsidRDefault="00A47241" w:rsidP="00FF575E">
            <w:pPr>
              <w:pStyle w:val="Textoindependiente"/>
              <w:spacing w:before="6"/>
              <w:rPr>
                <w:sz w:val="22"/>
                <w:szCs w:val="22"/>
                <w:lang w:eastAsia="en-US"/>
              </w:rPr>
            </w:pPr>
            <w:r w:rsidRPr="00FF575E">
              <w:rPr>
                <w:sz w:val="22"/>
                <w:szCs w:val="22"/>
                <w:lang w:eastAsia="en-US"/>
              </w:rPr>
              <w:t xml:space="preserve">BAJO PLAZO (1 AÑO) </w:t>
            </w:r>
          </w:p>
        </w:tc>
      </w:tr>
      <w:tr w:rsidR="00FF575E" w:rsidRPr="00FF575E" w14:paraId="02B2F2A1" w14:textId="77777777" w:rsidTr="00FF575E">
        <w:tc>
          <w:tcPr>
            <w:tcW w:w="5954" w:type="dxa"/>
            <w:shd w:val="clear" w:color="auto" w:fill="auto"/>
          </w:tcPr>
          <w:p w14:paraId="3A316560"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PROBABILIDAD DE SUCESO</w:t>
            </w:r>
          </w:p>
        </w:tc>
        <w:tc>
          <w:tcPr>
            <w:tcW w:w="3680" w:type="dxa"/>
            <w:shd w:val="clear" w:color="auto" w:fill="auto"/>
          </w:tcPr>
          <w:p w14:paraId="140AF057" w14:textId="77777777" w:rsidR="00A47241" w:rsidRPr="00FF575E" w:rsidRDefault="00A47241" w:rsidP="00FF575E">
            <w:pPr>
              <w:pStyle w:val="Textoindependiente"/>
              <w:spacing w:before="6"/>
              <w:rPr>
                <w:sz w:val="22"/>
                <w:szCs w:val="22"/>
                <w:lang w:eastAsia="en-US"/>
              </w:rPr>
            </w:pPr>
            <w:r w:rsidRPr="00FF575E">
              <w:rPr>
                <w:sz w:val="22"/>
                <w:szCs w:val="22"/>
                <w:lang w:eastAsia="en-US"/>
              </w:rPr>
              <w:t>BAJA – 1 ptos</w:t>
            </w:r>
          </w:p>
        </w:tc>
      </w:tr>
      <w:tr w:rsidR="00FF575E" w:rsidRPr="00FF575E" w14:paraId="05428B06" w14:textId="77777777" w:rsidTr="00FF575E">
        <w:tc>
          <w:tcPr>
            <w:tcW w:w="5954" w:type="dxa"/>
            <w:shd w:val="clear" w:color="auto" w:fill="auto"/>
          </w:tcPr>
          <w:p w14:paraId="2612C6BC"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GRAVEDAD / IMPACTO EN MATERIA DE IGUALDAD</w:t>
            </w:r>
          </w:p>
        </w:tc>
        <w:tc>
          <w:tcPr>
            <w:tcW w:w="3680" w:type="dxa"/>
            <w:shd w:val="clear" w:color="auto" w:fill="auto"/>
          </w:tcPr>
          <w:p w14:paraId="395ECF46" w14:textId="77777777" w:rsidR="00A47241" w:rsidRPr="00FF575E" w:rsidRDefault="00A47241" w:rsidP="00FF575E">
            <w:pPr>
              <w:pStyle w:val="Textoindependiente"/>
              <w:spacing w:before="6"/>
              <w:rPr>
                <w:sz w:val="22"/>
                <w:szCs w:val="22"/>
                <w:lang w:eastAsia="en-US"/>
              </w:rPr>
            </w:pPr>
            <w:r w:rsidRPr="00FF575E">
              <w:rPr>
                <w:sz w:val="22"/>
                <w:szCs w:val="22"/>
                <w:lang w:eastAsia="en-US"/>
              </w:rPr>
              <w:t>ALTO IMPACTO – 3 puntos</w:t>
            </w:r>
          </w:p>
        </w:tc>
      </w:tr>
      <w:tr w:rsidR="00FF575E" w:rsidRPr="00FF575E" w14:paraId="4059F8FA" w14:textId="77777777" w:rsidTr="00FF575E">
        <w:tc>
          <w:tcPr>
            <w:tcW w:w="5954" w:type="dxa"/>
            <w:shd w:val="clear" w:color="auto" w:fill="auto"/>
          </w:tcPr>
          <w:p w14:paraId="64DC0971"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PRIORIZACION (VALOR PROB. +GRAVEDAD&gt;4 PRIORITARIO)</w:t>
            </w:r>
          </w:p>
        </w:tc>
        <w:tc>
          <w:tcPr>
            <w:tcW w:w="3680" w:type="dxa"/>
            <w:shd w:val="clear" w:color="auto" w:fill="auto"/>
          </w:tcPr>
          <w:p w14:paraId="686330F4" w14:textId="5134917C" w:rsidR="00A47241" w:rsidRPr="00FF575E" w:rsidRDefault="00C038A2" w:rsidP="00FF575E">
            <w:pPr>
              <w:pStyle w:val="Textoindependiente"/>
              <w:spacing w:before="6"/>
              <w:rPr>
                <w:sz w:val="22"/>
                <w:szCs w:val="22"/>
                <w:lang w:eastAsia="en-US"/>
              </w:rPr>
            </w:pPr>
            <w:r w:rsidRPr="00FF575E">
              <w:rPr>
                <w:sz w:val="22"/>
                <w:szCs w:val="22"/>
                <w:lang w:eastAsia="en-US"/>
              </w:rPr>
              <w:t>3</w:t>
            </w:r>
            <w:r w:rsidR="00A47241" w:rsidRPr="00FF575E">
              <w:rPr>
                <w:sz w:val="22"/>
                <w:szCs w:val="22"/>
                <w:lang w:eastAsia="en-US"/>
              </w:rPr>
              <w:t xml:space="preserve"> puntos</w:t>
            </w:r>
          </w:p>
        </w:tc>
      </w:tr>
      <w:tr w:rsidR="00FF575E" w:rsidRPr="00FF575E" w14:paraId="60531A87" w14:textId="77777777" w:rsidTr="00FF575E">
        <w:tc>
          <w:tcPr>
            <w:tcW w:w="5954" w:type="dxa"/>
            <w:shd w:val="clear" w:color="auto" w:fill="auto"/>
          </w:tcPr>
          <w:p w14:paraId="56B15DB8"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COSTE</w:t>
            </w:r>
          </w:p>
        </w:tc>
        <w:tc>
          <w:tcPr>
            <w:tcW w:w="3680" w:type="dxa"/>
            <w:shd w:val="clear" w:color="auto" w:fill="auto"/>
          </w:tcPr>
          <w:p w14:paraId="6D653FF2" w14:textId="77777777" w:rsidR="00A47241" w:rsidRPr="00FF575E" w:rsidRDefault="00A47241" w:rsidP="00FF575E">
            <w:pPr>
              <w:pStyle w:val="Textoindependiente"/>
              <w:spacing w:before="6"/>
              <w:rPr>
                <w:sz w:val="22"/>
                <w:szCs w:val="22"/>
                <w:lang w:eastAsia="en-US"/>
              </w:rPr>
            </w:pPr>
            <w:r w:rsidRPr="00FF575E">
              <w:rPr>
                <w:sz w:val="22"/>
                <w:szCs w:val="22"/>
                <w:lang w:eastAsia="en-US"/>
              </w:rPr>
              <w:t>BAJO (&lt;1000 €)</w:t>
            </w:r>
          </w:p>
        </w:tc>
      </w:tr>
      <w:tr w:rsidR="00FF575E" w:rsidRPr="00FF575E" w14:paraId="1848372A" w14:textId="77777777" w:rsidTr="00FF575E">
        <w:tc>
          <w:tcPr>
            <w:tcW w:w="5954" w:type="dxa"/>
            <w:shd w:val="clear" w:color="auto" w:fill="auto"/>
          </w:tcPr>
          <w:p w14:paraId="6F2D915F"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RECURSOS</w:t>
            </w:r>
          </w:p>
        </w:tc>
        <w:tc>
          <w:tcPr>
            <w:tcW w:w="3680" w:type="dxa"/>
            <w:shd w:val="clear" w:color="auto" w:fill="auto"/>
          </w:tcPr>
          <w:p w14:paraId="422ECBAB" w14:textId="77777777" w:rsidR="00A47241" w:rsidRPr="00FF575E" w:rsidRDefault="00A47241" w:rsidP="00FF575E">
            <w:pPr>
              <w:pStyle w:val="Textoindependiente"/>
              <w:spacing w:before="6"/>
              <w:rPr>
                <w:sz w:val="22"/>
                <w:szCs w:val="22"/>
                <w:lang w:eastAsia="en-US"/>
              </w:rPr>
            </w:pPr>
            <w:r w:rsidRPr="00FF575E">
              <w:rPr>
                <w:sz w:val="22"/>
                <w:szCs w:val="22"/>
                <w:lang w:eastAsia="en-US"/>
              </w:rPr>
              <w:t>IMPLANTACION CON MEDIOS INTERNOS</w:t>
            </w:r>
          </w:p>
        </w:tc>
      </w:tr>
      <w:tr w:rsidR="00FF575E" w:rsidRPr="00FF575E" w14:paraId="4F047490" w14:textId="77777777" w:rsidTr="00FF575E">
        <w:tc>
          <w:tcPr>
            <w:tcW w:w="5954" w:type="dxa"/>
            <w:shd w:val="clear" w:color="auto" w:fill="auto"/>
          </w:tcPr>
          <w:p w14:paraId="25790A25" w14:textId="77777777" w:rsidR="00A47241" w:rsidRPr="00FF575E" w:rsidRDefault="00A47241" w:rsidP="00FF575E">
            <w:pPr>
              <w:pStyle w:val="Textoindependiente"/>
              <w:spacing w:before="6"/>
              <w:rPr>
                <w:b/>
                <w:bCs/>
                <w:sz w:val="22"/>
                <w:szCs w:val="22"/>
                <w:lang w:eastAsia="en-US"/>
              </w:rPr>
            </w:pPr>
            <w:r w:rsidRPr="00FF575E">
              <w:rPr>
                <w:b/>
                <w:bCs/>
                <w:sz w:val="22"/>
                <w:szCs w:val="22"/>
                <w:lang w:eastAsia="en-US"/>
              </w:rPr>
              <w:t>RESPONSABLE DE IMPLANTACION Y FECHA DE PUESTA EN MARCHA</w:t>
            </w:r>
          </w:p>
        </w:tc>
        <w:tc>
          <w:tcPr>
            <w:tcW w:w="3680" w:type="dxa"/>
            <w:shd w:val="clear" w:color="auto" w:fill="auto"/>
          </w:tcPr>
          <w:p w14:paraId="2F86F6A6" w14:textId="77777777" w:rsidR="00A47241" w:rsidRPr="00FF575E" w:rsidRDefault="00A47241" w:rsidP="00FF575E">
            <w:pPr>
              <w:pStyle w:val="Textoindependiente"/>
              <w:spacing w:before="6"/>
              <w:rPr>
                <w:sz w:val="22"/>
                <w:szCs w:val="22"/>
                <w:lang w:eastAsia="en-US"/>
              </w:rPr>
            </w:pPr>
            <w:r w:rsidRPr="00FF575E">
              <w:rPr>
                <w:sz w:val="22"/>
                <w:szCs w:val="22"/>
                <w:lang w:eastAsia="en-US"/>
              </w:rPr>
              <w:t xml:space="preserve">Dirección </w:t>
            </w:r>
          </w:p>
          <w:p w14:paraId="67B10389" w14:textId="77777777" w:rsidR="00A47241" w:rsidRPr="00FF575E" w:rsidRDefault="00A47241" w:rsidP="00FF575E">
            <w:pPr>
              <w:pStyle w:val="Textoindependiente"/>
              <w:spacing w:before="6"/>
              <w:rPr>
                <w:sz w:val="22"/>
                <w:szCs w:val="22"/>
                <w:lang w:eastAsia="en-US"/>
              </w:rPr>
            </w:pPr>
            <w:r w:rsidRPr="00FF575E">
              <w:rPr>
                <w:sz w:val="22"/>
                <w:szCs w:val="22"/>
                <w:lang w:eastAsia="en-US"/>
              </w:rPr>
              <w:t>Comisión</w:t>
            </w:r>
          </w:p>
          <w:p w14:paraId="0CE198AE" w14:textId="77777777" w:rsidR="00A47241" w:rsidRPr="00FF575E" w:rsidRDefault="00A47241" w:rsidP="00FF575E">
            <w:pPr>
              <w:pStyle w:val="Textoindependiente"/>
              <w:spacing w:before="6"/>
              <w:rPr>
                <w:sz w:val="22"/>
                <w:szCs w:val="22"/>
                <w:lang w:eastAsia="en-US"/>
              </w:rPr>
            </w:pPr>
            <w:r w:rsidRPr="00FF575E">
              <w:rPr>
                <w:sz w:val="22"/>
                <w:szCs w:val="22"/>
                <w:lang w:eastAsia="en-US"/>
              </w:rPr>
              <w:t>Trabajadores en general</w:t>
            </w:r>
          </w:p>
          <w:p w14:paraId="45AB12FE" w14:textId="11E3BD40" w:rsidR="00A47241" w:rsidRPr="00FF575E" w:rsidRDefault="00AE005D" w:rsidP="00FF575E">
            <w:pPr>
              <w:pStyle w:val="Textoindependiente"/>
              <w:spacing w:before="6"/>
              <w:rPr>
                <w:sz w:val="22"/>
                <w:szCs w:val="22"/>
                <w:lang w:eastAsia="en-US"/>
              </w:rPr>
            </w:pPr>
            <w:r w:rsidRPr="00FF575E">
              <w:rPr>
                <w:sz w:val="22"/>
                <w:szCs w:val="22"/>
                <w:lang w:eastAsia="en-US"/>
              </w:rPr>
              <w:t xml:space="preserve">Julio </w:t>
            </w:r>
            <w:r w:rsidR="00A47241" w:rsidRPr="00FF575E">
              <w:rPr>
                <w:sz w:val="22"/>
                <w:szCs w:val="22"/>
                <w:lang w:eastAsia="en-US"/>
              </w:rPr>
              <w:t>2023</w:t>
            </w:r>
          </w:p>
        </w:tc>
      </w:tr>
    </w:tbl>
    <w:p w14:paraId="78F88D6E" w14:textId="77777777" w:rsidR="00A47241" w:rsidRPr="00FF575E" w:rsidRDefault="00A47241" w:rsidP="00A47241">
      <w:pPr>
        <w:pStyle w:val="Textoindependiente"/>
        <w:spacing w:before="2"/>
        <w:rPr>
          <w:sz w:val="22"/>
          <w:szCs w:val="22"/>
        </w:rPr>
      </w:pPr>
    </w:p>
    <w:p w14:paraId="72569BFC" w14:textId="77777777" w:rsidR="00A47241" w:rsidRPr="00FF575E" w:rsidRDefault="00A47241" w:rsidP="00A47241">
      <w:pPr>
        <w:pStyle w:val="Textoindependiente"/>
        <w:framePr w:w="8641" w:wrap="auto" w:hAnchor="text"/>
        <w:spacing w:before="2"/>
        <w:rPr>
          <w:sz w:val="22"/>
          <w:szCs w:val="22"/>
        </w:rPr>
        <w:sectPr w:rsidR="00A47241" w:rsidRPr="00FF575E" w:rsidSect="00A26E1A">
          <w:pgSz w:w="11900" w:h="16850"/>
          <w:pgMar w:top="980" w:right="1127" w:bottom="1140" w:left="1134" w:header="565" w:footer="949" w:gutter="0"/>
          <w:cols w:space="720"/>
        </w:sectPr>
      </w:pPr>
    </w:p>
    <w:p w14:paraId="2E8FD902" w14:textId="77777777" w:rsidR="00A47241" w:rsidRPr="00FF575E" w:rsidRDefault="00A47241" w:rsidP="00A47241">
      <w:pPr>
        <w:pStyle w:val="Textoindependiente"/>
        <w:spacing w:before="2"/>
        <w:rPr>
          <w:sz w:val="22"/>
          <w:szCs w:val="22"/>
        </w:rPr>
      </w:pPr>
    </w:p>
    <w:tbl>
      <w:tblPr>
        <w:tblStyle w:val="Tablaconcuadrcula"/>
        <w:tblpPr w:leftFromText="141" w:rightFromText="141" w:vertAnchor="text" w:tblpX="1129" w:tblpY="1"/>
        <w:tblOverlap w:val="never"/>
        <w:tblW w:w="9493" w:type="dxa"/>
        <w:tblLook w:val="04A0" w:firstRow="1" w:lastRow="0" w:firstColumn="1" w:lastColumn="0" w:noHBand="0" w:noVBand="1"/>
      </w:tblPr>
      <w:tblGrid>
        <w:gridCol w:w="4815"/>
        <w:gridCol w:w="4678"/>
      </w:tblGrid>
      <w:tr w:rsidR="00FF575E" w:rsidRPr="00FF575E" w14:paraId="0BF8B83F" w14:textId="77777777" w:rsidTr="00FF575E">
        <w:tc>
          <w:tcPr>
            <w:tcW w:w="9493" w:type="dxa"/>
            <w:gridSpan w:val="2"/>
            <w:shd w:val="clear" w:color="auto" w:fill="auto"/>
          </w:tcPr>
          <w:p w14:paraId="5F84FD5D" w14:textId="41EACEF4" w:rsidR="00A47241" w:rsidRPr="00FF575E" w:rsidRDefault="00A47241" w:rsidP="00763D76">
            <w:pPr>
              <w:rPr>
                <w:lang w:eastAsia="en-US"/>
              </w:rPr>
            </w:pPr>
            <w:r w:rsidRPr="00FF575E">
              <w:t>PLAN Nº</w:t>
            </w:r>
            <w:r w:rsidR="003C7DFA" w:rsidRPr="00FF575E">
              <w:t>4</w:t>
            </w:r>
            <w:r w:rsidRPr="00FF575E">
              <w:t>:</w:t>
            </w:r>
            <w:r w:rsidRPr="00FF575E">
              <w:tab/>
              <w:t>FORMACIÓNEN IGUALDAD EN Y PARA</w:t>
            </w:r>
            <w:r w:rsidR="00FF242F" w:rsidRPr="00FF575E">
              <w:t xml:space="preserve">LA REDUCCION DE DESIGUALDADES, MEJORA DE LA </w:t>
            </w:r>
            <w:r w:rsidRPr="00FF575E">
              <w:t>PROMOCIONAR</w:t>
            </w:r>
            <w:r w:rsidR="00FF242F" w:rsidRPr="00FF575E">
              <w:t xml:space="preserve"> O CLASIFICACIÓN PROFESIONAL</w:t>
            </w:r>
          </w:p>
        </w:tc>
      </w:tr>
      <w:tr w:rsidR="00FF575E" w:rsidRPr="00FF575E" w14:paraId="0BF9F24D" w14:textId="77777777" w:rsidTr="00FF575E">
        <w:tc>
          <w:tcPr>
            <w:tcW w:w="9493" w:type="dxa"/>
            <w:gridSpan w:val="2"/>
            <w:shd w:val="clear" w:color="auto" w:fill="auto"/>
          </w:tcPr>
          <w:p w14:paraId="5FC10C19"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OBJETIVOS</w:t>
            </w:r>
          </w:p>
        </w:tc>
      </w:tr>
      <w:tr w:rsidR="00FF575E" w:rsidRPr="00FF575E" w14:paraId="4472C574" w14:textId="77777777" w:rsidTr="00FF575E">
        <w:tc>
          <w:tcPr>
            <w:tcW w:w="9493" w:type="dxa"/>
            <w:gridSpan w:val="2"/>
            <w:shd w:val="clear" w:color="auto" w:fill="auto"/>
          </w:tcPr>
          <w:p w14:paraId="0ED137F0" w14:textId="55CD30AC" w:rsidR="00A47241" w:rsidRPr="00FF575E" w:rsidRDefault="00A47241" w:rsidP="00A26E1A">
            <w:pPr>
              <w:tabs>
                <w:tab w:val="left" w:pos="1631"/>
              </w:tabs>
              <w:spacing w:line="216" w:lineRule="auto"/>
              <w:jc w:val="both"/>
              <w:rPr>
                <w:lang w:eastAsia="en-US"/>
              </w:rPr>
            </w:pPr>
            <w:r w:rsidRPr="00FF575E">
              <w:rPr>
                <w:lang w:eastAsia="en-US"/>
              </w:rPr>
              <w:t xml:space="preserve">Nº 5.1: Promover la </w:t>
            </w:r>
            <w:r w:rsidR="00C038A2" w:rsidRPr="00FF575E">
              <w:rPr>
                <w:lang w:eastAsia="en-US"/>
              </w:rPr>
              <w:t>in</w:t>
            </w:r>
            <w:r w:rsidRPr="00FF575E">
              <w:rPr>
                <w:lang w:eastAsia="en-US"/>
              </w:rPr>
              <w:t xml:space="preserve">formación </w:t>
            </w:r>
            <w:r w:rsidR="00C038A2" w:rsidRPr="00FF575E">
              <w:rPr>
                <w:lang w:eastAsia="en-US"/>
              </w:rPr>
              <w:t>de la política de igualdad.</w:t>
            </w:r>
          </w:p>
          <w:p w14:paraId="0B5B9C00" w14:textId="77777777" w:rsidR="00A47241" w:rsidRPr="00FF575E" w:rsidRDefault="00A47241" w:rsidP="00A26E1A">
            <w:pPr>
              <w:tabs>
                <w:tab w:val="left" w:pos="1133"/>
                <w:tab w:val="left" w:pos="1733"/>
                <w:tab w:val="left" w:pos="2221"/>
                <w:tab w:val="left" w:pos="2819"/>
                <w:tab w:val="left" w:pos="4502"/>
                <w:tab w:val="left" w:pos="5121"/>
                <w:tab w:val="left" w:pos="5666"/>
                <w:tab w:val="left" w:pos="6972"/>
                <w:tab w:val="left" w:pos="7560"/>
                <w:tab w:val="left" w:pos="8906"/>
                <w:tab w:val="left" w:pos="9324"/>
              </w:tabs>
              <w:spacing w:before="71" w:line="216" w:lineRule="auto"/>
              <w:jc w:val="both"/>
              <w:rPr>
                <w:lang w:eastAsia="en-US"/>
              </w:rPr>
            </w:pPr>
            <w:r w:rsidRPr="00FF575E">
              <w:rPr>
                <w:lang w:eastAsia="en-US"/>
              </w:rPr>
              <w:t xml:space="preserve">Nº 5.2: Promover la formación entre trabajadores para el desarrollo de sus competencias y permitir con ello, la promoción interna de trabajadores a nuevos puestos. </w:t>
            </w:r>
          </w:p>
          <w:p w14:paraId="547C6D1D" w14:textId="1961C8C3" w:rsidR="00A47241" w:rsidRPr="00FF575E" w:rsidRDefault="00A47241" w:rsidP="00A26E1A">
            <w:pPr>
              <w:tabs>
                <w:tab w:val="left" w:pos="1133"/>
                <w:tab w:val="left" w:pos="1733"/>
                <w:tab w:val="left" w:pos="2221"/>
                <w:tab w:val="left" w:pos="2819"/>
                <w:tab w:val="left" w:pos="4502"/>
                <w:tab w:val="left" w:pos="5121"/>
                <w:tab w:val="left" w:pos="5666"/>
                <w:tab w:val="left" w:pos="6972"/>
                <w:tab w:val="left" w:pos="7560"/>
                <w:tab w:val="left" w:pos="8906"/>
                <w:tab w:val="left" w:pos="9324"/>
              </w:tabs>
              <w:spacing w:before="71" w:line="216" w:lineRule="auto"/>
              <w:jc w:val="both"/>
              <w:rPr>
                <w:lang w:eastAsia="en-US"/>
              </w:rPr>
            </w:pPr>
            <w:r w:rsidRPr="00FF575E">
              <w:rPr>
                <w:lang w:eastAsia="en-US"/>
              </w:rPr>
              <w:t xml:space="preserve">Nº 5.3: Promover la formación </w:t>
            </w:r>
            <w:r w:rsidR="00C038A2" w:rsidRPr="00FF575E">
              <w:rPr>
                <w:lang w:eastAsia="en-US"/>
              </w:rPr>
              <w:t>a nuevos en igualdad /acoso.</w:t>
            </w:r>
          </w:p>
        </w:tc>
      </w:tr>
      <w:tr w:rsidR="00FF575E" w:rsidRPr="00FF575E" w14:paraId="69016DE2" w14:textId="77777777" w:rsidTr="00FF575E">
        <w:tc>
          <w:tcPr>
            <w:tcW w:w="9493" w:type="dxa"/>
            <w:gridSpan w:val="2"/>
            <w:shd w:val="clear" w:color="auto" w:fill="auto"/>
          </w:tcPr>
          <w:p w14:paraId="020DDDC5"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ESQUEMA DE LAS MEDIDAS</w:t>
            </w:r>
          </w:p>
        </w:tc>
      </w:tr>
      <w:tr w:rsidR="00FF575E" w:rsidRPr="00FF575E" w14:paraId="2D11B77F" w14:textId="77777777" w:rsidTr="00FF575E">
        <w:tc>
          <w:tcPr>
            <w:tcW w:w="9493" w:type="dxa"/>
            <w:gridSpan w:val="2"/>
            <w:shd w:val="clear" w:color="auto" w:fill="auto"/>
          </w:tcPr>
          <w:p w14:paraId="52ECBD12" w14:textId="77777777" w:rsidR="00FF242F" w:rsidRPr="00FF575E" w:rsidRDefault="00FF242F" w:rsidP="003C7DFA">
            <w:pPr>
              <w:spacing w:before="60"/>
              <w:ind w:left="25"/>
              <w:jc w:val="both"/>
              <w:rPr>
                <w:rFonts w:eastAsiaTheme="minorHAnsi"/>
              </w:rPr>
            </w:pPr>
            <w:r w:rsidRPr="00FF575E">
              <w:rPr>
                <w:rFonts w:eastAsiaTheme="minorHAnsi"/>
              </w:rPr>
              <w:t xml:space="preserve">Medir la formación ejecutada por los trabajadores en igualdad. </w:t>
            </w:r>
          </w:p>
          <w:p w14:paraId="5F1E3261" w14:textId="77777777" w:rsidR="00FF242F" w:rsidRPr="00FF575E" w:rsidRDefault="00FF242F" w:rsidP="003C7DFA">
            <w:pPr>
              <w:spacing w:before="60"/>
              <w:ind w:left="25"/>
              <w:jc w:val="both"/>
              <w:rPr>
                <w:rFonts w:eastAsiaTheme="minorHAnsi"/>
              </w:rPr>
            </w:pPr>
            <w:r w:rsidRPr="00FF575E">
              <w:rPr>
                <w:rFonts w:eastAsiaTheme="minorHAnsi"/>
              </w:rPr>
              <w:t>Formar a trabajadores nuevos en igualdad.</w:t>
            </w:r>
          </w:p>
          <w:p w14:paraId="247FA116" w14:textId="77777777" w:rsidR="00FF242F" w:rsidRPr="00FF575E" w:rsidRDefault="00FF242F" w:rsidP="003C7DFA">
            <w:pPr>
              <w:spacing w:before="60"/>
              <w:ind w:left="25"/>
              <w:jc w:val="both"/>
              <w:rPr>
                <w:rFonts w:eastAsiaTheme="minorHAnsi"/>
              </w:rPr>
            </w:pPr>
            <w:r w:rsidRPr="00FF575E">
              <w:rPr>
                <w:rFonts w:eastAsiaTheme="minorHAnsi"/>
              </w:rPr>
              <w:t xml:space="preserve">Formación en Acoso. </w:t>
            </w:r>
          </w:p>
          <w:p w14:paraId="4F538768" w14:textId="77777777" w:rsidR="00FF242F" w:rsidRPr="00FF575E" w:rsidRDefault="00FF242F" w:rsidP="003C7DFA">
            <w:pPr>
              <w:shd w:val="clear" w:color="auto" w:fill="FFFFFF" w:themeFill="background1"/>
              <w:spacing w:before="60"/>
              <w:ind w:left="25"/>
              <w:jc w:val="both"/>
              <w:rPr>
                <w:rFonts w:eastAsiaTheme="minorHAnsi"/>
              </w:rPr>
            </w:pPr>
            <w:r w:rsidRPr="00FF575E">
              <w:rPr>
                <w:rFonts w:eastAsiaTheme="minorHAnsi"/>
              </w:rPr>
              <w:t>Incorporar a un procedimiento de recursos humanos, métodos que refleje la perspectiva de género en los procesos de promoción interna.</w:t>
            </w:r>
          </w:p>
          <w:p w14:paraId="0C3374BA" w14:textId="6C2ADF52" w:rsidR="00FF242F" w:rsidRPr="00FF575E" w:rsidRDefault="00FF242F" w:rsidP="003C7DFA">
            <w:pPr>
              <w:shd w:val="clear" w:color="auto" w:fill="FFFFFF" w:themeFill="background1"/>
              <w:spacing w:before="60"/>
              <w:ind w:left="25"/>
              <w:jc w:val="both"/>
              <w:rPr>
                <w:rFonts w:eastAsiaTheme="minorHAnsi"/>
              </w:rPr>
            </w:pPr>
            <w:r w:rsidRPr="00FF575E">
              <w:rPr>
                <w:rFonts w:eastAsiaTheme="minorHAnsi"/>
              </w:rPr>
              <w:t>Promover formación interna para promoción o clasificación profesional en la empresa para mejorar la presencia igualitaria en los puestos de trabajo.</w:t>
            </w:r>
          </w:p>
        </w:tc>
      </w:tr>
      <w:tr w:rsidR="00FF575E" w:rsidRPr="00FF575E" w14:paraId="1135100E" w14:textId="77777777" w:rsidTr="00FF575E">
        <w:tc>
          <w:tcPr>
            <w:tcW w:w="4815" w:type="dxa"/>
            <w:shd w:val="clear" w:color="auto" w:fill="auto"/>
          </w:tcPr>
          <w:p w14:paraId="1BB95842"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DESTINATARIOS</w:t>
            </w:r>
          </w:p>
        </w:tc>
        <w:tc>
          <w:tcPr>
            <w:tcW w:w="4678" w:type="dxa"/>
            <w:shd w:val="clear" w:color="auto" w:fill="auto"/>
          </w:tcPr>
          <w:p w14:paraId="307B9CA4" w14:textId="77777777" w:rsidR="00A47241" w:rsidRPr="00FF575E" w:rsidRDefault="00A47241" w:rsidP="00A26E1A">
            <w:pPr>
              <w:pStyle w:val="Textoindependiente"/>
              <w:spacing w:before="6"/>
              <w:rPr>
                <w:sz w:val="22"/>
                <w:szCs w:val="22"/>
                <w:lang w:eastAsia="en-US"/>
              </w:rPr>
            </w:pPr>
            <w:r w:rsidRPr="00FF575E">
              <w:rPr>
                <w:sz w:val="22"/>
                <w:szCs w:val="22"/>
                <w:lang w:eastAsia="en-US"/>
              </w:rPr>
              <w:t>Trabajadores.</w:t>
            </w:r>
          </w:p>
        </w:tc>
      </w:tr>
      <w:tr w:rsidR="00FF575E" w:rsidRPr="00FF575E" w14:paraId="03002959" w14:textId="77777777" w:rsidTr="00FF575E">
        <w:tc>
          <w:tcPr>
            <w:tcW w:w="4815" w:type="dxa"/>
            <w:shd w:val="clear" w:color="auto" w:fill="auto"/>
          </w:tcPr>
          <w:p w14:paraId="3BB59FB6"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PROCESOS RELACIONADOS</w:t>
            </w:r>
          </w:p>
        </w:tc>
        <w:tc>
          <w:tcPr>
            <w:tcW w:w="4678" w:type="dxa"/>
            <w:shd w:val="clear" w:color="auto" w:fill="auto"/>
          </w:tcPr>
          <w:p w14:paraId="41BCCC8E" w14:textId="77777777" w:rsidR="00A47241" w:rsidRPr="00FF575E" w:rsidRDefault="00A47241" w:rsidP="00A26E1A">
            <w:pPr>
              <w:pStyle w:val="Textoindependiente"/>
              <w:spacing w:before="6"/>
              <w:rPr>
                <w:sz w:val="22"/>
                <w:szCs w:val="22"/>
                <w:lang w:eastAsia="en-US"/>
              </w:rPr>
            </w:pPr>
            <w:r w:rsidRPr="00FF575E">
              <w:rPr>
                <w:sz w:val="22"/>
                <w:szCs w:val="22"/>
                <w:lang w:eastAsia="en-US"/>
              </w:rPr>
              <w:t>Proceso de contratación, promoción y formación</w:t>
            </w:r>
          </w:p>
        </w:tc>
      </w:tr>
      <w:tr w:rsidR="00FF575E" w:rsidRPr="00FF575E" w14:paraId="5E1EB764" w14:textId="77777777" w:rsidTr="00FF575E">
        <w:tc>
          <w:tcPr>
            <w:tcW w:w="4815" w:type="dxa"/>
            <w:shd w:val="clear" w:color="auto" w:fill="auto"/>
          </w:tcPr>
          <w:p w14:paraId="383EF2EE"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AMBITO TEMPORAL DE EJECUCION</w:t>
            </w:r>
          </w:p>
        </w:tc>
        <w:tc>
          <w:tcPr>
            <w:tcW w:w="4678" w:type="dxa"/>
            <w:shd w:val="clear" w:color="auto" w:fill="auto"/>
          </w:tcPr>
          <w:p w14:paraId="61FA65C2" w14:textId="77777777" w:rsidR="00A47241" w:rsidRPr="00FF575E" w:rsidRDefault="00A47241" w:rsidP="00A26E1A">
            <w:pPr>
              <w:pStyle w:val="Textoindependiente"/>
              <w:spacing w:before="6"/>
              <w:rPr>
                <w:sz w:val="22"/>
                <w:szCs w:val="22"/>
                <w:lang w:eastAsia="en-US"/>
              </w:rPr>
            </w:pPr>
            <w:r w:rsidRPr="00FF575E">
              <w:rPr>
                <w:sz w:val="22"/>
                <w:szCs w:val="22"/>
                <w:lang w:eastAsia="en-US"/>
              </w:rPr>
              <w:t xml:space="preserve">LARGO PLAZO (3 AÑOS) </w:t>
            </w:r>
          </w:p>
        </w:tc>
      </w:tr>
      <w:tr w:rsidR="00FF575E" w:rsidRPr="00FF575E" w14:paraId="092D9CC0" w14:textId="77777777" w:rsidTr="00FF575E">
        <w:tc>
          <w:tcPr>
            <w:tcW w:w="4815" w:type="dxa"/>
            <w:shd w:val="clear" w:color="auto" w:fill="auto"/>
          </w:tcPr>
          <w:p w14:paraId="5B6E5117"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PROBABILIDAD DE SUCESO</w:t>
            </w:r>
          </w:p>
        </w:tc>
        <w:tc>
          <w:tcPr>
            <w:tcW w:w="4678" w:type="dxa"/>
            <w:shd w:val="clear" w:color="auto" w:fill="auto"/>
          </w:tcPr>
          <w:p w14:paraId="3229D06C" w14:textId="77777777" w:rsidR="00A47241" w:rsidRPr="00FF575E" w:rsidRDefault="00A47241" w:rsidP="00A26E1A">
            <w:pPr>
              <w:pStyle w:val="Textoindependiente"/>
              <w:spacing w:before="6"/>
              <w:rPr>
                <w:sz w:val="22"/>
                <w:szCs w:val="22"/>
                <w:lang w:eastAsia="en-US"/>
              </w:rPr>
            </w:pPr>
            <w:r w:rsidRPr="00FF575E">
              <w:rPr>
                <w:sz w:val="22"/>
                <w:szCs w:val="22"/>
                <w:lang w:eastAsia="en-US"/>
              </w:rPr>
              <w:t>BAJO – 1 ptos</w:t>
            </w:r>
          </w:p>
        </w:tc>
      </w:tr>
      <w:tr w:rsidR="00FF575E" w:rsidRPr="00FF575E" w14:paraId="53EC6AE8" w14:textId="77777777" w:rsidTr="00FF575E">
        <w:tc>
          <w:tcPr>
            <w:tcW w:w="4815" w:type="dxa"/>
            <w:shd w:val="clear" w:color="auto" w:fill="auto"/>
          </w:tcPr>
          <w:p w14:paraId="35E3193D"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GRAVEDAD / IMPACTO EN MATERIA DE IGUALDAD</w:t>
            </w:r>
          </w:p>
        </w:tc>
        <w:tc>
          <w:tcPr>
            <w:tcW w:w="4678" w:type="dxa"/>
            <w:shd w:val="clear" w:color="auto" w:fill="auto"/>
          </w:tcPr>
          <w:p w14:paraId="644C086F" w14:textId="77777777" w:rsidR="00A47241" w:rsidRPr="00FF575E" w:rsidRDefault="00A47241" w:rsidP="00A26E1A">
            <w:pPr>
              <w:pStyle w:val="Textoindependiente"/>
              <w:spacing w:before="6"/>
              <w:rPr>
                <w:sz w:val="22"/>
                <w:szCs w:val="22"/>
                <w:lang w:eastAsia="en-US"/>
              </w:rPr>
            </w:pPr>
            <w:r w:rsidRPr="00FF575E">
              <w:rPr>
                <w:sz w:val="22"/>
                <w:szCs w:val="22"/>
                <w:lang w:eastAsia="en-US"/>
              </w:rPr>
              <w:t>MEDIO IMPACTO – 2 puntos</w:t>
            </w:r>
          </w:p>
        </w:tc>
      </w:tr>
      <w:tr w:rsidR="00FF575E" w:rsidRPr="00FF575E" w14:paraId="577E32AB" w14:textId="77777777" w:rsidTr="00FF575E">
        <w:tc>
          <w:tcPr>
            <w:tcW w:w="4815" w:type="dxa"/>
            <w:shd w:val="clear" w:color="auto" w:fill="auto"/>
          </w:tcPr>
          <w:p w14:paraId="2FCE254B"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PRIORIZACION (VALOR PROB. +GRAVEDAD&gt;4 PRIORITARIO)</w:t>
            </w:r>
          </w:p>
        </w:tc>
        <w:tc>
          <w:tcPr>
            <w:tcW w:w="4678" w:type="dxa"/>
            <w:shd w:val="clear" w:color="auto" w:fill="auto"/>
          </w:tcPr>
          <w:p w14:paraId="12796E03" w14:textId="77777777" w:rsidR="00A47241" w:rsidRPr="00FF575E" w:rsidRDefault="00A47241" w:rsidP="00A26E1A">
            <w:pPr>
              <w:pStyle w:val="Textoindependiente"/>
              <w:spacing w:before="6"/>
              <w:rPr>
                <w:sz w:val="22"/>
                <w:szCs w:val="22"/>
                <w:lang w:eastAsia="en-US"/>
              </w:rPr>
            </w:pPr>
            <w:r w:rsidRPr="00FF575E">
              <w:rPr>
                <w:sz w:val="22"/>
                <w:szCs w:val="22"/>
                <w:lang w:eastAsia="en-US"/>
              </w:rPr>
              <w:t>3 puntos</w:t>
            </w:r>
          </w:p>
        </w:tc>
      </w:tr>
      <w:tr w:rsidR="00FF575E" w:rsidRPr="00FF575E" w14:paraId="36687E40" w14:textId="77777777" w:rsidTr="00FF575E">
        <w:tc>
          <w:tcPr>
            <w:tcW w:w="4815" w:type="dxa"/>
            <w:shd w:val="clear" w:color="auto" w:fill="auto"/>
          </w:tcPr>
          <w:p w14:paraId="1F6AB233"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COSTE</w:t>
            </w:r>
          </w:p>
        </w:tc>
        <w:tc>
          <w:tcPr>
            <w:tcW w:w="4678" w:type="dxa"/>
            <w:shd w:val="clear" w:color="auto" w:fill="auto"/>
          </w:tcPr>
          <w:p w14:paraId="5B430D77" w14:textId="77777777" w:rsidR="00A47241" w:rsidRPr="00FF575E" w:rsidRDefault="00A47241" w:rsidP="00A26E1A">
            <w:pPr>
              <w:pStyle w:val="Textoindependiente"/>
              <w:spacing w:before="6"/>
              <w:rPr>
                <w:sz w:val="22"/>
                <w:szCs w:val="22"/>
                <w:lang w:eastAsia="en-US"/>
              </w:rPr>
            </w:pPr>
            <w:r w:rsidRPr="00FF575E">
              <w:rPr>
                <w:sz w:val="22"/>
                <w:szCs w:val="22"/>
                <w:lang w:eastAsia="en-US"/>
              </w:rPr>
              <w:t>MEDIO (&lt;10.000 €)</w:t>
            </w:r>
          </w:p>
        </w:tc>
      </w:tr>
      <w:tr w:rsidR="00FF575E" w:rsidRPr="00FF575E" w14:paraId="66980FF8" w14:textId="77777777" w:rsidTr="00FF575E">
        <w:tc>
          <w:tcPr>
            <w:tcW w:w="4815" w:type="dxa"/>
            <w:shd w:val="clear" w:color="auto" w:fill="auto"/>
          </w:tcPr>
          <w:p w14:paraId="61C025EE"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RECURSOS</w:t>
            </w:r>
          </w:p>
        </w:tc>
        <w:tc>
          <w:tcPr>
            <w:tcW w:w="4678" w:type="dxa"/>
            <w:shd w:val="clear" w:color="auto" w:fill="auto"/>
          </w:tcPr>
          <w:p w14:paraId="237BFCA5" w14:textId="77777777" w:rsidR="00A47241" w:rsidRPr="00FF575E" w:rsidRDefault="00A47241" w:rsidP="00A26E1A">
            <w:pPr>
              <w:pStyle w:val="Textoindependiente"/>
              <w:spacing w:before="6"/>
              <w:rPr>
                <w:sz w:val="22"/>
                <w:szCs w:val="22"/>
                <w:lang w:eastAsia="en-US"/>
              </w:rPr>
            </w:pPr>
            <w:r w:rsidRPr="00FF575E">
              <w:rPr>
                <w:sz w:val="22"/>
                <w:szCs w:val="22"/>
                <w:lang w:eastAsia="en-US"/>
              </w:rPr>
              <w:t>IMPLANTACION CON MEDIOS INTERNOS</w:t>
            </w:r>
          </w:p>
        </w:tc>
      </w:tr>
      <w:tr w:rsidR="00FF575E" w:rsidRPr="00FF575E" w14:paraId="21BECF8E" w14:textId="77777777" w:rsidTr="00FF575E">
        <w:tc>
          <w:tcPr>
            <w:tcW w:w="4815" w:type="dxa"/>
            <w:shd w:val="clear" w:color="auto" w:fill="auto"/>
          </w:tcPr>
          <w:p w14:paraId="72A9889D" w14:textId="77777777" w:rsidR="00A47241" w:rsidRPr="00FF575E" w:rsidRDefault="00A47241" w:rsidP="00A26E1A">
            <w:pPr>
              <w:pStyle w:val="Textoindependiente"/>
              <w:spacing w:before="6"/>
              <w:rPr>
                <w:b/>
                <w:bCs/>
                <w:sz w:val="22"/>
                <w:szCs w:val="22"/>
                <w:lang w:eastAsia="en-US"/>
              </w:rPr>
            </w:pPr>
            <w:r w:rsidRPr="00FF575E">
              <w:rPr>
                <w:b/>
                <w:bCs/>
                <w:sz w:val="22"/>
                <w:szCs w:val="22"/>
                <w:lang w:eastAsia="en-US"/>
              </w:rPr>
              <w:t>RESPONSABLE DE IMPLANTACION Y FECHA DE PUESTA EN MARCHA</w:t>
            </w:r>
          </w:p>
        </w:tc>
        <w:tc>
          <w:tcPr>
            <w:tcW w:w="4678" w:type="dxa"/>
            <w:shd w:val="clear" w:color="auto" w:fill="auto"/>
          </w:tcPr>
          <w:p w14:paraId="6CEAE1F9" w14:textId="77777777" w:rsidR="00A47241" w:rsidRPr="00FF575E" w:rsidRDefault="00A47241" w:rsidP="00A26E1A">
            <w:pPr>
              <w:pStyle w:val="Textoindependiente"/>
              <w:spacing w:before="6"/>
              <w:rPr>
                <w:sz w:val="22"/>
                <w:szCs w:val="22"/>
                <w:lang w:eastAsia="en-US"/>
              </w:rPr>
            </w:pPr>
            <w:r w:rsidRPr="00FF575E">
              <w:rPr>
                <w:sz w:val="22"/>
                <w:szCs w:val="22"/>
                <w:lang w:eastAsia="en-US"/>
              </w:rPr>
              <w:t xml:space="preserve">Dirección </w:t>
            </w:r>
          </w:p>
          <w:p w14:paraId="09EBFFE0" w14:textId="77777777" w:rsidR="00A47241" w:rsidRPr="00FF575E" w:rsidRDefault="00A47241" w:rsidP="00A26E1A">
            <w:pPr>
              <w:pStyle w:val="Textoindependiente"/>
              <w:spacing w:before="6"/>
              <w:rPr>
                <w:sz w:val="22"/>
                <w:szCs w:val="22"/>
                <w:lang w:eastAsia="en-US"/>
              </w:rPr>
            </w:pPr>
            <w:r w:rsidRPr="00FF575E">
              <w:rPr>
                <w:sz w:val="22"/>
                <w:szCs w:val="22"/>
                <w:lang w:eastAsia="en-US"/>
              </w:rPr>
              <w:t>Comisión</w:t>
            </w:r>
          </w:p>
          <w:p w14:paraId="3DC3F5F0" w14:textId="18F768F2" w:rsidR="00A47241" w:rsidRPr="00FF575E" w:rsidRDefault="00AE005D" w:rsidP="00A26E1A">
            <w:pPr>
              <w:pStyle w:val="Textoindependiente"/>
              <w:spacing w:before="6"/>
              <w:rPr>
                <w:sz w:val="22"/>
                <w:szCs w:val="22"/>
                <w:lang w:eastAsia="en-US"/>
              </w:rPr>
            </w:pPr>
            <w:r w:rsidRPr="00FF575E">
              <w:rPr>
                <w:sz w:val="22"/>
                <w:szCs w:val="22"/>
                <w:lang w:eastAsia="en-US"/>
              </w:rPr>
              <w:t xml:space="preserve">Julio </w:t>
            </w:r>
            <w:r w:rsidR="00A47241" w:rsidRPr="00FF575E">
              <w:rPr>
                <w:sz w:val="22"/>
                <w:szCs w:val="22"/>
                <w:lang w:eastAsia="en-US"/>
              </w:rPr>
              <w:t>2023</w:t>
            </w:r>
          </w:p>
        </w:tc>
      </w:tr>
    </w:tbl>
    <w:p w14:paraId="302D4C7C" w14:textId="77777777" w:rsidR="00A47241" w:rsidRPr="00FF575E" w:rsidRDefault="00A47241" w:rsidP="00A47241">
      <w:pPr>
        <w:pStyle w:val="Textoindependiente"/>
        <w:spacing w:before="2"/>
        <w:rPr>
          <w:sz w:val="22"/>
          <w:szCs w:val="22"/>
        </w:rPr>
      </w:pPr>
    </w:p>
    <w:p w14:paraId="54DBF8FA" w14:textId="77777777" w:rsidR="00A47241" w:rsidRPr="00FF575E" w:rsidRDefault="00A47241" w:rsidP="00A47241">
      <w:pPr>
        <w:pStyle w:val="Textoindependiente"/>
        <w:spacing w:before="2"/>
        <w:rPr>
          <w:sz w:val="22"/>
          <w:szCs w:val="22"/>
        </w:rPr>
      </w:pPr>
    </w:p>
    <w:p w14:paraId="15EB770C" w14:textId="77777777" w:rsidR="00A47241" w:rsidRPr="00FF575E" w:rsidRDefault="00A47241" w:rsidP="00A47241">
      <w:pPr>
        <w:pStyle w:val="Textoindependiente"/>
        <w:spacing w:before="2"/>
        <w:rPr>
          <w:sz w:val="22"/>
          <w:szCs w:val="22"/>
        </w:rPr>
      </w:pPr>
    </w:p>
    <w:p w14:paraId="0542D43D" w14:textId="77777777" w:rsidR="00A47241" w:rsidRPr="00FF575E" w:rsidRDefault="00A47241" w:rsidP="00A47241">
      <w:pPr>
        <w:pStyle w:val="Textoindependiente"/>
        <w:spacing w:before="2"/>
        <w:rPr>
          <w:sz w:val="22"/>
          <w:szCs w:val="22"/>
        </w:rPr>
      </w:pPr>
    </w:p>
    <w:p w14:paraId="6FD4E992" w14:textId="77777777" w:rsidR="00A47241" w:rsidRPr="00FF575E" w:rsidRDefault="00A47241" w:rsidP="00A47241">
      <w:pPr>
        <w:pStyle w:val="Textoindependiente"/>
        <w:spacing w:before="2"/>
        <w:rPr>
          <w:sz w:val="22"/>
          <w:szCs w:val="22"/>
        </w:rPr>
      </w:pPr>
    </w:p>
    <w:p w14:paraId="561175D5" w14:textId="77777777" w:rsidR="00A47241" w:rsidRPr="00FF575E" w:rsidRDefault="00A47241" w:rsidP="00A47241">
      <w:pPr>
        <w:pStyle w:val="Textoindependiente"/>
        <w:spacing w:before="2"/>
        <w:rPr>
          <w:sz w:val="22"/>
          <w:szCs w:val="22"/>
        </w:rPr>
      </w:pPr>
    </w:p>
    <w:p w14:paraId="76E24684" w14:textId="77777777" w:rsidR="00A47241" w:rsidRPr="00FF575E" w:rsidRDefault="00A47241" w:rsidP="00A47241">
      <w:pPr>
        <w:pStyle w:val="Textoindependiente"/>
        <w:spacing w:before="2"/>
        <w:rPr>
          <w:sz w:val="22"/>
          <w:szCs w:val="22"/>
        </w:rPr>
      </w:pPr>
    </w:p>
    <w:p w14:paraId="61B8237F" w14:textId="77777777" w:rsidR="00A47241" w:rsidRPr="00FF575E" w:rsidRDefault="00A47241" w:rsidP="00A47241">
      <w:pPr>
        <w:pStyle w:val="Textoindependiente"/>
        <w:spacing w:before="2"/>
        <w:rPr>
          <w:sz w:val="22"/>
          <w:szCs w:val="22"/>
        </w:rPr>
      </w:pPr>
    </w:p>
    <w:p w14:paraId="7036AE8D" w14:textId="77777777" w:rsidR="00A47241" w:rsidRPr="00FF575E" w:rsidRDefault="00A47241" w:rsidP="00A47241">
      <w:pPr>
        <w:pStyle w:val="Textoindependiente"/>
        <w:spacing w:before="2"/>
        <w:rPr>
          <w:sz w:val="22"/>
          <w:szCs w:val="22"/>
        </w:rPr>
      </w:pPr>
    </w:p>
    <w:p w14:paraId="7CD35B3E" w14:textId="77777777" w:rsidR="00A47241" w:rsidRPr="00FF575E" w:rsidRDefault="00A47241" w:rsidP="00A47241">
      <w:pPr>
        <w:pStyle w:val="Textoindependiente"/>
        <w:spacing w:before="2"/>
        <w:rPr>
          <w:sz w:val="22"/>
          <w:szCs w:val="22"/>
        </w:rPr>
      </w:pPr>
    </w:p>
    <w:p w14:paraId="53605BD3" w14:textId="77777777" w:rsidR="00A47241" w:rsidRPr="00FF575E" w:rsidRDefault="00A47241" w:rsidP="00A47241">
      <w:pPr>
        <w:pStyle w:val="Textoindependiente"/>
        <w:spacing w:before="2"/>
        <w:rPr>
          <w:sz w:val="22"/>
          <w:szCs w:val="22"/>
        </w:rPr>
      </w:pPr>
    </w:p>
    <w:p w14:paraId="32AF82B2" w14:textId="77777777" w:rsidR="00A47241" w:rsidRPr="00FF575E" w:rsidRDefault="00A47241" w:rsidP="00A47241">
      <w:pPr>
        <w:pStyle w:val="Textoindependiente"/>
        <w:spacing w:before="2"/>
        <w:rPr>
          <w:sz w:val="22"/>
          <w:szCs w:val="22"/>
        </w:rPr>
      </w:pPr>
    </w:p>
    <w:p w14:paraId="1235C6BA" w14:textId="77777777" w:rsidR="00A47241" w:rsidRPr="00FF575E" w:rsidRDefault="00A47241" w:rsidP="00A47241">
      <w:pPr>
        <w:pStyle w:val="Textoindependiente"/>
        <w:spacing w:before="2"/>
        <w:rPr>
          <w:sz w:val="22"/>
          <w:szCs w:val="22"/>
        </w:rPr>
      </w:pPr>
    </w:p>
    <w:p w14:paraId="34157BCD" w14:textId="77777777" w:rsidR="00A47241" w:rsidRPr="00FF575E" w:rsidRDefault="00A47241" w:rsidP="00A47241">
      <w:pPr>
        <w:pStyle w:val="Textoindependiente"/>
        <w:spacing w:before="2"/>
        <w:rPr>
          <w:sz w:val="22"/>
          <w:szCs w:val="22"/>
        </w:rPr>
      </w:pPr>
    </w:p>
    <w:p w14:paraId="373B4416" w14:textId="77777777" w:rsidR="00A47241" w:rsidRPr="00FF575E" w:rsidRDefault="00A47241" w:rsidP="00A47241">
      <w:pPr>
        <w:pStyle w:val="Textoindependiente"/>
        <w:spacing w:before="2"/>
        <w:rPr>
          <w:sz w:val="22"/>
          <w:szCs w:val="22"/>
        </w:rPr>
      </w:pPr>
    </w:p>
    <w:p w14:paraId="77AFC6F2" w14:textId="77777777" w:rsidR="00A47241" w:rsidRPr="00FF575E" w:rsidRDefault="00A47241" w:rsidP="00A47241">
      <w:pPr>
        <w:pStyle w:val="Textoindependiente"/>
        <w:spacing w:before="2"/>
        <w:rPr>
          <w:sz w:val="22"/>
          <w:szCs w:val="22"/>
        </w:rPr>
      </w:pPr>
    </w:p>
    <w:p w14:paraId="2D7032A4" w14:textId="77777777" w:rsidR="00A47241" w:rsidRPr="00FF575E" w:rsidRDefault="00A47241" w:rsidP="00A47241">
      <w:pPr>
        <w:pStyle w:val="Textoindependiente"/>
        <w:spacing w:before="2"/>
        <w:rPr>
          <w:sz w:val="22"/>
          <w:szCs w:val="22"/>
        </w:rPr>
      </w:pPr>
    </w:p>
    <w:p w14:paraId="445399D1" w14:textId="77777777" w:rsidR="00A47241" w:rsidRPr="00FF575E" w:rsidRDefault="00A47241" w:rsidP="00A47241">
      <w:pPr>
        <w:pStyle w:val="Textoindependiente"/>
        <w:spacing w:before="2"/>
        <w:rPr>
          <w:sz w:val="22"/>
          <w:szCs w:val="22"/>
        </w:rPr>
      </w:pPr>
    </w:p>
    <w:p w14:paraId="5640B167" w14:textId="77777777" w:rsidR="00A47241" w:rsidRPr="00FF575E" w:rsidRDefault="00A47241" w:rsidP="00A47241">
      <w:pPr>
        <w:pStyle w:val="Textoindependiente"/>
        <w:spacing w:before="2"/>
        <w:rPr>
          <w:sz w:val="22"/>
          <w:szCs w:val="22"/>
        </w:rPr>
      </w:pPr>
    </w:p>
    <w:p w14:paraId="0AE2AB64" w14:textId="77777777" w:rsidR="00A47241" w:rsidRPr="00FF575E" w:rsidRDefault="00A47241" w:rsidP="00A47241">
      <w:pPr>
        <w:pStyle w:val="Textoindependiente"/>
        <w:spacing w:before="2"/>
        <w:rPr>
          <w:sz w:val="22"/>
          <w:szCs w:val="22"/>
        </w:rPr>
      </w:pPr>
    </w:p>
    <w:p w14:paraId="34D5CF2E" w14:textId="77777777" w:rsidR="00A47241" w:rsidRPr="00FF575E" w:rsidRDefault="00A47241" w:rsidP="00A47241">
      <w:pPr>
        <w:pStyle w:val="Textoindependiente"/>
        <w:spacing w:before="2"/>
        <w:rPr>
          <w:sz w:val="22"/>
          <w:szCs w:val="22"/>
        </w:rPr>
      </w:pPr>
    </w:p>
    <w:p w14:paraId="28176E5F" w14:textId="77777777" w:rsidR="003C7DFA" w:rsidRPr="00FF575E" w:rsidRDefault="003C7DFA" w:rsidP="00A47241">
      <w:pPr>
        <w:pStyle w:val="Textoindependiente"/>
        <w:spacing w:before="2"/>
        <w:jc w:val="center"/>
        <w:rPr>
          <w:i/>
          <w:iCs/>
          <w:sz w:val="22"/>
          <w:szCs w:val="22"/>
        </w:rPr>
      </w:pPr>
      <w:bookmarkStart w:id="16" w:name="_Hlk82778643"/>
    </w:p>
    <w:p w14:paraId="75EEFA07" w14:textId="77777777" w:rsidR="00FF575E" w:rsidRPr="00FF575E" w:rsidRDefault="00FF575E" w:rsidP="00A47241">
      <w:pPr>
        <w:pStyle w:val="Textoindependiente"/>
        <w:spacing w:before="2"/>
        <w:jc w:val="center"/>
        <w:rPr>
          <w:i/>
          <w:iCs/>
          <w:sz w:val="22"/>
          <w:szCs w:val="22"/>
        </w:rPr>
      </w:pPr>
    </w:p>
    <w:p w14:paraId="0EBF3F7D" w14:textId="77777777" w:rsidR="00FF575E" w:rsidRPr="00FF575E" w:rsidRDefault="00FF575E" w:rsidP="00A47241">
      <w:pPr>
        <w:pStyle w:val="Textoindependiente"/>
        <w:spacing w:before="2"/>
        <w:jc w:val="center"/>
        <w:rPr>
          <w:i/>
          <w:iCs/>
          <w:sz w:val="22"/>
          <w:szCs w:val="22"/>
        </w:rPr>
      </w:pPr>
    </w:p>
    <w:p w14:paraId="64CD57D4" w14:textId="77777777" w:rsidR="00FF575E" w:rsidRPr="00FF575E" w:rsidRDefault="00FF575E" w:rsidP="00A47241">
      <w:pPr>
        <w:pStyle w:val="Textoindependiente"/>
        <w:spacing w:before="2"/>
        <w:jc w:val="center"/>
        <w:rPr>
          <w:i/>
          <w:iCs/>
          <w:sz w:val="22"/>
          <w:szCs w:val="22"/>
        </w:rPr>
      </w:pPr>
    </w:p>
    <w:p w14:paraId="424E0C97" w14:textId="77777777" w:rsidR="00FF575E" w:rsidRPr="00FF575E" w:rsidRDefault="00FF575E" w:rsidP="00A47241">
      <w:pPr>
        <w:pStyle w:val="Textoindependiente"/>
        <w:spacing w:before="2"/>
        <w:jc w:val="center"/>
        <w:rPr>
          <w:i/>
          <w:iCs/>
          <w:sz w:val="22"/>
          <w:szCs w:val="22"/>
        </w:rPr>
      </w:pPr>
    </w:p>
    <w:p w14:paraId="5F21A720" w14:textId="77777777" w:rsidR="00FF575E" w:rsidRPr="00FF575E" w:rsidRDefault="00FF575E" w:rsidP="00A47241">
      <w:pPr>
        <w:pStyle w:val="Textoindependiente"/>
        <w:spacing w:before="2"/>
        <w:jc w:val="center"/>
        <w:rPr>
          <w:i/>
          <w:iCs/>
          <w:sz w:val="22"/>
          <w:szCs w:val="22"/>
        </w:rPr>
      </w:pPr>
    </w:p>
    <w:p w14:paraId="33DEDE55" w14:textId="77777777" w:rsidR="00FF575E" w:rsidRPr="00FF575E" w:rsidRDefault="00FF575E" w:rsidP="00A47241">
      <w:pPr>
        <w:pStyle w:val="Textoindependiente"/>
        <w:spacing w:before="2"/>
        <w:jc w:val="center"/>
        <w:rPr>
          <w:i/>
          <w:iCs/>
          <w:sz w:val="22"/>
          <w:szCs w:val="22"/>
        </w:rPr>
      </w:pPr>
    </w:p>
    <w:p w14:paraId="232D4C74" w14:textId="77777777" w:rsidR="00FF575E" w:rsidRPr="00FF575E" w:rsidRDefault="00FF575E" w:rsidP="00A47241">
      <w:pPr>
        <w:pStyle w:val="Textoindependiente"/>
        <w:spacing w:before="2"/>
        <w:jc w:val="center"/>
        <w:rPr>
          <w:i/>
          <w:iCs/>
          <w:sz w:val="22"/>
          <w:szCs w:val="22"/>
        </w:rPr>
      </w:pPr>
    </w:p>
    <w:p w14:paraId="30F67F66" w14:textId="77777777" w:rsidR="00FF575E" w:rsidRPr="00FF575E" w:rsidRDefault="00FF575E" w:rsidP="00A47241">
      <w:pPr>
        <w:pStyle w:val="Textoindependiente"/>
        <w:spacing w:before="2"/>
        <w:jc w:val="center"/>
        <w:rPr>
          <w:i/>
          <w:iCs/>
          <w:sz w:val="22"/>
          <w:szCs w:val="22"/>
        </w:rPr>
      </w:pPr>
    </w:p>
    <w:p w14:paraId="4CA6D78F" w14:textId="77777777" w:rsidR="00FF575E" w:rsidRPr="00FF575E" w:rsidRDefault="00FF575E" w:rsidP="00A47241">
      <w:pPr>
        <w:pStyle w:val="Textoindependiente"/>
        <w:spacing w:before="2"/>
        <w:jc w:val="center"/>
        <w:rPr>
          <w:i/>
          <w:iCs/>
          <w:sz w:val="22"/>
          <w:szCs w:val="22"/>
        </w:rPr>
      </w:pPr>
    </w:p>
    <w:p w14:paraId="4FD1C8DA" w14:textId="77777777" w:rsidR="00FF575E" w:rsidRPr="00FF575E" w:rsidRDefault="00FF575E" w:rsidP="00A47241">
      <w:pPr>
        <w:pStyle w:val="Textoindependiente"/>
        <w:spacing w:before="2"/>
        <w:jc w:val="center"/>
        <w:rPr>
          <w:i/>
          <w:iCs/>
          <w:sz w:val="22"/>
          <w:szCs w:val="22"/>
        </w:rPr>
      </w:pPr>
    </w:p>
    <w:p w14:paraId="533376B2" w14:textId="77777777" w:rsidR="00FF575E" w:rsidRPr="00FF575E" w:rsidRDefault="00FF575E" w:rsidP="00A47241">
      <w:pPr>
        <w:pStyle w:val="Textoindependiente"/>
        <w:spacing w:before="2"/>
        <w:jc w:val="center"/>
        <w:rPr>
          <w:i/>
          <w:iCs/>
          <w:sz w:val="22"/>
          <w:szCs w:val="22"/>
        </w:rPr>
        <w:sectPr w:rsidR="00FF575E" w:rsidRPr="00FF575E" w:rsidSect="00C544E4">
          <w:pgSz w:w="11900" w:h="16850"/>
          <w:pgMar w:top="1276" w:right="1127" w:bottom="1418" w:left="0" w:header="565" w:footer="949" w:gutter="0"/>
          <w:cols w:space="720"/>
        </w:sectPr>
      </w:pPr>
    </w:p>
    <w:p w14:paraId="3AEF424C" w14:textId="77777777" w:rsidR="003C7DFA" w:rsidRPr="00FF575E" w:rsidRDefault="003C7DFA" w:rsidP="00A47241">
      <w:pPr>
        <w:pStyle w:val="Textoindependiente"/>
        <w:spacing w:before="2"/>
        <w:jc w:val="center"/>
        <w:rPr>
          <w:i/>
          <w:iCs/>
          <w:sz w:val="22"/>
          <w:szCs w:val="22"/>
        </w:rPr>
      </w:pPr>
    </w:p>
    <w:tbl>
      <w:tblPr>
        <w:tblStyle w:val="Tablaconcuadrcula"/>
        <w:tblpPr w:leftFromText="141" w:rightFromText="141" w:vertAnchor="text" w:tblpX="1119" w:tblpY="1"/>
        <w:tblOverlap w:val="never"/>
        <w:tblW w:w="9493" w:type="dxa"/>
        <w:tblLook w:val="04A0" w:firstRow="1" w:lastRow="0" w:firstColumn="1" w:lastColumn="0" w:noHBand="0" w:noVBand="1"/>
      </w:tblPr>
      <w:tblGrid>
        <w:gridCol w:w="5954"/>
        <w:gridCol w:w="3539"/>
      </w:tblGrid>
      <w:tr w:rsidR="00FF575E" w:rsidRPr="00FF575E" w14:paraId="1241AB3A" w14:textId="77777777" w:rsidTr="00FF575E">
        <w:tc>
          <w:tcPr>
            <w:tcW w:w="9493" w:type="dxa"/>
            <w:gridSpan w:val="2"/>
            <w:shd w:val="clear" w:color="auto" w:fill="auto"/>
          </w:tcPr>
          <w:p w14:paraId="2560EBC5" w14:textId="770A59ED" w:rsidR="003C7DFA" w:rsidRPr="00FF575E" w:rsidRDefault="003C7DFA" w:rsidP="00FF575E">
            <w:pPr>
              <w:ind w:left="30"/>
              <w:rPr>
                <w:lang w:eastAsia="en-US"/>
              </w:rPr>
            </w:pPr>
            <w:r w:rsidRPr="00FF575E">
              <w:t>PLAN Nº</w:t>
            </w:r>
            <w:r w:rsidR="00FF575E" w:rsidRPr="00FF575E">
              <w:t>5</w:t>
            </w:r>
            <w:r w:rsidRPr="00FF575E">
              <w:t>:</w:t>
            </w:r>
            <w:r w:rsidRPr="00FF575E">
              <w:tab/>
            </w:r>
            <w:r w:rsidR="00FF575E" w:rsidRPr="00FF575E">
              <w:t>CONCILIACION O FLEXIBILIZACION DE LAS JORNADAS O PUESTOS DE TRABAJO</w:t>
            </w:r>
          </w:p>
        </w:tc>
      </w:tr>
      <w:tr w:rsidR="00FF575E" w:rsidRPr="00FF575E" w14:paraId="0633F086" w14:textId="77777777" w:rsidTr="00FF575E">
        <w:tc>
          <w:tcPr>
            <w:tcW w:w="9493" w:type="dxa"/>
            <w:gridSpan w:val="2"/>
            <w:shd w:val="clear" w:color="auto" w:fill="auto"/>
          </w:tcPr>
          <w:p w14:paraId="7C528E8F"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OBJETIVOS</w:t>
            </w:r>
          </w:p>
        </w:tc>
      </w:tr>
      <w:tr w:rsidR="00FF575E" w:rsidRPr="00FF575E" w14:paraId="19874911" w14:textId="77777777" w:rsidTr="00FF575E">
        <w:tc>
          <w:tcPr>
            <w:tcW w:w="9493" w:type="dxa"/>
            <w:gridSpan w:val="2"/>
            <w:shd w:val="clear" w:color="auto" w:fill="auto"/>
          </w:tcPr>
          <w:p w14:paraId="119EFFCD" w14:textId="1F6A99DE" w:rsidR="003C7DFA" w:rsidRPr="00FF575E" w:rsidRDefault="003C7DFA" w:rsidP="00FF575E">
            <w:pPr>
              <w:tabs>
                <w:tab w:val="left" w:pos="1631"/>
              </w:tabs>
              <w:spacing w:line="216" w:lineRule="auto"/>
              <w:ind w:left="30"/>
              <w:jc w:val="both"/>
              <w:rPr>
                <w:lang w:eastAsia="en-US"/>
              </w:rPr>
            </w:pPr>
            <w:r w:rsidRPr="00FF575E">
              <w:rPr>
                <w:lang w:eastAsia="en-US"/>
              </w:rPr>
              <w:t xml:space="preserve">Nº 4.1: </w:t>
            </w:r>
            <w:r w:rsidR="00FF575E" w:rsidRPr="00FF575E">
              <w:rPr>
                <w:lang w:eastAsia="en-US"/>
              </w:rPr>
              <w:t>Acometer un proceso de RRHH que determine las medidas de conciliación o flexibilización posible sen la empresa.</w:t>
            </w:r>
          </w:p>
          <w:p w14:paraId="66C11D20" w14:textId="55C4FD0D" w:rsidR="003C7DFA" w:rsidRPr="00FF575E" w:rsidRDefault="003C7DFA" w:rsidP="00FF575E">
            <w:pPr>
              <w:tabs>
                <w:tab w:val="left" w:pos="1133"/>
                <w:tab w:val="left" w:pos="1733"/>
                <w:tab w:val="left" w:pos="2221"/>
                <w:tab w:val="left" w:pos="2819"/>
                <w:tab w:val="left" w:pos="4502"/>
                <w:tab w:val="left" w:pos="5121"/>
                <w:tab w:val="left" w:pos="5666"/>
                <w:tab w:val="left" w:pos="6972"/>
                <w:tab w:val="left" w:pos="7560"/>
                <w:tab w:val="left" w:pos="8906"/>
                <w:tab w:val="left" w:pos="9324"/>
              </w:tabs>
              <w:spacing w:before="71" w:line="216" w:lineRule="auto"/>
              <w:ind w:left="30"/>
              <w:jc w:val="both"/>
              <w:rPr>
                <w:lang w:eastAsia="en-US"/>
              </w:rPr>
            </w:pPr>
          </w:p>
        </w:tc>
      </w:tr>
      <w:tr w:rsidR="00FF575E" w:rsidRPr="00FF575E" w14:paraId="17B3BA7F" w14:textId="77777777" w:rsidTr="00FF575E">
        <w:tc>
          <w:tcPr>
            <w:tcW w:w="9493" w:type="dxa"/>
            <w:gridSpan w:val="2"/>
            <w:shd w:val="clear" w:color="auto" w:fill="auto"/>
          </w:tcPr>
          <w:p w14:paraId="760ACEFD"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ESQUEMA DE LAS MEDIDAS</w:t>
            </w:r>
          </w:p>
        </w:tc>
      </w:tr>
      <w:tr w:rsidR="00FF575E" w:rsidRPr="00FF575E" w14:paraId="64750F7E" w14:textId="77777777" w:rsidTr="00FF575E">
        <w:tc>
          <w:tcPr>
            <w:tcW w:w="9493" w:type="dxa"/>
            <w:gridSpan w:val="2"/>
            <w:shd w:val="clear" w:color="auto" w:fill="auto"/>
          </w:tcPr>
          <w:p w14:paraId="687F185F" w14:textId="77777777" w:rsidR="00FF575E" w:rsidRPr="00FF575E" w:rsidRDefault="003C7DFA" w:rsidP="00FF575E">
            <w:pPr>
              <w:pStyle w:val="Textoindependiente"/>
              <w:spacing w:before="6"/>
              <w:ind w:left="30"/>
              <w:rPr>
                <w:sz w:val="22"/>
                <w:szCs w:val="22"/>
                <w:lang w:eastAsia="en-US"/>
              </w:rPr>
            </w:pPr>
            <w:r w:rsidRPr="00FF575E">
              <w:rPr>
                <w:sz w:val="22"/>
                <w:szCs w:val="22"/>
                <w:lang w:eastAsia="en-US"/>
              </w:rPr>
              <w:t xml:space="preserve">Aplicar un proceso específico de recursos humanos, con medidas de conciliación de la vida personal y profesional. </w:t>
            </w:r>
          </w:p>
          <w:p w14:paraId="137176C7" w14:textId="4A20D458" w:rsidR="003C7DFA" w:rsidRPr="00FF575E" w:rsidRDefault="003C7DFA" w:rsidP="00FF575E">
            <w:pPr>
              <w:pStyle w:val="Textoindependiente"/>
              <w:spacing w:before="6"/>
              <w:ind w:left="30"/>
              <w:rPr>
                <w:sz w:val="22"/>
                <w:szCs w:val="22"/>
                <w:lang w:eastAsia="en-US"/>
              </w:rPr>
            </w:pPr>
            <w:r w:rsidRPr="00FF575E">
              <w:rPr>
                <w:sz w:val="22"/>
                <w:szCs w:val="22"/>
                <w:lang w:eastAsia="en-US"/>
              </w:rPr>
              <w:t>Mejorar la flexibilización de horarios, o trabajo no presencial, u horarios con compensación de horas.</w:t>
            </w:r>
          </w:p>
          <w:p w14:paraId="0A9A81DF" w14:textId="6ED6DDA2" w:rsidR="00FF575E" w:rsidRPr="00FF575E" w:rsidRDefault="00FF575E" w:rsidP="00FF575E">
            <w:pPr>
              <w:spacing w:before="60"/>
              <w:jc w:val="both"/>
              <w:rPr>
                <w:rFonts w:eastAsiaTheme="minorHAnsi"/>
              </w:rPr>
            </w:pPr>
            <w:r w:rsidRPr="00FF575E">
              <w:rPr>
                <w:rFonts w:eastAsiaTheme="minorHAnsi"/>
              </w:rPr>
              <w:t>Medir los indicadores de flexibilización.</w:t>
            </w:r>
          </w:p>
        </w:tc>
      </w:tr>
      <w:tr w:rsidR="00FF575E" w:rsidRPr="00FF575E" w14:paraId="458E732E" w14:textId="77777777" w:rsidTr="00FF575E">
        <w:tc>
          <w:tcPr>
            <w:tcW w:w="5954" w:type="dxa"/>
            <w:shd w:val="clear" w:color="auto" w:fill="auto"/>
          </w:tcPr>
          <w:p w14:paraId="79E0398C"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DESTINATARIOS</w:t>
            </w:r>
          </w:p>
        </w:tc>
        <w:tc>
          <w:tcPr>
            <w:tcW w:w="3539" w:type="dxa"/>
            <w:shd w:val="clear" w:color="auto" w:fill="auto"/>
          </w:tcPr>
          <w:p w14:paraId="2A0CBBD4"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Trabajadores.</w:t>
            </w:r>
          </w:p>
        </w:tc>
      </w:tr>
      <w:tr w:rsidR="00FF575E" w:rsidRPr="00FF575E" w14:paraId="2A2A90B2" w14:textId="77777777" w:rsidTr="00FF575E">
        <w:tc>
          <w:tcPr>
            <w:tcW w:w="5954" w:type="dxa"/>
            <w:shd w:val="clear" w:color="auto" w:fill="auto"/>
          </w:tcPr>
          <w:p w14:paraId="04E58A46"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PROCESOS RELACIONADOS</w:t>
            </w:r>
          </w:p>
        </w:tc>
        <w:tc>
          <w:tcPr>
            <w:tcW w:w="3539" w:type="dxa"/>
            <w:shd w:val="clear" w:color="auto" w:fill="auto"/>
          </w:tcPr>
          <w:p w14:paraId="74F65BBE"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Proceso de comunicación</w:t>
            </w:r>
          </w:p>
        </w:tc>
      </w:tr>
      <w:tr w:rsidR="00FF575E" w:rsidRPr="00FF575E" w14:paraId="57EC9BA5" w14:textId="77777777" w:rsidTr="00FF575E">
        <w:tc>
          <w:tcPr>
            <w:tcW w:w="5954" w:type="dxa"/>
            <w:shd w:val="clear" w:color="auto" w:fill="auto"/>
          </w:tcPr>
          <w:p w14:paraId="3DFDBC21"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AMBITO TEMPORAL DE EJECUCION</w:t>
            </w:r>
          </w:p>
        </w:tc>
        <w:tc>
          <w:tcPr>
            <w:tcW w:w="3539" w:type="dxa"/>
            <w:shd w:val="clear" w:color="auto" w:fill="auto"/>
          </w:tcPr>
          <w:p w14:paraId="4A27120F"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 xml:space="preserve">MEDIO PLAZO (2 AÑOS) </w:t>
            </w:r>
          </w:p>
        </w:tc>
      </w:tr>
      <w:tr w:rsidR="00FF575E" w:rsidRPr="00FF575E" w14:paraId="2AF4475D" w14:textId="77777777" w:rsidTr="00FF575E">
        <w:tc>
          <w:tcPr>
            <w:tcW w:w="5954" w:type="dxa"/>
            <w:shd w:val="clear" w:color="auto" w:fill="auto"/>
          </w:tcPr>
          <w:p w14:paraId="2B1BECBF"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PROBABILIDAD DE SUCESO</w:t>
            </w:r>
          </w:p>
        </w:tc>
        <w:tc>
          <w:tcPr>
            <w:tcW w:w="3539" w:type="dxa"/>
            <w:shd w:val="clear" w:color="auto" w:fill="auto"/>
          </w:tcPr>
          <w:p w14:paraId="69563320"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ALTA – 3 ptos</w:t>
            </w:r>
          </w:p>
        </w:tc>
      </w:tr>
      <w:tr w:rsidR="00FF575E" w:rsidRPr="00FF575E" w14:paraId="49C88AB8" w14:textId="77777777" w:rsidTr="00FF575E">
        <w:tc>
          <w:tcPr>
            <w:tcW w:w="5954" w:type="dxa"/>
            <w:shd w:val="clear" w:color="auto" w:fill="auto"/>
          </w:tcPr>
          <w:p w14:paraId="78629479"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GRAVEDAD / IMPACTO EN MATERIA DE IGUALDAD</w:t>
            </w:r>
          </w:p>
        </w:tc>
        <w:tc>
          <w:tcPr>
            <w:tcW w:w="3539" w:type="dxa"/>
            <w:shd w:val="clear" w:color="auto" w:fill="auto"/>
          </w:tcPr>
          <w:p w14:paraId="78E6D00D"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BAJO IMPACTO – 1 puntos</w:t>
            </w:r>
          </w:p>
        </w:tc>
      </w:tr>
      <w:tr w:rsidR="00FF575E" w:rsidRPr="00FF575E" w14:paraId="37FEF135" w14:textId="77777777" w:rsidTr="00FF575E">
        <w:tc>
          <w:tcPr>
            <w:tcW w:w="5954" w:type="dxa"/>
            <w:shd w:val="clear" w:color="auto" w:fill="auto"/>
          </w:tcPr>
          <w:p w14:paraId="2D7E8265"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PRIORIZACION (VALOR PROB. +GRAVEDAD&gt;4 PRIORITARIO)</w:t>
            </w:r>
          </w:p>
        </w:tc>
        <w:tc>
          <w:tcPr>
            <w:tcW w:w="3539" w:type="dxa"/>
            <w:shd w:val="clear" w:color="auto" w:fill="auto"/>
          </w:tcPr>
          <w:p w14:paraId="695D3674"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4 puntos</w:t>
            </w:r>
          </w:p>
        </w:tc>
      </w:tr>
      <w:tr w:rsidR="00FF575E" w:rsidRPr="00FF575E" w14:paraId="74BDB45B" w14:textId="77777777" w:rsidTr="00FF575E">
        <w:tc>
          <w:tcPr>
            <w:tcW w:w="5954" w:type="dxa"/>
            <w:shd w:val="clear" w:color="auto" w:fill="auto"/>
          </w:tcPr>
          <w:p w14:paraId="4A785BC4"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COSTE</w:t>
            </w:r>
          </w:p>
        </w:tc>
        <w:tc>
          <w:tcPr>
            <w:tcW w:w="3539" w:type="dxa"/>
            <w:shd w:val="clear" w:color="auto" w:fill="auto"/>
          </w:tcPr>
          <w:p w14:paraId="06653C0F"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BAJO (&lt;1000 €)</w:t>
            </w:r>
          </w:p>
        </w:tc>
      </w:tr>
      <w:tr w:rsidR="00FF575E" w:rsidRPr="00FF575E" w14:paraId="035CD184" w14:textId="77777777" w:rsidTr="00FF575E">
        <w:tc>
          <w:tcPr>
            <w:tcW w:w="5954" w:type="dxa"/>
            <w:shd w:val="clear" w:color="auto" w:fill="auto"/>
          </w:tcPr>
          <w:p w14:paraId="2CBD0E02"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RECURSOS</w:t>
            </w:r>
          </w:p>
        </w:tc>
        <w:tc>
          <w:tcPr>
            <w:tcW w:w="3539" w:type="dxa"/>
            <w:shd w:val="clear" w:color="auto" w:fill="auto"/>
          </w:tcPr>
          <w:p w14:paraId="6BCF1B72"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IMPLANTACION CON MEDIOS INTERNOS</w:t>
            </w:r>
          </w:p>
        </w:tc>
      </w:tr>
      <w:tr w:rsidR="00FF575E" w:rsidRPr="00FF575E" w14:paraId="15C6FE23" w14:textId="77777777" w:rsidTr="00FF575E">
        <w:tc>
          <w:tcPr>
            <w:tcW w:w="5954" w:type="dxa"/>
            <w:shd w:val="clear" w:color="auto" w:fill="auto"/>
          </w:tcPr>
          <w:p w14:paraId="1ADE540D" w14:textId="77777777" w:rsidR="003C7DFA" w:rsidRPr="00FF575E" w:rsidRDefault="003C7DFA" w:rsidP="00FF575E">
            <w:pPr>
              <w:pStyle w:val="Textoindependiente"/>
              <w:spacing w:before="6"/>
              <w:ind w:left="30"/>
              <w:rPr>
                <w:b/>
                <w:bCs/>
                <w:sz w:val="22"/>
                <w:szCs w:val="22"/>
                <w:lang w:eastAsia="en-US"/>
              </w:rPr>
            </w:pPr>
            <w:r w:rsidRPr="00FF575E">
              <w:rPr>
                <w:b/>
                <w:bCs/>
                <w:sz w:val="22"/>
                <w:szCs w:val="22"/>
                <w:lang w:eastAsia="en-US"/>
              </w:rPr>
              <w:t>RESPONSABLE DE IMPLANTACION Y FECHA DE PUESTA EN MARCHA</w:t>
            </w:r>
          </w:p>
        </w:tc>
        <w:tc>
          <w:tcPr>
            <w:tcW w:w="3539" w:type="dxa"/>
            <w:shd w:val="clear" w:color="auto" w:fill="auto"/>
          </w:tcPr>
          <w:p w14:paraId="5E4B38CF"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 xml:space="preserve">Dirección </w:t>
            </w:r>
          </w:p>
          <w:p w14:paraId="06CF3EFC"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Comisión</w:t>
            </w:r>
          </w:p>
          <w:p w14:paraId="57AFFE98" w14:textId="77777777" w:rsidR="003C7DFA" w:rsidRPr="00FF575E" w:rsidRDefault="003C7DFA" w:rsidP="00FF575E">
            <w:pPr>
              <w:pStyle w:val="Textoindependiente"/>
              <w:spacing w:before="6"/>
              <w:ind w:left="30"/>
              <w:rPr>
                <w:sz w:val="22"/>
                <w:szCs w:val="22"/>
                <w:lang w:eastAsia="en-US"/>
              </w:rPr>
            </w:pPr>
            <w:r w:rsidRPr="00FF575E">
              <w:rPr>
                <w:sz w:val="22"/>
                <w:szCs w:val="22"/>
                <w:lang w:eastAsia="en-US"/>
              </w:rPr>
              <w:t>Julio 2023</w:t>
            </w:r>
          </w:p>
        </w:tc>
      </w:tr>
    </w:tbl>
    <w:p w14:paraId="0E10544B" w14:textId="77777777" w:rsidR="003C7DFA" w:rsidRPr="00FF575E" w:rsidRDefault="003C7DFA" w:rsidP="003C7DFA">
      <w:pPr>
        <w:pStyle w:val="Textoindependiente"/>
        <w:spacing w:before="2"/>
        <w:rPr>
          <w:sz w:val="22"/>
          <w:szCs w:val="22"/>
        </w:rPr>
      </w:pPr>
    </w:p>
    <w:p w14:paraId="237E70FA" w14:textId="77777777" w:rsidR="003C7DFA" w:rsidRPr="00FF575E" w:rsidRDefault="003C7DFA" w:rsidP="003C7DFA">
      <w:pPr>
        <w:widowControl/>
        <w:autoSpaceDE/>
        <w:autoSpaceDN/>
        <w:spacing w:before="60"/>
        <w:ind w:left="993"/>
        <w:jc w:val="both"/>
        <w:rPr>
          <w:rFonts w:eastAsiaTheme="minorHAnsi"/>
          <w:u w:val="single"/>
        </w:rPr>
      </w:pPr>
      <w:r w:rsidRPr="00FF575E">
        <w:rPr>
          <w:rFonts w:eastAsiaTheme="minorHAnsi"/>
          <w:u w:val="single"/>
        </w:rPr>
        <w:t>Conciliación o flexibilización de las jornadas o puestos de trabajo:</w:t>
      </w:r>
    </w:p>
    <w:p w14:paraId="0E696114" w14:textId="77777777" w:rsidR="003C7DFA" w:rsidRPr="00FF575E" w:rsidRDefault="003C7DFA" w:rsidP="003C7DFA">
      <w:pPr>
        <w:widowControl/>
        <w:autoSpaceDE/>
        <w:autoSpaceDN/>
        <w:spacing w:before="60"/>
        <w:ind w:left="993"/>
        <w:jc w:val="both"/>
        <w:rPr>
          <w:rFonts w:eastAsiaTheme="minorHAnsi"/>
          <w:sz w:val="24"/>
          <w:szCs w:val="24"/>
          <w:u w:val="single"/>
        </w:rPr>
      </w:pPr>
    </w:p>
    <w:p w14:paraId="3108458C" w14:textId="77777777" w:rsidR="003C7DFA" w:rsidRDefault="003C7DFA" w:rsidP="00A47241">
      <w:pPr>
        <w:pStyle w:val="Textoindependiente"/>
        <w:spacing w:before="2"/>
        <w:jc w:val="center"/>
        <w:rPr>
          <w:i/>
          <w:iCs/>
          <w:sz w:val="18"/>
          <w:szCs w:val="18"/>
        </w:rPr>
      </w:pPr>
    </w:p>
    <w:p w14:paraId="0979E5DD" w14:textId="43C6437A" w:rsidR="00A47241" w:rsidRPr="00594E3F" w:rsidRDefault="00A47241" w:rsidP="00A47241">
      <w:pPr>
        <w:pStyle w:val="Textoindependiente"/>
        <w:spacing w:before="2"/>
        <w:jc w:val="center"/>
        <w:rPr>
          <w:i/>
          <w:iCs/>
          <w:sz w:val="18"/>
          <w:szCs w:val="18"/>
        </w:rPr>
      </w:pPr>
      <w:r w:rsidRPr="00594E3F">
        <w:rPr>
          <w:i/>
          <w:iCs/>
          <w:sz w:val="18"/>
          <w:szCs w:val="18"/>
        </w:rPr>
        <w:t>Nota: Valoración priorización</w:t>
      </w:r>
    </w:p>
    <w:tbl>
      <w:tblPr>
        <w:tblStyle w:val="Tablaconcuadrcula"/>
        <w:tblW w:w="0" w:type="auto"/>
        <w:jc w:val="center"/>
        <w:tblLook w:val="04A0" w:firstRow="1" w:lastRow="0" w:firstColumn="1" w:lastColumn="0" w:noHBand="0" w:noVBand="1"/>
      </w:tblPr>
      <w:tblGrid>
        <w:gridCol w:w="1132"/>
        <w:gridCol w:w="631"/>
        <w:gridCol w:w="743"/>
        <w:gridCol w:w="622"/>
      </w:tblGrid>
      <w:tr w:rsidR="00A47241" w:rsidRPr="00594E3F" w14:paraId="7AFB3BB8" w14:textId="77777777" w:rsidTr="00A26E1A">
        <w:trPr>
          <w:jc w:val="center"/>
        </w:trPr>
        <w:tc>
          <w:tcPr>
            <w:tcW w:w="0" w:type="auto"/>
            <w:vMerge w:val="restart"/>
            <w:shd w:val="clear" w:color="auto" w:fill="F2F2F2" w:themeFill="background1" w:themeFillShade="F2"/>
          </w:tcPr>
          <w:p w14:paraId="24741412" w14:textId="77777777" w:rsidR="00A47241" w:rsidRPr="00594E3F" w:rsidRDefault="00A47241" w:rsidP="00A26E1A">
            <w:pPr>
              <w:pStyle w:val="Textoindependiente"/>
              <w:spacing w:before="2"/>
              <w:rPr>
                <w:i/>
                <w:iCs/>
                <w:sz w:val="18"/>
                <w:szCs w:val="18"/>
              </w:rPr>
            </w:pPr>
            <w:r w:rsidRPr="00594E3F">
              <w:rPr>
                <w:i/>
                <w:iCs/>
                <w:sz w:val="18"/>
                <w:szCs w:val="18"/>
              </w:rPr>
              <w:t>GRAVEDAD</w:t>
            </w:r>
          </w:p>
        </w:tc>
        <w:tc>
          <w:tcPr>
            <w:tcW w:w="0" w:type="auto"/>
            <w:gridSpan w:val="3"/>
            <w:shd w:val="clear" w:color="auto" w:fill="F2F2F2" w:themeFill="background1" w:themeFillShade="F2"/>
          </w:tcPr>
          <w:p w14:paraId="1432C6A4" w14:textId="77777777" w:rsidR="00A47241" w:rsidRPr="00594E3F" w:rsidRDefault="00A47241" w:rsidP="00A26E1A">
            <w:pPr>
              <w:pStyle w:val="Textoindependiente"/>
              <w:spacing w:before="2"/>
              <w:jc w:val="center"/>
              <w:rPr>
                <w:i/>
                <w:iCs/>
                <w:sz w:val="18"/>
                <w:szCs w:val="18"/>
              </w:rPr>
            </w:pPr>
            <w:r w:rsidRPr="00594E3F">
              <w:rPr>
                <w:i/>
                <w:iCs/>
                <w:sz w:val="18"/>
                <w:szCs w:val="18"/>
              </w:rPr>
              <w:t>PROBABILIDAD</w:t>
            </w:r>
          </w:p>
        </w:tc>
      </w:tr>
      <w:tr w:rsidR="00A47241" w:rsidRPr="00594E3F" w14:paraId="7F3FEDD7" w14:textId="77777777" w:rsidTr="00A26E1A">
        <w:trPr>
          <w:jc w:val="center"/>
        </w:trPr>
        <w:tc>
          <w:tcPr>
            <w:tcW w:w="0" w:type="auto"/>
            <w:vMerge/>
            <w:shd w:val="clear" w:color="auto" w:fill="F2F2F2" w:themeFill="background1" w:themeFillShade="F2"/>
          </w:tcPr>
          <w:p w14:paraId="132F0040" w14:textId="77777777" w:rsidR="00A47241" w:rsidRPr="00594E3F" w:rsidRDefault="00A47241" w:rsidP="00A26E1A">
            <w:pPr>
              <w:pStyle w:val="Textoindependiente"/>
              <w:spacing w:before="2"/>
              <w:rPr>
                <w:i/>
                <w:iCs/>
                <w:sz w:val="18"/>
                <w:szCs w:val="18"/>
              </w:rPr>
            </w:pPr>
          </w:p>
        </w:tc>
        <w:tc>
          <w:tcPr>
            <w:tcW w:w="0" w:type="auto"/>
            <w:shd w:val="clear" w:color="auto" w:fill="F2F2F2" w:themeFill="background1" w:themeFillShade="F2"/>
          </w:tcPr>
          <w:p w14:paraId="0D295B37" w14:textId="77777777" w:rsidR="00A47241" w:rsidRPr="00594E3F" w:rsidRDefault="00A47241" w:rsidP="00A26E1A">
            <w:pPr>
              <w:pStyle w:val="Textoindependiente"/>
              <w:tabs>
                <w:tab w:val="left" w:pos="420"/>
              </w:tabs>
              <w:spacing w:before="2"/>
              <w:jc w:val="center"/>
              <w:rPr>
                <w:i/>
                <w:iCs/>
                <w:sz w:val="18"/>
                <w:szCs w:val="18"/>
              </w:rPr>
            </w:pPr>
            <w:r w:rsidRPr="00594E3F">
              <w:rPr>
                <w:i/>
                <w:iCs/>
                <w:sz w:val="18"/>
                <w:szCs w:val="18"/>
              </w:rPr>
              <w:t>BAJO</w:t>
            </w:r>
          </w:p>
        </w:tc>
        <w:tc>
          <w:tcPr>
            <w:tcW w:w="0" w:type="auto"/>
            <w:shd w:val="clear" w:color="auto" w:fill="F2F2F2" w:themeFill="background1" w:themeFillShade="F2"/>
          </w:tcPr>
          <w:p w14:paraId="069CF6CB" w14:textId="77777777" w:rsidR="00A47241" w:rsidRPr="00594E3F" w:rsidRDefault="00A47241" w:rsidP="00A26E1A">
            <w:pPr>
              <w:pStyle w:val="Textoindependiente"/>
              <w:tabs>
                <w:tab w:val="left" w:pos="420"/>
              </w:tabs>
              <w:spacing w:before="2"/>
              <w:jc w:val="center"/>
              <w:rPr>
                <w:i/>
                <w:iCs/>
                <w:sz w:val="18"/>
                <w:szCs w:val="18"/>
              </w:rPr>
            </w:pPr>
            <w:r w:rsidRPr="00594E3F">
              <w:rPr>
                <w:i/>
                <w:iCs/>
                <w:sz w:val="18"/>
                <w:szCs w:val="18"/>
              </w:rPr>
              <w:t>MEDIA</w:t>
            </w:r>
          </w:p>
        </w:tc>
        <w:tc>
          <w:tcPr>
            <w:tcW w:w="0" w:type="auto"/>
            <w:shd w:val="clear" w:color="auto" w:fill="F2F2F2" w:themeFill="background1" w:themeFillShade="F2"/>
          </w:tcPr>
          <w:p w14:paraId="4EB48ADC" w14:textId="77777777" w:rsidR="00A47241" w:rsidRPr="00594E3F" w:rsidRDefault="00A47241" w:rsidP="00A26E1A">
            <w:pPr>
              <w:pStyle w:val="Textoindependiente"/>
              <w:tabs>
                <w:tab w:val="left" w:pos="420"/>
              </w:tabs>
              <w:spacing w:before="2"/>
              <w:jc w:val="center"/>
              <w:rPr>
                <w:i/>
                <w:iCs/>
                <w:sz w:val="18"/>
                <w:szCs w:val="18"/>
              </w:rPr>
            </w:pPr>
            <w:r w:rsidRPr="00594E3F">
              <w:rPr>
                <w:i/>
                <w:iCs/>
                <w:sz w:val="18"/>
                <w:szCs w:val="18"/>
              </w:rPr>
              <w:t>ALTA</w:t>
            </w:r>
          </w:p>
        </w:tc>
      </w:tr>
      <w:tr w:rsidR="00A47241" w:rsidRPr="00594E3F" w14:paraId="7FDB7F1F" w14:textId="77777777" w:rsidTr="00A26E1A">
        <w:trPr>
          <w:jc w:val="center"/>
        </w:trPr>
        <w:tc>
          <w:tcPr>
            <w:tcW w:w="0" w:type="auto"/>
            <w:shd w:val="clear" w:color="auto" w:fill="F2F2F2" w:themeFill="background1" w:themeFillShade="F2"/>
          </w:tcPr>
          <w:p w14:paraId="52943BBA" w14:textId="77777777" w:rsidR="00A47241" w:rsidRPr="00594E3F" w:rsidRDefault="00A47241" w:rsidP="00A26E1A">
            <w:pPr>
              <w:pStyle w:val="Textoindependiente"/>
              <w:spacing w:before="2"/>
              <w:rPr>
                <w:i/>
                <w:iCs/>
                <w:sz w:val="18"/>
                <w:szCs w:val="18"/>
              </w:rPr>
            </w:pPr>
            <w:r w:rsidRPr="00594E3F">
              <w:rPr>
                <w:i/>
                <w:iCs/>
                <w:sz w:val="18"/>
                <w:szCs w:val="18"/>
              </w:rPr>
              <w:t xml:space="preserve">ALTO </w:t>
            </w:r>
          </w:p>
        </w:tc>
        <w:tc>
          <w:tcPr>
            <w:tcW w:w="0" w:type="auto"/>
          </w:tcPr>
          <w:p w14:paraId="1BC43AB2" w14:textId="77777777" w:rsidR="00A47241" w:rsidRPr="00594E3F" w:rsidRDefault="00A47241" w:rsidP="00A26E1A">
            <w:pPr>
              <w:pStyle w:val="Textoindependiente"/>
              <w:spacing w:before="2"/>
              <w:jc w:val="center"/>
              <w:rPr>
                <w:i/>
                <w:iCs/>
                <w:sz w:val="18"/>
                <w:szCs w:val="18"/>
              </w:rPr>
            </w:pPr>
            <w:r w:rsidRPr="00594E3F">
              <w:rPr>
                <w:i/>
                <w:iCs/>
                <w:sz w:val="18"/>
                <w:szCs w:val="18"/>
              </w:rPr>
              <w:t>3</w:t>
            </w:r>
          </w:p>
        </w:tc>
        <w:tc>
          <w:tcPr>
            <w:tcW w:w="0" w:type="auto"/>
          </w:tcPr>
          <w:p w14:paraId="520C7643" w14:textId="77777777" w:rsidR="00A47241" w:rsidRPr="00594E3F" w:rsidRDefault="00A47241" w:rsidP="00A26E1A">
            <w:pPr>
              <w:pStyle w:val="Textoindependiente"/>
              <w:spacing w:before="2"/>
              <w:jc w:val="center"/>
              <w:rPr>
                <w:i/>
                <w:iCs/>
                <w:sz w:val="18"/>
                <w:szCs w:val="18"/>
              </w:rPr>
            </w:pPr>
            <w:r w:rsidRPr="00594E3F">
              <w:rPr>
                <w:i/>
                <w:iCs/>
                <w:sz w:val="18"/>
                <w:szCs w:val="18"/>
              </w:rPr>
              <w:t>4</w:t>
            </w:r>
          </w:p>
        </w:tc>
        <w:tc>
          <w:tcPr>
            <w:tcW w:w="0" w:type="auto"/>
          </w:tcPr>
          <w:p w14:paraId="4321B9A3" w14:textId="77777777" w:rsidR="00A47241" w:rsidRPr="00594E3F" w:rsidRDefault="00A47241" w:rsidP="00A26E1A">
            <w:pPr>
              <w:pStyle w:val="Textoindependiente"/>
              <w:spacing w:before="2"/>
              <w:jc w:val="center"/>
              <w:rPr>
                <w:i/>
                <w:iCs/>
                <w:sz w:val="18"/>
                <w:szCs w:val="18"/>
              </w:rPr>
            </w:pPr>
            <w:r w:rsidRPr="00594E3F">
              <w:rPr>
                <w:i/>
                <w:iCs/>
                <w:sz w:val="18"/>
                <w:szCs w:val="18"/>
              </w:rPr>
              <w:t>4</w:t>
            </w:r>
          </w:p>
        </w:tc>
      </w:tr>
      <w:tr w:rsidR="00A47241" w:rsidRPr="00594E3F" w14:paraId="65D91D55" w14:textId="77777777" w:rsidTr="00A26E1A">
        <w:trPr>
          <w:jc w:val="center"/>
        </w:trPr>
        <w:tc>
          <w:tcPr>
            <w:tcW w:w="0" w:type="auto"/>
            <w:shd w:val="clear" w:color="auto" w:fill="F2F2F2" w:themeFill="background1" w:themeFillShade="F2"/>
          </w:tcPr>
          <w:p w14:paraId="22A8D175" w14:textId="77777777" w:rsidR="00A47241" w:rsidRPr="00594E3F" w:rsidRDefault="00A47241" w:rsidP="00A26E1A">
            <w:pPr>
              <w:pStyle w:val="Textoindependiente"/>
              <w:spacing w:before="2"/>
              <w:rPr>
                <w:i/>
                <w:iCs/>
                <w:sz w:val="18"/>
                <w:szCs w:val="18"/>
              </w:rPr>
            </w:pPr>
            <w:r w:rsidRPr="00594E3F">
              <w:rPr>
                <w:i/>
                <w:iCs/>
                <w:sz w:val="18"/>
                <w:szCs w:val="18"/>
              </w:rPr>
              <w:t>MEDIO</w:t>
            </w:r>
          </w:p>
        </w:tc>
        <w:tc>
          <w:tcPr>
            <w:tcW w:w="0" w:type="auto"/>
          </w:tcPr>
          <w:p w14:paraId="41783F75" w14:textId="77777777" w:rsidR="00A47241" w:rsidRPr="00594E3F" w:rsidRDefault="00A47241" w:rsidP="00A26E1A">
            <w:pPr>
              <w:pStyle w:val="Textoindependiente"/>
              <w:spacing w:before="2"/>
              <w:jc w:val="center"/>
              <w:rPr>
                <w:i/>
                <w:iCs/>
                <w:sz w:val="18"/>
                <w:szCs w:val="18"/>
              </w:rPr>
            </w:pPr>
            <w:r w:rsidRPr="00594E3F">
              <w:rPr>
                <w:i/>
                <w:iCs/>
                <w:sz w:val="18"/>
                <w:szCs w:val="18"/>
              </w:rPr>
              <w:t>2</w:t>
            </w:r>
          </w:p>
        </w:tc>
        <w:tc>
          <w:tcPr>
            <w:tcW w:w="0" w:type="auto"/>
          </w:tcPr>
          <w:p w14:paraId="3D27500F" w14:textId="77777777" w:rsidR="00A47241" w:rsidRPr="00594E3F" w:rsidRDefault="00A47241" w:rsidP="00A26E1A">
            <w:pPr>
              <w:pStyle w:val="Textoindependiente"/>
              <w:spacing w:before="2"/>
              <w:jc w:val="center"/>
              <w:rPr>
                <w:i/>
                <w:iCs/>
                <w:sz w:val="18"/>
                <w:szCs w:val="18"/>
              </w:rPr>
            </w:pPr>
            <w:r w:rsidRPr="00594E3F">
              <w:rPr>
                <w:i/>
                <w:iCs/>
                <w:sz w:val="18"/>
                <w:szCs w:val="18"/>
              </w:rPr>
              <w:t>3</w:t>
            </w:r>
          </w:p>
        </w:tc>
        <w:tc>
          <w:tcPr>
            <w:tcW w:w="0" w:type="auto"/>
          </w:tcPr>
          <w:p w14:paraId="28372026" w14:textId="77777777" w:rsidR="00A47241" w:rsidRPr="00594E3F" w:rsidRDefault="00A47241" w:rsidP="00A26E1A">
            <w:pPr>
              <w:pStyle w:val="Textoindependiente"/>
              <w:spacing w:before="2"/>
              <w:jc w:val="center"/>
              <w:rPr>
                <w:i/>
                <w:iCs/>
                <w:sz w:val="18"/>
                <w:szCs w:val="18"/>
              </w:rPr>
            </w:pPr>
            <w:r w:rsidRPr="00594E3F">
              <w:rPr>
                <w:i/>
                <w:iCs/>
                <w:sz w:val="18"/>
                <w:szCs w:val="18"/>
              </w:rPr>
              <w:t>4</w:t>
            </w:r>
          </w:p>
        </w:tc>
      </w:tr>
      <w:tr w:rsidR="00A47241" w:rsidRPr="00594E3F" w14:paraId="2E509DA1" w14:textId="77777777" w:rsidTr="00A26E1A">
        <w:trPr>
          <w:trHeight w:val="312"/>
          <w:jc w:val="center"/>
        </w:trPr>
        <w:tc>
          <w:tcPr>
            <w:tcW w:w="0" w:type="auto"/>
            <w:shd w:val="clear" w:color="auto" w:fill="F2F2F2" w:themeFill="background1" w:themeFillShade="F2"/>
          </w:tcPr>
          <w:p w14:paraId="55472350" w14:textId="77777777" w:rsidR="00A47241" w:rsidRPr="00594E3F" w:rsidRDefault="00A47241" w:rsidP="00A26E1A">
            <w:pPr>
              <w:pStyle w:val="Textoindependiente"/>
              <w:spacing w:before="2"/>
              <w:rPr>
                <w:i/>
                <w:iCs/>
                <w:sz w:val="18"/>
                <w:szCs w:val="18"/>
              </w:rPr>
            </w:pPr>
            <w:r w:rsidRPr="00594E3F">
              <w:rPr>
                <w:i/>
                <w:iCs/>
                <w:sz w:val="18"/>
                <w:szCs w:val="18"/>
              </w:rPr>
              <w:t>BAJO</w:t>
            </w:r>
          </w:p>
        </w:tc>
        <w:tc>
          <w:tcPr>
            <w:tcW w:w="0" w:type="auto"/>
          </w:tcPr>
          <w:p w14:paraId="2522A14F" w14:textId="77777777" w:rsidR="00A47241" w:rsidRPr="00594E3F" w:rsidRDefault="00A47241" w:rsidP="00A26E1A">
            <w:pPr>
              <w:pStyle w:val="Textoindependiente"/>
              <w:spacing w:before="2"/>
              <w:jc w:val="center"/>
              <w:rPr>
                <w:i/>
                <w:iCs/>
                <w:sz w:val="18"/>
                <w:szCs w:val="18"/>
              </w:rPr>
            </w:pPr>
            <w:r w:rsidRPr="00594E3F">
              <w:rPr>
                <w:i/>
                <w:iCs/>
                <w:sz w:val="18"/>
                <w:szCs w:val="18"/>
              </w:rPr>
              <w:t>1</w:t>
            </w:r>
          </w:p>
        </w:tc>
        <w:tc>
          <w:tcPr>
            <w:tcW w:w="0" w:type="auto"/>
          </w:tcPr>
          <w:p w14:paraId="3C932718" w14:textId="77777777" w:rsidR="00A47241" w:rsidRPr="00594E3F" w:rsidRDefault="00A47241" w:rsidP="00A26E1A">
            <w:pPr>
              <w:pStyle w:val="Textoindependiente"/>
              <w:spacing w:before="2"/>
              <w:jc w:val="center"/>
              <w:rPr>
                <w:i/>
                <w:iCs/>
                <w:sz w:val="18"/>
                <w:szCs w:val="18"/>
              </w:rPr>
            </w:pPr>
            <w:r w:rsidRPr="00594E3F">
              <w:rPr>
                <w:i/>
                <w:iCs/>
                <w:sz w:val="18"/>
                <w:szCs w:val="18"/>
              </w:rPr>
              <w:t>2</w:t>
            </w:r>
          </w:p>
        </w:tc>
        <w:tc>
          <w:tcPr>
            <w:tcW w:w="0" w:type="auto"/>
          </w:tcPr>
          <w:p w14:paraId="744FA3EC" w14:textId="77777777" w:rsidR="00A47241" w:rsidRPr="00594E3F" w:rsidRDefault="00A47241" w:rsidP="00A26E1A">
            <w:pPr>
              <w:pStyle w:val="Textoindependiente"/>
              <w:spacing w:before="2"/>
              <w:jc w:val="center"/>
              <w:rPr>
                <w:i/>
                <w:iCs/>
                <w:sz w:val="18"/>
                <w:szCs w:val="18"/>
              </w:rPr>
            </w:pPr>
            <w:r w:rsidRPr="00594E3F">
              <w:rPr>
                <w:i/>
                <w:iCs/>
                <w:sz w:val="18"/>
                <w:szCs w:val="18"/>
              </w:rPr>
              <w:t>3</w:t>
            </w:r>
          </w:p>
        </w:tc>
      </w:tr>
      <w:bookmarkEnd w:id="16"/>
    </w:tbl>
    <w:p w14:paraId="66F6F675" w14:textId="77777777" w:rsidR="00A47241" w:rsidRPr="00594E3F" w:rsidRDefault="00A47241" w:rsidP="00BF71D3">
      <w:pPr>
        <w:pStyle w:val="Textoindependiente"/>
        <w:spacing w:before="2"/>
        <w:ind w:left="1134" w:right="1127"/>
      </w:pPr>
    </w:p>
    <w:p w14:paraId="321FC8FF" w14:textId="6328CA76" w:rsidR="00FF575E" w:rsidRDefault="00FF575E">
      <w:pPr>
        <w:rPr>
          <w:sz w:val="24"/>
          <w:szCs w:val="24"/>
        </w:rPr>
      </w:pPr>
      <w:r>
        <w:br w:type="page"/>
      </w:r>
    </w:p>
    <w:p w14:paraId="2EEC0A54" w14:textId="77777777" w:rsidR="00A47241" w:rsidRPr="00594E3F" w:rsidRDefault="00A47241" w:rsidP="00BF71D3">
      <w:pPr>
        <w:pStyle w:val="Textoindependiente"/>
        <w:spacing w:before="2"/>
        <w:ind w:left="1134" w:right="1127"/>
      </w:pPr>
    </w:p>
    <w:p w14:paraId="6D8A4C9E" w14:textId="3299B844" w:rsidR="00243E42" w:rsidRPr="00594E3F" w:rsidRDefault="00796F89">
      <w:pPr>
        <w:pStyle w:val="Ttulo1"/>
        <w:numPr>
          <w:ilvl w:val="0"/>
          <w:numId w:val="8"/>
        </w:numPr>
        <w:tabs>
          <w:tab w:val="left" w:pos="1352"/>
        </w:tabs>
      </w:pPr>
      <w:r w:rsidRPr="00594E3F">
        <w:t>Seguimiento</w:t>
      </w:r>
      <w:r w:rsidRPr="00594E3F">
        <w:rPr>
          <w:spacing w:val="-9"/>
        </w:rPr>
        <w:t xml:space="preserve"> </w:t>
      </w:r>
      <w:r w:rsidRPr="00594E3F">
        <w:t>del</w:t>
      </w:r>
      <w:r w:rsidRPr="00594E3F">
        <w:rPr>
          <w:spacing w:val="-5"/>
        </w:rPr>
        <w:t xml:space="preserve"> </w:t>
      </w:r>
      <w:r w:rsidRPr="00594E3F">
        <w:t>Plan</w:t>
      </w:r>
      <w:r w:rsidRPr="00594E3F">
        <w:rPr>
          <w:spacing w:val="-8"/>
        </w:rPr>
        <w:t xml:space="preserve"> </w:t>
      </w:r>
      <w:r w:rsidRPr="00594E3F">
        <w:t>de</w:t>
      </w:r>
      <w:r w:rsidRPr="00594E3F">
        <w:rPr>
          <w:spacing w:val="-7"/>
        </w:rPr>
        <w:t xml:space="preserve"> </w:t>
      </w:r>
      <w:r w:rsidRPr="00594E3F">
        <w:t>Igualdad</w:t>
      </w:r>
    </w:p>
    <w:p w14:paraId="6DAA48B3" w14:textId="6A086145" w:rsidR="00243E42" w:rsidRPr="00594E3F" w:rsidRDefault="00796F89" w:rsidP="00C221CC">
      <w:pPr>
        <w:ind w:left="1080"/>
        <w:jc w:val="both"/>
        <w:rPr>
          <w:sz w:val="24"/>
        </w:rPr>
      </w:pPr>
      <w:r w:rsidRPr="00594E3F">
        <w:rPr>
          <w:sz w:val="24"/>
        </w:rPr>
        <w:t>La</w:t>
      </w:r>
      <w:r w:rsidRPr="00594E3F">
        <w:rPr>
          <w:spacing w:val="1"/>
          <w:sz w:val="24"/>
        </w:rPr>
        <w:t xml:space="preserve"> </w:t>
      </w:r>
      <w:r w:rsidRPr="00594E3F">
        <w:rPr>
          <w:sz w:val="24"/>
        </w:rPr>
        <w:t>responsabilidad</w:t>
      </w:r>
      <w:r w:rsidRPr="00594E3F">
        <w:rPr>
          <w:spacing w:val="1"/>
          <w:sz w:val="24"/>
        </w:rPr>
        <w:t xml:space="preserve"> </w:t>
      </w:r>
      <w:r w:rsidRPr="00594E3F">
        <w:rPr>
          <w:sz w:val="24"/>
        </w:rPr>
        <w:t>de</w:t>
      </w:r>
      <w:r w:rsidRPr="00594E3F">
        <w:rPr>
          <w:spacing w:val="1"/>
          <w:sz w:val="24"/>
        </w:rPr>
        <w:t xml:space="preserve"> </w:t>
      </w:r>
      <w:r w:rsidRPr="00594E3F">
        <w:rPr>
          <w:sz w:val="24"/>
        </w:rPr>
        <w:t>la</w:t>
      </w:r>
      <w:r w:rsidRPr="00594E3F">
        <w:rPr>
          <w:spacing w:val="1"/>
          <w:sz w:val="24"/>
        </w:rPr>
        <w:t xml:space="preserve"> </w:t>
      </w:r>
      <w:r w:rsidRPr="00594E3F">
        <w:rPr>
          <w:sz w:val="24"/>
        </w:rPr>
        <w:t>implementación</w:t>
      </w:r>
      <w:r w:rsidRPr="00594E3F">
        <w:rPr>
          <w:spacing w:val="1"/>
          <w:sz w:val="24"/>
        </w:rPr>
        <w:t xml:space="preserve"> </w:t>
      </w:r>
      <w:r w:rsidRPr="00594E3F">
        <w:rPr>
          <w:sz w:val="24"/>
        </w:rPr>
        <w:t>del</w:t>
      </w:r>
      <w:r w:rsidRPr="00594E3F">
        <w:rPr>
          <w:spacing w:val="1"/>
          <w:sz w:val="24"/>
        </w:rPr>
        <w:t xml:space="preserve"> </w:t>
      </w:r>
      <w:r w:rsidRPr="00594E3F">
        <w:rPr>
          <w:sz w:val="24"/>
        </w:rPr>
        <w:t>presente</w:t>
      </w:r>
      <w:r w:rsidRPr="00594E3F">
        <w:rPr>
          <w:spacing w:val="1"/>
          <w:sz w:val="24"/>
        </w:rPr>
        <w:t xml:space="preserve"> </w:t>
      </w:r>
      <w:r w:rsidRPr="00594E3F">
        <w:rPr>
          <w:sz w:val="24"/>
        </w:rPr>
        <w:t>Plan</w:t>
      </w:r>
      <w:r w:rsidRPr="00594E3F">
        <w:rPr>
          <w:spacing w:val="1"/>
          <w:sz w:val="24"/>
        </w:rPr>
        <w:t xml:space="preserve"> </w:t>
      </w:r>
      <w:r w:rsidRPr="00594E3F">
        <w:rPr>
          <w:sz w:val="24"/>
        </w:rPr>
        <w:t>de</w:t>
      </w:r>
      <w:r w:rsidRPr="00594E3F">
        <w:rPr>
          <w:spacing w:val="1"/>
          <w:sz w:val="24"/>
        </w:rPr>
        <w:t xml:space="preserve"> </w:t>
      </w:r>
      <w:r w:rsidRPr="00594E3F">
        <w:rPr>
          <w:sz w:val="24"/>
        </w:rPr>
        <w:t>Igualdad</w:t>
      </w:r>
      <w:r w:rsidRPr="00594E3F">
        <w:rPr>
          <w:spacing w:val="1"/>
          <w:sz w:val="24"/>
        </w:rPr>
        <w:t xml:space="preserve"> </w:t>
      </w:r>
      <w:r w:rsidRPr="00594E3F">
        <w:rPr>
          <w:sz w:val="24"/>
        </w:rPr>
        <w:t>se</w:t>
      </w:r>
      <w:r w:rsidRPr="00594E3F">
        <w:rPr>
          <w:spacing w:val="1"/>
          <w:sz w:val="24"/>
        </w:rPr>
        <w:t xml:space="preserve"> </w:t>
      </w:r>
      <w:r w:rsidRPr="00594E3F">
        <w:rPr>
          <w:sz w:val="24"/>
        </w:rPr>
        <w:t>asigna</w:t>
      </w:r>
      <w:r w:rsidRPr="00594E3F">
        <w:rPr>
          <w:spacing w:val="65"/>
          <w:sz w:val="24"/>
        </w:rPr>
        <w:t xml:space="preserve"> </w:t>
      </w:r>
      <w:r w:rsidRPr="00594E3F">
        <w:rPr>
          <w:sz w:val="24"/>
        </w:rPr>
        <w:t>a</w:t>
      </w:r>
      <w:r w:rsidR="006C56B2" w:rsidRPr="00594E3F">
        <w:rPr>
          <w:sz w:val="24"/>
        </w:rPr>
        <w:t xml:space="preserve"> la </w:t>
      </w:r>
      <w:r w:rsidR="00A47241" w:rsidRPr="00594E3F">
        <w:rPr>
          <w:b/>
          <w:bCs/>
          <w:sz w:val="24"/>
        </w:rPr>
        <w:t>responsable</w:t>
      </w:r>
      <w:r w:rsidR="006C56B2" w:rsidRPr="00594E3F">
        <w:rPr>
          <w:sz w:val="24"/>
        </w:rPr>
        <w:t xml:space="preserve"> </w:t>
      </w:r>
      <w:r w:rsidRPr="00594E3F">
        <w:rPr>
          <w:b/>
          <w:sz w:val="24"/>
        </w:rPr>
        <w:t xml:space="preserve">de </w:t>
      </w:r>
      <w:r w:rsidR="00A47241" w:rsidRPr="00594E3F">
        <w:rPr>
          <w:b/>
          <w:sz w:val="24"/>
        </w:rPr>
        <w:t xml:space="preserve">Calidad y/o la </w:t>
      </w:r>
      <w:r w:rsidR="00A47241" w:rsidRPr="00594E3F">
        <w:rPr>
          <w:b/>
          <w:bCs/>
          <w:sz w:val="24"/>
        </w:rPr>
        <w:t>responsable</w:t>
      </w:r>
      <w:r w:rsidR="00A47241" w:rsidRPr="00594E3F">
        <w:rPr>
          <w:sz w:val="24"/>
        </w:rPr>
        <w:t xml:space="preserve"> </w:t>
      </w:r>
      <w:r w:rsidR="00A47241" w:rsidRPr="00594E3F">
        <w:rPr>
          <w:b/>
          <w:sz w:val="24"/>
        </w:rPr>
        <w:t>del Plan de Igualdad de TRANSPORTES SAEZ,</w:t>
      </w:r>
      <w:r w:rsidR="00A47241" w:rsidRPr="00594E3F">
        <w:rPr>
          <w:sz w:val="24"/>
        </w:rPr>
        <w:t xml:space="preserve"> </w:t>
      </w:r>
      <w:r w:rsidRPr="00594E3F">
        <w:rPr>
          <w:bCs/>
          <w:sz w:val="24"/>
        </w:rPr>
        <w:t xml:space="preserve">en colaboración con </w:t>
      </w:r>
      <w:r w:rsidR="00A47241" w:rsidRPr="00594E3F">
        <w:rPr>
          <w:bCs/>
          <w:sz w:val="24"/>
        </w:rPr>
        <w:t xml:space="preserve">el departamento de RRHH </w:t>
      </w:r>
      <w:r w:rsidRPr="00594E3F">
        <w:rPr>
          <w:bCs/>
          <w:sz w:val="24"/>
        </w:rPr>
        <w:t>de</w:t>
      </w:r>
      <w:r w:rsidRPr="00594E3F">
        <w:rPr>
          <w:bCs/>
          <w:spacing w:val="1"/>
          <w:sz w:val="24"/>
        </w:rPr>
        <w:t xml:space="preserve"> </w:t>
      </w:r>
      <w:r w:rsidRPr="00594E3F">
        <w:rPr>
          <w:bCs/>
          <w:sz w:val="24"/>
        </w:rPr>
        <w:t>TRANSPORTES SAEZ, S.L., que a fecha de redacción del presente Plan</w:t>
      </w:r>
      <w:r w:rsidRPr="00594E3F">
        <w:rPr>
          <w:bCs/>
          <w:spacing w:val="1"/>
          <w:sz w:val="24"/>
        </w:rPr>
        <w:t xml:space="preserve"> </w:t>
      </w:r>
      <w:r w:rsidRPr="00594E3F">
        <w:rPr>
          <w:bCs/>
          <w:sz w:val="24"/>
        </w:rPr>
        <w:t>lo representan</w:t>
      </w:r>
      <w:r w:rsidRPr="00594E3F">
        <w:rPr>
          <w:sz w:val="24"/>
        </w:rPr>
        <w:t xml:space="preserve"> la</w:t>
      </w:r>
      <w:r w:rsidRPr="00594E3F">
        <w:rPr>
          <w:spacing w:val="1"/>
          <w:sz w:val="24"/>
        </w:rPr>
        <w:t xml:space="preserve"> </w:t>
      </w:r>
      <w:r w:rsidRPr="00594E3F">
        <w:rPr>
          <w:sz w:val="24"/>
        </w:rPr>
        <w:t>misma persona.</w:t>
      </w:r>
    </w:p>
    <w:p w14:paraId="38B3EC3F" w14:textId="77777777" w:rsidR="00243E42" w:rsidRPr="00594E3F" w:rsidRDefault="00243E42" w:rsidP="00C221CC">
      <w:pPr>
        <w:pStyle w:val="Textoindependiente"/>
      </w:pPr>
    </w:p>
    <w:p w14:paraId="59B0C34C" w14:textId="77777777" w:rsidR="00A47241" w:rsidRPr="00594E3F" w:rsidRDefault="00A47241" w:rsidP="00C221CC">
      <w:pPr>
        <w:tabs>
          <w:tab w:val="left" w:pos="10632"/>
        </w:tabs>
        <w:ind w:left="1134"/>
        <w:jc w:val="both"/>
        <w:rPr>
          <w:sz w:val="24"/>
        </w:rPr>
      </w:pPr>
      <w:r w:rsidRPr="00594E3F">
        <w:rPr>
          <w:sz w:val="24"/>
        </w:rPr>
        <w:t xml:space="preserve">En caso de que durante la vigencia del plan se requiriera alguna modificación o bien se produjese cualquier modificación en la legislación que motivase una nueva negociación, esta empresa aplicará el “procedimiento de modificación”. El presente plan de Igualdad será objeto de revisión cuando concurra alguna de las siguientes circunstancias: </w:t>
      </w:r>
    </w:p>
    <w:p w14:paraId="6D412588" w14:textId="77777777" w:rsidR="00A47241" w:rsidRPr="00594E3F" w:rsidRDefault="00A47241" w:rsidP="00C221CC">
      <w:pPr>
        <w:pStyle w:val="Prrafodelista"/>
        <w:widowControl/>
        <w:numPr>
          <w:ilvl w:val="0"/>
          <w:numId w:val="23"/>
        </w:numPr>
        <w:tabs>
          <w:tab w:val="left" w:pos="10632"/>
        </w:tabs>
        <w:autoSpaceDE/>
        <w:autoSpaceDN/>
        <w:ind w:left="1134"/>
        <w:contextualSpacing/>
        <w:jc w:val="both"/>
        <w:rPr>
          <w:sz w:val="24"/>
        </w:rPr>
      </w:pPr>
      <w:r w:rsidRPr="00594E3F">
        <w:rPr>
          <w:sz w:val="24"/>
        </w:rPr>
        <w:t>Cuando deba hacerse como consecuencia de los resultados del seguimiento y evaluación previstos en el mismo.</w:t>
      </w:r>
    </w:p>
    <w:p w14:paraId="7749B3F6" w14:textId="77777777" w:rsidR="00A47241" w:rsidRPr="00594E3F" w:rsidRDefault="00A47241" w:rsidP="00C221CC">
      <w:pPr>
        <w:pStyle w:val="Prrafodelista"/>
        <w:widowControl/>
        <w:numPr>
          <w:ilvl w:val="0"/>
          <w:numId w:val="23"/>
        </w:numPr>
        <w:tabs>
          <w:tab w:val="left" w:pos="10632"/>
        </w:tabs>
        <w:autoSpaceDE/>
        <w:autoSpaceDN/>
        <w:ind w:left="1134"/>
        <w:contextualSpacing/>
        <w:jc w:val="both"/>
        <w:rPr>
          <w:sz w:val="24"/>
        </w:rPr>
      </w:pPr>
      <w:r w:rsidRPr="00594E3F">
        <w:rPr>
          <w:sz w:val="24"/>
        </w:rPr>
        <w:t>Cuando se ponga de manifiesto su falta de adecuación a los requisitos legales y reglamentarios o su insuficiencia como resultado de la actuación de la Inspección de Trabajo y Seguridad Social.</w:t>
      </w:r>
    </w:p>
    <w:p w14:paraId="6189D163" w14:textId="77777777" w:rsidR="00A47241" w:rsidRPr="00594E3F" w:rsidRDefault="00A47241" w:rsidP="00C221CC">
      <w:pPr>
        <w:pStyle w:val="Prrafodelista"/>
        <w:widowControl/>
        <w:numPr>
          <w:ilvl w:val="0"/>
          <w:numId w:val="23"/>
        </w:numPr>
        <w:tabs>
          <w:tab w:val="left" w:pos="10632"/>
        </w:tabs>
        <w:autoSpaceDE/>
        <w:autoSpaceDN/>
        <w:ind w:left="1134"/>
        <w:contextualSpacing/>
        <w:jc w:val="both"/>
        <w:rPr>
          <w:sz w:val="24"/>
        </w:rPr>
      </w:pPr>
      <w:r w:rsidRPr="00594E3F">
        <w:rPr>
          <w:sz w:val="24"/>
        </w:rPr>
        <w:t>En los supuestos de fusión, absorción, transmisión o modificación del estatus jurídico de la empresa.</w:t>
      </w:r>
    </w:p>
    <w:p w14:paraId="7F32A7E4" w14:textId="77777777" w:rsidR="00A47241" w:rsidRPr="00594E3F" w:rsidRDefault="00A47241" w:rsidP="00C221CC">
      <w:pPr>
        <w:pStyle w:val="Prrafodelista"/>
        <w:widowControl/>
        <w:numPr>
          <w:ilvl w:val="0"/>
          <w:numId w:val="23"/>
        </w:numPr>
        <w:tabs>
          <w:tab w:val="left" w:pos="10632"/>
        </w:tabs>
        <w:autoSpaceDE/>
        <w:autoSpaceDN/>
        <w:ind w:left="1134"/>
        <w:contextualSpacing/>
        <w:jc w:val="both"/>
        <w:rPr>
          <w:sz w:val="24"/>
        </w:rPr>
      </w:pPr>
      <w:r w:rsidRPr="00594E3F">
        <w:rPr>
          <w:sz w:val="24"/>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555FC95E" w14:textId="77777777" w:rsidR="00A47241" w:rsidRPr="00594E3F" w:rsidRDefault="00A47241" w:rsidP="00C221CC">
      <w:pPr>
        <w:pStyle w:val="Prrafodelista"/>
        <w:widowControl/>
        <w:numPr>
          <w:ilvl w:val="0"/>
          <w:numId w:val="23"/>
        </w:numPr>
        <w:tabs>
          <w:tab w:val="left" w:pos="10632"/>
        </w:tabs>
        <w:autoSpaceDE/>
        <w:autoSpaceDN/>
        <w:ind w:left="1134"/>
        <w:contextualSpacing/>
        <w:jc w:val="both"/>
        <w:rPr>
          <w:sz w:val="24"/>
        </w:rPr>
      </w:pPr>
      <w:r w:rsidRPr="00594E3F">
        <w:rPr>
          <w:sz w:val="24"/>
        </w:rPr>
        <w:t>Cuando una resolución judicial condene a la empresa por discriminación directa o indirecta por razón de sexo o cuando determine la falta de adecuación del plan de igualdad a los requisitos legales o reglamentarios.</w:t>
      </w:r>
    </w:p>
    <w:p w14:paraId="56BCF895" w14:textId="77777777" w:rsidR="00A47241" w:rsidRPr="00594E3F" w:rsidRDefault="00A47241" w:rsidP="00C221CC">
      <w:pPr>
        <w:pStyle w:val="Prrafodelista"/>
        <w:widowControl/>
        <w:tabs>
          <w:tab w:val="left" w:pos="10632"/>
        </w:tabs>
        <w:autoSpaceDE/>
        <w:autoSpaceDN/>
        <w:ind w:left="1134" w:firstLine="0"/>
        <w:contextualSpacing/>
        <w:jc w:val="both"/>
        <w:rPr>
          <w:sz w:val="24"/>
        </w:rPr>
      </w:pPr>
    </w:p>
    <w:p w14:paraId="2A995960" w14:textId="77777777" w:rsidR="00A47241" w:rsidRPr="00594E3F" w:rsidRDefault="00A47241" w:rsidP="00C221CC">
      <w:pPr>
        <w:pStyle w:val="Prrafodelista"/>
        <w:widowControl/>
        <w:tabs>
          <w:tab w:val="left" w:pos="10632"/>
        </w:tabs>
        <w:autoSpaceDE/>
        <w:autoSpaceDN/>
        <w:ind w:left="1134" w:firstLine="0"/>
        <w:contextualSpacing/>
        <w:jc w:val="both"/>
        <w:rPr>
          <w:sz w:val="24"/>
        </w:rPr>
      </w:pPr>
      <w:r w:rsidRPr="00594E3F">
        <w:rPr>
          <w:sz w:val="24"/>
        </w:rPr>
        <w:t>En caso de ser preciso modificar el Plan de Igualdad, (como consecuencia del seguimiento y evaluación, o por la necesidad de añadir, reorientar, mejorar, corregir, intensificar, atenuar o, incluso, dejar de aplicar alguna medida que contenga en función de los efectos que vayan apreciándose en relación con la consecución de sus objetivos), las modificaciones serán acordadas por la Comisión de Seguimiento, que acometerá los trabajos que resulten necesarios de actualización del diagnóstico y de las medidas del plan de igualdad.</w:t>
      </w:r>
    </w:p>
    <w:p w14:paraId="58068B45" w14:textId="77777777" w:rsidR="00A47241" w:rsidRPr="00594E3F" w:rsidRDefault="00A47241" w:rsidP="00C221CC">
      <w:pPr>
        <w:tabs>
          <w:tab w:val="left" w:pos="10632"/>
        </w:tabs>
        <w:ind w:left="1134"/>
        <w:jc w:val="both"/>
        <w:rPr>
          <w:sz w:val="24"/>
        </w:rPr>
      </w:pPr>
      <w:r w:rsidRPr="00594E3F">
        <w:rPr>
          <w:sz w:val="24"/>
        </w:rPr>
        <w:t>En caso de posibles discrepancias las partes acuerdan su adhesión a los órganos de mediación, y en su caso arbitraje, establecidos en el convenio de aplicación vigente.</w:t>
      </w:r>
    </w:p>
    <w:p w14:paraId="0E19B647" w14:textId="77777777" w:rsidR="00A47241" w:rsidRPr="00594E3F" w:rsidRDefault="00A47241" w:rsidP="00C221CC">
      <w:pPr>
        <w:tabs>
          <w:tab w:val="left" w:pos="10632"/>
        </w:tabs>
        <w:ind w:left="1134"/>
        <w:jc w:val="both"/>
        <w:rPr>
          <w:sz w:val="24"/>
        </w:rPr>
      </w:pPr>
    </w:p>
    <w:p w14:paraId="0B727DF7" w14:textId="0FFC257F" w:rsidR="00A47241" w:rsidRPr="00594E3F" w:rsidRDefault="00A47241" w:rsidP="00C221CC">
      <w:pPr>
        <w:tabs>
          <w:tab w:val="left" w:pos="10632"/>
        </w:tabs>
        <w:ind w:left="1134"/>
        <w:jc w:val="both"/>
        <w:rPr>
          <w:sz w:val="24"/>
        </w:rPr>
      </w:pPr>
      <w:r w:rsidRPr="00594E3F">
        <w:rPr>
          <w:sz w:val="24"/>
        </w:rPr>
        <w:t xml:space="preserve">El siguiente </w:t>
      </w:r>
      <w:r w:rsidRPr="00594E3F">
        <w:rPr>
          <w:b/>
          <w:bCs/>
          <w:sz w:val="24"/>
          <w:u w:val="single"/>
        </w:rPr>
        <w:t>procedimiento para la modificación del Plan de Igualdad</w:t>
      </w:r>
      <w:r w:rsidRPr="00594E3F">
        <w:rPr>
          <w:sz w:val="24"/>
        </w:rPr>
        <w:t xml:space="preserve"> de TRASNPORTES SAEZ, es responsabilidad y se ejecutará por la Comisión de seguimiento del plan de Igualdad.</w:t>
      </w:r>
    </w:p>
    <w:p w14:paraId="42571ABD"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t>Detección, desde la Comisión de Seguimiento, de una posible causa que haga necesaria la modificación del Plan.</w:t>
      </w:r>
    </w:p>
    <w:p w14:paraId="22A98C5E"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t>Análisis y emisión de un informe previo sobre las causas para la modificación y su impacto, por parte de la Comisión.</w:t>
      </w:r>
    </w:p>
    <w:p w14:paraId="5D7AC578"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t xml:space="preserve">Aprobación, en su caso, de la modificación por parte de la Comisión. </w:t>
      </w:r>
    </w:p>
    <w:p w14:paraId="49F665D5"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t>Actualización del diagnóstico.</w:t>
      </w:r>
    </w:p>
    <w:p w14:paraId="0CAD8309"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lastRenderedPageBreak/>
        <w:t>Adaptación del Plan según proceda, con realización de todas las tareas necesarias para la revisión formal del plan, coordinada por la Comisión.</w:t>
      </w:r>
    </w:p>
    <w:p w14:paraId="77889DE6"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t>Presentación del Plan modificado a los diversos colectivos involucrados.</w:t>
      </w:r>
    </w:p>
    <w:p w14:paraId="4F1E7225"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t>Comunicación a las personas trabajadoras de las modificaciones del Plan de Igualdad.</w:t>
      </w:r>
    </w:p>
    <w:p w14:paraId="5E0DDD5E" w14:textId="77777777" w:rsidR="00A47241" w:rsidRPr="00594E3F" w:rsidRDefault="00A47241" w:rsidP="00C221CC">
      <w:pPr>
        <w:pStyle w:val="Prrafodelista"/>
        <w:widowControl/>
        <w:numPr>
          <w:ilvl w:val="0"/>
          <w:numId w:val="22"/>
        </w:numPr>
        <w:tabs>
          <w:tab w:val="left" w:pos="1701"/>
          <w:tab w:val="left" w:pos="10632"/>
        </w:tabs>
        <w:autoSpaceDE/>
        <w:autoSpaceDN/>
        <w:ind w:left="1560" w:hanging="426"/>
        <w:contextualSpacing/>
        <w:jc w:val="both"/>
        <w:rPr>
          <w:sz w:val="24"/>
        </w:rPr>
      </w:pPr>
      <w:r w:rsidRPr="00594E3F">
        <w:rPr>
          <w:sz w:val="24"/>
        </w:rPr>
        <w:t>Registro del Plan de Igualdad modificado. En su defecto, por acuerdo entre todas las partes, se podrán validar los cambios o modificaciones sin necesidad de registrarlos, mediante actas de reunión de la comisión de seguimiento, firmadas por todos/as los/as componentes de la comisión, siendo posteriormente anexadas al Plan y hechas públicas para toda la plantilla.</w:t>
      </w:r>
    </w:p>
    <w:p w14:paraId="54F23684" w14:textId="77777777" w:rsidR="00A47241" w:rsidRPr="00594E3F" w:rsidRDefault="00A47241" w:rsidP="00C221CC">
      <w:pPr>
        <w:pStyle w:val="Textoindependiente"/>
        <w:ind w:left="1134"/>
      </w:pPr>
    </w:p>
    <w:p w14:paraId="6B2237D9" w14:textId="77777777" w:rsidR="00A47241" w:rsidRPr="00594E3F" w:rsidRDefault="00A47241" w:rsidP="00C221CC">
      <w:pPr>
        <w:ind w:left="1134"/>
        <w:jc w:val="both"/>
        <w:rPr>
          <w:sz w:val="24"/>
        </w:rPr>
      </w:pPr>
      <w:r w:rsidRPr="00594E3F">
        <w:rPr>
          <w:sz w:val="24"/>
        </w:rPr>
        <w:t xml:space="preserve">El seguimiento y evaluación rutinarios sobre el cumplimiento del Plan se llevará a cabo por la </w:t>
      </w:r>
      <w:r w:rsidRPr="00594E3F">
        <w:rPr>
          <w:b/>
          <w:sz w:val="24"/>
        </w:rPr>
        <w:t>Comisión de</w:t>
      </w:r>
      <w:r w:rsidRPr="00594E3F">
        <w:rPr>
          <w:b/>
          <w:spacing w:val="-64"/>
          <w:sz w:val="24"/>
        </w:rPr>
        <w:t xml:space="preserve"> </w:t>
      </w:r>
      <w:r w:rsidRPr="00594E3F">
        <w:rPr>
          <w:b/>
          <w:sz w:val="24"/>
        </w:rPr>
        <w:t>Igualdad</w:t>
      </w:r>
      <w:r w:rsidRPr="00594E3F">
        <w:rPr>
          <w:b/>
          <w:spacing w:val="1"/>
          <w:sz w:val="24"/>
        </w:rPr>
        <w:t xml:space="preserve"> </w:t>
      </w:r>
      <w:r w:rsidRPr="00594E3F">
        <w:rPr>
          <w:sz w:val="24"/>
        </w:rPr>
        <w:t>con</w:t>
      </w:r>
      <w:r w:rsidRPr="00594E3F">
        <w:rPr>
          <w:spacing w:val="1"/>
          <w:sz w:val="24"/>
        </w:rPr>
        <w:t xml:space="preserve"> </w:t>
      </w:r>
      <w:r w:rsidRPr="00594E3F">
        <w:rPr>
          <w:b/>
          <w:sz w:val="24"/>
        </w:rPr>
        <w:t>carácter</w:t>
      </w:r>
      <w:r w:rsidRPr="00594E3F">
        <w:rPr>
          <w:b/>
          <w:spacing w:val="1"/>
          <w:sz w:val="24"/>
        </w:rPr>
        <w:t xml:space="preserve"> </w:t>
      </w:r>
      <w:r w:rsidRPr="00594E3F">
        <w:rPr>
          <w:b/>
          <w:sz w:val="24"/>
        </w:rPr>
        <w:t>mínimo</w:t>
      </w:r>
      <w:r w:rsidRPr="00594E3F">
        <w:rPr>
          <w:b/>
          <w:spacing w:val="1"/>
          <w:sz w:val="24"/>
        </w:rPr>
        <w:t xml:space="preserve"> </w:t>
      </w:r>
      <w:r w:rsidRPr="00594E3F">
        <w:rPr>
          <w:b/>
          <w:sz w:val="24"/>
        </w:rPr>
        <w:t>anual</w:t>
      </w:r>
      <w:r w:rsidRPr="00594E3F">
        <w:rPr>
          <w:sz w:val="24"/>
        </w:rPr>
        <w:t>,</w:t>
      </w:r>
      <w:r w:rsidRPr="00594E3F">
        <w:rPr>
          <w:spacing w:val="1"/>
          <w:sz w:val="24"/>
        </w:rPr>
        <w:t xml:space="preserve"> </w:t>
      </w:r>
      <w:r w:rsidRPr="00594E3F">
        <w:rPr>
          <w:sz w:val="24"/>
        </w:rPr>
        <w:t>para:</w:t>
      </w:r>
    </w:p>
    <w:p w14:paraId="1AC56E21" w14:textId="77777777" w:rsidR="00A47241" w:rsidRPr="00594E3F" w:rsidRDefault="00A47241" w:rsidP="00C221CC">
      <w:pPr>
        <w:pStyle w:val="Textoindependiente"/>
        <w:ind w:left="1134"/>
        <w:rPr>
          <w:sz w:val="23"/>
        </w:rPr>
      </w:pPr>
    </w:p>
    <w:p w14:paraId="231EA9DA" w14:textId="77777777" w:rsidR="00A47241" w:rsidRPr="00594E3F" w:rsidRDefault="00A47241" w:rsidP="00C221CC">
      <w:pPr>
        <w:pStyle w:val="Prrafodelista"/>
        <w:numPr>
          <w:ilvl w:val="0"/>
          <w:numId w:val="6"/>
        </w:numPr>
        <w:tabs>
          <w:tab w:val="left" w:pos="1796"/>
        </w:tabs>
        <w:ind w:left="1985" w:hanging="284"/>
        <w:rPr>
          <w:bCs/>
          <w:sz w:val="24"/>
        </w:rPr>
      </w:pPr>
      <w:r w:rsidRPr="00594E3F">
        <w:rPr>
          <w:bCs/>
          <w:sz w:val="24"/>
        </w:rPr>
        <w:t>Celebrar</w:t>
      </w:r>
      <w:r w:rsidRPr="00594E3F">
        <w:rPr>
          <w:bCs/>
          <w:spacing w:val="39"/>
          <w:sz w:val="24"/>
        </w:rPr>
        <w:t xml:space="preserve"> </w:t>
      </w:r>
      <w:r w:rsidRPr="00594E3F">
        <w:rPr>
          <w:bCs/>
          <w:sz w:val="24"/>
        </w:rPr>
        <w:t>reuniones</w:t>
      </w:r>
      <w:r w:rsidRPr="00594E3F">
        <w:rPr>
          <w:bCs/>
          <w:spacing w:val="39"/>
          <w:sz w:val="24"/>
        </w:rPr>
        <w:t xml:space="preserve"> </w:t>
      </w:r>
      <w:r w:rsidRPr="00594E3F">
        <w:rPr>
          <w:bCs/>
          <w:sz w:val="24"/>
        </w:rPr>
        <w:t>de</w:t>
      </w:r>
      <w:r w:rsidRPr="00594E3F">
        <w:rPr>
          <w:bCs/>
          <w:spacing w:val="38"/>
          <w:sz w:val="24"/>
        </w:rPr>
        <w:t xml:space="preserve"> </w:t>
      </w:r>
      <w:r w:rsidRPr="00594E3F">
        <w:rPr>
          <w:bCs/>
          <w:sz w:val="24"/>
        </w:rPr>
        <w:t>seguimiento para</w:t>
      </w:r>
      <w:r w:rsidRPr="00594E3F">
        <w:rPr>
          <w:bCs/>
          <w:spacing w:val="37"/>
          <w:sz w:val="24"/>
        </w:rPr>
        <w:t xml:space="preserve"> </w:t>
      </w:r>
      <w:r w:rsidRPr="00594E3F">
        <w:rPr>
          <w:bCs/>
          <w:sz w:val="24"/>
        </w:rPr>
        <w:t>realizar</w:t>
      </w:r>
      <w:r w:rsidRPr="00594E3F">
        <w:rPr>
          <w:bCs/>
          <w:spacing w:val="39"/>
          <w:sz w:val="24"/>
        </w:rPr>
        <w:t xml:space="preserve"> </w:t>
      </w:r>
      <w:r w:rsidRPr="00594E3F">
        <w:rPr>
          <w:bCs/>
          <w:sz w:val="24"/>
        </w:rPr>
        <w:t>ajustes</w:t>
      </w:r>
      <w:r w:rsidRPr="00594E3F">
        <w:rPr>
          <w:bCs/>
          <w:spacing w:val="36"/>
          <w:sz w:val="24"/>
        </w:rPr>
        <w:t xml:space="preserve"> </w:t>
      </w:r>
      <w:r w:rsidRPr="00594E3F">
        <w:rPr>
          <w:bCs/>
          <w:sz w:val="24"/>
        </w:rPr>
        <w:t>o correcciones</w:t>
      </w:r>
      <w:r w:rsidRPr="00594E3F">
        <w:rPr>
          <w:bCs/>
          <w:spacing w:val="-5"/>
          <w:sz w:val="24"/>
        </w:rPr>
        <w:t xml:space="preserve"> </w:t>
      </w:r>
      <w:r w:rsidRPr="00594E3F">
        <w:rPr>
          <w:bCs/>
          <w:sz w:val="24"/>
        </w:rPr>
        <w:t>del</w:t>
      </w:r>
      <w:r w:rsidRPr="00594E3F">
        <w:rPr>
          <w:bCs/>
          <w:spacing w:val="-4"/>
          <w:sz w:val="24"/>
        </w:rPr>
        <w:t xml:space="preserve"> </w:t>
      </w:r>
      <w:r w:rsidRPr="00594E3F">
        <w:rPr>
          <w:bCs/>
          <w:sz w:val="24"/>
        </w:rPr>
        <w:t>Plan</w:t>
      </w:r>
      <w:r w:rsidRPr="00594E3F">
        <w:rPr>
          <w:bCs/>
          <w:spacing w:val="-1"/>
          <w:sz w:val="24"/>
        </w:rPr>
        <w:t xml:space="preserve"> </w:t>
      </w:r>
      <w:r w:rsidRPr="00594E3F">
        <w:rPr>
          <w:bCs/>
          <w:sz w:val="24"/>
        </w:rPr>
        <w:t>cuando sea necesario.</w:t>
      </w:r>
    </w:p>
    <w:p w14:paraId="6A66DD12" w14:textId="77777777" w:rsidR="00A47241" w:rsidRPr="00594E3F" w:rsidRDefault="00A47241" w:rsidP="00C221CC">
      <w:pPr>
        <w:pStyle w:val="Prrafodelista"/>
        <w:numPr>
          <w:ilvl w:val="0"/>
          <w:numId w:val="6"/>
        </w:numPr>
        <w:tabs>
          <w:tab w:val="left" w:pos="1796"/>
        </w:tabs>
        <w:ind w:left="1985" w:hanging="284"/>
        <w:rPr>
          <w:bCs/>
          <w:sz w:val="24"/>
        </w:rPr>
      </w:pPr>
      <w:r w:rsidRPr="00594E3F">
        <w:rPr>
          <w:bCs/>
          <w:sz w:val="24"/>
        </w:rPr>
        <w:t>Vigilar</w:t>
      </w:r>
      <w:r w:rsidRPr="00594E3F">
        <w:rPr>
          <w:bCs/>
          <w:spacing w:val="-1"/>
          <w:sz w:val="24"/>
        </w:rPr>
        <w:t xml:space="preserve"> </w:t>
      </w:r>
      <w:r w:rsidRPr="00594E3F">
        <w:rPr>
          <w:bCs/>
          <w:sz w:val="24"/>
        </w:rPr>
        <w:t>el</w:t>
      </w:r>
      <w:r w:rsidRPr="00594E3F">
        <w:rPr>
          <w:bCs/>
          <w:spacing w:val="-5"/>
          <w:sz w:val="24"/>
        </w:rPr>
        <w:t xml:space="preserve"> </w:t>
      </w:r>
      <w:r w:rsidRPr="00594E3F">
        <w:rPr>
          <w:bCs/>
          <w:sz w:val="24"/>
        </w:rPr>
        <w:t>cumplimiento</w:t>
      </w:r>
      <w:r w:rsidRPr="00594E3F">
        <w:rPr>
          <w:bCs/>
          <w:spacing w:val="-3"/>
          <w:sz w:val="24"/>
        </w:rPr>
        <w:t xml:space="preserve"> </w:t>
      </w:r>
      <w:r w:rsidRPr="00594E3F">
        <w:rPr>
          <w:bCs/>
          <w:sz w:val="24"/>
        </w:rPr>
        <w:t>de</w:t>
      </w:r>
      <w:r w:rsidRPr="00594E3F">
        <w:rPr>
          <w:bCs/>
          <w:spacing w:val="-7"/>
          <w:sz w:val="24"/>
        </w:rPr>
        <w:t xml:space="preserve"> </w:t>
      </w:r>
      <w:r w:rsidRPr="00594E3F">
        <w:rPr>
          <w:bCs/>
          <w:sz w:val="24"/>
        </w:rPr>
        <w:t>lo</w:t>
      </w:r>
      <w:r w:rsidRPr="00594E3F">
        <w:rPr>
          <w:bCs/>
          <w:spacing w:val="-2"/>
          <w:sz w:val="24"/>
        </w:rPr>
        <w:t xml:space="preserve"> </w:t>
      </w:r>
      <w:r w:rsidRPr="00594E3F">
        <w:rPr>
          <w:bCs/>
          <w:sz w:val="24"/>
        </w:rPr>
        <w:t>pactado</w:t>
      </w:r>
      <w:r w:rsidRPr="00594E3F">
        <w:rPr>
          <w:bCs/>
          <w:spacing w:val="-5"/>
          <w:sz w:val="24"/>
        </w:rPr>
        <w:t xml:space="preserve"> </w:t>
      </w:r>
      <w:r w:rsidRPr="00594E3F">
        <w:rPr>
          <w:bCs/>
          <w:sz w:val="24"/>
        </w:rPr>
        <w:t>en</w:t>
      </w:r>
      <w:r w:rsidRPr="00594E3F">
        <w:rPr>
          <w:bCs/>
          <w:spacing w:val="-2"/>
          <w:sz w:val="24"/>
        </w:rPr>
        <w:t xml:space="preserve"> </w:t>
      </w:r>
      <w:r w:rsidRPr="00594E3F">
        <w:rPr>
          <w:bCs/>
          <w:sz w:val="24"/>
        </w:rPr>
        <w:t>dicho</w:t>
      </w:r>
      <w:r w:rsidRPr="00594E3F">
        <w:rPr>
          <w:bCs/>
          <w:spacing w:val="-3"/>
          <w:sz w:val="24"/>
        </w:rPr>
        <w:t xml:space="preserve"> </w:t>
      </w:r>
      <w:r w:rsidRPr="00594E3F">
        <w:rPr>
          <w:bCs/>
          <w:sz w:val="24"/>
        </w:rPr>
        <w:t>Plan.</w:t>
      </w:r>
    </w:p>
    <w:p w14:paraId="073BE352" w14:textId="77777777" w:rsidR="00A47241" w:rsidRPr="00594E3F" w:rsidRDefault="00A47241" w:rsidP="00C221CC">
      <w:pPr>
        <w:pStyle w:val="Prrafodelista"/>
        <w:numPr>
          <w:ilvl w:val="0"/>
          <w:numId w:val="6"/>
        </w:numPr>
        <w:tabs>
          <w:tab w:val="left" w:pos="1796"/>
        </w:tabs>
        <w:ind w:left="1985" w:hanging="284"/>
        <w:rPr>
          <w:bCs/>
          <w:sz w:val="24"/>
        </w:rPr>
      </w:pPr>
      <w:r w:rsidRPr="00594E3F">
        <w:rPr>
          <w:bCs/>
          <w:sz w:val="24"/>
        </w:rPr>
        <w:t>Seguimiento</w:t>
      </w:r>
      <w:r w:rsidRPr="00594E3F">
        <w:rPr>
          <w:bCs/>
          <w:spacing w:val="-9"/>
          <w:sz w:val="24"/>
        </w:rPr>
        <w:t xml:space="preserve"> </w:t>
      </w:r>
      <w:r w:rsidRPr="00594E3F">
        <w:rPr>
          <w:bCs/>
          <w:sz w:val="24"/>
        </w:rPr>
        <w:t>de</w:t>
      </w:r>
      <w:r w:rsidRPr="00594E3F">
        <w:rPr>
          <w:bCs/>
          <w:spacing w:val="-8"/>
          <w:sz w:val="24"/>
        </w:rPr>
        <w:t xml:space="preserve"> </w:t>
      </w:r>
      <w:r w:rsidRPr="00594E3F">
        <w:rPr>
          <w:bCs/>
          <w:sz w:val="24"/>
        </w:rPr>
        <w:t>indicadores</w:t>
      </w:r>
      <w:r w:rsidRPr="00594E3F">
        <w:rPr>
          <w:bCs/>
          <w:spacing w:val="-7"/>
          <w:sz w:val="24"/>
        </w:rPr>
        <w:t xml:space="preserve"> </w:t>
      </w:r>
      <w:r w:rsidRPr="00594E3F">
        <w:rPr>
          <w:bCs/>
          <w:sz w:val="24"/>
        </w:rPr>
        <w:t>cuantitativos</w:t>
      </w:r>
      <w:r w:rsidRPr="00594E3F">
        <w:rPr>
          <w:bCs/>
          <w:spacing w:val="-8"/>
          <w:sz w:val="24"/>
        </w:rPr>
        <w:t xml:space="preserve"> </w:t>
      </w:r>
      <w:r w:rsidRPr="00594E3F">
        <w:rPr>
          <w:bCs/>
          <w:sz w:val="24"/>
        </w:rPr>
        <w:t>de</w:t>
      </w:r>
      <w:r w:rsidRPr="00594E3F">
        <w:rPr>
          <w:bCs/>
          <w:spacing w:val="-6"/>
          <w:sz w:val="24"/>
        </w:rPr>
        <w:t xml:space="preserve"> </w:t>
      </w:r>
      <w:r w:rsidRPr="00594E3F">
        <w:rPr>
          <w:bCs/>
          <w:sz w:val="24"/>
        </w:rPr>
        <w:t>igualdad.</w:t>
      </w:r>
    </w:p>
    <w:p w14:paraId="1F8C63DC" w14:textId="77777777" w:rsidR="00A47241" w:rsidRPr="00594E3F" w:rsidRDefault="00A47241" w:rsidP="00C221CC">
      <w:pPr>
        <w:pStyle w:val="Prrafodelista"/>
        <w:numPr>
          <w:ilvl w:val="0"/>
          <w:numId w:val="6"/>
        </w:numPr>
        <w:tabs>
          <w:tab w:val="left" w:pos="1796"/>
        </w:tabs>
        <w:ind w:left="1985" w:hanging="284"/>
        <w:rPr>
          <w:bCs/>
          <w:sz w:val="24"/>
        </w:rPr>
      </w:pPr>
      <w:r w:rsidRPr="00594E3F">
        <w:rPr>
          <w:bCs/>
          <w:sz w:val="24"/>
        </w:rPr>
        <w:t>Seguimiento</w:t>
      </w:r>
      <w:r w:rsidRPr="00594E3F">
        <w:rPr>
          <w:bCs/>
          <w:spacing w:val="-6"/>
          <w:sz w:val="24"/>
        </w:rPr>
        <w:t xml:space="preserve"> </w:t>
      </w:r>
      <w:r w:rsidRPr="00594E3F">
        <w:rPr>
          <w:bCs/>
          <w:sz w:val="24"/>
        </w:rPr>
        <w:t>de</w:t>
      </w:r>
      <w:r w:rsidRPr="00594E3F">
        <w:rPr>
          <w:bCs/>
          <w:spacing w:val="-9"/>
          <w:sz w:val="24"/>
        </w:rPr>
        <w:t xml:space="preserve"> </w:t>
      </w:r>
      <w:r w:rsidRPr="00594E3F">
        <w:rPr>
          <w:bCs/>
          <w:sz w:val="24"/>
        </w:rPr>
        <w:t>las</w:t>
      </w:r>
      <w:r w:rsidRPr="00594E3F">
        <w:rPr>
          <w:bCs/>
          <w:spacing w:val="-6"/>
          <w:sz w:val="24"/>
        </w:rPr>
        <w:t xml:space="preserve"> </w:t>
      </w:r>
      <w:r w:rsidRPr="00594E3F">
        <w:rPr>
          <w:bCs/>
          <w:sz w:val="24"/>
        </w:rPr>
        <w:t>medidas</w:t>
      </w:r>
      <w:r w:rsidRPr="00594E3F">
        <w:rPr>
          <w:bCs/>
          <w:spacing w:val="-3"/>
          <w:sz w:val="24"/>
        </w:rPr>
        <w:t xml:space="preserve"> </w:t>
      </w:r>
      <w:r w:rsidRPr="00594E3F">
        <w:rPr>
          <w:bCs/>
          <w:sz w:val="24"/>
        </w:rPr>
        <w:t>de</w:t>
      </w:r>
      <w:r w:rsidRPr="00594E3F">
        <w:rPr>
          <w:bCs/>
          <w:spacing w:val="-5"/>
          <w:sz w:val="24"/>
        </w:rPr>
        <w:t xml:space="preserve"> </w:t>
      </w:r>
      <w:r w:rsidRPr="00594E3F">
        <w:rPr>
          <w:bCs/>
          <w:sz w:val="24"/>
        </w:rPr>
        <w:t>conciliación.</w:t>
      </w:r>
    </w:p>
    <w:p w14:paraId="67DFA2B2" w14:textId="77777777" w:rsidR="00A47241" w:rsidRPr="00594E3F" w:rsidRDefault="00A47241" w:rsidP="00C221CC">
      <w:pPr>
        <w:pStyle w:val="Prrafodelista"/>
        <w:numPr>
          <w:ilvl w:val="0"/>
          <w:numId w:val="6"/>
        </w:numPr>
        <w:tabs>
          <w:tab w:val="left" w:pos="1796"/>
        </w:tabs>
        <w:ind w:left="1985" w:hanging="284"/>
        <w:rPr>
          <w:bCs/>
          <w:sz w:val="24"/>
        </w:rPr>
      </w:pPr>
      <w:r w:rsidRPr="00594E3F">
        <w:rPr>
          <w:bCs/>
          <w:sz w:val="24"/>
        </w:rPr>
        <w:t>Propuestas</w:t>
      </w:r>
      <w:r w:rsidRPr="00594E3F">
        <w:rPr>
          <w:bCs/>
          <w:spacing w:val="-8"/>
          <w:sz w:val="24"/>
        </w:rPr>
        <w:t xml:space="preserve"> </w:t>
      </w:r>
      <w:r w:rsidRPr="00594E3F">
        <w:rPr>
          <w:bCs/>
          <w:sz w:val="24"/>
        </w:rPr>
        <w:t>de</w:t>
      </w:r>
      <w:r w:rsidRPr="00594E3F">
        <w:rPr>
          <w:bCs/>
          <w:spacing w:val="-7"/>
          <w:sz w:val="24"/>
        </w:rPr>
        <w:t xml:space="preserve"> </w:t>
      </w:r>
      <w:r w:rsidRPr="00594E3F">
        <w:rPr>
          <w:bCs/>
          <w:sz w:val="24"/>
        </w:rPr>
        <w:t>nuevas medidas.</w:t>
      </w:r>
    </w:p>
    <w:p w14:paraId="09717436" w14:textId="77777777" w:rsidR="00A47241" w:rsidRPr="00594E3F" w:rsidRDefault="00A47241" w:rsidP="00C221CC">
      <w:pPr>
        <w:pStyle w:val="Prrafodelista"/>
        <w:numPr>
          <w:ilvl w:val="0"/>
          <w:numId w:val="6"/>
        </w:numPr>
        <w:tabs>
          <w:tab w:val="left" w:pos="1796"/>
        </w:tabs>
        <w:ind w:left="1985" w:hanging="284"/>
        <w:rPr>
          <w:sz w:val="24"/>
        </w:rPr>
      </w:pPr>
      <w:r w:rsidRPr="00594E3F">
        <w:rPr>
          <w:sz w:val="24"/>
        </w:rPr>
        <w:t>Resolución</w:t>
      </w:r>
      <w:r w:rsidRPr="00594E3F">
        <w:rPr>
          <w:spacing w:val="-7"/>
          <w:sz w:val="24"/>
        </w:rPr>
        <w:t xml:space="preserve"> </w:t>
      </w:r>
      <w:r w:rsidRPr="00594E3F">
        <w:rPr>
          <w:sz w:val="24"/>
        </w:rPr>
        <w:t>de</w:t>
      </w:r>
      <w:r w:rsidRPr="00594E3F">
        <w:rPr>
          <w:spacing w:val="-9"/>
          <w:sz w:val="24"/>
        </w:rPr>
        <w:t xml:space="preserve"> </w:t>
      </w:r>
      <w:r w:rsidRPr="00594E3F">
        <w:rPr>
          <w:sz w:val="24"/>
        </w:rPr>
        <w:t>dudas</w:t>
      </w:r>
      <w:r w:rsidRPr="00594E3F">
        <w:rPr>
          <w:spacing w:val="-3"/>
          <w:sz w:val="24"/>
        </w:rPr>
        <w:t xml:space="preserve"> </w:t>
      </w:r>
      <w:r w:rsidRPr="00594E3F">
        <w:rPr>
          <w:sz w:val="24"/>
        </w:rPr>
        <w:t>e</w:t>
      </w:r>
      <w:r w:rsidRPr="00594E3F">
        <w:rPr>
          <w:spacing w:val="-8"/>
          <w:sz w:val="24"/>
        </w:rPr>
        <w:t xml:space="preserve"> </w:t>
      </w:r>
      <w:r w:rsidRPr="00594E3F">
        <w:rPr>
          <w:sz w:val="24"/>
        </w:rPr>
        <w:t>interpretaciones</w:t>
      </w:r>
      <w:r w:rsidRPr="00594E3F">
        <w:rPr>
          <w:spacing w:val="-6"/>
          <w:sz w:val="24"/>
        </w:rPr>
        <w:t xml:space="preserve"> </w:t>
      </w:r>
      <w:r w:rsidRPr="00594E3F">
        <w:rPr>
          <w:sz w:val="24"/>
        </w:rPr>
        <w:t>del</w:t>
      </w:r>
      <w:r w:rsidRPr="00594E3F">
        <w:rPr>
          <w:spacing w:val="-7"/>
          <w:sz w:val="24"/>
        </w:rPr>
        <w:t xml:space="preserve"> </w:t>
      </w:r>
      <w:r w:rsidRPr="00594E3F">
        <w:rPr>
          <w:sz w:val="24"/>
        </w:rPr>
        <w:t>plan.</w:t>
      </w:r>
    </w:p>
    <w:p w14:paraId="60840485" w14:textId="77777777" w:rsidR="00A47241" w:rsidRPr="00594E3F" w:rsidRDefault="00A47241" w:rsidP="00C221CC">
      <w:pPr>
        <w:pStyle w:val="Textoindependiente"/>
        <w:ind w:left="1134"/>
        <w:rPr>
          <w:sz w:val="23"/>
        </w:rPr>
      </w:pPr>
    </w:p>
    <w:p w14:paraId="43AE5867" w14:textId="6D4534AF" w:rsidR="00A47241" w:rsidRPr="00594E3F" w:rsidRDefault="00A47241" w:rsidP="00C221CC">
      <w:pPr>
        <w:ind w:left="1134"/>
        <w:jc w:val="both"/>
        <w:rPr>
          <w:sz w:val="24"/>
        </w:rPr>
      </w:pPr>
      <w:r w:rsidRPr="00594E3F">
        <w:rPr>
          <w:sz w:val="24"/>
        </w:rPr>
        <w:t xml:space="preserve">Con el fin de realizar una supervisión de la implantación del Plan de Igualdad, la responsable de Calidad de TRANSPORTES SAEZ S.L. informará del grado de cumplimiento de indicadores </w:t>
      </w:r>
      <w:r w:rsidRPr="00594E3F">
        <w:rPr>
          <w:b/>
          <w:bCs/>
          <w:sz w:val="24"/>
        </w:rPr>
        <w:t>anualmente a</w:t>
      </w:r>
      <w:r w:rsidRPr="00594E3F">
        <w:rPr>
          <w:b/>
          <w:bCs/>
          <w:spacing w:val="-1"/>
          <w:sz w:val="24"/>
        </w:rPr>
        <w:t xml:space="preserve"> </w:t>
      </w:r>
      <w:r w:rsidRPr="00594E3F">
        <w:rPr>
          <w:b/>
          <w:bCs/>
          <w:sz w:val="24"/>
        </w:rPr>
        <w:t>la Comisión de</w:t>
      </w:r>
      <w:r w:rsidRPr="00594E3F">
        <w:rPr>
          <w:b/>
          <w:bCs/>
          <w:spacing w:val="-5"/>
          <w:sz w:val="24"/>
        </w:rPr>
        <w:t xml:space="preserve"> </w:t>
      </w:r>
      <w:r w:rsidRPr="00594E3F">
        <w:rPr>
          <w:b/>
          <w:bCs/>
          <w:sz w:val="24"/>
        </w:rPr>
        <w:t>Igualdad</w:t>
      </w:r>
      <w:r w:rsidRPr="00594E3F">
        <w:rPr>
          <w:sz w:val="24"/>
        </w:rPr>
        <w:t xml:space="preserve">. La comisión de igualdad realiza anualmente la evaluación de objetivos y del plan de igualdad, y de forma extraordinaria siempre que se considere necesario. </w:t>
      </w:r>
    </w:p>
    <w:p w14:paraId="12824B73" w14:textId="77777777" w:rsidR="00A47241" w:rsidRPr="00594E3F" w:rsidRDefault="00A47241" w:rsidP="00C221CC">
      <w:pPr>
        <w:pStyle w:val="Textoindependiente"/>
        <w:ind w:left="1134"/>
      </w:pPr>
    </w:p>
    <w:p w14:paraId="2B954110" w14:textId="77777777" w:rsidR="00A47241" w:rsidRPr="00594E3F" w:rsidRDefault="00A47241" w:rsidP="00C221CC">
      <w:pPr>
        <w:ind w:left="1134"/>
        <w:jc w:val="both"/>
        <w:rPr>
          <w:sz w:val="24"/>
        </w:rPr>
      </w:pPr>
      <w:r w:rsidRPr="00594E3F">
        <w:rPr>
          <w:sz w:val="24"/>
        </w:rPr>
        <w:t>Esta</w:t>
      </w:r>
      <w:r w:rsidRPr="00594E3F">
        <w:rPr>
          <w:spacing w:val="9"/>
          <w:sz w:val="24"/>
        </w:rPr>
        <w:t xml:space="preserve"> </w:t>
      </w:r>
      <w:r w:rsidRPr="00594E3F">
        <w:rPr>
          <w:sz w:val="24"/>
        </w:rPr>
        <w:t>información</w:t>
      </w:r>
      <w:r w:rsidRPr="00594E3F">
        <w:rPr>
          <w:spacing w:val="12"/>
          <w:sz w:val="24"/>
        </w:rPr>
        <w:t xml:space="preserve"> </w:t>
      </w:r>
      <w:r w:rsidRPr="00594E3F">
        <w:rPr>
          <w:sz w:val="24"/>
        </w:rPr>
        <w:t>versará</w:t>
      </w:r>
      <w:r w:rsidRPr="00594E3F">
        <w:rPr>
          <w:spacing w:val="13"/>
          <w:sz w:val="24"/>
        </w:rPr>
        <w:t xml:space="preserve"> </w:t>
      </w:r>
      <w:r w:rsidRPr="00594E3F">
        <w:rPr>
          <w:sz w:val="24"/>
        </w:rPr>
        <w:t>sobre</w:t>
      </w:r>
      <w:r w:rsidRPr="00594E3F">
        <w:rPr>
          <w:spacing w:val="9"/>
          <w:sz w:val="24"/>
        </w:rPr>
        <w:t xml:space="preserve"> </w:t>
      </w:r>
      <w:r w:rsidRPr="00594E3F">
        <w:rPr>
          <w:sz w:val="24"/>
        </w:rPr>
        <w:t>el</w:t>
      </w:r>
      <w:r w:rsidRPr="00594E3F">
        <w:rPr>
          <w:spacing w:val="10"/>
          <w:sz w:val="24"/>
        </w:rPr>
        <w:t xml:space="preserve"> </w:t>
      </w:r>
      <w:r w:rsidRPr="00594E3F">
        <w:rPr>
          <w:sz w:val="24"/>
        </w:rPr>
        <w:t>estado</w:t>
      </w:r>
      <w:r w:rsidRPr="00594E3F">
        <w:rPr>
          <w:spacing w:val="12"/>
          <w:sz w:val="24"/>
        </w:rPr>
        <w:t xml:space="preserve"> </w:t>
      </w:r>
      <w:r w:rsidRPr="00594E3F">
        <w:rPr>
          <w:sz w:val="24"/>
        </w:rPr>
        <w:t>de</w:t>
      </w:r>
      <w:r w:rsidRPr="00594E3F">
        <w:rPr>
          <w:spacing w:val="12"/>
          <w:sz w:val="24"/>
        </w:rPr>
        <w:t xml:space="preserve"> </w:t>
      </w:r>
      <w:r w:rsidRPr="00594E3F">
        <w:rPr>
          <w:sz w:val="24"/>
        </w:rPr>
        <w:t>los</w:t>
      </w:r>
      <w:r w:rsidRPr="00594E3F">
        <w:rPr>
          <w:spacing w:val="8"/>
          <w:sz w:val="24"/>
        </w:rPr>
        <w:t xml:space="preserve"> </w:t>
      </w:r>
      <w:r w:rsidRPr="00594E3F">
        <w:rPr>
          <w:sz w:val="24"/>
        </w:rPr>
        <w:t>indicadores,</w:t>
      </w:r>
      <w:r w:rsidRPr="00594E3F">
        <w:rPr>
          <w:spacing w:val="10"/>
          <w:sz w:val="24"/>
        </w:rPr>
        <w:t xml:space="preserve"> </w:t>
      </w:r>
      <w:r w:rsidRPr="00594E3F">
        <w:rPr>
          <w:sz w:val="24"/>
        </w:rPr>
        <w:t>acciones</w:t>
      </w:r>
      <w:r w:rsidRPr="00594E3F">
        <w:rPr>
          <w:spacing w:val="12"/>
          <w:sz w:val="24"/>
        </w:rPr>
        <w:t xml:space="preserve"> </w:t>
      </w:r>
      <w:r w:rsidRPr="00594E3F">
        <w:rPr>
          <w:sz w:val="24"/>
        </w:rPr>
        <w:t>puestas</w:t>
      </w:r>
      <w:r w:rsidRPr="00594E3F">
        <w:rPr>
          <w:spacing w:val="14"/>
          <w:sz w:val="24"/>
        </w:rPr>
        <w:t xml:space="preserve"> </w:t>
      </w:r>
      <w:r w:rsidRPr="00594E3F">
        <w:rPr>
          <w:sz w:val="24"/>
        </w:rPr>
        <w:t>en</w:t>
      </w:r>
      <w:r w:rsidRPr="00594E3F">
        <w:rPr>
          <w:spacing w:val="9"/>
          <w:sz w:val="24"/>
        </w:rPr>
        <w:t xml:space="preserve"> </w:t>
      </w:r>
      <w:r w:rsidRPr="00594E3F">
        <w:rPr>
          <w:sz w:val="24"/>
        </w:rPr>
        <w:t>marcha</w:t>
      </w:r>
      <w:r w:rsidRPr="00594E3F">
        <w:rPr>
          <w:spacing w:val="-64"/>
          <w:sz w:val="24"/>
        </w:rPr>
        <w:t xml:space="preserve"> </w:t>
      </w:r>
      <w:r w:rsidRPr="00594E3F">
        <w:rPr>
          <w:sz w:val="24"/>
        </w:rPr>
        <w:t>y</w:t>
      </w:r>
      <w:r w:rsidRPr="00594E3F">
        <w:rPr>
          <w:spacing w:val="-2"/>
          <w:sz w:val="24"/>
        </w:rPr>
        <w:t xml:space="preserve"> </w:t>
      </w:r>
      <w:r w:rsidRPr="00594E3F">
        <w:rPr>
          <w:sz w:val="24"/>
        </w:rPr>
        <w:t>acciones</w:t>
      </w:r>
      <w:r w:rsidRPr="00594E3F">
        <w:rPr>
          <w:spacing w:val="-4"/>
          <w:sz w:val="24"/>
        </w:rPr>
        <w:t xml:space="preserve"> </w:t>
      </w:r>
      <w:r w:rsidRPr="00594E3F">
        <w:rPr>
          <w:sz w:val="24"/>
        </w:rPr>
        <w:t>previstas</w:t>
      </w:r>
      <w:r w:rsidRPr="00594E3F">
        <w:rPr>
          <w:spacing w:val="-3"/>
          <w:sz w:val="24"/>
        </w:rPr>
        <w:t xml:space="preserve"> </w:t>
      </w:r>
      <w:r w:rsidRPr="00594E3F">
        <w:rPr>
          <w:sz w:val="24"/>
        </w:rPr>
        <w:t>a</w:t>
      </w:r>
      <w:r w:rsidRPr="00594E3F">
        <w:rPr>
          <w:spacing w:val="-3"/>
          <w:sz w:val="24"/>
        </w:rPr>
        <w:t xml:space="preserve"> </w:t>
      </w:r>
      <w:r w:rsidRPr="00594E3F">
        <w:rPr>
          <w:sz w:val="24"/>
        </w:rPr>
        <w:t>realizar</w:t>
      </w:r>
      <w:r w:rsidRPr="00594E3F">
        <w:rPr>
          <w:spacing w:val="-3"/>
          <w:sz w:val="24"/>
        </w:rPr>
        <w:t xml:space="preserve"> </w:t>
      </w:r>
      <w:r w:rsidRPr="00594E3F">
        <w:rPr>
          <w:sz w:val="24"/>
        </w:rPr>
        <w:t>y</w:t>
      </w:r>
      <w:r w:rsidRPr="00594E3F">
        <w:rPr>
          <w:spacing w:val="-3"/>
          <w:sz w:val="24"/>
        </w:rPr>
        <w:t xml:space="preserve"> </w:t>
      </w:r>
      <w:r w:rsidRPr="00594E3F">
        <w:rPr>
          <w:sz w:val="24"/>
        </w:rPr>
        <w:t>serán</w:t>
      </w:r>
      <w:r w:rsidRPr="00594E3F">
        <w:rPr>
          <w:spacing w:val="-5"/>
          <w:sz w:val="24"/>
        </w:rPr>
        <w:t xml:space="preserve"> </w:t>
      </w:r>
      <w:r w:rsidRPr="00594E3F">
        <w:rPr>
          <w:sz w:val="24"/>
        </w:rPr>
        <w:t>documentadas</w:t>
      </w:r>
      <w:r w:rsidRPr="00594E3F">
        <w:rPr>
          <w:spacing w:val="-3"/>
          <w:sz w:val="24"/>
        </w:rPr>
        <w:t xml:space="preserve"> </w:t>
      </w:r>
      <w:r w:rsidRPr="00594E3F">
        <w:rPr>
          <w:sz w:val="24"/>
        </w:rPr>
        <w:t>en</w:t>
      </w:r>
      <w:r w:rsidRPr="00594E3F">
        <w:rPr>
          <w:spacing w:val="-3"/>
          <w:sz w:val="24"/>
        </w:rPr>
        <w:t xml:space="preserve"> </w:t>
      </w:r>
      <w:r w:rsidRPr="00594E3F">
        <w:rPr>
          <w:sz w:val="24"/>
        </w:rPr>
        <w:t>el</w:t>
      </w:r>
      <w:r w:rsidRPr="00594E3F">
        <w:rPr>
          <w:spacing w:val="-5"/>
          <w:sz w:val="24"/>
        </w:rPr>
        <w:t xml:space="preserve"> </w:t>
      </w:r>
      <w:r w:rsidRPr="00594E3F">
        <w:rPr>
          <w:sz w:val="24"/>
        </w:rPr>
        <w:t>Acta</w:t>
      </w:r>
      <w:r w:rsidRPr="00594E3F">
        <w:rPr>
          <w:spacing w:val="-7"/>
          <w:sz w:val="24"/>
        </w:rPr>
        <w:t xml:space="preserve"> </w:t>
      </w:r>
      <w:r w:rsidRPr="00594E3F">
        <w:rPr>
          <w:sz w:val="24"/>
        </w:rPr>
        <w:t>del</w:t>
      </w:r>
      <w:r w:rsidRPr="00594E3F">
        <w:rPr>
          <w:spacing w:val="-5"/>
          <w:sz w:val="24"/>
        </w:rPr>
        <w:t xml:space="preserve"> </w:t>
      </w:r>
      <w:r w:rsidRPr="00594E3F">
        <w:rPr>
          <w:sz w:val="24"/>
        </w:rPr>
        <w:t>Plan</w:t>
      </w:r>
      <w:r w:rsidRPr="00594E3F">
        <w:rPr>
          <w:spacing w:val="-2"/>
          <w:sz w:val="24"/>
        </w:rPr>
        <w:t xml:space="preserve"> </w:t>
      </w:r>
      <w:r w:rsidRPr="00594E3F">
        <w:rPr>
          <w:sz w:val="24"/>
        </w:rPr>
        <w:t>de</w:t>
      </w:r>
      <w:r w:rsidRPr="00594E3F">
        <w:rPr>
          <w:spacing w:val="-4"/>
          <w:sz w:val="24"/>
        </w:rPr>
        <w:t xml:space="preserve"> </w:t>
      </w:r>
      <w:r w:rsidRPr="00594E3F">
        <w:rPr>
          <w:sz w:val="24"/>
        </w:rPr>
        <w:t>Igualdad.</w:t>
      </w:r>
    </w:p>
    <w:p w14:paraId="17EDC4D4" w14:textId="77777777" w:rsidR="00A47241" w:rsidRPr="00594E3F" w:rsidRDefault="00A47241" w:rsidP="00C221CC">
      <w:pPr>
        <w:pStyle w:val="Textoindependiente"/>
        <w:ind w:left="1134"/>
      </w:pPr>
    </w:p>
    <w:p w14:paraId="17A4AD78" w14:textId="77777777" w:rsidR="00A47241" w:rsidRPr="00594E3F" w:rsidRDefault="00A47241" w:rsidP="00C221CC">
      <w:pPr>
        <w:pStyle w:val="Textoindependiente"/>
        <w:ind w:left="1134"/>
        <w:jc w:val="both"/>
      </w:pPr>
      <w:r w:rsidRPr="00594E3F">
        <w:t>Al ser un documento vivo y en permanente actualización, variará en función de los cambios</w:t>
      </w:r>
      <w:r w:rsidRPr="00594E3F">
        <w:rPr>
          <w:spacing w:val="1"/>
        </w:rPr>
        <w:t xml:space="preserve"> </w:t>
      </w:r>
      <w:r w:rsidRPr="00594E3F">
        <w:t>en la plantilla u otros indicadores analizados en el diagnóstico. Se revisará cuando así se</w:t>
      </w:r>
      <w:r w:rsidRPr="00594E3F">
        <w:rPr>
          <w:spacing w:val="1"/>
        </w:rPr>
        <w:t xml:space="preserve"> </w:t>
      </w:r>
      <w:r w:rsidRPr="00594E3F">
        <w:t>acuerde</w:t>
      </w:r>
      <w:r w:rsidRPr="00594E3F">
        <w:rPr>
          <w:spacing w:val="-5"/>
        </w:rPr>
        <w:t xml:space="preserve"> </w:t>
      </w:r>
      <w:r w:rsidRPr="00594E3F">
        <w:t>en</w:t>
      </w:r>
      <w:r w:rsidRPr="00594E3F">
        <w:rPr>
          <w:spacing w:val="-1"/>
        </w:rPr>
        <w:t xml:space="preserve"> </w:t>
      </w:r>
      <w:r w:rsidRPr="00594E3F">
        <w:t>la</w:t>
      </w:r>
      <w:r w:rsidRPr="00594E3F">
        <w:rPr>
          <w:spacing w:val="-1"/>
        </w:rPr>
        <w:t xml:space="preserve"> </w:t>
      </w:r>
      <w:r w:rsidRPr="00594E3F">
        <w:t>Comisión</w:t>
      </w:r>
      <w:r w:rsidRPr="00594E3F">
        <w:rPr>
          <w:spacing w:val="-1"/>
        </w:rPr>
        <w:t xml:space="preserve"> </w:t>
      </w:r>
      <w:r w:rsidRPr="00594E3F">
        <w:t>de</w:t>
      </w:r>
      <w:r w:rsidRPr="00594E3F">
        <w:rPr>
          <w:spacing w:val="-5"/>
        </w:rPr>
        <w:t xml:space="preserve"> </w:t>
      </w:r>
      <w:r w:rsidRPr="00594E3F">
        <w:t>Igualdad.</w:t>
      </w:r>
    </w:p>
    <w:p w14:paraId="239F8DC4" w14:textId="77777777" w:rsidR="00A47241" w:rsidRPr="00594E3F" w:rsidRDefault="00A47241" w:rsidP="00C221CC">
      <w:pPr>
        <w:pStyle w:val="Textoindependiente"/>
        <w:ind w:left="1134"/>
      </w:pPr>
    </w:p>
    <w:p w14:paraId="3B0E6262" w14:textId="77777777" w:rsidR="00A47241" w:rsidRPr="00594E3F" w:rsidRDefault="00A47241" w:rsidP="00C221CC">
      <w:pPr>
        <w:pStyle w:val="Textoindependiente"/>
        <w:ind w:left="1134"/>
        <w:jc w:val="both"/>
      </w:pPr>
      <w:r w:rsidRPr="00594E3F">
        <w:t>En el punto se definen los indicadores que se calcularán para el seguimiento y</w:t>
      </w:r>
      <w:r w:rsidRPr="00594E3F">
        <w:rPr>
          <w:spacing w:val="1"/>
        </w:rPr>
        <w:t xml:space="preserve"> </w:t>
      </w:r>
      <w:r w:rsidRPr="00594E3F">
        <w:t>evolución</w:t>
      </w:r>
      <w:r w:rsidRPr="00594E3F">
        <w:rPr>
          <w:spacing w:val="-1"/>
        </w:rPr>
        <w:t xml:space="preserve"> </w:t>
      </w:r>
      <w:r w:rsidRPr="00594E3F">
        <w:t>del</w:t>
      </w:r>
      <w:r w:rsidRPr="00594E3F">
        <w:rPr>
          <w:spacing w:val="-6"/>
        </w:rPr>
        <w:t xml:space="preserve"> </w:t>
      </w:r>
      <w:r w:rsidRPr="00594E3F">
        <w:t>Plan</w:t>
      </w:r>
      <w:r w:rsidRPr="00594E3F">
        <w:rPr>
          <w:spacing w:val="-2"/>
        </w:rPr>
        <w:t xml:space="preserve"> </w:t>
      </w:r>
      <w:r w:rsidRPr="00594E3F">
        <w:t>y</w:t>
      </w:r>
      <w:r w:rsidRPr="00594E3F">
        <w:rPr>
          <w:spacing w:val="-2"/>
        </w:rPr>
        <w:t xml:space="preserve"> </w:t>
      </w:r>
      <w:r w:rsidRPr="00594E3F">
        <w:t>se incluirán en</w:t>
      </w:r>
      <w:r w:rsidRPr="00594E3F">
        <w:rPr>
          <w:spacing w:val="-2"/>
        </w:rPr>
        <w:t xml:space="preserve"> </w:t>
      </w:r>
      <w:r w:rsidRPr="00594E3F">
        <w:t>el</w:t>
      </w:r>
      <w:r w:rsidRPr="00594E3F">
        <w:rPr>
          <w:spacing w:val="-5"/>
        </w:rPr>
        <w:t xml:space="preserve"> </w:t>
      </w:r>
      <w:r w:rsidRPr="00594E3F">
        <w:t>Cuadro de indicadores de</w:t>
      </w:r>
      <w:r w:rsidRPr="00594E3F">
        <w:rPr>
          <w:spacing w:val="-4"/>
        </w:rPr>
        <w:t xml:space="preserve"> </w:t>
      </w:r>
      <w:r w:rsidRPr="00594E3F">
        <w:t>la</w:t>
      </w:r>
      <w:r w:rsidRPr="00594E3F">
        <w:rPr>
          <w:spacing w:val="-3"/>
        </w:rPr>
        <w:t xml:space="preserve"> </w:t>
      </w:r>
      <w:r w:rsidRPr="00594E3F">
        <w:t>Organización.</w:t>
      </w:r>
    </w:p>
    <w:p w14:paraId="666E5E0E" w14:textId="77777777" w:rsidR="00243E42" w:rsidRPr="00594E3F" w:rsidRDefault="00243E42" w:rsidP="00C221CC">
      <w:pPr>
        <w:pStyle w:val="Textoindependiente"/>
        <w:spacing w:before="3"/>
      </w:pPr>
    </w:p>
    <w:p w14:paraId="331B3254" w14:textId="77777777" w:rsidR="00243E42" w:rsidRPr="00594E3F" w:rsidRDefault="00796F89" w:rsidP="00C221CC">
      <w:pPr>
        <w:pStyle w:val="Ttulo1"/>
        <w:numPr>
          <w:ilvl w:val="0"/>
          <w:numId w:val="8"/>
        </w:numPr>
        <w:tabs>
          <w:tab w:val="left" w:pos="1352"/>
        </w:tabs>
      </w:pPr>
      <w:bookmarkStart w:id="17" w:name="_bookmark16"/>
      <w:bookmarkEnd w:id="17"/>
      <w:r w:rsidRPr="00594E3F">
        <w:t>Plan</w:t>
      </w:r>
      <w:r w:rsidRPr="00594E3F">
        <w:rPr>
          <w:spacing w:val="-6"/>
        </w:rPr>
        <w:t xml:space="preserve"> </w:t>
      </w:r>
      <w:r w:rsidRPr="00594E3F">
        <w:t>de</w:t>
      </w:r>
      <w:r w:rsidRPr="00594E3F">
        <w:rPr>
          <w:spacing w:val="-7"/>
        </w:rPr>
        <w:t xml:space="preserve"> </w:t>
      </w:r>
      <w:r w:rsidRPr="00594E3F">
        <w:t>Comunicación</w:t>
      </w:r>
    </w:p>
    <w:p w14:paraId="356681EE" w14:textId="0D116CEB" w:rsidR="00243E42" w:rsidRPr="00594E3F" w:rsidRDefault="00796F89" w:rsidP="00C221CC">
      <w:pPr>
        <w:pStyle w:val="Textoindependiente"/>
        <w:spacing w:before="318"/>
        <w:ind w:left="1080"/>
        <w:jc w:val="both"/>
      </w:pPr>
      <w:r w:rsidRPr="00594E3F">
        <w:t>Una</w:t>
      </w:r>
      <w:r w:rsidRPr="00594E3F">
        <w:rPr>
          <w:spacing w:val="9"/>
        </w:rPr>
        <w:t xml:space="preserve"> </w:t>
      </w:r>
      <w:r w:rsidRPr="00594E3F">
        <w:t>de</w:t>
      </w:r>
      <w:r w:rsidRPr="00594E3F">
        <w:rPr>
          <w:spacing w:val="11"/>
        </w:rPr>
        <w:t xml:space="preserve"> </w:t>
      </w:r>
      <w:r w:rsidRPr="00594E3F">
        <w:t>las</w:t>
      </w:r>
      <w:r w:rsidRPr="00594E3F">
        <w:rPr>
          <w:spacing w:val="8"/>
        </w:rPr>
        <w:t xml:space="preserve"> </w:t>
      </w:r>
      <w:r w:rsidRPr="00594E3F">
        <w:t>principales</w:t>
      </w:r>
      <w:r w:rsidRPr="00594E3F">
        <w:rPr>
          <w:spacing w:val="11"/>
        </w:rPr>
        <w:t xml:space="preserve"> </w:t>
      </w:r>
      <w:r w:rsidRPr="00594E3F">
        <w:t>herramientas</w:t>
      </w:r>
      <w:r w:rsidRPr="00594E3F">
        <w:rPr>
          <w:spacing w:val="9"/>
        </w:rPr>
        <w:t xml:space="preserve"> </w:t>
      </w:r>
      <w:r w:rsidRPr="00594E3F">
        <w:t>para</w:t>
      </w:r>
      <w:r w:rsidRPr="00594E3F">
        <w:rPr>
          <w:spacing w:val="13"/>
        </w:rPr>
        <w:t xml:space="preserve"> </w:t>
      </w:r>
      <w:r w:rsidRPr="00594E3F">
        <w:t>el</w:t>
      </w:r>
      <w:r w:rsidRPr="00594E3F">
        <w:rPr>
          <w:spacing w:val="8"/>
        </w:rPr>
        <w:t xml:space="preserve"> </w:t>
      </w:r>
      <w:r w:rsidRPr="00594E3F">
        <w:t>Plan</w:t>
      </w:r>
      <w:r w:rsidRPr="00594E3F">
        <w:rPr>
          <w:spacing w:val="13"/>
        </w:rPr>
        <w:t xml:space="preserve"> </w:t>
      </w:r>
      <w:r w:rsidRPr="00594E3F">
        <w:t>de</w:t>
      </w:r>
      <w:r w:rsidRPr="00594E3F">
        <w:rPr>
          <w:spacing w:val="9"/>
        </w:rPr>
        <w:t xml:space="preserve"> </w:t>
      </w:r>
      <w:r w:rsidRPr="00594E3F">
        <w:t>Igualdad</w:t>
      </w:r>
      <w:r w:rsidRPr="00594E3F">
        <w:rPr>
          <w:spacing w:val="12"/>
        </w:rPr>
        <w:t xml:space="preserve"> </w:t>
      </w:r>
      <w:r w:rsidRPr="00594E3F">
        <w:t>es</w:t>
      </w:r>
      <w:r w:rsidRPr="00594E3F">
        <w:rPr>
          <w:spacing w:val="12"/>
        </w:rPr>
        <w:t xml:space="preserve"> </w:t>
      </w:r>
      <w:r w:rsidRPr="00594E3F">
        <w:t>una</w:t>
      </w:r>
      <w:r w:rsidRPr="00594E3F">
        <w:rPr>
          <w:spacing w:val="7"/>
        </w:rPr>
        <w:t xml:space="preserve"> </w:t>
      </w:r>
      <w:r w:rsidRPr="00594E3F">
        <w:t>Comunicación</w:t>
      </w:r>
      <w:r w:rsidRPr="00594E3F">
        <w:rPr>
          <w:spacing w:val="13"/>
        </w:rPr>
        <w:t xml:space="preserve"> </w:t>
      </w:r>
      <w:r w:rsidRPr="00594E3F">
        <w:t>Efectiv</w:t>
      </w:r>
      <w:r w:rsidR="00B54370" w:rsidRPr="00594E3F">
        <w:t>a a</w:t>
      </w:r>
      <w:r w:rsidRPr="00594E3F">
        <w:rPr>
          <w:spacing w:val="1"/>
        </w:rPr>
        <w:t xml:space="preserve"> </w:t>
      </w:r>
      <w:r w:rsidRPr="00594E3F">
        <w:t>toda</w:t>
      </w:r>
      <w:r w:rsidRPr="00594E3F">
        <w:rPr>
          <w:spacing w:val="1"/>
        </w:rPr>
        <w:t xml:space="preserve"> </w:t>
      </w:r>
      <w:r w:rsidR="00B54370" w:rsidRPr="00594E3F">
        <w:t>plantilla,</w:t>
      </w:r>
      <w:r w:rsidRPr="00594E3F">
        <w:rPr>
          <w:spacing w:val="1"/>
        </w:rPr>
        <w:t xml:space="preserve"> </w:t>
      </w:r>
      <w:r w:rsidRPr="00594E3F">
        <w:t>así</w:t>
      </w:r>
      <w:r w:rsidRPr="00594E3F">
        <w:rPr>
          <w:spacing w:val="1"/>
        </w:rPr>
        <w:t xml:space="preserve"> </w:t>
      </w:r>
      <w:r w:rsidRPr="00594E3F">
        <w:t>como</w:t>
      </w:r>
      <w:r w:rsidRPr="00594E3F">
        <w:rPr>
          <w:spacing w:val="1"/>
        </w:rPr>
        <w:t xml:space="preserve"> </w:t>
      </w:r>
      <w:r w:rsidRPr="00594E3F">
        <w:t>a</w:t>
      </w:r>
      <w:r w:rsidRPr="00594E3F">
        <w:rPr>
          <w:spacing w:val="1"/>
        </w:rPr>
        <w:t xml:space="preserve"> </w:t>
      </w:r>
      <w:r w:rsidRPr="00594E3F">
        <w:t>todas</w:t>
      </w:r>
      <w:r w:rsidRPr="00594E3F">
        <w:rPr>
          <w:spacing w:val="1"/>
        </w:rPr>
        <w:t xml:space="preserve"> </w:t>
      </w:r>
      <w:r w:rsidRPr="00594E3F">
        <w:t>nuestras</w:t>
      </w:r>
      <w:r w:rsidRPr="00594E3F">
        <w:rPr>
          <w:spacing w:val="1"/>
        </w:rPr>
        <w:t xml:space="preserve"> </w:t>
      </w:r>
      <w:r w:rsidRPr="00594E3F">
        <w:t>partes</w:t>
      </w:r>
      <w:r w:rsidRPr="00594E3F">
        <w:rPr>
          <w:spacing w:val="1"/>
        </w:rPr>
        <w:t xml:space="preserve"> </w:t>
      </w:r>
      <w:r w:rsidRPr="00594E3F">
        <w:t>interesadas</w:t>
      </w:r>
      <w:r w:rsidR="00000363" w:rsidRPr="00594E3F">
        <w:t>.</w:t>
      </w:r>
    </w:p>
    <w:p w14:paraId="389350E4" w14:textId="77777777" w:rsidR="00243E42" w:rsidRPr="00594E3F" w:rsidRDefault="00243E42">
      <w:pPr>
        <w:pStyle w:val="Textoindependiente"/>
      </w:pPr>
    </w:p>
    <w:p w14:paraId="53983546" w14:textId="73AD21E4" w:rsidR="00243E42" w:rsidRPr="00594E3F" w:rsidRDefault="00796F89" w:rsidP="00B54370">
      <w:pPr>
        <w:pStyle w:val="Textoindependiente"/>
        <w:ind w:left="1080" w:right="1074"/>
        <w:jc w:val="both"/>
      </w:pPr>
      <w:r w:rsidRPr="00594E3F">
        <w:t xml:space="preserve">Las acciones del Plan de Comunicación serán incluidas dentro del </w:t>
      </w:r>
      <w:r w:rsidR="00000363" w:rsidRPr="00594E3F">
        <w:t xml:space="preserve">procedimiento de </w:t>
      </w:r>
      <w:r w:rsidRPr="00594E3F">
        <w:t>Comunicaci</w:t>
      </w:r>
      <w:r w:rsidR="00000363" w:rsidRPr="00594E3F">
        <w:t>ones</w:t>
      </w:r>
      <w:r w:rsidR="00B54370" w:rsidRPr="00594E3F">
        <w:t>.</w:t>
      </w:r>
    </w:p>
    <w:p w14:paraId="1140ADB4" w14:textId="77777777" w:rsidR="00243E42" w:rsidRPr="00594E3F" w:rsidRDefault="00796F89">
      <w:pPr>
        <w:pStyle w:val="Textoindependiente"/>
        <w:spacing w:before="1"/>
        <w:ind w:left="1080"/>
        <w:jc w:val="both"/>
      </w:pPr>
      <w:r w:rsidRPr="00594E3F">
        <w:lastRenderedPageBreak/>
        <w:t>Se</w:t>
      </w:r>
      <w:r w:rsidRPr="00594E3F">
        <w:rPr>
          <w:spacing w:val="-9"/>
        </w:rPr>
        <w:t xml:space="preserve"> </w:t>
      </w:r>
      <w:r w:rsidRPr="00594E3F">
        <w:t>llevarán</w:t>
      </w:r>
      <w:r w:rsidRPr="00594E3F">
        <w:rPr>
          <w:spacing w:val="-4"/>
        </w:rPr>
        <w:t xml:space="preserve"> </w:t>
      </w:r>
      <w:r w:rsidRPr="00594E3F">
        <w:t>a</w:t>
      </w:r>
      <w:r w:rsidRPr="00594E3F">
        <w:rPr>
          <w:spacing w:val="-6"/>
        </w:rPr>
        <w:t xml:space="preserve"> </w:t>
      </w:r>
      <w:r w:rsidRPr="00594E3F">
        <w:t>cabo</w:t>
      </w:r>
      <w:r w:rsidRPr="00594E3F">
        <w:rPr>
          <w:spacing w:val="-5"/>
        </w:rPr>
        <w:t xml:space="preserve"> </w:t>
      </w:r>
      <w:r w:rsidRPr="00594E3F">
        <w:t>las</w:t>
      </w:r>
      <w:r w:rsidRPr="00594E3F">
        <w:rPr>
          <w:spacing w:val="-1"/>
        </w:rPr>
        <w:t xml:space="preserve"> </w:t>
      </w:r>
      <w:r w:rsidRPr="00594E3F">
        <w:t>siguientes</w:t>
      </w:r>
      <w:r w:rsidRPr="00594E3F">
        <w:rPr>
          <w:spacing w:val="-9"/>
        </w:rPr>
        <w:t xml:space="preserve"> </w:t>
      </w:r>
      <w:r w:rsidRPr="00594E3F">
        <w:t>acciones</w:t>
      </w:r>
      <w:r w:rsidRPr="00594E3F">
        <w:rPr>
          <w:spacing w:val="-6"/>
        </w:rPr>
        <w:t xml:space="preserve"> </w:t>
      </w:r>
      <w:r w:rsidRPr="00594E3F">
        <w:t>en</w:t>
      </w:r>
      <w:r w:rsidRPr="00594E3F">
        <w:rPr>
          <w:spacing w:val="-1"/>
        </w:rPr>
        <w:t xml:space="preserve"> </w:t>
      </w:r>
      <w:r w:rsidRPr="00594E3F">
        <w:t>materia</w:t>
      </w:r>
      <w:r w:rsidRPr="00594E3F">
        <w:rPr>
          <w:spacing w:val="-4"/>
        </w:rPr>
        <w:t xml:space="preserve"> </w:t>
      </w:r>
      <w:r w:rsidRPr="00594E3F">
        <w:t>de</w:t>
      </w:r>
      <w:r w:rsidRPr="00594E3F">
        <w:rPr>
          <w:spacing w:val="-7"/>
        </w:rPr>
        <w:t xml:space="preserve"> </w:t>
      </w:r>
      <w:r w:rsidRPr="00594E3F">
        <w:t>comunicación:</w:t>
      </w:r>
    </w:p>
    <w:p w14:paraId="79547BBF" w14:textId="77777777" w:rsidR="00243E42" w:rsidRPr="00594E3F" w:rsidRDefault="00243E42">
      <w:pPr>
        <w:pStyle w:val="Textoindependiente"/>
        <w:spacing w:before="13"/>
        <w:rPr>
          <w:sz w:val="23"/>
        </w:rPr>
      </w:pPr>
    </w:p>
    <w:p w14:paraId="391C58C8" w14:textId="77777777" w:rsidR="00243E42" w:rsidRPr="00594E3F" w:rsidRDefault="00796F89">
      <w:pPr>
        <w:pStyle w:val="Prrafodelista"/>
        <w:numPr>
          <w:ilvl w:val="0"/>
          <w:numId w:val="5"/>
        </w:numPr>
        <w:tabs>
          <w:tab w:val="left" w:pos="1799"/>
        </w:tabs>
        <w:ind w:hanging="364"/>
        <w:rPr>
          <w:sz w:val="24"/>
        </w:rPr>
      </w:pPr>
      <w:r w:rsidRPr="00594E3F">
        <w:rPr>
          <w:sz w:val="24"/>
        </w:rPr>
        <w:t>Firmar</w:t>
      </w:r>
      <w:r w:rsidRPr="00594E3F">
        <w:rPr>
          <w:spacing w:val="-6"/>
          <w:sz w:val="24"/>
        </w:rPr>
        <w:t xml:space="preserve"> </w:t>
      </w:r>
      <w:r w:rsidRPr="00594E3F">
        <w:rPr>
          <w:sz w:val="24"/>
        </w:rPr>
        <w:t>el</w:t>
      </w:r>
      <w:r w:rsidRPr="00594E3F">
        <w:rPr>
          <w:spacing w:val="-7"/>
          <w:sz w:val="24"/>
        </w:rPr>
        <w:t xml:space="preserve"> </w:t>
      </w:r>
      <w:r w:rsidRPr="00594E3F">
        <w:rPr>
          <w:sz w:val="24"/>
        </w:rPr>
        <w:t>Plan</w:t>
      </w:r>
      <w:r w:rsidRPr="00594E3F">
        <w:rPr>
          <w:spacing w:val="-3"/>
          <w:sz w:val="24"/>
        </w:rPr>
        <w:t xml:space="preserve"> </w:t>
      </w:r>
      <w:r w:rsidRPr="00594E3F">
        <w:rPr>
          <w:sz w:val="24"/>
        </w:rPr>
        <w:t>de</w:t>
      </w:r>
      <w:r w:rsidRPr="00594E3F">
        <w:rPr>
          <w:spacing w:val="-5"/>
          <w:sz w:val="24"/>
        </w:rPr>
        <w:t xml:space="preserve"> </w:t>
      </w:r>
      <w:r w:rsidRPr="00594E3F">
        <w:rPr>
          <w:sz w:val="24"/>
        </w:rPr>
        <w:t>Igualdad.</w:t>
      </w:r>
    </w:p>
    <w:p w14:paraId="3E27DD6F" w14:textId="77777777" w:rsidR="00243E42" w:rsidRPr="00594E3F" w:rsidRDefault="00243E42">
      <w:pPr>
        <w:pStyle w:val="Textoindependiente"/>
        <w:spacing w:before="11"/>
      </w:pPr>
    </w:p>
    <w:p w14:paraId="1A66C205" w14:textId="77777777" w:rsidR="00243E42" w:rsidRPr="00594E3F" w:rsidRDefault="00796F89">
      <w:pPr>
        <w:pStyle w:val="Prrafodelista"/>
        <w:numPr>
          <w:ilvl w:val="0"/>
          <w:numId w:val="5"/>
        </w:numPr>
        <w:tabs>
          <w:tab w:val="left" w:pos="1799"/>
        </w:tabs>
        <w:spacing w:before="100"/>
        <w:ind w:right="1067" w:hanging="360"/>
        <w:jc w:val="both"/>
        <w:rPr>
          <w:sz w:val="24"/>
        </w:rPr>
      </w:pPr>
      <w:r w:rsidRPr="00594E3F">
        <w:rPr>
          <w:sz w:val="24"/>
        </w:rPr>
        <w:t>Comunicar</w:t>
      </w:r>
      <w:r w:rsidRPr="00594E3F">
        <w:rPr>
          <w:spacing w:val="1"/>
          <w:sz w:val="24"/>
        </w:rPr>
        <w:t xml:space="preserve"> </w:t>
      </w:r>
      <w:r w:rsidRPr="00594E3F">
        <w:rPr>
          <w:sz w:val="24"/>
        </w:rPr>
        <w:t>a</w:t>
      </w:r>
      <w:r w:rsidRPr="00594E3F">
        <w:rPr>
          <w:spacing w:val="1"/>
          <w:sz w:val="24"/>
        </w:rPr>
        <w:t xml:space="preserve"> </w:t>
      </w:r>
      <w:r w:rsidRPr="00594E3F">
        <w:rPr>
          <w:sz w:val="24"/>
        </w:rPr>
        <w:t>todo</w:t>
      </w:r>
      <w:r w:rsidRPr="00594E3F">
        <w:rPr>
          <w:spacing w:val="1"/>
          <w:sz w:val="24"/>
        </w:rPr>
        <w:t xml:space="preserve"> </w:t>
      </w:r>
      <w:r w:rsidRPr="00594E3F">
        <w:rPr>
          <w:sz w:val="24"/>
        </w:rPr>
        <w:t>el personal</w:t>
      </w:r>
      <w:r w:rsidRPr="00594E3F">
        <w:rPr>
          <w:spacing w:val="1"/>
          <w:sz w:val="24"/>
        </w:rPr>
        <w:t xml:space="preserve"> </w:t>
      </w:r>
      <w:r w:rsidRPr="00594E3F">
        <w:rPr>
          <w:sz w:val="24"/>
        </w:rPr>
        <w:t>de</w:t>
      </w:r>
      <w:r w:rsidRPr="00594E3F">
        <w:rPr>
          <w:spacing w:val="1"/>
          <w:sz w:val="24"/>
        </w:rPr>
        <w:t xml:space="preserve"> </w:t>
      </w:r>
      <w:r w:rsidRPr="00594E3F">
        <w:rPr>
          <w:sz w:val="24"/>
        </w:rPr>
        <w:t>la</w:t>
      </w:r>
      <w:r w:rsidRPr="00594E3F">
        <w:rPr>
          <w:spacing w:val="1"/>
          <w:sz w:val="24"/>
        </w:rPr>
        <w:t xml:space="preserve"> </w:t>
      </w:r>
      <w:r w:rsidRPr="00594E3F">
        <w:rPr>
          <w:sz w:val="24"/>
        </w:rPr>
        <w:t>empresa</w:t>
      </w:r>
      <w:r w:rsidRPr="00594E3F">
        <w:rPr>
          <w:spacing w:val="1"/>
          <w:sz w:val="24"/>
        </w:rPr>
        <w:t xml:space="preserve"> </w:t>
      </w:r>
      <w:r w:rsidRPr="00594E3F">
        <w:rPr>
          <w:sz w:val="24"/>
        </w:rPr>
        <w:t>la</w:t>
      </w:r>
      <w:r w:rsidRPr="00594E3F">
        <w:rPr>
          <w:spacing w:val="1"/>
          <w:sz w:val="24"/>
        </w:rPr>
        <w:t xml:space="preserve"> </w:t>
      </w:r>
      <w:r w:rsidRPr="00594E3F">
        <w:rPr>
          <w:sz w:val="24"/>
        </w:rPr>
        <w:t>firma</w:t>
      </w:r>
      <w:r w:rsidRPr="00594E3F">
        <w:rPr>
          <w:spacing w:val="1"/>
          <w:sz w:val="24"/>
        </w:rPr>
        <w:t xml:space="preserve"> </w:t>
      </w:r>
      <w:r w:rsidRPr="00594E3F">
        <w:rPr>
          <w:sz w:val="24"/>
        </w:rPr>
        <w:t>del</w:t>
      </w:r>
      <w:r w:rsidRPr="00594E3F">
        <w:rPr>
          <w:spacing w:val="1"/>
          <w:sz w:val="24"/>
        </w:rPr>
        <w:t xml:space="preserve"> </w:t>
      </w:r>
      <w:r w:rsidRPr="00594E3F">
        <w:rPr>
          <w:sz w:val="24"/>
        </w:rPr>
        <w:t>Plan</w:t>
      </w:r>
      <w:r w:rsidRPr="00594E3F">
        <w:rPr>
          <w:spacing w:val="1"/>
          <w:sz w:val="24"/>
        </w:rPr>
        <w:t xml:space="preserve"> </w:t>
      </w:r>
      <w:r w:rsidRPr="00594E3F">
        <w:rPr>
          <w:sz w:val="24"/>
        </w:rPr>
        <w:t>de</w:t>
      </w:r>
      <w:r w:rsidRPr="00594E3F">
        <w:rPr>
          <w:spacing w:val="1"/>
          <w:sz w:val="24"/>
        </w:rPr>
        <w:t xml:space="preserve"> </w:t>
      </w:r>
      <w:r w:rsidRPr="00594E3F">
        <w:rPr>
          <w:sz w:val="24"/>
        </w:rPr>
        <w:t>Igualdad</w:t>
      </w:r>
      <w:r w:rsidRPr="00594E3F">
        <w:rPr>
          <w:spacing w:val="1"/>
          <w:sz w:val="24"/>
        </w:rPr>
        <w:t xml:space="preserve"> </w:t>
      </w:r>
      <w:r w:rsidRPr="00594E3F">
        <w:rPr>
          <w:sz w:val="24"/>
        </w:rPr>
        <w:t>y</w:t>
      </w:r>
      <w:r w:rsidRPr="00594E3F">
        <w:rPr>
          <w:spacing w:val="-63"/>
          <w:sz w:val="24"/>
        </w:rPr>
        <w:t xml:space="preserve"> </w:t>
      </w:r>
      <w:r w:rsidRPr="00594E3F">
        <w:rPr>
          <w:sz w:val="24"/>
        </w:rPr>
        <w:t>difundirlo</w:t>
      </w:r>
      <w:r w:rsidRPr="00594E3F">
        <w:rPr>
          <w:spacing w:val="-2"/>
          <w:sz w:val="24"/>
        </w:rPr>
        <w:t xml:space="preserve"> </w:t>
      </w:r>
      <w:r w:rsidRPr="00594E3F">
        <w:rPr>
          <w:sz w:val="24"/>
        </w:rPr>
        <w:t>para</w:t>
      </w:r>
      <w:r w:rsidRPr="00594E3F">
        <w:rPr>
          <w:spacing w:val="-2"/>
          <w:sz w:val="24"/>
        </w:rPr>
        <w:t xml:space="preserve"> </w:t>
      </w:r>
      <w:r w:rsidRPr="00594E3F">
        <w:rPr>
          <w:sz w:val="24"/>
        </w:rPr>
        <w:t>que</w:t>
      </w:r>
      <w:r w:rsidRPr="00594E3F">
        <w:rPr>
          <w:spacing w:val="-5"/>
          <w:sz w:val="24"/>
        </w:rPr>
        <w:t xml:space="preserve"> </w:t>
      </w:r>
      <w:r w:rsidRPr="00594E3F">
        <w:rPr>
          <w:sz w:val="24"/>
        </w:rPr>
        <w:t>sea</w:t>
      </w:r>
      <w:r w:rsidRPr="00594E3F">
        <w:rPr>
          <w:spacing w:val="-1"/>
          <w:sz w:val="24"/>
        </w:rPr>
        <w:t xml:space="preserve"> </w:t>
      </w:r>
      <w:r w:rsidRPr="00594E3F">
        <w:rPr>
          <w:sz w:val="24"/>
        </w:rPr>
        <w:t>conocido por</w:t>
      </w:r>
      <w:r w:rsidRPr="00594E3F">
        <w:rPr>
          <w:spacing w:val="-1"/>
          <w:sz w:val="24"/>
        </w:rPr>
        <w:t xml:space="preserve"> </w:t>
      </w:r>
      <w:r w:rsidRPr="00594E3F">
        <w:rPr>
          <w:sz w:val="24"/>
        </w:rPr>
        <w:t>todo el</w:t>
      </w:r>
      <w:r w:rsidRPr="00594E3F">
        <w:rPr>
          <w:spacing w:val="-2"/>
          <w:sz w:val="24"/>
        </w:rPr>
        <w:t xml:space="preserve"> </w:t>
      </w:r>
      <w:r w:rsidRPr="00594E3F">
        <w:rPr>
          <w:sz w:val="24"/>
        </w:rPr>
        <w:t>personal</w:t>
      </w:r>
      <w:r w:rsidRPr="00594E3F">
        <w:rPr>
          <w:spacing w:val="-4"/>
          <w:sz w:val="24"/>
        </w:rPr>
        <w:t xml:space="preserve"> </w:t>
      </w:r>
      <w:r w:rsidRPr="00594E3F">
        <w:rPr>
          <w:sz w:val="24"/>
        </w:rPr>
        <w:t>de</w:t>
      </w:r>
      <w:r w:rsidRPr="00594E3F">
        <w:rPr>
          <w:spacing w:val="-4"/>
          <w:sz w:val="24"/>
        </w:rPr>
        <w:t xml:space="preserve"> </w:t>
      </w:r>
      <w:r w:rsidRPr="00594E3F">
        <w:rPr>
          <w:sz w:val="24"/>
        </w:rPr>
        <w:t>la</w:t>
      </w:r>
      <w:r w:rsidRPr="00594E3F">
        <w:rPr>
          <w:spacing w:val="-2"/>
          <w:sz w:val="24"/>
        </w:rPr>
        <w:t xml:space="preserve"> </w:t>
      </w:r>
      <w:r w:rsidRPr="00594E3F">
        <w:rPr>
          <w:sz w:val="24"/>
        </w:rPr>
        <w:t>empresa.</w:t>
      </w:r>
    </w:p>
    <w:p w14:paraId="732DF35C" w14:textId="77777777" w:rsidR="00243E42" w:rsidRPr="00594E3F" w:rsidRDefault="00243E42">
      <w:pPr>
        <w:pStyle w:val="Textoindependiente"/>
      </w:pPr>
    </w:p>
    <w:p w14:paraId="6E54C22C" w14:textId="77777777" w:rsidR="00B54370" w:rsidRPr="00594E3F" w:rsidRDefault="00B54370" w:rsidP="00B54370">
      <w:pPr>
        <w:pStyle w:val="Prrafodelista"/>
        <w:numPr>
          <w:ilvl w:val="0"/>
          <w:numId w:val="5"/>
        </w:numPr>
        <w:tabs>
          <w:tab w:val="left" w:pos="1799"/>
        </w:tabs>
        <w:ind w:left="1418" w:right="1127" w:firstLine="0"/>
        <w:jc w:val="both"/>
        <w:rPr>
          <w:sz w:val="24"/>
        </w:rPr>
      </w:pPr>
      <w:r w:rsidRPr="00594E3F">
        <w:rPr>
          <w:sz w:val="24"/>
        </w:rPr>
        <w:t>Indicadores: informar del estado de los indicadores del Plan de Igualdad a la</w:t>
      </w:r>
      <w:r w:rsidRPr="00594E3F">
        <w:rPr>
          <w:spacing w:val="1"/>
          <w:sz w:val="24"/>
        </w:rPr>
        <w:t xml:space="preserve"> </w:t>
      </w:r>
      <w:r w:rsidRPr="00594E3F">
        <w:rPr>
          <w:sz w:val="24"/>
        </w:rPr>
        <w:t>Comisión</w:t>
      </w:r>
      <w:r w:rsidRPr="00594E3F">
        <w:rPr>
          <w:spacing w:val="25"/>
          <w:sz w:val="24"/>
        </w:rPr>
        <w:t xml:space="preserve"> </w:t>
      </w:r>
      <w:r w:rsidRPr="00594E3F">
        <w:rPr>
          <w:sz w:val="24"/>
        </w:rPr>
        <w:t>de</w:t>
      </w:r>
      <w:r w:rsidRPr="00594E3F">
        <w:rPr>
          <w:spacing w:val="26"/>
          <w:sz w:val="24"/>
        </w:rPr>
        <w:t xml:space="preserve"> </w:t>
      </w:r>
      <w:r w:rsidRPr="00594E3F">
        <w:rPr>
          <w:sz w:val="24"/>
        </w:rPr>
        <w:t>Igualdad.</w:t>
      </w:r>
    </w:p>
    <w:p w14:paraId="44AA1256" w14:textId="77777777" w:rsidR="00B54370" w:rsidRPr="00594E3F" w:rsidRDefault="00B54370" w:rsidP="00B54370">
      <w:pPr>
        <w:pStyle w:val="Textoindependiente"/>
        <w:ind w:left="1418" w:right="1127"/>
      </w:pPr>
    </w:p>
    <w:p w14:paraId="4B8E4CED" w14:textId="77777777" w:rsidR="00B54370" w:rsidRPr="00594E3F" w:rsidRDefault="00B54370" w:rsidP="00B54370">
      <w:pPr>
        <w:pStyle w:val="Prrafodelista"/>
        <w:numPr>
          <w:ilvl w:val="0"/>
          <w:numId w:val="5"/>
        </w:numPr>
        <w:tabs>
          <w:tab w:val="left" w:pos="1799"/>
        </w:tabs>
        <w:ind w:left="1418" w:right="1127" w:firstLine="0"/>
        <w:jc w:val="both"/>
        <w:rPr>
          <w:sz w:val="24"/>
        </w:rPr>
      </w:pPr>
      <w:r w:rsidRPr="00594E3F">
        <w:rPr>
          <w:sz w:val="24"/>
        </w:rPr>
        <w:t>Comunicar la existencia y composición de la Comisión de Igualdad, una vez esté</w:t>
      </w:r>
      <w:r w:rsidRPr="00594E3F">
        <w:rPr>
          <w:spacing w:val="1"/>
          <w:sz w:val="24"/>
        </w:rPr>
        <w:t xml:space="preserve"> </w:t>
      </w:r>
      <w:r w:rsidRPr="00594E3F">
        <w:rPr>
          <w:sz w:val="24"/>
        </w:rPr>
        <w:t>constituida, puesto que va a ser el referente para el proceso de integración de la</w:t>
      </w:r>
      <w:r w:rsidRPr="00594E3F">
        <w:rPr>
          <w:spacing w:val="1"/>
          <w:sz w:val="24"/>
        </w:rPr>
        <w:t xml:space="preserve"> </w:t>
      </w:r>
      <w:r w:rsidRPr="00594E3F">
        <w:rPr>
          <w:sz w:val="24"/>
        </w:rPr>
        <w:t>igualdad en la entidad, por lo que es fundamental que trabajadoras y trabajadores</w:t>
      </w:r>
      <w:r w:rsidRPr="00594E3F">
        <w:rPr>
          <w:spacing w:val="1"/>
          <w:sz w:val="24"/>
        </w:rPr>
        <w:t xml:space="preserve"> </w:t>
      </w:r>
      <w:r w:rsidRPr="00594E3F">
        <w:rPr>
          <w:sz w:val="24"/>
        </w:rPr>
        <w:t>conozcan</w:t>
      </w:r>
      <w:r w:rsidRPr="00594E3F">
        <w:rPr>
          <w:spacing w:val="12"/>
          <w:sz w:val="24"/>
        </w:rPr>
        <w:t xml:space="preserve"> </w:t>
      </w:r>
      <w:r w:rsidRPr="00594E3F">
        <w:rPr>
          <w:sz w:val="24"/>
        </w:rPr>
        <w:t>su</w:t>
      </w:r>
      <w:r w:rsidRPr="00594E3F">
        <w:rPr>
          <w:spacing w:val="13"/>
          <w:sz w:val="24"/>
        </w:rPr>
        <w:t xml:space="preserve"> </w:t>
      </w:r>
      <w:r w:rsidRPr="00594E3F">
        <w:rPr>
          <w:sz w:val="24"/>
        </w:rPr>
        <w:t>existencia</w:t>
      </w:r>
      <w:r w:rsidRPr="00594E3F">
        <w:rPr>
          <w:spacing w:val="13"/>
          <w:sz w:val="24"/>
        </w:rPr>
        <w:t xml:space="preserve"> </w:t>
      </w:r>
      <w:r w:rsidRPr="00594E3F">
        <w:rPr>
          <w:sz w:val="24"/>
        </w:rPr>
        <w:t>y</w:t>
      </w:r>
      <w:r w:rsidRPr="00594E3F">
        <w:rPr>
          <w:spacing w:val="9"/>
          <w:sz w:val="24"/>
        </w:rPr>
        <w:t xml:space="preserve"> </w:t>
      </w:r>
      <w:r w:rsidRPr="00594E3F">
        <w:rPr>
          <w:sz w:val="24"/>
        </w:rPr>
        <w:t>su</w:t>
      </w:r>
      <w:r w:rsidRPr="00594E3F">
        <w:rPr>
          <w:spacing w:val="13"/>
          <w:sz w:val="24"/>
        </w:rPr>
        <w:t xml:space="preserve"> </w:t>
      </w:r>
      <w:r w:rsidRPr="00594E3F">
        <w:rPr>
          <w:sz w:val="24"/>
        </w:rPr>
        <w:t>composición</w:t>
      </w:r>
      <w:r w:rsidRPr="00594E3F">
        <w:rPr>
          <w:spacing w:val="14"/>
          <w:sz w:val="24"/>
        </w:rPr>
        <w:t xml:space="preserve"> </w:t>
      </w:r>
      <w:r w:rsidRPr="00594E3F">
        <w:rPr>
          <w:sz w:val="24"/>
        </w:rPr>
        <w:t>para</w:t>
      </w:r>
      <w:r w:rsidRPr="00594E3F">
        <w:rPr>
          <w:spacing w:val="13"/>
          <w:sz w:val="24"/>
        </w:rPr>
        <w:t xml:space="preserve"> </w:t>
      </w:r>
      <w:r w:rsidRPr="00594E3F">
        <w:rPr>
          <w:sz w:val="24"/>
        </w:rPr>
        <w:t>que</w:t>
      </w:r>
      <w:r w:rsidRPr="00594E3F">
        <w:rPr>
          <w:spacing w:val="12"/>
          <w:sz w:val="24"/>
        </w:rPr>
        <w:t xml:space="preserve"> </w:t>
      </w:r>
      <w:r w:rsidRPr="00594E3F">
        <w:rPr>
          <w:sz w:val="24"/>
        </w:rPr>
        <w:t>puedan</w:t>
      </w:r>
      <w:r w:rsidRPr="00594E3F">
        <w:rPr>
          <w:spacing w:val="15"/>
          <w:sz w:val="24"/>
        </w:rPr>
        <w:t xml:space="preserve"> </w:t>
      </w:r>
      <w:r w:rsidRPr="00594E3F">
        <w:rPr>
          <w:sz w:val="24"/>
        </w:rPr>
        <w:t>canalizar</w:t>
      </w:r>
      <w:r w:rsidRPr="00594E3F">
        <w:rPr>
          <w:spacing w:val="14"/>
          <w:sz w:val="24"/>
        </w:rPr>
        <w:t xml:space="preserve"> </w:t>
      </w:r>
      <w:r w:rsidRPr="00594E3F">
        <w:rPr>
          <w:sz w:val="24"/>
        </w:rPr>
        <w:t>las</w:t>
      </w:r>
      <w:r w:rsidRPr="00594E3F">
        <w:rPr>
          <w:spacing w:val="11"/>
          <w:sz w:val="24"/>
        </w:rPr>
        <w:t xml:space="preserve"> </w:t>
      </w:r>
      <w:r w:rsidRPr="00594E3F">
        <w:rPr>
          <w:sz w:val="24"/>
        </w:rPr>
        <w:t>necesidades</w:t>
      </w:r>
      <w:r w:rsidRPr="00594E3F">
        <w:rPr>
          <w:spacing w:val="-64"/>
          <w:sz w:val="24"/>
        </w:rPr>
        <w:t xml:space="preserve"> </w:t>
      </w:r>
      <w:r w:rsidRPr="00594E3F">
        <w:rPr>
          <w:sz w:val="24"/>
        </w:rPr>
        <w:t>y</w:t>
      </w:r>
      <w:r w:rsidRPr="00594E3F">
        <w:rPr>
          <w:spacing w:val="-6"/>
          <w:sz w:val="24"/>
        </w:rPr>
        <w:t xml:space="preserve"> </w:t>
      </w:r>
      <w:r w:rsidRPr="00594E3F">
        <w:rPr>
          <w:sz w:val="24"/>
        </w:rPr>
        <w:t>sugerencias que</w:t>
      </w:r>
      <w:r w:rsidRPr="00594E3F">
        <w:rPr>
          <w:spacing w:val="-3"/>
          <w:sz w:val="24"/>
        </w:rPr>
        <w:t xml:space="preserve"> </w:t>
      </w:r>
      <w:r w:rsidRPr="00594E3F">
        <w:rPr>
          <w:sz w:val="24"/>
        </w:rPr>
        <w:t>surjan</w:t>
      </w:r>
      <w:r w:rsidRPr="00594E3F">
        <w:rPr>
          <w:spacing w:val="-1"/>
          <w:sz w:val="24"/>
        </w:rPr>
        <w:t xml:space="preserve"> </w:t>
      </w:r>
      <w:r w:rsidRPr="00594E3F">
        <w:rPr>
          <w:sz w:val="24"/>
        </w:rPr>
        <w:t>a</w:t>
      </w:r>
      <w:r w:rsidRPr="00594E3F">
        <w:rPr>
          <w:spacing w:val="-1"/>
          <w:sz w:val="24"/>
        </w:rPr>
        <w:t xml:space="preserve"> </w:t>
      </w:r>
      <w:r w:rsidRPr="00594E3F">
        <w:rPr>
          <w:sz w:val="24"/>
        </w:rPr>
        <w:t>lo</w:t>
      </w:r>
      <w:r w:rsidRPr="00594E3F">
        <w:rPr>
          <w:spacing w:val="-1"/>
          <w:sz w:val="24"/>
        </w:rPr>
        <w:t xml:space="preserve"> </w:t>
      </w:r>
      <w:r w:rsidRPr="00594E3F">
        <w:rPr>
          <w:sz w:val="24"/>
        </w:rPr>
        <w:t>largo de</w:t>
      </w:r>
      <w:r w:rsidRPr="00594E3F">
        <w:rPr>
          <w:spacing w:val="-3"/>
          <w:sz w:val="24"/>
        </w:rPr>
        <w:t xml:space="preserve"> </w:t>
      </w:r>
      <w:r w:rsidRPr="00594E3F">
        <w:rPr>
          <w:sz w:val="24"/>
        </w:rPr>
        <w:t>todo el</w:t>
      </w:r>
      <w:r w:rsidRPr="00594E3F">
        <w:rPr>
          <w:spacing w:val="-2"/>
          <w:sz w:val="24"/>
        </w:rPr>
        <w:t xml:space="preserve"> </w:t>
      </w:r>
      <w:r w:rsidRPr="00594E3F">
        <w:rPr>
          <w:sz w:val="24"/>
        </w:rPr>
        <w:t>proceso.</w:t>
      </w:r>
    </w:p>
    <w:p w14:paraId="2D29F837" w14:textId="77777777" w:rsidR="00B54370" w:rsidRPr="00594E3F" w:rsidRDefault="00B54370" w:rsidP="00B54370">
      <w:pPr>
        <w:pStyle w:val="Textoindependiente"/>
        <w:ind w:left="1418" w:right="1127"/>
      </w:pPr>
    </w:p>
    <w:p w14:paraId="3E2420D6" w14:textId="77777777" w:rsidR="00B54370" w:rsidRPr="00594E3F" w:rsidRDefault="00B54370" w:rsidP="00B54370">
      <w:pPr>
        <w:pStyle w:val="Ttulo3"/>
        <w:numPr>
          <w:ilvl w:val="0"/>
          <w:numId w:val="5"/>
        </w:numPr>
        <w:tabs>
          <w:tab w:val="left" w:pos="1799"/>
        </w:tabs>
        <w:spacing w:before="1"/>
        <w:ind w:left="1418" w:right="1127" w:firstLine="0"/>
      </w:pPr>
      <w:bookmarkStart w:id="18" w:name="_Toc97119707"/>
      <w:bookmarkStart w:id="19" w:name="_Toc137719637"/>
      <w:r w:rsidRPr="00594E3F">
        <w:rPr>
          <w:b w:val="0"/>
          <w:bCs w:val="0"/>
        </w:rPr>
        <w:t>Difusión del Compromiso de La Dirección a través de carteles, notas informativas, reuniones, la web de la empresa o</w:t>
      </w:r>
      <w:r w:rsidRPr="00594E3F">
        <w:rPr>
          <w:b w:val="0"/>
          <w:bCs w:val="0"/>
          <w:spacing w:val="1"/>
        </w:rPr>
        <w:t xml:space="preserve"> </w:t>
      </w:r>
      <w:r w:rsidRPr="00594E3F">
        <w:rPr>
          <w:b w:val="0"/>
          <w:bCs w:val="0"/>
        </w:rPr>
        <w:t>el</w:t>
      </w:r>
      <w:r w:rsidRPr="00594E3F">
        <w:rPr>
          <w:b w:val="0"/>
          <w:bCs w:val="0"/>
          <w:spacing w:val="-4"/>
        </w:rPr>
        <w:t xml:space="preserve"> </w:t>
      </w:r>
      <w:r w:rsidRPr="00594E3F">
        <w:rPr>
          <w:b w:val="0"/>
          <w:bCs w:val="0"/>
        </w:rPr>
        <w:t>tablón</w:t>
      </w:r>
      <w:r w:rsidRPr="00594E3F">
        <w:rPr>
          <w:b w:val="0"/>
          <w:bCs w:val="0"/>
          <w:spacing w:val="1"/>
        </w:rPr>
        <w:t xml:space="preserve"> </w:t>
      </w:r>
      <w:r w:rsidRPr="00594E3F">
        <w:rPr>
          <w:b w:val="0"/>
          <w:bCs w:val="0"/>
        </w:rPr>
        <w:t>de</w:t>
      </w:r>
      <w:r w:rsidRPr="00594E3F">
        <w:rPr>
          <w:b w:val="0"/>
          <w:bCs w:val="0"/>
          <w:spacing w:val="-1"/>
        </w:rPr>
        <w:t xml:space="preserve"> </w:t>
      </w:r>
      <w:r w:rsidRPr="00594E3F">
        <w:rPr>
          <w:b w:val="0"/>
          <w:bCs w:val="0"/>
        </w:rPr>
        <w:t>comunicación</w:t>
      </w:r>
      <w:r w:rsidRPr="00594E3F">
        <w:rPr>
          <w:b w:val="0"/>
          <w:bCs w:val="0"/>
          <w:spacing w:val="3"/>
        </w:rPr>
        <w:t xml:space="preserve"> </w:t>
      </w:r>
      <w:r w:rsidRPr="00594E3F">
        <w:rPr>
          <w:b w:val="0"/>
          <w:bCs w:val="0"/>
        </w:rPr>
        <w:t>de</w:t>
      </w:r>
      <w:r w:rsidRPr="00594E3F">
        <w:rPr>
          <w:b w:val="0"/>
          <w:bCs w:val="0"/>
          <w:spacing w:val="-2"/>
        </w:rPr>
        <w:t xml:space="preserve"> </w:t>
      </w:r>
      <w:r w:rsidRPr="00594E3F">
        <w:rPr>
          <w:b w:val="0"/>
          <w:bCs w:val="0"/>
        </w:rPr>
        <w:t>la organización.</w:t>
      </w:r>
      <w:bookmarkEnd w:id="18"/>
      <w:bookmarkEnd w:id="19"/>
    </w:p>
    <w:p w14:paraId="4044C874" w14:textId="77777777" w:rsidR="00243E42" w:rsidRPr="00594E3F" w:rsidRDefault="00243E42">
      <w:pPr>
        <w:pStyle w:val="Textoindependiente"/>
        <w:spacing w:before="2"/>
        <w:rPr>
          <w:b/>
        </w:rPr>
      </w:pPr>
    </w:p>
    <w:p w14:paraId="29CACEDA" w14:textId="77777777" w:rsidR="00243E42" w:rsidRPr="00594E3F" w:rsidRDefault="00796F89">
      <w:pPr>
        <w:pStyle w:val="Ttulo1"/>
        <w:numPr>
          <w:ilvl w:val="0"/>
          <w:numId w:val="8"/>
        </w:numPr>
        <w:tabs>
          <w:tab w:val="left" w:pos="1537"/>
        </w:tabs>
        <w:ind w:left="1536" w:hanging="457"/>
      </w:pPr>
      <w:bookmarkStart w:id="20" w:name="_bookmark17"/>
      <w:bookmarkEnd w:id="20"/>
      <w:r w:rsidRPr="00594E3F">
        <w:t>Formación</w:t>
      </w:r>
    </w:p>
    <w:p w14:paraId="646E4A53" w14:textId="77777777" w:rsidR="00243E42" w:rsidRPr="00594E3F" w:rsidRDefault="00796F89">
      <w:pPr>
        <w:pStyle w:val="Textoindependiente"/>
        <w:spacing w:before="316"/>
        <w:ind w:left="1080" w:right="1073"/>
        <w:jc w:val="both"/>
      </w:pPr>
      <w:r w:rsidRPr="00594E3F">
        <w:t>La formación en igualdad de oportunidades y perspectiva de género debe dirigirse a toda la</w:t>
      </w:r>
      <w:r w:rsidRPr="00594E3F">
        <w:rPr>
          <w:spacing w:val="-63"/>
        </w:rPr>
        <w:t xml:space="preserve"> </w:t>
      </w:r>
      <w:r w:rsidRPr="00594E3F">
        <w:t>plantilla, y de forma específica, atendiendo a las características del puesto y/o a acciones</w:t>
      </w:r>
      <w:r w:rsidRPr="00594E3F">
        <w:rPr>
          <w:spacing w:val="1"/>
        </w:rPr>
        <w:t xml:space="preserve"> </w:t>
      </w:r>
      <w:r w:rsidRPr="00594E3F">
        <w:t>concretas</w:t>
      </w:r>
      <w:r w:rsidRPr="00594E3F">
        <w:rPr>
          <w:spacing w:val="-5"/>
        </w:rPr>
        <w:t xml:space="preserve"> </w:t>
      </w:r>
      <w:r w:rsidRPr="00594E3F">
        <w:t>que</w:t>
      </w:r>
      <w:r w:rsidRPr="00594E3F">
        <w:rPr>
          <w:spacing w:val="-4"/>
        </w:rPr>
        <w:t xml:space="preserve"> </w:t>
      </w:r>
      <w:r w:rsidRPr="00594E3F">
        <w:t>requieran</w:t>
      </w:r>
      <w:r w:rsidRPr="00594E3F">
        <w:rPr>
          <w:spacing w:val="-1"/>
        </w:rPr>
        <w:t xml:space="preserve"> </w:t>
      </w:r>
      <w:r w:rsidRPr="00594E3F">
        <w:t>una formación</w:t>
      </w:r>
      <w:r w:rsidRPr="00594E3F">
        <w:rPr>
          <w:spacing w:val="-1"/>
        </w:rPr>
        <w:t xml:space="preserve"> </w:t>
      </w:r>
      <w:r w:rsidRPr="00594E3F">
        <w:t>determinada, a:</w:t>
      </w:r>
    </w:p>
    <w:p w14:paraId="33106E53" w14:textId="71D96A89" w:rsidR="00243E42" w:rsidRPr="00594E3F" w:rsidRDefault="0074482D" w:rsidP="00594E3F">
      <w:pPr>
        <w:pStyle w:val="Prrafodelista"/>
        <w:tabs>
          <w:tab w:val="left" w:pos="1980"/>
          <w:tab w:val="left" w:pos="1981"/>
        </w:tabs>
        <w:ind w:left="1980" w:firstLine="0"/>
        <w:rPr>
          <w:sz w:val="24"/>
        </w:rPr>
      </w:pPr>
      <w:r w:rsidRPr="00594E3F">
        <w:rPr>
          <w:noProof/>
        </w:rPr>
        <mc:AlternateContent>
          <mc:Choice Requires="wpg">
            <w:drawing>
              <wp:anchor distT="0" distB="0" distL="114300" distR="114300" simplePos="0" relativeHeight="487249920" behindDoc="1" locked="0" layoutInCell="1" allowOverlap="1" wp14:anchorId="127E0439" wp14:editId="6104024F">
                <wp:simplePos x="0" y="0"/>
                <wp:positionH relativeFrom="page">
                  <wp:posOffset>1143000</wp:posOffset>
                </wp:positionH>
                <wp:positionV relativeFrom="paragraph">
                  <wp:posOffset>12065</wp:posOffset>
                </wp:positionV>
                <wp:extent cx="228600" cy="657225"/>
                <wp:effectExtent l="0" t="0" r="0" b="0"/>
                <wp:wrapNone/>
                <wp:docPr id="1817369061"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57225"/>
                          <a:chOff x="1800" y="19"/>
                          <a:chExt cx="360" cy="1035"/>
                        </a:xfrm>
                      </wpg:grpSpPr>
                      <pic:pic xmlns:pic="http://schemas.openxmlformats.org/drawingml/2006/picture">
                        <pic:nvPicPr>
                          <pic:cNvPr id="1622303063" name="Picture 5"/>
                          <pic:cNvPicPr>
                            <a:picLocks noChangeAspect="1" noChangeArrowheads="1"/>
                          </pic:cNvPicPr>
                        </pic:nvPicPr>
                        <pic:blipFill>
                          <a:blip r:embed="rId13" cstate="print"/>
                          <a:srcRect/>
                          <a:stretch>
                            <a:fillRect/>
                          </a:stretch>
                        </pic:blipFill>
                        <pic:spPr bwMode="auto">
                          <a:xfrm>
                            <a:off x="1800" y="18"/>
                            <a:ext cx="360" cy="370"/>
                          </a:xfrm>
                          <a:prstGeom prst="rect">
                            <a:avLst/>
                          </a:prstGeom>
                          <a:noFill/>
                          <a:ln>
                            <a:noFill/>
                          </a:ln>
                        </pic:spPr>
                      </pic:pic>
                      <pic:pic xmlns:pic="http://schemas.openxmlformats.org/drawingml/2006/picture">
                        <pic:nvPicPr>
                          <pic:cNvPr id="1147446710" name="Picture 4"/>
                          <pic:cNvPicPr>
                            <a:picLocks noChangeAspect="1" noChangeArrowheads="1"/>
                          </pic:cNvPicPr>
                        </pic:nvPicPr>
                        <pic:blipFill>
                          <a:blip r:embed="rId13" cstate="print"/>
                          <a:srcRect/>
                          <a:stretch>
                            <a:fillRect/>
                          </a:stretch>
                        </pic:blipFill>
                        <pic:spPr bwMode="auto">
                          <a:xfrm>
                            <a:off x="1800" y="342"/>
                            <a:ext cx="360" cy="370"/>
                          </a:xfrm>
                          <a:prstGeom prst="rect">
                            <a:avLst/>
                          </a:prstGeom>
                          <a:noFill/>
                          <a:ln>
                            <a:noFill/>
                          </a:ln>
                        </pic:spPr>
                      </pic:pic>
                      <pic:pic xmlns:pic="http://schemas.openxmlformats.org/drawingml/2006/picture">
                        <pic:nvPicPr>
                          <pic:cNvPr id="383004056" name="Picture 3"/>
                          <pic:cNvPicPr>
                            <a:picLocks noChangeAspect="1" noChangeArrowheads="1"/>
                          </pic:cNvPicPr>
                        </pic:nvPicPr>
                        <pic:blipFill>
                          <a:blip r:embed="rId13" cstate="print"/>
                          <a:srcRect/>
                          <a:stretch>
                            <a:fillRect/>
                          </a:stretch>
                        </pic:blipFill>
                        <pic:spPr bwMode="auto">
                          <a:xfrm>
                            <a:off x="1800" y="683"/>
                            <a:ext cx="360" cy="3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AA2DCD7" id="Grupo 7" o:spid="_x0000_s1026" style="position:absolute;margin-left:90pt;margin-top:.95pt;width:18pt;height:51.75pt;z-index:-16066560;mso-position-horizontal-relative:page" coordorigin="1800,19" coordsize="360,103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y/22tvgIAAOYKAAAOAAAAZHJzL2Uyb0RvYy54bWzsVmtr2zAU/T7YfxD+ 3vqVOplJUsa6lkHXlT1+gCLLtqj14EqJ03+/K9lJm3TQ0THYoB9sJF3p6pxzj4Tm51vZkQ0HK7Ra ROlpEhGumK6EahbRj++XJ7OIWEdVRTut+CK65zY6X759M+9NyTPd6q7iQDCJsmVvFlHrnCnj2LKW S2pPteEKg7UGSR12oYkroD1ml12cJUkR9xoqA5pxa3H0YghGy5C/rjlzX+racke6RYTYXPhD+K/8 P17OadkANa1gIwz6AhSSCoWb7lNdUEfJGsSTVFIw0FbX7pRpGeu6FowHDsgmTY7YXIFem8ClKfvG 7GVCaY90enFadrO5AvPN3MKAHpvXmt1Z1CXuTVM+jvt+M0wmq/6zrrCedO10IL6tQfoUSIlsg773 e3351hGGg1k2KxKsAsNQcTbNsrNBf9ZikfyqdObDGE3f7SIfx7V5MS5Mkzwsi2k57BlwjriWcyNY id+oFbaeaPW8p3CVWwOPxiTyt3JICndrc4JlNdSJleiEuw8WRXk8KLW5FczL7Dso6y0QUSHTIsvy JE+KPCKKSpQUp/ndSWC5mzwspZ5aqA9R+kNLVcPfW4Mmxzy4fDcEoPuW08r6YV/JwyyhewBn1Qlz KbrOF9C3R+J4To589gvtBg9faLaWXLnhUALvUAOtbCuMjQiUXK44koVPFeJkeCE4JGpAKDfU2QL7 ijTCabQOuGOtx1IjpnEcy70PBAIPmD07iw5+1pQP9poN2+6MuTdXPg1Xwt5bKDhYd8W1JL6BDBBl 8DvdXFuPF6fupnjESnsdA49OHQzgRD8SsHu0YxPB/4emTSfTyaSYpngmD0078cIe2u3VtMHNf2za fJK9ujY8AV541eazPEkmyVlxbNr81bR/66YtZkFcWv4rV214LeBjKtzc48PPv9Ye97H9+Hm6/AkA AP//AwBQSwMECgAAAAAAAAAhALXjUXnBAAAAwQAAABQAAABkcnMvbWVkaWEvaW1hZ2UxLnBuZ4lQ TkcNChoKAAAADUlIRFIAAAA3AAAAOQgDAAAApQ9DBAAAAAFzUkdCAK7OHOkAAAAEZ0FNQQAAsY8L /GEFAAAADFBMVEUAAAAAAAAAAAAAAAA16TeWAAAAA3RSTlMA4eeDfXGoAAAACXBIWXMAACHVAAAh 1QEEnLSdAAAAL0lEQVRIS+3LsQ0AMAzDMLf5/+cChh/IkCGFuGmQAGDWsURDWaLh9+9aAgCAHaQH J/MAbc9KzZ8AAAAASUVORK5CYIJQSwMEFAAGAAgAAAAhAFQ8dQPeAAAACQEAAA8AAABkcnMvZG93 bnJldi54bWxMj0FrwkAQhe+F/odlCr3V3dgqGrMRkbYnKVQLpbcxOybB7G7Irkn8952e6m0+3uPN e9l6tI3oqQu1dxqSiQJBrvCmdqWGr8Pb0wJEiOgMNt6RhisFWOf3dxmmxg/uk/p9LAWHuJCihirG NpUyFBVZDBPfkmPt5DuLkbErpelw4HDbyKlSc2mxdvyhwpa2FRXn/cVqeB9w2Dwnr/3ufNpefw6z j+9dQlo/PoybFYhIY/w3w199rg45dzr6izNBNMwLxVsiH0sQrE+TOfORWc1eQOaZvF2Q/wI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ECLQAUAAYACAAAACEAsYJntgoBAAATAgAAEwAAAAAAAAAAAAAA AAAAAAAAW0NvbnRlbnRfVHlwZXNdLnhtbFBLAQItABQABgAIAAAAIQA4/SH/1gAAAJQBAAALAAAA AAAAAAAAAAAAADsBAABfcmVscy8ucmVsc1BLAQItABQABgAIAAAAIQBy/22tvgIAAOYKAAAOAAAA AAAAAAAAAAAAADoCAABkcnMvZTJvRG9jLnhtbFBLAQItAAoAAAAAAAAAIQC141F5wQAAAMEAAAAU AAAAAAAAAAAAAAAAACQFAABkcnMvbWVkaWEvaW1hZ2UxLnBuZ1BLAQItABQABgAIAAAAIQBUPHUD 3gAAAAkBAAAPAAAAAAAAAAAAAAAAABcGAABkcnMvZG93bnJldi54bWxQSwECLQAUAAYACAAAACEA qiYOvrwAAAAhAQAAGQAAAAAAAAAAAAAAAAAiBwAAZHJzL19yZWxzL2Uyb0RvYy54bWwucmVsc1BL BQYAAAAABgAGAHwBAAAVC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800;top:18;width:360;height:37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CoeVxQAAAOMAAAAPAAAAZHJzL2Rvd25yZXYueG1sRE9fa8Iw EH8X9h3CDfamydpRZjVKGQi+6uqej+Zsis2lNJnWffpFGOzxfv9vvZ1cL640hs6zhteFAkHceNNx q6H+3M3fQYSIbLD3TBruFGC7eZqtsTT+xge6HmMrUgiHEjXYGIdSytBYchgWfiBO3NmPDmM6x1aa EW8p3PUyU6qQDjtODRYH+rDUXI7fTgNXRb9bvt333U9z+rJtXg8V1Vq/PE/VCkSkKf6L/9x7k+YX WZarXBU5PH5KAMjNLwAAAP//AwBQSwECLQAUAAYACAAAACEA2+H2y+4AAACFAQAAEwAAAAAAAAAA AAAAAAAAAAAAW0NvbnRlbnRfVHlwZXNdLnhtbFBLAQItABQABgAIAAAAIQBa9CxbvwAAABUBAAAL AAAAAAAAAAAAAAAAAB8BAABfcmVscy8ucmVsc1BLAQItABQABgAIAAAAIQBHCoeVxQAAAOMAAAAP AAAAAAAAAAAAAAAAAAcCAABkcnMvZG93bnJldi54bWxQSwUGAAAAAAMAAwC3AAAA+QIAAAAA ">
                  <v:imagedata r:id="rId14" o:title=""/>
                </v:shape>
                <v:shape id="Picture 4" o:spid="_x0000_s1028" type="#_x0000_t75" style="position:absolute;left:1800;top:342;width:360;height:37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NuGlyQAAAOMAAAAPAAAAZHJzL2Rvd25yZXYueG1sRI9BT8Mw DIXvSPsPkZF2Y2m3qoOybKqQJu3KKJytxjQVjVM1Yev49fiAxNH283vv2x1mP6gLTbEPbCBfZaCI 22B77gw0b8eHR1AxIVscApOBG0U47Bd3O6xsuPIrXc6pU2LCsUIDLqWx0jq2jjzGVRiJ5fYZJo9J xqnTdsKrmPtBr7Os1B57lgSHI704ar/O394A1+VwfCpup/6nff9w3aYZa2qMWd7P9TOoRHP6F/99 n6zUz4ttUZTbXCiESRag978AAAD//wMAUEsBAi0AFAAGAAgAAAAhANvh9svuAAAAhQEAABMAAAAA AAAAAAAAAAAAAAAAAFtDb250ZW50X1R5cGVzXS54bWxQSwECLQAUAAYACAAAACEAWvQsW78AAAAV AQAACwAAAAAAAAAAAAAAAAAfAQAAX3JlbHMvLnJlbHNQSwECLQAUAAYACAAAACEADzbhpckAAADj AAAADwAAAAAAAAAAAAAAAAAHAgAAZHJzL2Rvd25yZXYueG1sUEsFBgAAAAADAAMAtwAAAP0CAAAA AA== ">
                  <v:imagedata r:id="rId14" o:title=""/>
                </v:shape>
                <v:shape id="Picture 3" o:spid="_x0000_s1029" type="#_x0000_t75" style="position:absolute;left:1800;top:683;width:360;height:37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0Ok1xwAAAOIAAAAPAAAAZHJzL2Rvd25yZXYueG1sRI9Ba8JA FITvQv/D8gredLeNBpu6ShAEr9XY8yP7mg3Nvg3Zrcb++m5B8DjMzDfMeju6TlxoCK1nDS9zBYK4 9qblRkN12s9WIEJENth5Jg03CrDdPE3WWBh/5Q+6HGMjEoRDgRpsjH0hZagtOQxz3xMn78sPDmOS QyPNgNcEd518VSqXDltOCxZ72lmqv48/TgOXebd/W9wO7W99/rRNVvUlVVpPn8fyHUSkMT7C9/bB aMhWmVILtczh/1K6A3LzBwAA//8DAFBLAQItABQABgAIAAAAIQDb4fbL7gAAAIUBAAATAAAAAAAA AAAAAAAAAAAAAABbQ29udGVudF9UeXBlc10ueG1sUEsBAi0AFAAGAAgAAAAhAFr0LFu/AAAAFQEA AAsAAAAAAAAAAAAAAAAAHwEAAF9yZWxzLy5yZWxzUEsBAi0AFAAGAAgAAAAhAPrQ6TXHAAAA4gAA AA8AAAAAAAAAAAAAAAAABwIAAGRycy9kb3ducmV2LnhtbFBLBQYAAAAAAwADALcAAAD7AgAAAAA= ">
                  <v:imagedata r:id="rId14" o:title=""/>
                </v:shape>
                <w10:wrap anchorx="page"/>
              </v:group>
            </w:pict>
          </mc:Fallback>
        </mc:AlternateContent>
      </w:r>
      <w:r w:rsidR="00796F89" w:rsidRPr="00594E3F">
        <w:rPr>
          <w:sz w:val="24"/>
        </w:rPr>
        <w:t>Equipo</w:t>
      </w:r>
      <w:r w:rsidR="00796F89" w:rsidRPr="00594E3F">
        <w:rPr>
          <w:spacing w:val="32"/>
          <w:sz w:val="24"/>
        </w:rPr>
        <w:t xml:space="preserve"> </w:t>
      </w:r>
      <w:r w:rsidR="00796F89" w:rsidRPr="00594E3F">
        <w:rPr>
          <w:sz w:val="24"/>
        </w:rPr>
        <w:t>directivo</w:t>
      </w:r>
    </w:p>
    <w:p w14:paraId="18652DB6" w14:textId="77777777" w:rsidR="00243E42" w:rsidRPr="00594E3F" w:rsidRDefault="00796F89" w:rsidP="00594E3F">
      <w:pPr>
        <w:pStyle w:val="Prrafodelista"/>
        <w:tabs>
          <w:tab w:val="left" w:pos="1980"/>
          <w:tab w:val="left" w:pos="1981"/>
        </w:tabs>
        <w:spacing w:before="5"/>
        <w:ind w:left="1980" w:firstLine="0"/>
        <w:rPr>
          <w:sz w:val="24"/>
        </w:rPr>
      </w:pPr>
      <w:r w:rsidRPr="00594E3F">
        <w:rPr>
          <w:sz w:val="24"/>
        </w:rPr>
        <w:t>Mandos</w:t>
      </w:r>
      <w:r w:rsidRPr="00594E3F">
        <w:rPr>
          <w:spacing w:val="27"/>
          <w:sz w:val="24"/>
        </w:rPr>
        <w:t xml:space="preserve"> </w:t>
      </w:r>
      <w:r w:rsidRPr="00594E3F">
        <w:rPr>
          <w:sz w:val="24"/>
        </w:rPr>
        <w:t>intermedios</w:t>
      </w:r>
    </w:p>
    <w:p w14:paraId="7C97647F" w14:textId="77777777" w:rsidR="00243E42" w:rsidRPr="00594E3F" w:rsidRDefault="00796F89" w:rsidP="00594E3F">
      <w:pPr>
        <w:pStyle w:val="Prrafodelista"/>
        <w:tabs>
          <w:tab w:val="left" w:pos="1980"/>
          <w:tab w:val="left" w:pos="1981"/>
        </w:tabs>
        <w:spacing w:before="22"/>
        <w:ind w:left="1980" w:firstLine="0"/>
        <w:rPr>
          <w:sz w:val="24"/>
        </w:rPr>
      </w:pPr>
      <w:r w:rsidRPr="00594E3F">
        <w:rPr>
          <w:sz w:val="24"/>
        </w:rPr>
        <w:t>Comité</w:t>
      </w:r>
      <w:r w:rsidRPr="00594E3F">
        <w:rPr>
          <w:spacing w:val="16"/>
          <w:sz w:val="24"/>
        </w:rPr>
        <w:t xml:space="preserve"> </w:t>
      </w:r>
      <w:r w:rsidRPr="00594E3F">
        <w:rPr>
          <w:sz w:val="24"/>
        </w:rPr>
        <w:t>de</w:t>
      </w:r>
      <w:r w:rsidRPr="00594E3F">
        <w:rPr>
          <w:spacing w:val="16"/>
          <w:sz w:val="24"/>
        </w:rPr>
        <w:t xml:space="preserve"> </w:t>
      </w:r>
      <w:r w:rsidRPr="00594E3F">
        <w:rPr>
          <w:sz w:val="24"/>
        </w:rPr>
        <w:t>empresa</w:t>
      </w:r>
    </w:p>
    <w:p w14:paraId="56F763FB" w14:textId="09C17A8A" w:rsidR="00243E42" w:rsidRPr="00594E3F" w:rsidRDefault="00796F89" w:rsidP="00000363">
      <w:pPr>
        <w:pStyle w:val="Textoindependiente"/>
        <w:spacing w:before="281"/>
        <w:ind w:left="1134" w:right="1070"/>
        <w:jc w:val="both"/>
      </w:pPr>
      <w:r w:rsidRPr="00594E3F">
        <w:t xml:space="preserve">Las acciones formativas serán incluidas en el </w:t>
      </w:r>
      <w:r w:rsidR="00000363" w:rsidRPr="00594E3F">
        <w:t>p</w:t>
      </w:r>
      <w:r w:rsidRPr="00594E3F">
        <w:t>lan de formación</w:t>
      </w:r>
      <w:r w:rsidR="00000363" w:rsidRPr="00594E3F">
        <w:t xml:space="preserve"> anual</w:t>
      </w:r>
      <w:r w:rsidRPr="00594E3F">
        <w:t xml:space="preserve"> de la empresa y</w:t>
      </w:r>
      <w:r w:rsidRPr="00594E3F">
        <w:rPr>
          <w:spacing w:val="1"/>
        </w:rPr>
        <w:t xml:space="preserve"> </w:t>
      </w:r>
      <w:r w:rsidRPr="00594E3F">
        <w:t>cumplirá</w:t>
      </w:r>
      <w:r w:rsidRPr="00594E3F">
        <w:rPr>
          <w:spacing w:val="-4"/>
        </w:rPr>
        <w:t xml:space="preserve"> </w:t>
      </w:r>
      <w:r w:rsidRPr="00594E3F">
        <w:t>la</w:t>
      </w:r>
      <w:r w:rsidRPr="00594E3F">
        <w:rPr>
          <w:spacing w:val="-5"/>
        </w:rPr>
        <w:t xml:space="preserve"> </w:t>
      </w:r>
      <w:r w:rsidRPr="00594E3F">
        <w:t>sistemática definida</w:t>
      </w:r>
      <w:r w:rsidRPr="00594E3F">
        <w:rPr>
          <w:spacing w:val="-4"/>
        </w:rPr>
        <w:t xml:space="preserve"> </w:t>
      </w:r>
      <w:r w:rsidRPr="00594E3F">
        <w:t>en el</w:t>
      </w:r>
      <w:r w:rsidRPr="00594E3F">
        <w:rPr>
          <w:spacing w:val="-4"/>
        </w:rPr>
        <w:t xml:space="preserve"> </w:t>
      </w:r>
      <w:r w:rsidR="00000363" w:rsidRPr="00594E3F">
        <w:t>procedimiento Plan de formación</w:t>
      </w:r>
      <w:r w:rsidRPr="00594E3F">
        <w:t>.</w:t>
      </w:r>
    </w:p>
    <w:p w14:paraId="6BC37A29" w14:textId="77777777" w:rsidR="00243E42" w:rsidRPr="00594E3F" w:rsidRDefault="00796F89">
      <w:pPr>
        <w:pStyle w:val="Textoindependiente"/>
        <w:ind w:left="1080" w:right="1071"/>
        <w:jc w:val="both"/>
      </w:pPr>
      <w:r w:rsidRPr="00594E3F">
        <w:t>La</w:t>
      </w:r>
      <w:r w:rsidRPr="00594E3F">
        <w:rPr>
          <w:spacing w:val="1"/>
        </w:rPr>
        <w:t xml:space="preserve"> </w:t>
      </w:r>
      <w:r w:rsidRPr="00594E3F">
        <w:t>dirección</w:t>
      </w:r>
      <w:r w:rsidRPr="00594E3F">
        <w:rPr>
          <w:spacing w:val="1"/>
        </w:rPr>
        <w:t xml:space="preserve"> </w:t>
      </w:r>
      <w:r w:rsidRPr="00594E3F">
        <w:t>se</w:t>
      </w:r>
      <w:r w:rsidRPr="00594E3F">
        <w:rPr>
          <w:spacing w:val="1"/>
        </w:rPr>
        <w:t xml:space="preserve"> </w:t>
      </w:r>
      <w:r w:rsidRPr="00594E3F">
        <w:t>compromete</w:t>
      </w:r>
      <w:r w:rsidRPr="00594E3F">
        <w:rPr>
          <w:spacing w:val="1"/>
        </w:rPr>
        <w:t xml:space="preserve"> </w:t>
      </w:r>
      <w:r w:rsidRPr="00594E3F">
        <w:t>a</w:t>
      </w:r>
      <w:r w:rsidRPr="00594E3F">
        <w:rPr>
          <w:spacing w:val="1"/>
        </w:rPr>
        <w:t xml:space="preserve"> </w:t>
      </w:r>
      <w:r w:rsidRPr="00594E3F">
        <w:t>la</w:t>
      </w:r>
      <w:r w:rsidRPr="00594E3F">
        <w:rPr>
          <w:spacing w:val="1"/>
        </w:rPr>
        <w:t xml:space="preserve"> </w:t>
      </w:r>
      <w:r w:rsidRPr="00594E3F">
        <w:t>asignación</w:t>
      </w:r>
      <w:r w:rsidRPr="00594E3F">
        <w:rPr>
          <w:spacing w:val="1"/>
        </w:rPr>
        <w:t xml:space="preserve"> </w:t>
      </w:r>
      <w:r w:rsidRPr="00594E3F">
        <w:t>de</w:t>
      </w:r>
      <w:r w:rsidRPr="00594E3F">
        <w:rPr>
          <w:spacing w:val="1"/>
        </w:rPr>
        <w:t xml:space="preserve"> </w:t>
      </w:r>
      <w:r w:rsidRPr="00594E3F">
        <w:t>los</w:t>
      </w:r>
      <w:r w:rsidRPr="00594E3F">
        <w:rPr>
          <w:spacing w:val="1"/>
        </w:rPr>
        <w:t xml:space="preserve"> </w:t>
      </w:r>
      <w:r w:rsidRPr="00594E3F">
        <w:t>recursos</w:t>
      </w:r>
      <w:r w:rsidRPr="00594E3F">
        <w:rPr>
          <w:spacing w:val="1"/>
        </w:rPr>
        <w:t xml:space="preserve"> </w:t>
      </w:r>
      <w:r w:rsidRPr="00594E3F">
        <w:t>humanos</w:t>
      </w:r>
      <w:r w:rsidRPr="00594E3F">
        <w:rPr>
          <w:spacing w:val="1"/>
        </w:rPr>
        <w:t xml:space="preserve"> </w:t>
      </w:r>
      <w:r w:rsidRPr="00594E3F">
        <w:t>y</w:t>
      </w:r>
      <w:r w:rsidRPr="00594E3F">
        <w:rPr>
          <w:spacing w:val="65"/>
        </w:rPr>
        <w:t xml:space="preserve"> </w:t>
      </w:r>
      <w:r w:rsidRPr="00594E3F">
        <w:t>materiales</w:t>
      </w:r>
      <w:r w:rsidRPr="00594E3F">
        <w:rPr>
          <w:spacing w:val="1"/>
        </w:rPr>
        <w:t xml:space="preserve"> </w:t>
      </w:r>
      <w:r w:rsidRPr="00594E3F">
        <w:t>necesarios</w:t>
      </w:r>
      <w:r w:rsidRPr="00594E3F">
        <w:rPr>
          <w:spacing w:val="-5"/>
        </w:rPr>
        <w:t xml:space="preserve"> </w:t>
      </w:r>
      <w:r w:rsidRPr="00594E3F">
        <w:t>para el</w:t>
      </w:r>
      <w:r w:rsidRPr="00594E3F">
        <w:rPr>
          <w:spacing w:val="-2"/>
        </w:rPr>
        <w:t xml:space="preserve"> </w:t>
      </w:r>
      <w:r w:rsidRPr="00594E3F">
        <w:t>Despliegue</w:t>
      </w:r>
      <w:r w:rsidRPr="00594E3F">
        <w:rPr>
          <w:spacing w:val="-4"/>
        </w:rPr>
        <w:t xml:space="preserve"> </w:t>
      </w:r>
      <w:r w:rsidRPr="00594E3F">
        <w:t>eficaz</w:t>
      </w:r>
      <w:r w:rsidRPr="00594E3F">
        <w:rPr>
          <w:spacing w:val="-4"/>
        </w:rPr>
        <w:t xml:space="preserve"> </w:t>
      </w:r>
      <w:r w:rsidRPr="00594E3F">
        <w:t>del</w:t>
      </w:r>
      <w:r w:rsidRPr="00594E3F">
        <w:rPr>
          <w:spacing w:val="-4"/>
        </w:rPr>
        <w:t xml:space="preserve"> </w:t>
      </w:r>
      <w:r w:rsidRPr="00594E3F">
        <w:t>citado</w:t>
      </w:r>
      <w:r w:rsidRPr="00594E3F">
        <w:rPr>
          <w:spacing w:val="1"/>
        </w:rPr>
        <w:t xml:space="preserve"> </w:t>
      </w:r>
      <w:r w:rsidRPr="00594E3F">
        <w:t>Plan</w:t>
      </w:r>
      <w:r w:rsidRPr="00594E3F">
        <w:rPr>
          <w:spacing w:val="-2"/>
        </w:rPr>
        <w:t xml:space="preserve"> </w:t>
      </w:r>
      <w:r w:rsidRPr="00594E3F">
        <w:t>de</w:t>
      </w:r>
      <w:r w:rsidRPr="00594E3F">
        <w:rPr>
          <w:spacing w:val="-4"/>
        </w:rPr>
        <w:t xml:space="preserve"> </w:t>
      </w:r>
      <w:r w:rsidRPr="00594E3F">
        <w:t>Formación.</w:t>
      </w:r>
    </w:p>
    <w:p w14:paraId="453258E7" w14:textId="77777777" w:rsidR="00243E42" w:rsidRPr="00594E3F" w:rsidRDefault="00243E42">
      <w:pPr>
        <w:pStyle w:val="Textoindependiente"/>
      </w:pPr>
    </w:p>
    <w:p w14:paraId="37895FDF" w14:textId="77777777" w:rsidR="00243E42" w:rsidRPr="00594E3F" w:rsidRDefault="00796F89">
      <w:pPr>
        <w:pStyle w:val="Textoindependiente"/>
        <w:ind w:left="1080"/>
        <w:jc w:val="both"/>
      </w:pPr>
      <w:r w:rsidRPr="00594E3F">
        <w:t>Mediante</w:t>
      </w:r>
      <w:r w:rsidRPr="00594E3F">
        <w:rPr>
          <w:spacing w:val="-9"/>
        </w:rPr>
        <w:t xml:space="preserve"> </w:t>
      </w:r>
      <w:r w:rsidRPr="00594E3F">
        <w:t>las</w:t>
      </w:r>
      <w:r w:rsidRPr="00594E3F">
        <w:rPr>
          <w:spacing w:val="-9"/>
        </w:rPr>
        <w:t xml:space="preserve"> </w:t>
      </w:r>
      <w:r w:rsidRPr="00594E3F">
        <w:t>acciones</w:t>
      </w:r>
      <w:r w:rsidRPr="00594E3F">
        <w:rPr>
          <w:spacing w:val="-6"/>
        </w:rPr>
        <w:t xml:space="preserve"> </w:t>
      </w:r>
      <w:r w:rsidRPr="00594E3F">
        <w:t>formativas</w:t>
      </w:r>
      <w:r w:rsidRPr="00594E3F">
        <w:rPr>
          <w:spacing w:val="-8"/>
        </w:rPr>
        <w:t xml:space="preserve"> </w:t>
      </w:r>
      <w:r w:rsidRPr="00594E3F">
        <w:t>se</w:t>
      </w:r>
      <w:r w:rsidRPr="00594E3F">
        <w:rPr>
          <w:spacing w:val="-7"/>
        </w:rPr>
        <w:t xml:space="preserve"> </w:t>
      </w:r>
      <w:r w:rsidRPr="00594E3F">
        <w:t>pretenden</w:t>
      </w:r>
      <w:r w:rsidRPr="00594E3F">
        <w:rPr>
          <w:spacing w:val="-4"/>
        </w:rPr>
        <w:t xml:space="preserve"> </w:t>
      </w:r>
      <w:r w:rsidRPr="00594E3F">
        <w:t>conseguir</w:t>
      </w:r>
      <w:r w:rsidRPr="00594E3F">
        <w:rPr>
          <w:spacing w:val="-8"/>
        </w:rPr>
        <w:t xml:space="preserve"> </w:t>
      </w:r>
      <w:r w:rsidRPr="00594E3F">
        <w:t>los</w:t>
      </w:r>
      <w:r w:rsidRPr="00594E3F">
        <w:rPr>
          <w:spacing w:val="-5"/>
        </w:rPr>
        <w:t xml:space="preserve"> </w:t>
      </w:r>
      <w:r w:rsidRPr="00594E3F">
        <w:t>siguientes</w:t>
      </w:r>
      <w:r w:rsidRPr="00594E3F">
        <w:rPr>
          <w:spacing w:val="-8"/>
        </w:rPr>
        <w:t xml:space="preserve"> </w:t>
      </w:r>
      <w:r w:rsidRPr="00594E3F">
        <w:t>objetivos:</w:t>
      </w:r>
    </w:p>
    <w:p w14:paraId="41ADD560" w14:textId="77777777" w:rsidR="00243E42" w:rsidRPr="00594E3F" w:rsidRDefault="00796F89">
      <w:pPr>
        <w:pStyle w:val="Prrafodelista"/>
        <w:numPr>
          <w:ilvl w:val="0"/>
          <w:numId w:val="3"/>
        </w:numPr>
        <w:tabs>
          <w:tab w:val="left" w:pos="1800"/>
          <w:tab w:val="left" w:pos="1801"/>
        </w:tabs>
        <w:ind w:hanging="361"/>
        <w:rPr>
          <w:sz w:val="24"/>
        </w:rPr>
      </w:pPr>
      <w:r w:rsidRPr="00594E3F">
        <w:rPr>
          <w:sz w:val="24"/>
        </w:rPr>
        <w:t>Formación</w:t>
      </w:r>
      <w:r w:rsidRPr="00594E3F">
        <w:rPr>
          <w:spacing w:val="-5"/>
          <w:sz w:val="24"/>
        </w:rPr>
        <w:t xml:space="preserve"> </w:t>
      </w:r>
      <w:r w:rsidRPr="00594E3F">
        <w:rPr>
          <w:sz w:val="24"/>
        </w:rPr>
        <w:t>y</w:t>
      </w:r>
      <w:r w:rsidRPr="00594E3F">
        <w:rPr>
          <w:spacing w:val="-9"/>
          <w:sz w:val="24"/>
        </w:rPr>
        <w:t xml:space="preserve"> </w:t>
      </w:r>
      <w:r w:rsidRPr="00594E3F">
        <w:rPr>
          <w:sz w:val="24"/>
        </w:rPr>
        <w:t>Sensibilización</w:t>
      </w:r>
      <w:r w:rsidRPr="00594E3F">
        <w:rPr>
          <w:spacing w:val="-3"/>
          <w:sz w:val="24"/>
        </w:rPr>
        <w:t xml:space="preserve"> </w:t>
      </w:r>
      <w:r w:rsidRPr="00594E3F">
        <w:rPr>
          <w:sz w:val="24"/>
        </w:rPr>
        <w:t>en</w:t>
      </w:r>
      <w:r w:rsidRPr="00594E3F">
        <w:rPr>
          <w:spacing w:val="-5"/>
          <w:sz w:val="24"/>
        </w:rPr>
        <w:t xml:space="preserve"> </w:t>
      </w:r>
      <w:r w:rsidRPr="00594E3F">
        <w:rPr>
          <w:sz w:val="24"/>
        </w:rPr>
        <w:t>igualdad</w:t>
      </w:r>
      <w:r w:rsidRPr="00594E3F">
        <w:rPr>
          <w:spacing w:val="-5"/>
          <w:sz w:val="24"/>
        </w:rPr>
        <w:t xml:space="preserve"> </w:t>
      </w:r>
      <w:r w:rsidRPr="00594E3F">
        <w:rPr>
          <w:sz w:val="24"/>
        </w:rPr>
        <w:t>de</w:t>
      </w:r>
      <w:r w:rsidRPr="00594E3F">
        <w:rPr>
          <w:spacing w:val="-9"/>
          <w:sz w:val="24"/>
        </w:rPr>
        <w:t xml:space="preserve"> </w:t>
      </w:r>
      <w:r w:rsidRPr="00594E3F">
        <w:rPr>
          <w:sz w:val="24"/>
        </w:rPr>
        <w:t>oportunidades</w:t>
      </w:r>
      <w:r w:rsidRPr="00594E3F">
        <w:rPr>
          <w:spacing w:val="-8"/>
          <w:sz w:val="24"/>
        </w:rPr>
        <w:t xml:space="preserve"> </w:t>
      </w:r>
      <w:r w:rsidRPr="00594E3F">
        <w:rPr>
          <w:sz w:val="24"/>
        </w:rPr>
        <w:t>para</w:t>
      </w:r>
      <w:r w:rsidRPr="00594E3F">
        <w:rPr>
          <w:spacing w:val="-5"/>
          <w:sz w:val="24"/>
        </w:rPr>
        <w:t xml:space="preserve"> </w:t>
      </w:r>
      <w:r w:rsidRPr="00594E3F">
        <w:rPr>
          <w:sz w:val="24"/>
        </w:rPr>
        <w:t>la</w:t>
      </w:r>
      <w:r w:rsidRPr="00594E3F">
        <w:rPr>
          <w:spacing w:val="-8"/>
          <w:sz w:val="24"/>
        </w:rPr>
        <w:t xml:space="preserve"> </w:t>
      </w:r>
      <w:r w:rsidRPr="00594E3F">
        <w:rPr>
          <w:sz w:val="24"/>
        </w:rPr>
        <w:t>plantilla.</w:t>
      </w:r>
    </w:p>
    <w:p w14:paraId="44DF8F67" w14:textId="77777777" w:rsidR="00243E42" w:rsidRPr="00594E3F" w:rsidRDefault="00796F89">
      <w:pPr>
        <w:pStyle w:val="Prrafodelista"/>
        <w:numPr>
          <w:ilvl w:val="0"/>
          <w:numId w:val="3"/>
        </w:numPr>
        <w:tabs>
          <w:tab w:val="left" w:pos="1800"/>
          <w:tab w:val="left" w:pos="1801"/>
        </w:tabs>
        <w:spacing w:before="158"/>
        <w:ind w:hanging="361"/>
        <w:rPr>
          <w:sz w:val="24"/>
        </w:rPr>
      </w:pPr>
      <w:r w:rsidRPr="00594E3F">
        <w:rPr>
          <w:sz w:val="24"/>
        </w:rPr>
        <w:t>Formación</w:t>
      </w:r>
      <w:r w:rsidRPr="00594E3F">
        <w:rPr>
          <w:spacing w:val="-5"/>
          <w:sz w:val="24"/>
        </w:rPr>
        <w:t xml:space="preserve"> </w:t>
      </w:r>
      <w:r w:rsidRPr="00594E3F">
        <w:rPr>
          <w:sz w:val="24"/>
        </w:rPr>
        <w:t>en</w:t>
      </w:r>
      <w:r w:rsidRPr="00594E3F">
        <w:rPr>
          <w:spacing w:val="-4"/>
          <w:sz w:val="24"/>
        </w:rPr>
        <w:t xml:space="preserve"> </w:t>
      </w:r>
      <w:r w:rsidRPr="00594E3F">
        <w:rPr>
          <w:sz w:val="24"/>
        </w:rPr>
        <w:t>Género</w:t>
      </w:r>
      <w:r w:rsidRPr="00594E3F">
        <w:rPr>
          <w:spacing w:val="-5"/>
          <w:sz w:val="24"/>
        </w:rPr>
        <w:t xml:space="preserve"> </w:t>
      </w:r>
      <w:r w:rsidRPr="00594E3F">
        <w:rPr>
          <w:sz w:val="24"/>
        </w:rPr>
        <w:t>y</w:t>
      </w:r>
      <w:r w:rsidRPr="00594E3F">
        <w:rPr>
          <w:spacing w:val="-11"/>
          <w:sz w:val="24"/>
        </w:rPr>
        <w:t xml:space="preserve"> </w:t>
      </w:r>
      <w:r w:rsidRPr="00594E3F">
        <w:rPr>
          <w:sz w:val="24"/>
        </w:rPr>
        <w:t>relaciones</w:t>
      </w:r>
      <w:r w:rsidRPr="00594E3F">
        <w:rPr>
          <w:spacing w:val="-3"/>
          <w:sz w:val="24"/>
        </w:rPr>
        <w:t xml:space="preserve"> </w:t>
      </w:r>
      <w:r w:rsidRPr="00594E3F">
        <w:rPr>
          <w:sz w:val="24"/>
        </w:rPr>
        <w:t>laborales</w:t>
      </w:r>
      <w:r w:rsidRPr="00594E3F">
        <w:rPr>
          <w:spacing w:val="-5"/>
          <w:sz w:val="24"/>
        </w:rPr>
        <w:t xml:space="preserve"> </w:t>
      </w:r>
      <w:r w:rsidRPr="00594E3F">
        <w:rPr>
          <w:sz w:val="24"/>
        </w:rPr>
        <w:t>para</w:t>
      </w:r>
      <w:r w:rsidRPr="00594E3F">
        <w:rPr>
          <w:spacing w:val="-7"/>
          <w:sz w:val="24"/>
        </w:rPr>
        <w:t xml:space="preserve"> </w:t>
      </w:r>
      <w:r w:rsidRPr="00594E3F">
        <w:rPr>
          <w:sz w:val="24"/>
        </w:rPr>
        <w:t>comités</w:t>
      </w:r>
      <w:r w:rsidRPr="00594E3F">
        <w:rPr>
          <w:spacing w:val="-5"/>
          <w:sz w:val="24"/>
        </w:rPr>
        <w:t xml:space="preserve"> </w:t>
      </w:r>
      <w:r w:rsidRPr="00594E3F">
        <w:rPr>
          <w:sz w:val="24"/>
        </w:rPr>
        <w:t>de</w:t>
      </w:r>
      <w:r w:rsidRPr="00594E3F">
        <w:rPr>
          <w:spacing w:val="-3"/>
          <w:sz w:val="24"/>
        </w:rPr>
        <w:t xml:space="preserve"> </w:t>
      </w:r>
      <w:r w:rsidRPr="00594E3F">
        <w:rPr>
          <w:sz w:val="24"/>
        </w:rPr>
        <w:t>empresa.</w:t>
      </w:r>
    </w:p>
    <w:p w14:paraId="4F8D3FDA" w14:textId="77777777" w:rsidR="00243E42" w:rsidRPr="00594E3F" w:rsidRDefault="00796F89">
      <w:pPr>
        <w:pStyle w:val="Prrafodelista"/>
        <w:numPr>
          <w:ilvl w:val="0"/>
          <w:numId w:val="3"/>
        </w:numPr>
        <w:tabs>
          <w:tab w:val="left" w:pos="1800"/>
          <w:tab w:val="left" w:pos="1801"/>
        </w:tabs>
        <w:spacing w:before="161"/>
        <w:ind w:hanging="361"/>
        <w:rPr>
          <w:sz w:val="24"/>
        </w:rPr>
      </w:pPr>
      <w:r w:rsidRPr="00594E3F">
        <w:rPr>
          <w:sz w:val="24"/>
        </w:rPr>
        <w:t>Formación</w:t>
      </w:r>
      <w:r w:rsidRPr="00594E3F">
        <w:rPr>
          <w:spacing w:val="-4"/>
          <w:sz w:val="24"/>
        </w:rPr>
        <w:t xml:space="preserve"> </w:t>
      </w:r>
      <w:r w:rsidRPr="00594E3F">
        <w:rPr>
          <w:sz w:val="24"/>
        </w:rPr>
        <w:t>en</w:t>
      </w:r>
      <w:r w:rsidRPr="00594E3F">
        <w:rPr>
          <w:spacing w:val="-4"/>
          <w:sz w:val="24"/>
        </w:rPr>
        <w:t xml:space="preserve"> </w:t>
      </w:r>
      <w:r w:rsidRPr="00594E3F">
        <w:rPr>
          <w:sz w:val="24"/>
        </w:rPr>
        <w:t>Género</w:t>
      </w:r>
      <w:r w:rsidRPr="00594E3F">
        <w:rPr>
          <w:spacing w:val="-6"/>
          <w:sz w:val="24"/>
        </w:rPr>
        <w:t xml:space="preserve"> </w:t>
      </w:r>
      <w:r w:rsidRPr="00594E3F">
        <w:rPr>
          <w:sz w:val="24"/>
        </w:rPr>
        <w:t>dirigida</w:t>
      </w:r>
      <w:r w:rsidRPr="00594E3F">
        <w:rPr>
          <w:spacing w:val="-5"/>
          <w:sz w:val="24"/>
        </w:rPr>
        <w:t xml:space="preserve"> </w:t>
      </w:r>
      <w:r w:rsidRPr="00594E3F">
        <w:rPr>
          <w:sz w:val="24"/>
        </w:rPr>
        <w:t>a</w:t>
      </w:r>
      <w:r w:rsidRPr="00594E3F">
        <w:rPr>
          <w:spacing w:val="-5"/>
          <w:sz w:val="24"/>
        </w:rPr>
        <w:t xml:space="preserve"> </w:t>
      </w:r>
      <w:r w:rsidRPr="00594E3F">
        <w:rPr>
          <w:sz w:val="24"/>
        </w:rPr>
        <w:t>personal</w:t>
      </w:r>
      <w:r w:rsidRPr="00594E3F">
        <w:rPr>
          <w:spacing w:val="-6"/>
          <w:sz w:val="24"/>
        </w:rPr>
        <w:t xml:space="preserve"> </w:t>
      </w:r>
      <w:r w:rsidRPr="00594E3F">
        <w:rPr>
          <w:sz w:val="24"/>
        </w:rPr>
        <w:t>de</w:t>
      </w:r>
      <w:r w:rsidRPr="00594E3F">
        <w:rPr>
          <w:spacing w:val="-1"/>
          <w:sz w:val="24"/>
        </w:rPr>
        <w:t xml:space="preserve"> </w:t>
      </w:r>
      <w:r w:rsidRPr="00594E3F">
        <w:rPr>
          <w:sz w:val="24"/>
        </w:rPr>
        <w:t>Recursos</w:t>
      </w:r>
      <w:r w:rsidRPr="00594E3F">
        <w:rPr>
          <w:spacing w:val="-7"/>
          <w:sz w:val="24"/>
        </w:rPr>
        <w:t xml:space="preserve"> </w:t>
      </w:r>
      <w:r w:rsidRPr="00594E3F">
        <w:rPr>
          <w:sz w:val="24"/>
        </w:rPr>
        <w:t>Humanos</w:t>
      </w:r>
      <w:r w:rsidRPr="00594E3F">
        <w:rPr>
          <w:spacing w:val="-7"/>
          <w:sz w:val="24"/>
        </w:rPr>
        <w:t xml:space="preserve"> </w:t>
      </w:r>
      <w:r w:rsidRPr="00594E3F">
        <w:rPr>
          <w:sz w:val="24"/>
        </w:rPr>
        <w:t>y</w:t>
      </w:r>
      <w:r w:rsidRPr="00594E3F">
        <w:rPr>
          <w:spacing w:val="-6"/>
          <w:sz w:val="24"/>
        </w:rPr>
        <w:t xml:space="preserve"> </w:t>
      </w:r>
      <w:r w:rsidRPr="00594E3F">
        <w:rPr>
          <w:sz w:val="24"/>
        </w:rPr>
        <w:t>Calidad.</w:t>
      </w:r>
    </w:p>
    <w:p w14:paraId="78D77B70" w14:textId="77777777" w:rsidR="00243E42" w:rsidRPr="00594E3F" w:rsidRDefault="00796F89">
      <w:pPr>
        <w:pStyle w:val="Prrafodelista"/>
        <w:numPr>
          <w:ilvl w:val="0"/>
          <w:numId w:val="3"/>
        </w:numPr>
        <w:tabs>
          <w:tab w:val="left" w:pos="1800"/>
          <w:tab w:val="left" w:pos="1801"/>
        </w:tabs>
        <w:spacing w:before="158"/>
        <w:ind w:hanging="361"/>
        <w:rPr>
          <w:sz w:val="24"/>
        </w:rPr>
      </w:pPr>
      <w:r w:rsidRPr="00594E3F">
        <w:rPr>
          <w:sz w:val="24"/>
        </w:rPr>
        <w:t>Formación</w:t>
      </w:r>
      <w:r w:rsidRPr="00594E3F">
        <w:rPr>
          <w:spacing w:val="-6"/>
          <w:sz w:val="24"/>
        </w:rPr>
        <w:t xml:space="preserve"> </w:t>
      </w:r>
      <w:r w:rsidRPr="00594E3F">
        <w:rPr>
          <w:sz w:val="24"/>
        </w:rPr>
        <w:t>sobre</w:t>
      </w:r>
      <w:r w:rsidRPr="00594E3F">
        <w:rPr>
          <w:spacing w:val="-8"/>
          <w:sz w:val="24"/>
        </w:rPr>
        <w:t xml:space="preserve"> </w:t>
      </w:r>
      <w:r w:rsidRPr="00594E3F">
        <w:rPr>
          <w:sz w:val="24"/>
        </w:rPr>
        <w:t>Usos</w:t>
      </w:r>
      <w:r w:rsidRPr="00594E3F">
        <w:rPr>
          <w:spacing w:val="-9"/>
          <w:sz w:val="24"/>
        </w:rPr>
        <w:t xml:space="preserve"> </w:t>
      </w:r>
      <w:r w:rsidRPr="00594E3F">
        <w:rPr>
          <w:sz w:val="24"/>
        </w:rPr>
        <w:t>igualitarios</w:t>
      </w:r>
      <w:r w:rsidRPr="00594E3F">
        <w:rPr>
          <w:spacing w:val="-8"/>
          <w:sz w:val="24"/>
        </w:rPr>
        <w:t xml:space="preserve"> </w:t>
      </w:r>
      <w:r w:rsidRPr="00594E3F">
        <w:rPr>
          <w:sz w:val="24"/>
        </w:rPr>
        <w:t>en</w:t>
      </w:r>
      <w:r w:rsidRPr="00594E3F">
        <w:rPr>
          <w:spacing w:val="-4"/>
          <w:sz w:val="24"/>
        </w:rPr>
        <w:t xml:space="preserve"> </w:t>
      </w:r>
      <w:r w:rsidRPr="00594E3F">
        <w:rPr>
          <w:sz w:val="24"/>
        </w:rPr>
        <w:t>la</w:t>
      </w:r>
      <w:r w:rsidRPr="00594E3F">
        <w:rPr>
          <w:spacing w:val="-6"/>
          <w:sz w:val="24"/>
        </w:rPr>
        <w:t xml:space="preserve"> </w:t>
      </w:r>
      <w:r w:rsidRPr="00594E3F">
        <w:rPr>
          <w:sz w:val="24"/>
        </w:rPr>
        <w:t>Comunicación</w:t>
      </w:r>
      <w:r w:rsidRPr="00594E3F">
        <w:rPr>
          <w:spacing w:val="-5"/>
          <w:sz w:val="24"/>
        </w:rPr>
        <w:t xml:space="preserve"> </w:t>
      </w:r>
      <w:r w:rsidRPr="00594E3F">
        <w:rPr>
          <w:sz w:val="24"/>
        </w:rPr>
        <w:t>y</w:t>
      </w:r>
      <w:r w:rsidRPr="00594E3F">
        <w:rPr>
          <w:spacing w:val="-9"/>
          <w:sz w:val="24"/>
        </w:rPr>
        <w:t xml:space="preserve"> </w:t>
      </w:r>
      <w:r w:rsidRPr="00594E3F">
        <w:rPr>
          <w:sz w:val="24"/>
        </w:rPr>
        <w:t>Publicidad.</w:t>
      </w:r>
    </w:p>
    <w:p w14:paraId="7DA77171" w14:textId="77777777" w:rsidR="00243E42" w:rsidRPr="00594E3F" w:rsidRDefault="00796F89">
      <w:pPr>
        <w:pStyle w:val="Prrafodelista"/>
        <w:numPr>
          <w:ilvl w:val="0"/>
          <w:numId w:val="3"/>
        </w:numPr>
        <w:tabs>
          <w:tab w:val="left" w:pos="1800"/>
          <w:tab w:val="left" w:pos="1801"/>
        </w:tabs>
        <w:spacing w:before="162"/>
        <w:ind w:hanging="361"/>
        <w:rPr>
          <w:sz w:val="24"/>
        </w:rPr>
      </w:pPr>
      <w:r w:rsidRPr="00594E3F">
        <w:rPr>
          <w:sz w:val="24"/>
        </w:rPr>
        <w:t>Formación</w:t>
      </w:r>
      <w:r w:rsidRPr="00594E3F">
        <w:rPr>
          <w:spacing w:val="-5"/>
          <w:sz w:val="24"/>
        </w:rPr>
        <w:t xml:space="preserve"> </w:t>
      </w:r>
      <w:r w:rsidRPr="00594E3F">
        <w:rPr>
          <w:sz w:val="24"/>
        </w:rPr>
        <w:t>sobre</w:t>
      </w:r>
      <w:r w:rsidRPr="00594E3F">
        <w:rPr>
          <w:spacing w:val="-8"/>
          <w:sz w:val="24"/>
        </w:rPr>
        <w:t xml:space="preserve"> </w:t>
      </w:r>
      <w:r w:rsidRPr="00594E3F">
        <w:rPr>
          <w:sz w:val="24"/>
        </w:rPr>
        <w:t>Conciliación</w:t>
      </w:r>
      <w:r w:rsidRPr="00594E3F">
        <w:rPr>
          <w:spacing w:val="-4"/>
          <w:sz w:val="24"/>
        </w:rPr>
        <w:t xml:space="preserve"> </w:t>
      </w:r>
      <w:r w:rsidRPr="00594E3F">
        <w:rPr>
          <w:sz w:val="24"/>
        </w:rPr>
        <w:t>entre</w:t>
      </w:r>
      <w:r w:rsidRPr="00594E3F">
        <w:rPr>
          <w:spacing w:val="-8"/>
          <w:sz w:val="24"/>
        </w:rPr>
        <w:t xml:space="preserve"> </w:t>
      </w:r>
      <w:r w:rsidRPr="00594E3F">
        <w:rPr>
          <w:sz w:val="24"/>
        </w:rPr>
        <w:t>la</w:t>
      </w:r>
      <w:r w:rsidRPr="00594E3F">
        <w:rPr>
          <w:spacing w:val="-7"/>
          <w:sz w:val="24"/>
        </w:rPr>
        <w:t xml:space="preserve"> </w:t>
      </w:r>
      <w:r w:rsidRPr="00594E3F">
        <w:rPr>
          <w:sz w:val="24"/>
        </w:rPr>
        <w:t>vida</w:t>
      </w:r>
      <w:r w:rsidRPr="00594E3F">
        <w:rPr>
          <w:spacing w:val="-5"/>
          <w:sz w:val="24"/>
        </w:rPr>
        <w:t xml:space="preserve"> </w:t>
      </w:r>
      <w:r w:rsidRPr="00594E3F">
        <w:rPr>
          <w:sz w:val="24"/>
        </w:rPr>
        <w:t>personal</w:t>
      </w:r>
      <w:r w:rsidRPr="00594E3F">
        <w:rPr>
          <w:spacing w:val="-7"/>
          <w:sz w:val="24"/>
        </w:rPr>
        <w:t xml:space="preserve"> </w:t>
      </w:r>
      <w:r w:rsidRPr="00594E3F">
        <w:rPr>
          <w:sz w:val="24"/>
        </w:rPr>
        <w:t>y</w:t>
      </w:r>
      <w:r w:rsidRPr="00594E3F">
        <w:rPr>
          <w:spacing w:val="-9"/>
          <w:sz w:val="24"/>
        </w:rPr>
        <w:t xml:space="preserve"> </w:t>
      </w:r>
      <w:r w:rsidRPr="00594E3F">
        <w:rPr>
          <w:sz w:val="24"/>
        </w:rPr>
        <w:t>profesional.</w:t>
      </w:r>
    </w:p>
    <w:p w14:paraId="1BB802B3" w14:textId="77777777" w:rsidR="00243E42" w:rsidRPr="00594E3F" w:rsidRDefault="00243E42">
      <w:pPr>
        <w:rPr>
          <w:sz w:val="24"/>
        </w:rPr>
        <w:sectPr w:rsidR="00243E42" w:rsidRPr="00594E3F" w:rsidSect="00C544E4">
          <w:pgSz w:w="11900" w:h="16850"/>
          <w:pgMar w:top="1276" w:right="1127" w:bottom="1418" w:left="0" w:header="565" w:footer="949" w:gutter="0"/>
          <w:cols w:space="720"/>
        </w:sectPr>
      </w:pPr>
    </w:p>
    <w:p w14:paraId="7D4C503C" w14:textId="77777777" w:rsidR="00243E42" w:rsidRPr="00594E3F" w:rsidRDefault="00243E42">
      <w:pPr>
        <w:pStyle w:val="Textoindependiente"/>
        <w:spacing w:before="1"/>
        <w:rPr>
          <w:sz w:val="25"/>
        </w:rPr>
      </w:pPr>
    </w:p>
    <w:p w14:paraId="73AF0B60" w14:textId="77777777" w:rsidR="00243E42" w:rsidRPr="00594E3F" w:rsidRDefault="00796F89">
      <w:pPr>
        <w:pStyle w:val="Ttulo1"/>
        <w:numPr>
          <w:ilvl w:val="0"/>
          <w:numId w:val="8"/>
        </w:numPr>
        <w:tabs>
          <w:tab w:val="left" w:pos="1537"/>
        </w:tabs>
        <w:spacing w:before="99"/>
        <w:ind w:left="1536" w:hanging="457"/>
      </w:pPr>
      <w:bookmarkStart w:id="21" w:name="_bookmark18"/>
      <w:bookmarkEnd w:id="21"/>
      <w:r w:rsidRPr="00594E3F">
        <w:t>Seguimiento</w:t>
      </w:r>
      <w:r w:rsidRPr="00594E3F">
        <w:rPr>
          <w:spacing w:val="-14"/>
        </w:rPr>
        <w:t xml:space="preserve"> </w:t>
      </w:r>
      <w:r w:rsidRPr="00594E3F">
        <w:t>de</w:t>
      </w:r>
      <w:r w:rsidRPr="00594E3F">
        <w:rPr>
          <w:spacing w:val="-11"/>
        </w:rPr>
        <w:t xml:space="preserve"> </w:t>
      </w:r>
      <w:r w:rsidRPr="00594E3F">
        <w:t>Indicadores</w:t>
      </w:r>
    </w:p>
    <w:p w14:paraId="1D544C33" w14:textId="77777777" w:rsidR="00243E42" w:rsidRPr="00594E3F" w:rsidRDefault="00796F89">
      <w:pPr>
        <w:pStyle w:val="Textoindependiente"/>
        <w:spacing w:before="316"/>
        <w:ind w:left="1080" w:right="1142"/>
        <w:rPr>
          <w:sz w:val="28"/>
        </w:rPr>
      </w:pPr>
      <w:r w:rsidRPr="00594E3F">
        <w:t>Se calcularán periódicamente los siguientes indicadores, todos ellos desagregados</w:t>
      </w:r>
      <w:r w:rsidRPr="00594E3F">
        <w:rPr>
          <w:spacing w:val="1"/>
        </w:rPr>
        <w:t xml:space="preserve"> </w:t>
      </w:r>
      <w:r w:rsidRPr="00594E3F">
        <w:t>por</w:t>
      </w:r>
      <w:r w:rsidRPr="00594E3F">
        <w:rPr>
          <w:spacing w:val="-63"/>
        </w:rPr>
        <w:t xml:space="preserve"> </w:t>
      </w:r>
      <w:r w:rsidRPr="00594E3F">
        <w:t>sexo</w:t>
      </w:r>
      <w:r w:rsidRPr="00594E3F">
        <w:rPr>
          <w:sz w:val="28"/>
        </w:rPr>
        <w:t>:</w:t>
      </w:r>
    </w:p>
    <w:p w14:paraId="45FC10C7" w14:textId="77777777" w:rsidR="00243E42" w:rsidRPr="00594E3F" w:rsidRDefault="00243E42">
      <w:pPr>
        <w:pStyle w:val="Textoindependiente"/>
        <w:spacing w:before="1"/>
        <w:rPr>
          <w:sz w:val="28"/>
        </w:rPr>
      </w:pPr>
    </w:p>
    <w:p w14:paraId="721C6A5F" w14:textId="77777777" w:rsidR="00243E42" w:rsidRPr="00594E3F" w:rsidRDefault="00796F89">
      <w:pPr>
        <w:pStyle w:val="Prrafodelista"/>
        <w:numPr>
          <w:ilvl w:val="0"/>
          <w:numId w:val="2"/>
        </w:numPr>
        <w:tabs>
          <w:tab w:val="left" w:pos="1799"/>
        </w:tabs>
        <w:ind w:hanging="364"/>
        <w:rPr>
          <w:sz w:val="24"/>
        </w:rPr>
      </w:pPr>
      <w:r w:rsidRPr="00594E3F">
        <w:rPr>
          <w:sz w:val="24"/>
        </w:rPr>
        <w:t>Distribución</w:t>
      </w:r>
      <w:r w:rsidRPr="00594E3F">
        <w:rPr>
          <w:spacing w:val="-5"/>
          <w:sz w:val="24"/>
        </w:rPr>
        <w:t xml:space="preserve"> </w:t>
      </w:r>
      <w:r w:rsidRPr="00594E3F">
        <w:rPr>
          <w:sz w:val="24"/>
        </w:rPr>
        <w:t>de</w:t>
      </w:r>
      <w:r w:rsidRPr="00594E3F">
        <w:rPr>
          <w:spacing w:val="-8"/>
          <w:sz w:val="24"/>
        </w:rPr>
        <w:t xml:space="preserve"> </w:t>
      </w:r>
      <w:r w:rsidRPr="00594E3F">
        <w:rPr>
          <w:sz w:val="24"/>
        </w:rPr>
        <w:t>la</w:t>
      </w:r>
      <w:r w:rsidRPr="00594E3F">
        <w:rPr>
          <w:spacing w:val="-6"/>
          <w:sz w:val="24"/>
        </w:rPr>
        <w:t xml:space="preserve"> </w:t>
      </w:r>
      <w:r w:rsidRPr="00594E3F">
        <w:rPr>
          <w:sz w:val="24"/>
        </w:rPr>
        <w:t>plantilla.</w:t>
      </w:r>
    </w:p>
    <w:p w14:paraId="4729B4AC" w14:textId="77777777" w:rsidR="00243E42" w:rsidRPr="00594E3F" w:rsidRDefault="00243E42">
      <w:pPr>
        <w:pStyle w:val="Textoindependiente"/>
      </w:pPr>
    </w:p>
    <w:p w14:paraId="2605158F" w14:textId="77777777" w:rsidR="00243E42" w:rsidRPr="00594E3F" w:rsidRDefault="00796F89">
      <w:pPr>
        <w:pStyle w:val="Prrafodelista"/>
        <w:numPr>
          <w:ilvl w:val="0"/>
          <w:numId w:val="2"/>
        </w:numPr>
        <w:tabs>
          <w:tab w:val="left" w:pos="1799"/>
        </w:tabs>
        <w:ind w:hanging="364"/>
        <w:rPr>
          <w:sz w:val="24"/>
        </w:rPr>
      </w:pPr>
      <w:r w:rsidRPr="00594E3F">
        <w:rPr>
          <w:sz w:val="24"/>
        </w:rPr>
        <w:t>Porcentaje</w:t>
      </w:r>
      <w:r w:rsidRPr="00594E3F">
        <w:rPr>
          <w:spacing w:val="-9"/>
          <w:sz w:val="24"/>
        </w:rPr>
        <w:t xml:space="preserve"> </w:t>
      </w:r>
      <w:r w:rsidRPr="00594E3F">
        <w:rPr>
          <w:sz w:val="24"/>
        </w:rPr>
        <w:t>de</w:t>
      </w:r>
      <w:r w:rsidRPr="00594E3F">
        <w:rPr>
          <w:spacing w:val="-9"/>
          <w:sz w:val="24"/>
        </w:rPr>
        <w:t xml:space="preserve"> </w:t>
      </w:r>
      <w:r w:rsidRPr="00594E3F">
        <w:rPr>
          <w:sz w:val="24"/>
        </w:rPr>
        <w:t>plantilla con</w:t>
      </w:r>
      <w:r w:rsidRPr="00594E3F">
        <w:rPr>
          <w:spacing w:val="-4"/>
          <w:sz w:val="24"/>
        </w:rPr>
        <w:t xml:space="preserve"> </w:t>
      </w:r>
      <w:r w:rsidRPr="00594E3F">
        <w:rPr>
          <w:sz w:val="24"/>
        </w:rPr>
        <w:t>contrato</w:t>
      </w:r>
      <w:r w:rsidRPr="00594E3F">
        <w:rPr>
          <w:spacing w:val="-4"/>
          <w:sz w:val="24"/>
        </w:rPr>
        <w:t xml:space="preserve"> </w:t>
      </w:r>
      <w:r w:rsidRPr="00594E3F">
        <w:rPr>
          <w:sz w:val="24"/>
        </w:rPr>
        <w:t>fijo</w:t>
      </w:r>
      <w:r w:rsidRPr="00594E3F">
        <w:rPr>
          <w:spacing w:val="-4"/>
          <w:sz w:val="24"/>
        </w:rPr>
        <w:t xml:space="preserve"> </w:t>
      </w:r>
      <w:r w:rsidRPr="00594E3F">
        <w:rPr>
          <w:sz w:val="24"/>
        </w:rPr>
        <w:t>o</w:t>
      </w:r>
      <w:r w:rsidRPr="00594E3F">
        <w:rPr>
          <w:spacing w:val="-5"/>
          <w:sz w:val="24"/>
        </w:rPr>
        <w:t xml:space="preserve"> </w:t>
      </w:r>
      <w:r w:rsidRPr="00594E3F">
        <w:rPr>
          <w:sz w:val="24"/>
        </w:rPr>
        <w:t>indefinido.</w:t>
      </w:r>
    </w:p>
    <w:p w14:paraId="2C18D815" w14:textId="77777777" w:rsidR="00243E42" w:rsidRPr="00594E3F" w:rsidRDefault="00243E42">
      <w:pPr>
        <w:pStyle w:val="Textoindependiente"/>
      </w:pPr>
    </w:p>
    <w:p w14:paraId="50265BE5" w14:textId="77777777" w:rsidR="00243E42" w:rsidRPr="00594E3F" w:rsidRDefault="00796F89">
      <w:pPr>
        <w:pStyle w:val="Prrafodelista"/>
        <w:numPr>
          <w:ilvl w:val="0"/>
          <w:numId w:val="2"/>
        </w:numPr>
        <w:tabs>
          <w:tab w:val="left" w:pos="1799"/>
        </w:tabs>
        <w:spacing w:before="1"/>
        <w:ind w:hanging="364"/>
        <w:rPr>
          <w:sz w:val="24"/>
        </w:rPr>
      </w:pPr>
      <w:r w:rsidRPr="00594E3F">
        <w:rPr>
          <w:sz w:val="24"/>
        </w:rPr>
        <w:t>Distribución</w:t>
      </w:r>
      <w:r w:rsidRPr="00594E3F">
        <w:rPr>
          <w:spacing w:val="-4"/>
          <w:sz w:val="24"/>
        </w:rPr>
        <w:t xml:space="preserve"> </w:t>
      </w:r>
      <w:r w:rsidRPr="00594E3F">
        <w:rPr>
          <w:sz w:val="24"/>
        </w:rPr>
        <w:t>de</w:t>
      </w:r>
      <w:r w:rsidRPr="00594E3F">
        <w:rPr>
          <w:spacing w:val="-7"/>
          <w:sz w:val="24"/>
        </w:rPr>
        <w:t xml:space="preserve"> </w:t>
      </w:r>
      <w:r w:rsidRPr="00594E3F">
        <w:rPr>
          <w:sz w:val="24"/>
        </w:rPr>
        <w:t>la</w:t>
      </w:r>
      <w:r w:rsidRPr="00594E3F">
        <w:rPr>
          <w:spacing w:val="-3"/>
          <w:sz w:val="24"/>
        </w:rPr>
        <w:t xml:space="preserve"> </w:t>
      </w:r>
      <w:r w:rsidRPr="00594E3F">
        <w:rPr>
          <w:sz w:val="24"/>
        </w:rPr>
        <w:t>plantilla</w:t>
      </w:r>
      <w:r w:rsidRPr="00594E3F">
        <w:rPr>
          <w:spacing w:val="-5"/>
          <w:sz w:val="24"/>
        </w:rPr>
        <w:t xml:space="preserve"> </w:t>
      </w:r>
      <w:r w:rsidRPr="00594E3F">
        <w:rPr>
          <w:sz w:val="24"/>
        </w:rPr>
        <w:t>por</w:t>
      </w:r>
      <w:r w:rsidRPr="00594E3F">
        <w:rPr>
          <w:spacing w:val="-5"/>
          <w:sz w:val="24"/>
        </w:rPr>
        <w:t xml:space="preserve"> </w:t>
      </w:r>
      <w:r w:rsidRPr="00594E3F">
        <w:rPr>
          <w:sz w:val="24"/>
        </w:rPr>
        <w:t>tipo</w:t>
      </w:r>
      <w:r w:rsidRPr="00594E3F">
        <w:rPr>
          <w:spacing w:val="-4"/>
          <w:sz w:val="24"/>
        </w:rPr>
        <w:t xml:space="preserve"> </w:t>
      </w:r>
      <w:r w:rsidRPr="00594E3F">
        <w:rPr>
          <w:sz w:val="24"/>
        </w:rPr>
        <w:t>de</w:t>
      </w:r>
      <w:r w:rsidRPr="00594E3F">
        <w:rPr>
          <w:spacing w:val="-6"/>
          <w:sz w:val="24"/>
        </w:rPr>
        <w:t xml:space="preserve"> </w:t>
      </w:r>
      <w:r w:rsidRPr="00594E3F">
        <w:rPr>
          <w:sz w:val="24"/>
        </w:rPr>
        <w:t>contratos.</w:t>
      </w:r>
    </w:p>
    <w:p w14:paraId="6AA037DB" w14:textId="77777777" w:rsidR="00243E42" w:rsidRPr="00594E3F" w:rsidRDefault="00243E42">
      <w:pPr>
        <w:pStyle w:val="Textoindependiente"/>
        <w:spacing w:before="13"/>
        <w:rPr>
          <w:sz w:val="23"/>
        </w:rPr>
      </w:pPr>
    </w:p>
    <w:p w14:paraId="1F8BBA55" w14:textId="77777777" w:rsidR="00243E42" w:rsidRPr="00594E3F" w:rsidRDefault="00796F89">
      <w:pPr>
        <w:pStyle w:val="Prrafodelista"/>
        <w:numPr>
          <w:ilvl w:val="0"/>
          <w:numId w:val="2"/>
        </w:numPr>
        <w:tabs>
          <w:tab w:val="left" w:pos="1799"/>
        </w:tabs>
        <w:ind w:hanging="364"/>
        <w:rPr>
          <w:sz w:val="24"/>
        </w:rPr>
      </w:pPr>
      <w:r w:rsidRPr="00594E3F">
        <w:rPr>
          <w:sz w:val="24"/>
        </w:rPr>
        <w:t>Distribución</w:t>
      </w:r>
      <w:r w:rsidRPr="00594E3F">
        <w:rPr>
          <w:spacing w:val="-5"/>
          <w:sz w:val="24"/>
        </w:rPr>
        <w:t xml:space="preserve"> </w:t>
      </w:r>
      <w:r w:rsidRPr="00594E3F">
        <w:rPr>
          <w:sz w:val="24"/>
        </w:rPr>
        <w:t>de</w:t>
      </w:r>
      <w:r w:rsidRPr="00594E3F">
        <w:rPr>
          <w:spacing w:val="-8"/>
          <w:sz w:val="24"/>
        </w:rPr>
        <w:t xml:space="preserve"> </w:t>
      </w:r>
      <w:r w:rsidRPr="00594E3F">
        <w:rPr>
          <w:sz w:val="24"/>
        </w:rPr>
        <w:t>la</w:t>
      </w:r>
      <w:r w:rsidRPr="00594E3F">
        <w:rPr>
          <w:spacing w:val="-6"/>
          <w:sz w:val="24"/>
        </w:rPr>
        <w:t xml:space="preserve"> </w:t>
      </w:r>
      <w:r w:rsidRPr="00594E3F">
        <w:rPr>
          <w:sz w:val="24"/>
        </w:rPr>
        <w:t>plantilla</w:t>
      </w:r>
      <w:r w:rsidRPr="00594E3F">
        <w:rPr>
          <w:spacing w:val="-6"/>
          <w:sz w:val="24"/>
        </w:rPr>
        <w:t xml:space="preserve"> </w:t>
      </w:r>
      <w:r w:rsidRPr="00594E3F">
        <w:rPr>
          <w:sz w:val="24"/>
        </w:rPr>
        <w:t>por</w:t>
      </w:r>
      <w:r w:rsidRPr="00594E3F">
        <w:rPr>
          <w:spacing w:val="-5"/>
          <w:sz w:val="24"/>
        </w:rPr>
        <w:t xml:space="preserve"> </w:t>
      </w:r>
      <w:r w:rsidRPr="00594E3F">
        <w:rPr>
          <w:sz w:val="24"/>
        </w:rPr>
        <w:t>edades.</w:t>
      </w:r>
    </w:p>
    <w:p w14:paraId="4E780653" w14:textId="77777777" w:rsidR="00243E42" w:rsidRPr="00594E3F" w:rsidRDefault="00243E42">
      <w:pPr>
        <w:pStyle w:val="Textoindependiente"/>
      </w:pPr>
    </w:p>
    <w:p w14:paraId="6D9787E0" w14:textId="77777777" w:rsidR="00243E42" w:rsidRPr="00594E3F" w:rsidRDefault="00796F89">
      <w:pPr>
        <w:pStyle w:val="Prrafodelista"/>
        <w:numPr>
          <w:ilvl w:val="0"/>
          <w:numId w:val="2"/>
        </w:numPr>
        <w:tabs>
          <w:tab w:val="left" w:pos="1799"/>
        </w:tabs>
        <w:ind w:hanging="364"/>
        <w:rPr>
          <w:sz w:val="24"/>
        </w:rPr>
      </w:pPr>
      <w:r w:rsidRPr="00594E3F">
        <w:rPr>
          <w:sz w:val="24"/>
        </w:rPr>
        <w:t>Distribución</w:t>
      </w:r>
      <w:r w:rsidRPr="00594E3F">
        <w:rPr>
          <w:spacing w:val="-4"/>
          <w:sz w:val="24"/>
        </w:rPr>
        <w:t xml:space="preserve"> </w:t>
      </w:r>
      <w:r w:rsidRPr="00594E3F">
        <w:rPr>
          <w:sz w:val="24"/>
        </w:rPr>
        <w:t>de</w:t>
      </w:r>
      <w:r w:rsidRPr="00594E3F">
        <w:rPr>
          <w:spacing w:val="-5"/>
          <w:sz w:val="24"/>
        </w:rPr>
        <w:t xml:space="preserve"> </w:t>
      </w:r>
      <w:r w:rsidRPr="00594E3F">
        <w:rPr>
          <w:sz w:val="24"/>
        </w:rPr>
        <w:t>la</w:t>
      </w:r>
      <w:r w:rsidRPr="00594E3F">
        <w:rPr>
          <w:spacing w:val="-6"/>
          <w:sz w:val="24"/>
        </w:rPr>
        <w:t xml:space="preserve"> </w:t>
      </w:r>
      <w:r w:rsidRPr="00594E3F">
        <w:rPr>
          <w:sz w:val="24"/>
        </w:rPr>
        <w:t>plantilla</w:t>
      </w:r>
      <w:r w:rsidRPr="00594E3F">
        <w:rPr>
          <w:spacing w:val="-5"/>
          <w:sz w:val="24"/>
        </w:rPr>
        <w:t xml:space="preserve"> </w:t>
      </w:r>
      <w:r w:rsidRPr="00594E3F">
        <w:rPr>
          <w:sz w:val="24"/>
        </w:rPr>
        <w:t>por</w:t>
      </w:r>
      <w:r w:rsidRPr="00594E3F">
        <w:rPr>
          <w:spacing w:val="-5"/>
          <w:sz w:val="24"/>
        </w:rPr>
        <w:t xml:space="preserve"> </w:t>
      </w:r>
      <w:r w:rsidRPr="00594E3F">
        <w:rPr>
          <w:sz w:val="24"/>
        </w:rPr>
        <w:t>antigüedad.</w:t>
      </w:r>
    </w:p>
    <w:p w14:paraId="69448187" w14:textId="77777777" w:rsidR="00243E42" w:rsidRPr="00594E3F" w:rsidRDefault="00243E42">
      <w:pPr>
        <w:pStyle w:val="Textoindependiente"/>
      </w:pPr>
    </w:p>
    <w:p w14:paraId="0429FA47" w14:textId="77777777" w:rsidR="00243E42" w:rsidRPr="00594E3F" w:rsidRDefault="00796F89">
      <w:pPr>
        <w:pStyle w:val="Prrafodelista"/>
        <w:numPr>
          <w:ilvl w:val="0"/>
          <w:numId w:val="2"/>
        </w:numPr>
        <w:tabs>
          <w:tab w:val="left" w:pos="1799"/>
        </w:tabs>
        <w:ind w:hanging="364"/>
        <w:rPr>
          <w:sz w:val="24"/>
        </w:rPr>
      </w:pPr>
      <w:r w:rsidRPr="00594E3F">
        <w:rPr>
          <w:sz w:val="24"/>
        </w:rPr>
        <w:t>Distribución</w:t>
      </w:r>
      <w:r w:rsidRPr="00594E3F">
        <w:rPr>
          <w:spacing w:val="-8"/>
          <w:sz w:val="24"/>
        </w:rPr>
        <w:t xml:space="preserve"> </w:t>
      </w:r>
      <w:r w:rsidRPr="00594E3F">
        <w:rPr>
          <w:sz w:val="24"/>
        </w:rPr>
        <w:t>de</w:t>
      </w:r>
      <w:r w:rsidRPr="00594E3F">
        <w:rPr>
          <w:spacing w:val="-7"/>
          <w:sz w:val="24"/>
        </w:rPr>
        <w:t xml:space="preserve"> </w:t>
      </w:r>
      <w:r w:rsidRPr="00594E3F">
        <w:rPr>
          <w:sz w:val="24"/>
        </w:rPr>
        <w:t>la</w:t>
      </w:r>
      <w:r w:rsidRPr="00594E3F">
        <w:rPr>
          <w:spacing w:val="-8"/>
          <w:sz w:val="24"/>
        </w:rPr>
        <w:t xml:space="preserve"> </w:t>
      </w:r>
      <w:r w:rsidRPr="00594E3F">
        <w:rPr>
          <w:sz w:val="24"/>
        </w:rPr>
        <w:t>plantilla</w:t>
      </w:r>
      <w:r w:rsidRPr="00594E3F">
        <w:rPr>
          <w:spacing w:val="-8"/>
          <w:sz w:val="24"/>
        </w:rPr>
        <w:t xml:space="preserve"> </w:t>
      </w:r>
      <w:r w:rsidRPr="00594E3F">
        <w:rPr>
          <w:sz w:val="24"/>
        </w:rPr>
        <w:t>por</w:t>
      </w:r>
      <w:r w:rsidRPr="00594E3F">
        <w:rPr>
          <w:spacing w:val="-7"/>
          <w:sz w:val="24"/>
        </w:rPr>
        <w:t xml:space="preserve"> </w:t>
      </w:r>
      <w:r w:rsidRPr="00594E3F">
        <w:rPr>
          <w:sz w:val="24"/>
        </w:rPr>
        <w:t>departamentos.</w:t>
      </w:r>
    </w:p>
    <w:p w14:paraId="59732E4A" w14:textId="77777777" w:rsidR="00243E42" w:rsidRPr="00594E3F" w:rsidRDefault="00243E42">
      <w:pPr>
        <w:pStyle w:val="Textoindependiente"/>
      </w:pPr>
    </w:p>
    <w:p w14:paraId="32C3A513" w14:textId="7AAF5D70" w:rsidR="00243E42" w:rsidRPr="00594E3F" w:rsidRDefault="00796F89">
      <w:pPr>
        <w:pStyle w:val="Prrafodelista"/>
        <w:numPr>
          <w:ilvl w:val="0"/>
          <w:numId w:val="2"/>
        </w:numPr>
        <w:tabs>
          <w:tab w:val="left" w:pos="1799"/>
        </w:tabs>
        <w:ind w:hanging="364"/>
        <w:rPr>
          <w:sz w:val="24"/>
        </w:rPr>
      </w:pPr>
      <w:r w:rsidRPr="00594E3F">
        <w:rPr>
          <w:sz w:val="24"/>
        </w:rPr>
        <w:t>Distribución</w:t>
      </w:r>
      <w:r w:rsidRPr="00594E3F">
        <w:rPr>
          <w:spacing w:val="-4"/>
          <w:sz w:val="24"/>
        </w:rPr>
        <w:t xml:space="preserve"> </w:t>
      </w:r>
      <w:r w:rsidRPr="00594E3F">
        <w:rPr>
          <w:sz w:val="24"/>
        </w:rPr>
        <w:t>de</w:t>
      </w:r>
      <w:r w:rsidRPr="00594E3F">
        <w:rPr>
          <w:spacing w:val="-7"/>
          <w:sz w:val="24"/>
        </w:rPr>
        <w:t xml:space="preserve"> </w:t>
      </w:r>
      <w:r w:rsidRPr="00594E3F">
        <w:rPr>
          <w:sz w:val="24"/>
        </w:rPr>
        <w:t>la</w:t>
      </w:r>
      <w:r w:rsidRPr="00594E3F">
        <w:rPr>
          <w:spacing w:val="-3"/>
          <w:sz w:val="24"/>
        </w:rPr>
        <w:t xml:space="preserve"> </w:t>
      </w:r>
      <w:r w:rsidRPr="00594E3F">
        <w:rPr>
          <w:sz w:val="24"/>
        </w:rPr>
        <w:t>plantilla</w:t>
      </w:r>
      <w:r w:rsidRPr="00594E3F">
        <w:rPr>
          <w:spacing w:val="-5"/>
          <w:sz w:val="24"/>
        </w:rPr>
        <w:t xml:space="preserve"> </w:t>
      </w:r>
      <w:r w:rsidR="00B54370" w:rsidRPr="00594E3F">
        <w:rPr>
          <w:sz w:val="24"/>
        </w:rPr>
        <w:t>según formación</w:t>
      </w:r>
    </w:p>
    <w:p w14:paraId="16A09BBA" w14:textId="77777777" w:rsidR="00243E42" w:rsidRPr="00594E3F" w:rsidRDefault="00243E42">
      <w:pPr>
        <w:pStyle w:val="Textoindependiente"/>
      </w:pPr>
    </w:p>
    <w:p w14:paraId="2A82EF89" w14:textId="77777777" w:rsidR="00243E42" w:rsidRPr="00594E3F" w:rsidRDefault="00796F89">
      <w:pPr>
        <w:pStyle w:val="Prrafodelista"/>
        <w:numPr>
          <w:ilvl w:val="0"/>
          <w:numId w:val="2"/>
        </w:numPr>
        <w:tabs>
          <w:tab w:val="left" w:pos="1799"/>
        </w:tabs>
        <w:ind w:hanging="364"/>
        <w:rPr>
          <w:sz w:val="24"/>
        </w:rPr>
      </w:pPr>
      <w:r w:rsidRPr="00594E3F">
        <w:rPr>
          <w:sz w:val="24"/>
        </w:rPr>
        <w:t>Distribución</w:t>
      </w:r>
      <w:r w:rsidRPr="00594E3F">
        <w:rPr>
          <w:spacing w:val="-4"/>
          <w:sz w:val="24"/>
        </w:rPr>
        <w:t xml:space="preserve"> </w:t>
      </w:r>
      <w:r w:rsidRPr="00594E3F">
        <w:rPr>
          <w:sz w:val="24"/>
        </w:rPr>
        <w:t>de</w:t>
      </w:r>
      <w:r w:rsidRPr="00594E3F">
        <w:rPr>
          <w:spacing w:val="-7"/>
          <w:sz w:val="24"/>
        </w:rPr>
        <w:t xml:space="preserve"> </w:t>
      </w:r>
      <w:r w:rsidRPr="00594E3F">
        <w:rPr>
          <w:sz w:val="24"/>
        </w:rPr>
        <w:t>la</w:t>
      </w:r>
      <w:r w:rsidRPr="00594E3F">
        <w:rPr>
          <w:spacing w:val="-5"/>
          <w:sz w:val="24"/>
        </w:rPr>
        <w:t xml:space="preserve"> </w:t>
      </w:r>
      <w:r w:rsidRPr="00594E3F">
        <w:rPr>
          <w:sz w:val="24"/>
        </w:rPr>
        <w:t>plantilla</w:t>
      </w:r>
      <w:r w:rsidRPr="00594E3F">
        <w:rPr>
          <w:spacing w:val="-6"/>
          <w:sz w:val="24"/>
        </w:rPr>
        <w:t xml:space="preserve"> </w:t>
      </w:r>
      <w:r w:rsidRPr="00594E3F">
        <w:rPr>
          <w:sz w:val="24"/>
        </w:rPr>
        <w:t>por</w:t>
      </w:r>
      <w:r w:rsidRPr="00594E3F">
        <w:rPr>
          <w:spacing w:val="-4"/>
          <w:sz w:val="24"/>
        </w:rPr>
        <w:t xml:space="preserve"> </w:t>
      </w:r>
      <w:r w:rsidRPr="00594E3F">
        <w:rPr>
          <w:sz w:val="24"/>
        </w:rPr>
        <w:t>categorías</w:t>
      </w:r>
      <w:r w:rsidRPr="00594E3F">
        <w:rPr>
          <w:spacing w:val="-8"/>
          <w:sz w:val="24"/>
        </w:rPr>
        <w:t xml:space="preserve"> </w:t>
      </w:r>
      <w:r w:rsidRPr="00594E3F">
        <w:rPr>
          <w:sz w:val="24"/>
        </w:rPr>
        <w:t>profesionales</w:t>
      </w:r>
      <w:r w:rsidRPr="00594E3F">
        <w:rPr>
          <w:spacing w:val="-3"/>
          <w:sz w:val="24"/>
        </w:rPr>
        <w:t xml:space="preserve"> </w:t>
      </w:r>
      <w:r w:rsidRPr="00594E3F">
        <w:rPr>
          <w:sz w:val="24"/>
        </w:rPr>
        <w:t>/</w:t>
      </w:r>
      <w:r w:rsidRPr="00594E3F">
        <w:rPr>
          <w:spacing w:val="-5"/>
          <w:sz w:val="24"/>
        </w:rPr>
        <w:t xml:space="preserve"> </w:t>
      </w:r>
      <w:r w:rsidRPr="00594E3F">
        <w:rPr>
          <w:sz w:val="24"/>
        </w:rPr>
        <w:t>puestos</w:t>
      </w:r>
      <w:r w:rsidRPr="00594E3F">
        <w:rPr>
          <w:spacing w:val="-5"/>
          <w:sz w:val="24"/>
        </w:rPr>
        <w:t xml:space="preserve"> </w:t>
      </w:r>
      <w:r w:rsidRPr="00594E3F">
        <w:rPr>
          <w:sz w:val="24"/>
        </w:rPr>
        <w:t>de</w:t>
      </w:r>
      <w:r w:rsidRPr="00594E3F">
        <w:rPr>
          <w:spacing w:val="-2"/>
          <w:sz w:val="24"/>
        </w:rPr>
        <w:t xml:space="preserve"> </w:t>
      </w:r>
      <w:r w:rsidRPr="00594E3F">
        <w:rPr>
          <w:sz w:val="24"/>
        </w:rPr>
        <w:t>trabajo.</w:t>
      </w:r>
    </w:p>
    <w:p w14:paraId="7C2C20C0" w14:textId="77777777" w:rsidR="00243E42" w:rsidRPr="00594E3F" w:rsidRDefault="00243E42">
      <w:pPr>
        <w:pStyle w:val="Textoindependiente"/>
      </w:pPr>
    </w:p>
    <w:p w14:paraId="43F1589D" w14:textId="77777777" w:rsidR="00243E42" w:rsidRPr="00594E3F" w:rsidRDefault="00796F89">
      <w:pPr>
        <w:pStyle w:val="Prrafodelista"/>
        <w:numPr>
          <w:ilvl w:val="0"/>
          <w:numId w:val="2"/>
        </w:numPr>
        <w:tabs>
          <w:tab w:val="left" w:pos="1799"/>
        </w:tabs>
        <w:ind w:hanging="364"/>
        <w:rPr>
          <w:sz w:val="24"/>
        </w:rPr>
      </w:pPr>
      <w:r w:rsidRPr="00594E3F">
        <w:rPr>
          <w:sz w:val="24"/>
        </w:rPr>
        <w:t>Distribución</w:t>
      </w:r>
      <w:r w:rsidRPr="00594E3F">
        <w:rPr>
          <w:spacing w:val="-4"/>
          <w:sz w:val="24"/>
        </w:rPr>
        <w:t xml:space="preserve"> </w:t>
      </w:r>
      <w:r w:rsidRPr="00594E3F">
        <w:rPr>
          <w:sz w:val="24"/>
        </w:rPr>
        <w:t>de</w:t>
      </w:r>
      <w:r w:rsidRPr="00594E3F">
        <w:rPr>
          <w:spacing w:val="-8"/>
          <w:sz w:val="24"/>
        </w:rPr>
        <w:t xml:space="preserve"> </w:t>
      </w:r>
      <w:r w:rsidRPr="00594E3F">
        <w:rPr>
          <w:sz w:val="24"/>
        </w:rPr>
        <w:t>la</w:t>
      </w:r>
      <w:r w:rsidRPr="00594E3F">
        <w:rPr>
          <w:spacing w:val="-2"/>
          <w:sz w:val="24"/>
        </w:rPr>
        <w:t xml:space="preserve"> </w:t>
      </w:r>
      <w:r w:rsidRPr="00594E3F">
        <w:rPr>
          <w:sz w:val="24"/>
        </w:rPr>
        <w:t>plantilla</w:t>
      </w:r>
      <w:r w:rsidRPr="00594E3F">
        <w:rPr>
          <w:spacing w:val="-6"/>
          <w:sz w:val="24"/>
        </w:rPr>
        <w:t xml:space="preserve"> </w:t>
      </w:r>
      <w:r w:rsidRPr="00594E3F">
        <w:rPr>
          <w:sz w:val="24"/>
        </w:rPr>
        <w:t>por</w:t>
      </w:r>
      <w:r w:rsidRPr="00594E3F">
        <w:rPr>
          <w:spacing w:val="-4"/>
          <w:sz w:val="24"/>
        </w:rPr>
        <w:t xml:space="preserve"> </w:t>
      </w:r>
      <w:r w:rsidRPr="00594E3F">
        <w:rPr>
          <w:sz w:val="24"/>
        </w:rPr>
        <w:t>nivel</w:t>
      </w:r>
      <w:r w:rsidRPr="00594E3F">
        <w:rPr>
          <w:spacing w:val="-8"/>
          <w:sz w:val="24"/>
        </w:rPr>
        <w:t xml:space="preserve"> </w:t>
      </w:r>
      <w:r w:rsidRPr="00594E3F">
        <w:rPr>
          <w:sz w:val="24"/>
        </w:rPr>
        <w:t>de</w:t>
      </w:r>
      <w:r w:rsidRPr="00594E3F">
        <w:rPr>
          <w:spacing w:val="-3"/>
          <w:sz w:val="24"/>
        </w:rPr>
        <w:t xml:space="preserve"> </w:t>
      </w:r>
      <w:r w:rsidRPr="00594E3F">
        <w:rPr>
          <w:sz w:val="24"/>
        </w:rPr>
        <w:t>estudios.</w:t>
      </w:r>
    </w:p>
    <w:p w14:paraId="1CE16A69" w14:textId="77777777" w:rsidR="00243E42" w:rsidRPr="00594E3F" w:rsidRDefault="00243E42">
      <w:pPr>
        <w:pStyle w:val="Textoindependiente"/>
      </w:pPr>
    </w:p>
    <w:p w14:paraId="0EBBFCCA" w14:textId="77777777" w:rsidR="00243E42" w:rsidRPr="00594E3F" w:rsidRDefault="00796F89">
      <w:pPr>
        <w:pStyle w:val="Prrafodelista"/>
        <w:numPr>
          <w:ilvl w:val="0"/>
          <w:numId w:val="2"/>
        </w:numPr>
        <w:tabs>
          <w:tab w:val="left" w:pos="1863"/>
        </w:tabs>
        <w:ind w:left="1862" w:hanging="428"/>
        <w:rPr>
          <w:sz w:val="24"/>
        </w:rPr>
      </w:pPr>
      <w:r w:rsidRPr="00594E3F">
        <w:rPr>
          <w:sz w:val="24"/>
        </w:rPr>
        <w:t>Movimientos</w:t>
      </w:r>
      <w:r w:rsidRPr="00594E3F">
        <w:rPr>
          <w:spacing w:val="-9"/>
          <w:sz w:val="24"/>
        </w:rPr>
        <w:t xml:space="preserve"> </w:t>
      </w:r>
      <w:r w:rsidRPr="00594E3F">
        <w:rPr>
          <w:sz w:val="24"/>
        </w:rPr>
        <w:t>de</w:t>
      </w:r>
      <w:r w:rsidRPr="00594E3F">
        <w:rPr>
          <w:spacing w:val="-7"/>
          <w:sz w:val="24"/>
        </w:rPr>
        <w:t xml:space="preserve"> </w:t>
      </w:r>
      <w:r w:rsidRPr="00594E3F">
        <w:rPr>
          <w:sz w:val="24"/>
        </w:rPr>
        <w:t>personal.</w:t>
      </w:r>
      <w:r w:rsidRPr="00594E3F">
        <w:rPr>
          <w:spacing w:val="-4"/>
          <w:sz w:val="24"/>
        </w:rPr>
        <w:t xml:space="preserve"> </w:t>
      </w:r>
      <w:r w:rsidRPr="00594E3F">
        <w:rPr>
          <w:sz w:val="24"/>
        </w:rPr>
        <w:t>Incorporaciones</w:t>
      </w:r>
      <w:r w:rsidRPr="00594E3F">
        <w:rPr>
          <w:spacing w:val="-8"/>
          <w:sz w:val="24"/>
        </w:rPr>
        <w:t xml:space="preserve"> </w:t>
      </w:r>
      <w:r w:rsidRPr="00594E3F">
        <w:rPr>
          <w:sz w:val="24"/>
        </w:rPr>
        <w:t>y</w:t>
      </w:r>
      <w:r w:rsidRPr="00594E3F">
        <w:rPr>
          <w:spacing w:val="-3"/>
          <w:sz w:val="24"/>
        </w:rPr>
        <w:t xml:space="preserve"> </w:t>
      </w:r>
      <w:r w:rsidRPr="00594E3F">
        <w:rPr>
          <w:sz w:val="24"/>
        </w:rPr>
        <w:t>bajas.</w:t>
      </w:r>
    </w:p>
    <w:p w14:paraId="5CDD7F2A" w14:textId="77777777" w:rsidR="00243E42" w:rsidRPr="00594E3F" w:rsidRDefault="00243E42">
      <w:pPr>
        <w:pStyle w:val="Textoindependiente"/>
      </w:pPr>
    </w:p>
    <w:p w14:paraId="3864476C" w14:textId="77777777" w:rsidR="00243E42" w:rsidRPr="00594E3F" w:rsidRDefault="00796F89">
      <w:pPr>
        <w:pStyle w:val="Prrafodelista"/>
        <w:numPr>
          <w:ilvl w:val="0"/>
          <w:numId w:val="2"/>
        </w:numPr>
        <w:tabs>
          <w:tab w:val="left" w:pos="1799"/>
        </w:tabs>
        <w:ind w:hanging="364"/>
        <w:rPr>
          <w:sz w:val="24"/>
        </w:rPr>
      </w:pPr>
      <w:r w:rsidRPr="00594E3F">
        <w:rPr>
          <w:sz w:val="24"/>
        </w:rPr>
        <w:t>Causa</w:t>
      </w:r>
      <w:r w:rsidRPr="00594E3F">
        <w:rPr>
          <w:spacing w:val="-5"/>
          <w:sz w:val="24"/>
        </w:rPr>
        <w:t xml:space="preserve"> </w:t>
      </w:r>
      <w:r w:rsidRPr="00594E3F">
        <w:rPr>
          <w:sz w:val="24"/>
        </w:rPr>
        <w:t>de</w:t>
      </w:r>
      <w:r w:rsidRPr="00594E3F">
        <w:rPr>
          <w:spacing w:val="-7"/>
          <w:sz w:val="24"/>
        </w:rPr>
        <w:t xml:space="preserve"> </w:t>
      </w:r>
      <w:r w:rsidRPr="00594E3F">
        <w:rPr>
          <w:sz w:val="24"/>
        </w:rPr>
        <w:t>las</w:t>
      </w:r>
      <w:r w:rsidRPr="00594E3F">
        <w:rPr>
          <w:spacing w:val="-6"/>
          <w:sz w:val="24"/>
        </w:rPr>
        <w:t xml:space="preserve"> </w:t>
      </w:r>
      <w:r w:rsidRPr="00594E3F">
        <w:rPr>
          <w:sz w:val="24"/>
        </w:rPr>
        <w:t>bajas.</w:t>
      </w:r>
    </w:p>
    <w:p w14:paraId="7A14D9EA" w14:textId="77777777" w:rsidR="00243E42" w:rsidRPr="00594E3F" w:rsidRDefault="00243E42">
      <w:pPr>
        <w:pStyle w:val="Textoindependiente"/>
      </w:pPr>
    </w:p>
    <w:p w14:paraId="0CF8E47D" w14:textId="77777777" w:rsidR="00243E42" w:rsidRPr="00594E3F" w:rsidRDefault="00796F89">
      <w:pPr>
        <w:pStyle w:val="Prrafodelista"/>
        <w:numPr>
          <w:ilvl w:val="0"/>
          <w:numId w:val="2"/>
        </w:numPr>
        <w:tabs>
          <w:tab w:val="left" w:pos="1799"/>
        </w:tabs>
        <w:ind w:hanging="364"/>
        <w:rPr>
          <w:sz w:val="24"/>
        </w:rPr>
      </w:pPr>
      <w:r w:rsidRPr="00594E3F">
        <w:rPr>
          <w:sz w:val="24"/>
        </w:rPr>
        <w:t>Bajas</w:t>
      </w:r>
      <w:r w:rsidRPr="00594E3F">
        <w:rPr>
          <w:spacing w:val="-8"/>
          <w:sz w:val="24"/>
        </w:rPr>
        <w:t xml:space="preserve"> </w:t>
      </w:r>
      <w:r w:rsidRPr="00594E3F">
        <w:rPr>
          <w:sz w:val="24"/>
        </w:rPr>
        <w:t>temporales,</w:t>
      </w:r>
      <w:r w:rsidRPr="00594E3F">
        <w:rPr>
          <w:spacing w:val="-1"/>
          <w:sz w:val="24"/>
        </w:rPr>
        <w:t xml:space="preserve"> </w:t>
      </w:r>
      <w:r w:rsidRPr="00594E3F">
        <w:rPr>
          <w:sz w:val="24"/>
        </w:rPr>
        <w:t>permisos</w:t>
      </w:r>
      <w:r w:rsidRPr="00594E3F">
        <w:rPr>
          <w:spacing w:val="-3"/>
          <w:sz w:val="24"/>
        </w:rPr>
        <w:t xml:space="preserve"> </w:t>
      </w:r>
      <w:r w:rsidRPr="00594E3F">
        <w:rPr>
          <w:sz w:val="24"/>
        </w:rPr>
        <w:t>y</w:t>
      </w:r>
      <w:r w:rsidRPr="00594E3F">
        <w:rPr>
          <w:spacing w:val="-6"/>
          <w:sz w:val="24"/>
        </w:rPr>
        <w:t xml:space="preserve"> </w:t>
      </w:r>
      <w:r w:rsidRPr="00594E3F">
        <w:rPr>
          <w:sz w:val="24"/>
        </w:rPr>
        <w:t>excedencias</w:t>
      </w:r>
      <w:r w:rsidRPr="00594E3F">
        <w:rPr>
          <w:spacing w:val="-5"/>
          <w:sz w:val="24"/>
        </w:rPr>
        <w:t xml:space="preserve"> </w:t>
      </w:r>
      <w:r w:rsidRPr="00594E3F">
        <w:rPr>
          <w:sz w:val="24"/>
        </w:rPr>
        <w:t>último</w:t>
      </w:r>
      <w:r w:rsidRPr="00594E3F">
        <w:rPr>
          <w:spacing w:val="-4"/>
          <w:sz w:val="24"/>
        </w:rPr>
        <w:t xml:space="preserve"> </w:t>
      </w:r>
      <w:r w:rsidRPr="00594E3F">
        <w:rPr>
          <w:sz w:val="24"/>
        </w:rPr>
        <w:t>año.</w:t>
      </w:r>
    </w:p>
    <w:p w14:paraId="70502991" w14:textId="77777777" w:rsidR="00B54370" w:rsidRPr="00594E3F" w:rsidRDefault="00B54370" w:rsidP="00B54370">
      <w:pPr>
        <w:tabs>
          <w:tab w:val="left" w:pos="1799"/>
        </w:tabs>
        <w:rPr>
          <w:sz w:val="24"/>
        </w:rPr>
      </w:pPr>
    </w:p>
    <w:p w14:paraId="43625A43" w14:textId="77777777" w:rsidR="00243E42" w:rsidRPr="00594E3F" w:rsidRDefault="00796F89">
      <w:pPr>
        <w:pStyle w:val="Prrafodelista"/>
        <w:numPr>
          <w:ilvl w:val="0"/>
          <w:numId w:val="2"/>
        </w:numPr>
        <w:tabs>
          <w:tab w:val="left" w:pos="1799"/>
        </w:tabs>
        <w:ind w:right="1102" w:hanging="360"/>
        <w:rPr>
          <w:sz w:val="24"/>
        </w:rPr>
      </w:pPr>
      <w:r w:rsidRPr="00594E3F">
        <w:rPr>
          <w:sz w:val="24"/>
        </w:rPr>
        <w:t>Nº</w:t>
      </w:r>
      <w:r w:rsidRPr="00594E3F">
        <w:rPr>
          <w:spacing w:val="40"/>
          <w:sz w:val="24"/>
        </w:rPr>
        <w:t xml:space="preserve"> </w:t>
      </w:r>
      <w:r w:rsidRPr="00594E3F">
        <w:rPr>
          <w:sz w:val="24"/>
        </w:rPr>
        <w:t>de</w:t>
      </w:r>
      <w:r w:rsidRPr="00594E3F">
        <w:rPr>
          <w:spacing w:val="43"/>
          <w:sz w:val="24"/>
        </w:rPr>
        <w:t xml:space="preserve"> </w:t>
      </w:r>
      <w:r w:rsidRPr="00594E3F">
        <w:rPr>
          <w:sz w:val="24"/>
        </w:rPr>
        <w:t>días</w:t>
      </w:r>
      <w:r w:rsidRPr="00594E3F">
        <w:rPr>
          <w:spacing w:val="40"/>
          <w:sz w:val="24"/>
        </w:rPr>
        <w:t xml:space="preserve"> </w:t>
      </w:r>
      <w:r w:rsidRPr="00594E3F">
        <w:rPr>
          <w:sz w:val="24"/>
        </w:rPr>
        <w:t>de</w:t>
      </w:r>
      <w:r w:rsidRPr="00594E3F">
        <w:rPr>
          <w:spacing w:val="42"/>
          <w:sz w:val="24"/>
        </w:rPr>
        <w:t xml:space="preserve"> </w:t>
      </w:r>
      <w:r w:rsidRPr="00594E3F">
        <w:rPr>
          <w:sz w:val="24"/>
        </w:rPr>
        <w:t>baja</w:t>
      </w:r>
      <w:r w:rsidRPr="00594E3F">
        <w:rPr>
          <w:spacing w:val="44"/>
          <w:sz w:val="24"/>
        </w:rPr>
        <w:t xml:space="preserve"> </w:t>
      </w:r>
      <w:r w:rsidRPr="00594E3F">
        <w:rPr>
          <w:sz w:val="24"/>
        </w:rPr>
        <w:t>por</w:t>
      </w:r>
      <w:r w:rsidRPr="00594E3F">
        <w:rPr>
          <w:spacing w:val="42"/>
          <w:sz w:val="24"/>
        </w:rPr>
        <w:t xml:space="preserve"> </w:t>
      </w:r>
      <w:r w:rsidRPr="00594E3F">
        <w:rPr>
          <w:sz w:val="24"/>
        </w:rPr>
        <w:t>enfermedad</w:t>
      </w:r>
      <w:r w:rsidRPr="00594E3F">
        <w:rPr>
          <w:spacing w:val="43"/>
          <w:sz w:val="24"/>
        </w:rPr>
        <w:t xml:space="preserve"> </w:t>
      </w:r>
      <w:r w:rsidRPr="00594E3F">
        <w:rPr>
          <w:sz w:val="24"/>
        </w:rPr>
        <w:t>común,</w:t>
      </w:r>
      <w:r w:rsidRPr="00594E3F">
        <w:rPr>
          <w:spacing w:val="45"/>
          <w:sz w:val="24"/>
        </w:rPr>
        <w:t xml:space="preserve"> </w:t>
      </w:r>
      <w:r w:rsidRPr="00594E3F">
        <w:rPr>
          <w:sz w:val="24"/>
        </w:rPr>
        <w:t>accidente</w:t>
      </w:r>
      <w:r w:rsidRPr="00594E3F">
        <w:rPr>
          <w:spacing w:val="41"/>
          <w:sz w:val="24"/>
        </w:rPr>
        <w:t xml:space="preserve"> </w:t>
      </w:r>
      <w:r w:rsidRPr="00594E3F">
        <w:rPr>
          <w:sz w:val="24"/>
        </w:rPr>
        <w:t>de</w:t>
      </w:r>
      <w:r w:rsidRPr="00594E3F">
        <w:rPr>
          <w:spacing w:val="42"/>
          <w:sz w:val="24"/>
        </w:rPr>
        <w:t xml:space="preserve"> </w:t>
      </w:r>
      <w:r w:rsidRPr="00594E3F">
        <w:rPr>
          <w:sz w:val="24"/>
        </w:rPr>
        <w:t>trabajo</w:t>
      </w:r>
      <w:r w:rsidRPr="00594E3F">
        <w:rPr>
          <w:spacing w:val="45"/>
          <w:sz w:val="24"/>
        </w:rPr>
        <w:t xml:space="preserve"> </w:t>
      </w:r>
      <w:r w:rsidRPr="00594E3F">
        <w:rPr>
          <w:sz w:val="24"/>
        </w:rPr>
        <w:t>y</w:t>
      </w:r>
      <w:r w:rsidRPr="00594E3F">
        <w:rPr>
          <w:spacing w:val="40"/>
          <w:sz w:val="24"/>
        </w:rPr>
        <w:t xml:space="preserve"> </w:t>
      </w:r>
      <w:r w:rsidRPr="00594E3F">
        <w:rPr>
          <w:sz w:val="24"/>
        </w:rPr>
        <w:t>maternidad</w:t>
      </w:r>
      <w:r w:rsidRPr="00594E3F">
        <w:rPr>
          <w:spacing w:val="42"/>
          <w:sz w:val="24"/>
        </w:rPr>
        <w:t xml:space="preserve"> </w:t>
      </w:r>
      <w:r w:rsidRPr="00594E3F">
        <w:rPr>
          <w:sz w:val="24"/>
        </w:rPr>
        <w:t>/</w:t>
      </w:r>
      <w:r w:rsidRPr="00594E3F">
        <w:rPr>
          <w:spacing w:val="-62"/>
          <w:sz w:val="24"/>
        </w:rPr>
        <w:t xml:space="preserve"> </w:t>
      </w:r>
      <w:r w:rsidRPr="00594E3F">
        <w:rPr>
          <w:sz w:val="24"/>
        </w:rPr>
        <w:t>paternidad.</w:t>
      </w:r>
    </w:p>
    <w:p w14:paraId="2F2DA7CA" w14:textId="77777777" w:rsidR="00243E42" w:rsidRPr="00594E3F" w:rsidRDefault="00243E42">
      <w:pPr>
        <w:pStyle w:val="Textoindependiente"/>
      </w:pPr>
    </w:p>
    <w:p w14:paraId="058AB5FF" w14:textId="77777777" w:rsidR="00243E42" w:rsidRPr="00594E3F" w:rsidRDefault="00796F89">
      <w:pPr>
        <w:pStyle w:val="Prrafodelista"/>
        <w:numPr>
          <w:ilvl w:val="0"/>
          <w:numId w:val="2"/>
        </w:numPr>
        <w:tabs>
          <w:tab w:val="left" w:pos="1799"/>
        </w:tabs>
        <w:spacing w:before="1"/>
        <w:ind w:hanging="364"/>
        <w:rPr>
          <w:sz w:val="24"/>
        </w:rPr>
      </w:pPr>
      <w:r w:rsidRPr="00594E3F">
        <w:rPr>
          <w:sz w:val="24"/>
        </w:rPr>
        <w:t>Responsabilidades</w:t>
      </w:r>
      <w:r w:rsidRPr="00594E3F">
        <w:rPr>
          <w:spacing w:val="-15"/>
          <w:sz w:val="24"/>
        </w:rPr>
        <w:t xml:space="preserve"> </w:t>
      </w:r>
      <w:r w:rsidRPr="00594E3F">
        <w:rPr>
          <w:sz w:val="24"/>
        </w:rPr>
        <w:t>familiares:</w:t>
      </w:r>
      <w:r w:rsidRPr="00594E3F">
        <w:rPr>
          <w:spacing w:val="-10"/>
          <w:sz w:val="24"/>
        </w:rPr>
        <w:t xml:space="preserve"> </w:t>
      </w:r>
      <w:r w:rsidRPr="00594E3F">
        <w:rPr>
          <w:sz w:val="24"/>
        </w:rPr>
        <w:t>nº</w:t>
      </w:r>
      <w:r w:rsidRPr="00594E3F">
        <w:rPr>
          <w:spacing w:val="-11"/>
          <w:sz w:val="24"/>
        </w:rPr>
        <w:t xml:space="preserve"> </w:t>
      </w:r>
      <w:r w:rsidRPr="00594E3F">
        <w:rPr>
          <w:sz w:val="24"/>
        </w:rPr>
        <w:t>hijos/as.</w:t>
      </w:r>
    </w:p>
    <w:p w14:paraId="3574A14C" w14:textId="77777777" w:rsidR="00243E42" w:rsidRPr="00594E3F" w:rsidRDefault="00243E42">
      <w:pPr>
        <w:pStyle w:val="Textoindependiente"/>
        <w:spacing w:before="13"/>
        <w:rPr>
          <w:sz w:val="23"/>
        </w:rPr>
      </w:pPr>
    </w:p>
    <w:p w14:paraId="565CBA26" w14:textId="77777777" w:rsidR="00243E42" w:rsidRPr="00594E3F" w:rsidRDefault="00796F89">
      <w:pPr>
        <w:pStyle w:val="Prrafodelista"/>
        <w:numPr>
          <w:ilvl w:val="0"/>
          <w:numId w:val="2"/>
        </w:numPr>
        <w:tabs>
          <w:tab w:val="left" w:pos="1799"/>
        </w:tabs>
        <w:ind w:right="1109" w:hanging="360"/>
        <w:rPr>
          <w:sz w:val="24"/>
        </w:rPr>
      </w:pPr>
      <w:r w:rsidRPr="00594E3F">
        <w:rPr>
          <w:sz w:val="24"/>
        </w:rPr>
        <w:t>Promociones.</w:t>
      </w:r>
      <w:r w:rsidRPr="00594E3F">
        <w:rPr>
          <w:spacing w:val="6"/>
          <w:sz w:val="24"/>
        </w:rPr>
        <w:t xml:space="preserve"> </w:t>
      </w:r>
      <w:r w:rsidRPr="00594E3F">
        <w:rPr>
          <w:sz w:val="24"/>
        </w:rPr>
        <w:t>Nº</w:t>
      </w:r>
      <w:r w:rsidRPr="00594E3F">
        <w:rPr>
          <w:spacing w:val="5"/>
          <w:sz w:val="24"/>
        </w:rPr>
        <w:t xml:space="preserve"> </w:t>
      </w:r>
      <w:r w:rsidRPr="00594E3F">
        <w:rPr>
          <w:sz w:val="24"/>
        </w:rPr>
        <w:t>de</w:t>
      </w:r>
      <w:r w:rsidRPr="00594E3F">
        <w:rPr>
          <w:spacing w:val="4"/>
          <w:sz w:val="24"/>
        </w:rPr>
        <w:t xml:space="preserve"> </w:t>
      </w:r>
      <w:r w:rsidRPr="00594E3F">
        <w:rPr>
          <w:sz w:val="24"/>
        </w:rPr>
        <w:t>personas</w:t>
      </w:r>
      <w:r w:rsidRPr="00594E3F">
        <w:rPr>
          <w:spacing w:val="4"/>
          <w:sz w:val="24"/>
        </w:rPr>
        <w:t xml:space="preserve"> </w:t>
      </w:r>
      <w:r w:rsidRPr="00594E3F">
        <w:rPr>
          <w:sz w:val="24"/>
        </w:rPr>
        <w:t>que</w:t>
      </w:r>
      <w:r w:rsidRPr="00594E3F">
        <w:rPr>
          <w:spacing w:val="3"/>
          <w:sz w:val="24"/>
        </w:rPr>
        <w:t xml:space="preserve"> </w:t>
      </w:r>
      <w:r w:rsidRPr="00594E3F">
        <w:rPr>
          <w:sz w:val="24"/>
        </w:rPr>
        <w:t>han</w:t>
      </w:r>
      <w:r w:rsidRPr="00594E3F">
        <w:rPr>
          <w:spacing w:val="9"/>
          <w:sz w:val="24"/>
        </w:rPr>
        <w:t xml:space="preserve"> </w:t>
      </w:r>
      <w:r w:rsidRPr="00594E3F">
        <w:rPr>
          <w:sz w:val="24"/>
        </w:rPr>
        <w:t>ascendido</w:t>
      </w:r>
      <w:r w:rsidRPr="00594E3F">
        <w:rPr>
          <w:spacing w:val="8"/>
          <w:sz w:val="24"/>
        </w:rPr>
        <w:t xml:space="preserve"> </w:t>
      </w:r>
      <w:r w:rsidRPr="00594E3F">
        <w:rPr>
          <w:sz w:val="24"/>
        </w:rPr>
        <w:t>de</w:t>
      </w:r>
      <w:r w:rsidRPr="00594E3F">
        <w:rPr>
          <w:spacing w:val="4"/>
          <w:sz w:val="24"/>
        </w:rPr>
        <w:t xml:space="preserve"> </w:t>
      </w:r>
      <w:r w:rsidRPr="00594E3F">
        <w:rPr>
          <w:sz w:val="24"/>
        </w:rPr>
        <w:t>nivel</w:t>
      </w:r>
      <w:r w:rsidRPr="00594E3F">
        <w:rPr>
          <w:spacing w:val="7"/>
          <w:sz w:val="24"/>
        </w:rPr>
        <w:t xml:space="preserve"> </w:t>
      </w:r>
      <w:r w:rsidRPr="00594E3F">
        <w:rPr>
          <w:sz w:val="24"/>
        </w:rPr>
        <w:t>y</w:t>
      </w:r>
      <w:r w:rsidRPr="00594E3F">
        <w:rPr>
          <w:spacing w:val="6"/>
          <w:sz w:val="24"/>
        </w:rPr>
        <w:t xml:space="preserve"> </w:t>
      </w:r>
      <w:r w:rsidRPr="00594E3F">
        <w:rPr>
          <w:sz w:val="24"/>
        </w:rPr>
        <w:t>categorías</w:t>
      </w:r>
      <w:r w:rsidRPr="00594E3F">
        <w:rPr>
          <w:spacing w:val="4"/>
          <w:sz w:val="24"/>
        </w:rPr>
        <w:t xml:space="preserve"> </w:t>
      </w:r>
      <w:r w:rsidRPr="00594E3F">
        <w:rPr>
          <w:sz w:val="24"/>
        </w:rPr>
        <w:t>profesionales</w:t>
      </w:r>
      <w:r w:rsidRPr="00594E3F">
        <w:rPr>
          <w:spacing w:val="-63"/>
          <w:sz w:val="24"/>
        </w:rPr>
        <w:t xml:space="preserve"> </w:t>
      </w:r>
      <w:r w:rsidRPr="00594E3F">
        <w:rPr>
          <w:sz w:val="24"/>
        </w:rPr>
        <w:t>a</w:t>
      </w:r>
      <w:r w:rsidRPr="00594E3F">
        <w:rPr>
          <w:spacing w:val="-5"/>
          <w:sz w:val="24"/>
        </w:rPr>
        <w:t xml:space="preserve"> </w:t>
      </w:r>
      <w:r w:rsidRPr="00594E3F">
        <w:rPr>
          <w:sz w:val="24"/>
        </w:rPr>
        <w:t>las</w:t>
      </w:r>
      <w:r w:rsidRPr="00594E3F">
        <w:rPr>
          <w:spacing w:val="-3"/>
          <w:sz w:val="24"/>
        </w:rPr>
        <w:t xml:space="preserve"> </w:t>
      </w:r>
      <w:r w:rsidRPr="00594E3F">
        <w:rPr>
          <w:sz w:val="24"/>
        </w:rPr>
        <w:t>que</w:t>
      </w:r>
      <w:r w:rsidRPr="00594E3F">
        <w:rPr>
          <w:spacing w:val="-2"/>
          <w:sz w:val="24"/>
        </w:rPr>
        <w:t xml:space="preserve"> </w:t>
      </w:r>
      <w:r w:rsidRPr="00594E3F">
        <w:rPr>
          <w:sz w:val="24"/>
        </w:rPr>
        <w:t>se ha promocionado.</w:t>
      </w:r>
    </w:p>
    <w:p w14:paraId="3E5E1FF8" w14:textId="77777777" w:rsidR="00243E42" w:rsidRPr="00594E3F" w:rsidRDefault="00243E42">
      <w:pPr>
        <w:pStyle w:val="Textoindependiente"/>
      </w:pPr>
    </w:p>
    <w:p w14:paraId="3BFD309B" w14:textId="77777777" w:rsidR="00243E42" w:rsidRPr="00594E3F" w:rsidRDefault="00796F89">
      <w:pPr>
        <w:pStyle w:val="Prrafodelista"/>
        <w:numPr>
          <w:ilvl w:val="0"/>
          <w:numId w:val="2"/>
        </w:numPr>
        <w:tabs>
          <w:tab w:val="left" w:pos="1799"/>
        </w:tabs>
        <w:ind w:hanging="364"/>
        <w:rPr>
          <w:sz w:val="24"/>
        </w:rPr>
      </w:pPr>
      <w:r w:rsidRPr="00594E3F">
        <w:rPr>
          <w:sz w:val="24"/>
        </w:rPr>
        <w:t>Horas</w:t>
      </w:r>
      <w:r w:rsidRPr="00594E3F">
        <w:rPr>
          <w:spacing w:val="-9"/>
          <w:sz w:val="24"/>
        </w:rPr>
        <w:t xml:space="preserve"> </w:t>
      </w:r>
      <w:r w:rsidRPr="00594E3F">
        <w:rPr>
          <w:sz w:val="24"/>
        </w:rPr>
        <w:t>de</w:t>
      </w:r>
      <w:r w:rsidRPr="00594E3F">
        <w:rPr>
          <w:spacing w:val="-6"/>
          <w:sz w:val="24"/>
        </w:rPr>
        <w:t xml:space="preserve"> </w:t>
      </w:r>
      <w:r w:rsidRPr="00594E3F">
        <w:rPr>
          <w:sz w:val="24"/>
        </w:rPr>
        <w:t>formación.</w:t>
      </w:r>
    </w:p>
    <w:p w14:paraId="7B3E7708" w14:textId="77777777" w:rsidR="00243E42" w:rsidRPr="00594E3F" w:rsidRDefault="00243E42">
      <w:pPr>
        <w:pStyle w:val="Textoindependiente"/>
        <w:spacing w:before="13"/>
        <w:rPr>
          <w:sz w:val="23"/>
        </w:rPr>
      </w:pPr>
    </w:p>
    <w:p w14:paraId="26696E1C" w14:textId="77777777" w:rsidR="00243E42" w:rsidRPr="00594E3F" w:rsidRDefault="00796F89">
      <w:pPr>
        <w:pStyle w:val="Prrafodelista"/>
        <w:numPr>
          <w:ilvl w:val="0"/>
          <w:numId w:val="2"/>
        </w:numPr>
        <w:tabs>
          <w:tab w:val="left" w:pos="1799"/>
        </w:tabs>
        <w:ind w:hanging="364"/>
        <w:rPr>
          <w:sz w:val="24"/>
        </w:rPr>
      </w:pPr>
      <w:r w:rsidRPr="00594E3F">
        <w:rPr>
          <w:sz w:val="24"/>
        </w:rPr>
        <w:t>Características</w:t>
      </w:r>
      <w:r w:rsidRPr="00594E3F">
        <w:rPr>
          <w:spacing w:val="-8"/>
          <w:sz w:val="24"/>
        </w:rPr>
        <w:t xml:space="preserve"> </w:t>
      </w:r>
      <w:r w:rsidRPr="00594E3F">
        <w:rPr>
          <w:sz w:val="24"/>
        </w:rPr>
        <w:t>de</w:t>
      </w:r>
      <w:r w:rsidRPr="00594E3F">
        <w:rPr>
          <w:spacing w:val="-3"/>
          <w:sz w:val="24"/>
        </w:rPr>
        <w:t xml:space="preserve"> </w:t>
      </w:r>
      <w:r w:rsidRPr="00594E3F">
        <w:rPr>
          <w:sz w:val="24"/>
        </w:rPr>
        <w:t>representación</w:t>
      </w:r>
      <w:r w:rsidRPr="00594E3F">
        <w:rPr>
          <w:spacing w:val="-4"/>
          <w:sz w:val="24"/>
        </w:rPr>
        <w:t xml:space="preserve"> </w:t>
      </w:r>
      <w:r w:rsidRPr="00594E3F">
        <w:rPr>
          <w:sz w:val="24"/>
        </w:rPr>
        <w:t>legal</w:t>
      </w:r>
      <w:r w:rsidRPr="00594E3F">
        <w:rPr>
          <w:spacing w:val="-7"/>
          <w:sz w:val="24"/>
        </w:rPr>
        <w:t xml:space="preserve"> </w:t>
      </w:r>
      <w:r w:rsidRPr="00594E3F">
        <w:rPr>
          <w:sz w:val="24"/>
        </w:rPr>
        <w:t>de</w:t>
      </w:r>
      <w:r w:rsidRPr="00594E3F">
        <w:rPr>
          <w:spacing w:val="-8"/>
          <w:sz w:val="24"/>
        </w:rPr>
        <w:t xml:space="preserve"> </w:t>
      </w:r>
      <w:r w:rsidRPr="00594E3F">
        <w:rPr>
          <w:sz w:val="24"/>
        </w:rPr>
        <w:t>los</w:t>
      </w:r>
      <w:r w:rsidRPr="00594E3F">
        <w:rPr>
          <w:spacing w:val="-4"/>
          <w:sz w:val="24"/>
        </w:rPr>
        <w:t xml:space="preserve"> </w:t>
      </w:r>
      <w:r w:rsidRPr="00594E3F">
        <w:rPr>
          <w:sz w:val="24"/>
        </w:rPr>
        <w:t>trabajadores</w:t>
      </w:r>
    </w:p>
    <w:p w14:paraId="35B1F9EB" w14:textId="77777777" w:rsidR="00243E42" w:rsidRPr="00594E3F" w:rsidRDefault="00243E42">
      <w:pPr>
        <w:pStyle w:val="Textoindependiente"/>
      </w:pPr>
    </w:p>
    <w:p w14:paraId="07CD8CBC" w14:textId="77777777" w:rsidR="00243E42" w:rsidRPr="00594E3F" w:rsidRDefault="00796F89">
      <w:pPr>
        <w:pStyle w:val="Textoindependiente"/>
        <w:ind w:left="1080" w:right="986"/>
      </w:pPr>
      <w:r w:rsidRPr="00594E3F">
        <w:t>Los</w:t>
      </w:r>
      <w:r w:rsidRPr="00594E3F">
        <w:rPr>
          <w:spacing w:val="27"/>
        </w:rPr>
        <w:t xml:space="preserve"> </w:t>
      </w:r>
      <w:r w:rsidRPr="00594E3F">
        <w:t>indicadores</w:t>
      </w:r>
      <w:r w:rsidRPr="00594E3F">
        <w:rPr>
          <w:spacing w:val="30"/>
        </w:rPr>
        <w:t xml:space="preserve"> </w:t>
      </w:r>
      <w:r w:rsidRPr="00594E3F">
        <w:t>serán</w:t>
      </w:r>
      <w:r w:rsidRPr="00594E3F">
        <w:rPr>
          <w:spacing w:val="37"/>
        </w:rPr>
        <w:t xml:space="preserve"> </w:t>
      </w:r>
      <w:r w:rsidRPr="00594E3F">
        <w:t>incluidos</w:t>
      </w:r>
      <w:r w:rsidRPr="00594E3F">
        <w:rPr>
          <w:spacing w:val="28"/>
        </w:rPr>
        <w:t xml:space="preserve"> </w:t>
      </w:r>
      <w:r w:rsidRPr="00594E3F">
        <w:t>dentro</w:t>
      </w:r>
      <w:r w:rsidRPr="00594E3F">
        <w:rPr>
          <w:spacing w:val="32"/>
        </w:rPr>
        <w:t xml:space="preserve"> </w:t>
      </w:r>
      <w:r w:rsidRPr="00594E3F">
        <w:t>del</w:t>
      </w:r>
      <w:r w:rsidRPr="00594E3F">
        <w:rPr>
          <w:spacing w:val="28"/>
        </w:rPr>
        <w:t xml:space="preserve"> </w:t>
      </w:r>
      <w:r w:rsidRPr="00594E3F">
        <w:t>Cuadro</w:t>
      </w:r>
      <w:r w:rsidRPr="00594E3F">
        <w:rPr>
          <w:spacing w:val="32"/>
        </w:rPr>
        <w:t xml:space="preserve"> </w:t>
      </w:r>
      <w:r w:rsidRPr="00594E3F">
        <w:t>de</w:t>
      </w:r>
      <w:r w:rsidRPr="00594E3F">
        <w:rPr>
          <w:spacing w:val="28"/>
        </w:rPr>
        <w:t xml:space="preserve"> </w:t>
      </w:r>
      <w:r w:rsidRPr="00594E3F">
        <w:t>Mando</w:t>
      </w:r>
      <w:r w:rsidRPr="00594E3F">
        <w:rPr>
          <w:spacing w:val="33"/>
        </w:rPr>
        <w:t xml:space="preserve"> </w:t>
      </w:r>
      <w:r w:rsidRPr="00594E3F">
        <w:t>Integral</w:t>
      </w:r>
      <w:r w:rsidRPr="00594E3F">
        <w:rPr>
          <w:spacing w:val="31"/>
        </w:rPr>
        <w:t xml:space="preserve"> </w:t>
      </w:r>
      <w:r w:rsidRPr="00594E3F">
        <w:t>de</w:t>
      </w:r>
      <w:r w:rsidRPr="00594E3F">
        <w:rPr>
          <w:spacing w:val="28"/>
        </w:rPr>
        <w:t xml:space="preserve"> </w:t>
      </w:r>
      <w:r w:rsidRPr="00594E3F">
        <w:t>la</w:t>
      </w:r>
      <w:r w:rsidRPr="00594E3F">
        <w:rPr>
          <w:spacing w:val="31"/>
        </w:rPr>
        <w:t xml:space="preserve"> </w:t>
      </w:r>
      <w:r w:rsidRPr="00594E3F">
        <w:t>organización</w:t>
      </w:r>
      <w:r w:rsidRPr="00594E3F">
        <w:rPr>
          <w:spacing w:val="-62"/>
        </w:rPr>
        <w:t xml:space="preserve"> </w:t>
      </w:r>
      <w:r w:rsidRPr="00594E3F">
        <w:t>para</w:t>
      </w:r>
      <w:r w:rsidRPr="00594E3F">
        <w:rPr>
          <w:spacing w:val="-4"/>
        </w:rPr>
        <w:t xml:space="preserve"> </w:t>
      </w:r>
      <w:r w:rsidRPr="00594E3F">
        <w:t>su</w:t>
      </w:r>
      <w:r w:rsidRPr="00594E3F">
        <w:rPr>
          <w:spacing w:val="-1"/>
        </w:rPr>
        <w:t xml:space="preserve"> </w:t>
      </w:r>
      <w:r w:rsidRPr="00594E3F">
        <w:t>seguimiento y</w:t>
      </w:r>
      <w:r w:rsidRPr="00594E3F">
        <w:rPr>
          <w:spacing w:val="6"/>
        </w:rPr>
        <w:t xml:space="preserve"> </w:t>
      </w:r>
      <w:r w:rsidRPr="00594E3F">
        <w:t>medición.</w:t>
      </w:r>
    </w:p>
    <w:p w14:paraId="739CAC09" w14:textId="77777777" w:rsidR="00243E42" w:rsidRPr="00594E3F" w:rsidRDefault="00243E42">
      <w:pPr>
        <w:sectPr w:rsidR="00243E42" w:rsidRPr="00594E3F">
          <w:pgSz w:w="11900" w:h="16850"/>
          <w:pgMar w:top="980" w:right="0" w:bottom="1140" w:left="0" w:header="565" w:footer="949" w:gutter="0"/>
          <w:cols w:space="720"/>
        </w:sectPr>
      </w:pPr>
    </w:p>
    <w:p w14:paraId="5C80C7C2" w14:textId="77777777" w:rsidR="00243E42" w:rsidRPr="00594E3F" w:rsidRDefault="00243E42">
      <w:pPr>
        <w:pStyle w:val="Textoindependiente"/>
        <w:spacing w:before="1"/>
        <w:rPr>
          <w:sz w:val="25"/>
        </w:rPr>
      </w:pPr>
    </w:p>
    <w:p w14:paraId="537C4C4B" w14:textId="7888E79E" w:rsidR="00243E42" w:rsidRPr="00594E3F" w:rsidRDefault="00796F89" w:rsidP="00882F07">
      <w:pPr>
        <w:pStyle w:val="Ttulo1"/>
        <w:numPr>
          <w:ilvl w:val="0"/>
          <w:numId w:val="1"/>
        </w:numPr>
        <w:tabs>
          <w:tab w:val="left" w:pos="1626"/>
        </w:tabs>
        <w:spacing w:before="99"/>
        <w:ind w:left="1134" w:firstLine="0"/>
      </w:pPr>
      <w:bookmarkStart w:id="22" w:name="_bookmark19"/>
      <w:bookmarkEnd w:id="22"/>
      <w:r w:rsidRPr="00594E3F">
        <w:t>Protocolo</w:t>
      </w:r>
      <w:r w:rsidRPr="00594E3F">
        <w:rPr>
          <w:spacing w:val="-8"/>
        </w:rPr>
        <w:t xml:space="preserve"> </w:t>
      </w:r>
      <w:r w:rsidRPr="00594E3F">
        <w:t>para</w:t>
      </w:r>
      <w:r w:rsidRPr="00594E3F">
        <w:rPr>
          <w:spacing w:val="-3"/>
        </w:rPr>
        <w:t xml:space="preserve"> </w:t>
      </w:r>
      <w:r w:rsidRPr="00594E3F">
        <w:t>la</w:t>
      </w:r>
      <w:r w:rsidRPr="00594E3F">
        <w:rPr>
          <w:spacing w:val="-4"/>
        </w:rPr>
        <w:t xml:space="preserve"> </w:t>
      </w:r>
      <w:r w:rsidRPr="00594E3F">
        <w:t>prevención</w:t>
      </w:r>
      <w:r w:rsidRPr="00594E3F">
        <w:rPr>
          <w:spacing w:val="-5"/>
        </w:rPr>
        <w:t xml:space="preserve"> </w:t>
      </w:r>
      <w:r w:rsidRPr="00594E3F">
        <w:t>del</w:t>
      </w:r>
      <w:r w:rsidRPr="00594E3F">
        <w:rPr>
          <w:spacing w:val="-6"/>
        </w:rPr>
        <w:t xml:space="preserve"> </w:t>
      </w:r>
      <w:r w:rsidRPr="00594E3F">
        <w:t>acoso</w:t>
      </w:r>
      <w:r w:rsidRPr="00594E3F">
        <w:rPr>
          <w:spacing w:val="-7"/>
        </w:rPr>
        <w:t xml:space="preserve"> </w:t>
      </w:r>
      <w:r w:rsidRPr="00594E3F">
        <w:t>moral,</w:t>
      </w:r>
      <w:r w:rsidRPr="00594E3F">
        <w:rPr>
          <w:spacing w:val="-4"/>
        </w:rPr>
        <w:t xml:space="preserve"> </w:t>
      </w:r>
      <w:r w:rsidRPr="00594E3F">
        <w:t>acoso</w:t>
      </w:r>
      <w:r w:rsidRPr="00594E3F">
        <w:rPr>
          <w:spacing w:val="-7"/>
        </w:rPr>
        <w:t xml:space="preserve"> </w:t>
      </w:r>
      <w:r w:rsidRPr="00594E3F">
        <w:rPr>
          <w:spacing w:val="-5"/>
        </w:rPr>
        <w:t>sexual y</w:t>
      </w:r>
      <w:r w:rsidR="002D2CE8" w:rsidRPr="00594E3F">
        <w:rPr>
          <w:spacing w:val="-5"/>
        </w:rPr>
        <w:t xml:space="preserve"> </w:t>
      </w:r>
      <w:r w:rsidRPr="00594E3F">
        <w:rPr>
          <w:spacing w:val="-5"/>
        </w:rPr>
        <w:t>por</w:t>
      </w:r>
      <w:r w:rsidRPr="00594E3F">
        <w:rPr>
          <w:spacing w:val="-1"/>
        </w:rPr>
        <w:t xml:space="preserve"> </w:t>
      </w:r>
      <w:r w:rsidRPr="00594E3F">
        <w:t>razón</w:t>
      </w:r>
      <w:r w:rsidRPr="00594E3F">
        <w:rPr>
          <w:spacing w:val="2"/>
        </w:rPr>
        <w:t xml:space="preserve"> </w:t>
      </w:r>
      <w:r w:rsidRPr="00594E3F">
        <w:t>de</w:t>
      </w:r>
      <w:r w:rsidRPr="00594E3F">
        <w:rPr>
          <w:spacing w:val="-1"/>
        </w:rPr>
        <w:t xml:space="preserve"> </w:t>
      </w:r>
      <w:r w:rsidRPr="00594E3F">
        <w:t>sexo.</w:t>
      </w:r>
    </w:p>
    <w:p w14:paraId="6287CBE2" w14:textId="77777777" w:rsidR="00243E42" w:rsidRPr="00594E3F" w:rsidRDefault="00796F89" w:rsidP="00882F07">
      <w:pPr>
        <w:pStyle w:val="Textoindependiente"/>
        <w:spacing w:before="320"/>
        <w:ind w:left="1134"/>
        <w:jc w:val="both"/>
      </w:pPr>
      <w:r w:rsidRPr="00594E3F">
        <w:t>En virtud de los Derechos Fundamentales reconocidos en el capítulo II, Título I del texto</w:t>
      </w:r>
      <w:r w:rsidRPr="00594E3F">
        <w:rPr>
          <w:spacing w:val="1"/>
        </w:rPr>
        <w:t xml:space="preserve"> </w:t>
      </w:r>
      <w:r w:rsidRPr="00594E3F">
        <w:t>Constitucional, dentro de los cuales se encuentran derechos tan sustanciales como el de no</w:t>
      </w:r>
      <w:r w:rsidRPr="00594E3F">
        <w:rPr>
          <w:spacing w:val="1"/>
        </w:rPr>
        <w:t xml:space="preserve"> </w:t>
      </w:r>
      <w:r w:rsidRPr="00594E3F">
        <w:t>discriminación (art. 14), el de la intimidad (art. 35), así como la prohibición de todo tipo de</w:t>
      </w:r>
      <w:r w:rsidRPr="00594E3F">
        <w:rPr>
          <w:spacing w:val="1"/>
        </w:rPr>
        <w:t xml:space="preserve"> </w:t>
      </w:r>
      <w:r w:rsidRPr="00594E3F">
        <w:t>discriminación</w:t>
      </w:r>
      <w:r w:rsidRPr="00594E3F">
        <w:rPr>
          <w:spacing w:val="1"/>
        </w:rPr>
        <w:t xml:space="preserve"> </w:t>
      </w:r>
      <w:r w:rsidRPr="00594E3F">
        <w:t>moral,</w:t>
      </w:r>
      <w:r w:rsidRPr="00594E3F">
        <w:rPr>
          <w:spacing w:val="1"/>
        </w:rPr>
        <w:t xml:space="preserve"> </w:t>
      </w:r>
      <w:r w:rsidRPr="00594E3F">
        <w:t>sexual</w:t>
      </w:r>
      <w:r w:rsidRPr="00594E3F">
        <w:rPr>
          <w:spacing w:val="1"/>
        </w:rPr>
        <w:t xml:space="preserve"> </w:t>
      </w:r>
      <w:r w:rsidRPr="00594E3F">
        <w:t>y</w:t>
      </w:r>
      <w:r w:rsidRPr="00594E3F">
        <w:rPr>
          <w:spacing w:val="1"/>
        </w:rPr>
        <w:t xml:space="preserve"> </w:t>
      </w:r>
      <w:r w:rsidRPr="00594E3F">
        <w:t>por</w:t>
      </w:r>
      <w:r w:rsidRPr="00594E3F">
        <w:rPr>
          <w:spacing w:val="1"/>
        </w:rPr>
        <w:t xml:space="preserve"> </w:t>
      </w:r>
      <w:r w:rsidRPr="00594E3F">
        <w:t>razón</w:t>
      </w:r>
      <w:r w:rsidRPr="00594E3F">
        <w:rPr>
          <w:spacing w:val="1"/>
        </w:rPr>
        <w:t xml:space="preserve"> </w:t>
      </w:r>
      <w:r w:rsidRPr="00594E3F">
        <w:t>de</w:t>
      </w:r>
      <w:r w:rsidRPr="00594E3F">
        <w:rPr>
          <w:spacing w:val="1"/>
        </w:rPr>
        <w:t xml:space="preserve"> </w:t>
      </w:r>
      <w:r w:rsidRPr="00594E3F">
        <w:t>sexo</w:t>
      </w:r>
      <w:r w:rsidRPr="00594E3F">
        <w:rPr>
          <w:spacing w:val="1"/>
        </w:rPr>
        <w:t xml:space="preserve"> </w:t>
      </w:r>
      <w:r w:rsidRPr="00594E3F">
        <w:t>en</w:t>
      </w:r>
      <w:r w:rsidRPr="00594E3F">
        <w:rPr>
          <w:spacing w:val="1"/>
        </w:rPr>
        <w:t xml:space="preserve"> </w:t>
      </w:r>
      <w:r w:rsidRPr="00594E3F">
        <w:t>el</w:t>
      </w:r>
      <w:r w:rsidRPr="00594E3F">
        <w:rPr>
          <w:spacing w:val="1"/>
        </w:rPr>
        <w:t xml:space="preserve"> </w:t>
      </w:r>
      <w:r w:rsidRPr="00594E3F">
        <w:t>trabajo,</w:t>
      </w:r>
      <w:r w:rsidRPr="00594E3F">
        <w:rPr>
          <w:spacing w:val="1"/>
        </w:rPr>
        <w:t xml:space="preserve"> </w:t>
      </w:r>
      <w:r w:rsidRPr="00594E3F">
        <w:t>la</w:t>
      </w:r>
      <w:r w:rsidRPr="00594E3F">
        <w:rPr>
          <w:spacing w:val="1"/>
        </w:rPr>
        <w:t xml:space="preserve"> </w:t>
      </w:r>
      <w:r w:rsidRPr="00594E3F">
        <w:t>Empresa</w:t>
      </w:r>
      <w:r w:rsidRPr="00594E3F">
        <w:rPr>
          <w:spacing w:val="1"/>
        </w:rPr>
        <w:t xml:space="preserve"> </w:t>
      </w:r>
      <w:r w:rsidRPr="00594E3F">
        <w:t>y</w:t>
      </w:r>
      <w:r w:rsidRPr="00594E3F">
        <w:rPr>
          <w:spacing w:val="1"/>
        </w:rPr>
        <w:t xml:space="preserve"> </w:t>
      </w:r>
      <w:r w:rsidRPr="00594E3F">
        <w:t>sus</w:t>
      </w:r>
      <w:r w:rsidRPr="00594E3F">
        <w:rPr>
          <w:spacing w:val="1"/>
        </w:rPr>
        <w:t xml:space="preserve"> </w:t>
      </w:r>
      <w:r w:rsidRPr="00594E3F">
        <w:t>representantes de los trabajadores se comprometen a crear, mantener y proteger con todas</w:t>
      </w:r>
      <w:r w:rsidRPr="00594E3F">
        <w:rPr>
          <w:spacing w:val="-63"/>
        </w:rPr>
        <w:t xml:space="preserve"> </w:t>
      </w:r>
      <w:r w:rsidRPr="00594E3F">
        <w:t>las medidas a su alcance, un entorno laboral donde se respete la dignidad y la libertad</w:t>
      </w:r>
      <w:r w:rsidRPr="00594E3F">
        <w:rPr>
          <w:spacing w:val="1"/>
        </w:rPr>
        <w:t xml:space="preserve"> </w:t>
      </w:r>
      <w:r w:rsidRPr="00594E3F">
        <w:t>sexual</w:t>
      </w:r>
      <w:r w:rsidRPr="00594E3F">
        <w:rPr>
          <w:spacing w:val="-5"/>
        </w:rPr>
        <w:t xml:space="preserve"> </w:t>
      </w:r>
      <w:r w:rsidRPr="00594E3F">
        <w:t>del</w:t>
      </w:r>
      <w:r w:rsidRPr="00594E3F">
        <w:rPr>
          <w:spacing w:val="-2"/>
        </w:rPr>
        <w:t xml:space="preserve"> </w:t>
      </w:r>
      <w:r w:rsidRPr="00594E3F">
        <w:t>conjunto de</w:t>
      </w:r>
      <w:r w:rsidRPr="00594E3F">
        <w:rPr>
          <w:spacing w:val="-4"/>
        </w:rPr>
        <w:t xml:space="preserve"> </w:t>
      </w:r>
      <w:r w:rsidRPr="00594E3F">
        <w:t>personas</w:t>
      </w:r>
      <w:r w:rsidRPr="00594E3F">
        <w:rPr>
          <w:spacing w:val="-4"/>
        </w:rPr>
        <w:t xml:space="preserve"> </w:t>
      </w:r>
      <w:r w:rsidRPr="00594E3F">
        <w:t>que</w:t>
      </w:r>
      <w:r w:rsidRPr="00594E3F">
        <w:rPr>
          <w:spacing w:val="-5"/>
        </w:rPr>
        <w:t xml:space="preserve"> </w:t>
      </w:r>
      <w:r w:rsidRPr="00594E3F">
        <w:t>trabajan</w:t>
      </w:r>
      <w:r w:rsidRPr="00594E3F">
        <w:rPr>
          <w:spacing w:val="-1"/>
        </w:rPr>
        <w:t xml:space="preserve"> </w:t>
      </w:r>
      <w:r w:rsidRPr="00594E3F">
        <w:t>en</w:t>
      </w:r>
      <w:r w:rsidRPr="00594E3F">
        <w:rPr>
          <w:spacing w:val="1"/>
        </w:rPr>
        <w:t xml:space="preserve"> </w:t>
      </w:r>
      <w:r w:rsidRPr="00594E3F">
        <w:t>el</w:t>
      </w:r>
      <w:r w:rsidRPr="00594E3F">
        <w:rPr>
          <w:spacing w:val="-4"/>
        </w:rPr>
        <w:t xml:space="preserve"> </w:t>
      </w:r>
      <w:r w:rsidRPr="00594E3F">
        <w:t>ámbito de</w:t>
      </w:r>
      <w:r w:rsidRPr="00594E3F">
        <w:rPr>
          <w:spacing w:val="-1"/>
        </w:rPr>
        <w:t xml:space="preserve"> </w:t>
      </w:r>
      <w:r w:rsidRPr="00594E3F">
        <w:t>la</w:t>
      </w:r>
      <w:r w:rsidRPr="00594E3F">
        <w:rPr>
          <w:spacing w:val="1"/>
        </w:rPr>
        <w:t xml:space="preserve"> </w:t>
      </w:r>
      <w:r w:rsidRPr="00594E3F">
        <w:t>empresa.</w:t>
      </w:r>
    </w:p>
    <w:p w14:paraId="77A617FF" w14:textId="77777777" w:rsidR="00243E42" w:rsidRPr="00594E3F" w:rsidRDefault="00243E42" w:rsidP="00882F07">
      <w:pPr>
        <w:ind w:left="1134"/>
        <w:jc w:val="both"/>
      </w:pPr>
    </w:p>
    <w:p w14:paraId="6A966EB6" w14:textId="77777777" w:rsidR="00F926A4" w:rsidRPr="00594E3F" w:rsidRDefault="00F926A4" w:rsidP="00882F07">
      <w:pPr>
        <w:ind w:left="1134"/>
        <w:jc w:val="both"/>
      </w:pPr>
    </w:p>
    <w:p w14:paraId="5FE3C846" w14:textId="7D5D378F" w:rsidR="00F926A4" w:rsidRPr="00594E3F" w:rsidRDefault="00B54370" w:rsidP="00882F07">
      <w:pPr>
        <w:pStyle w:val="Ttulo1"/>
        <w:numPr>
          <w:ilvl w:val="0"/>
          <w:numId w:val="1"/>
        </w:numPr>
        <w:tabs>
          <w:tab w:val="left" w:pos="2268"/>
        </w:tabs>
        <w:spacing w:before="99"/>
      </w:pPr>
      <w:r w:rsidRPr="00594E3F">
        <w:t xml:space="preserve">Auditoria Retributiva. </w:t>
      </w:r>
      <w:r w:rsidR="00F926A4" w:rsidRPr="00594E3F">
        <w:t>Evaluación de retribuciones.</w:t>
      </w:r>
    </w:p>
    <w:p w14:paraId="11DDA53E" w14:textId="77777777" w:rsidR="00F53AC2" w:rsidRPr="00594E3F" w:rsidRDefault="00F53AC2" w:rsidP="00882F07">
      <w:pPr>
        <w:ind w:left="1134"/>
        <w:jc w:val="both"/>
        <w:rPr>
          <w:sz w:val="24"/>
          <w:szCs w:val="24"/>
        </w:rPr>
      </w:pPr>
    </w:p>
    <w:p w14:paraId="3DE9F7B2" w14:textId="77777777" w:rsidR="00E83F06" w:rsidRPr="00594E3F" w:rsidRDefault="00F926A4" w:rsidP="00882F07">
      <w:pPr>
        <w:ind w:left="1134"/>
        <w:jc w:val="both"/>
        <w:rPr>
          <w:i/>
          <w:iCs/>
          <w:sz w:val="24"/>
          <w:szCs w:val="24"/>
        </w:rPr>
      </w:pPr>
      <w:r w:rsidRPr="00594E3F">
        <w:rPr>
          <w:i/>
          <w:iCs/>
          <w:sz w:val="24"/>
          <w:szCs w:val="24"/>
        </w:rPr>
        <w:t xml:space="preserve">La situación retributiva de la empresa se analiza de forma objetiva, anualmente, por parte del equipo de igualdad. </w:t>
      </w:r>
      <w:r w:rsidR="00E83F06" w:rsidRPr="00594E3F">
        <w:rPr>
          <w:i/>
          <w:iCs/>
          <w:sz w:val="24"/>
          <w:szCs w:val="24"/>
        </w:rPr>
        <w:t xml:space="preserve">Su vigencia de cada documento de auditoria es anual. </w:t>
      </w:r>
    </w:p>
    <w:p w14:paraId="5B7DDA86" w14:textId="13D8D839" w:rsidR="00F53AC2" w:rsidRPr="00594E3F" w:rsidRDefault="00F926A4" w:rsidP="00882F07">
      <w:pPr>
        <w:ind w:left="1134"/>
        <w:jc w:val="both"/>
        <w:rPr>
          <w:i/>
          <w:iCs/>
          <w:sz w:val="24"/>
          <w:szCs w:val="24"/>
        </w:rPr>
      </w:pPr>
      <w:r w:rsidRPr="00594E3F">
        <w:rPr>
          <w:i/>
          <w:iCs/>
          <w:sz w:val="24"/>
          <w:szCs w:val="24"/>
        </w:rPr>
        <w:t xml:space="preserve">Se analiza </w:t>
      </w:r>
      <w:r w:rsidR="00E83F06" w:rsidRPr="00594E3F">
        <w:rPr>
          <w:i/>
          <w:iCs/>
          <w:sz w:val="24"/>
          <w:szCs w:val="24"/>
        </w:rPr>
        <w:t xml:space="preserve">pormenorizadamente la situación retributiva </w:t>
      </w:r>
      <w:r w:rsidRPr="00594E3F">
        <w:rPr>
          <w:i/>
          <w:iCs/>
          <w:sz w:val="24"/>
          <w:szCs w:val="24"/>
        </w:rPr>
        <w:t xml:space="preserve">por </w:t>
      </w:r>
      <w:r w:rsidR="00E83F06" w:rsidRPr="00594E3F">
        <w:rPr>
          <w:i/>
          <w:iCs/>
          <w:sz w:val="24"/>
          <w:szCs w:val="24"/>
        </w:rPr>
        <w:t xml:space="preserve">cada </w:t>
      </w:r>
      <w:r w:rsidRPr="00594E3F">
        <w:rPr>
          <w:i/>
          <w:iCs/>
          <w:sz w:val="24"/>
          <w:szCs w:val="24"/>
        </w:rPr>
        <w:t xml:space="preserve">trabajador, su nivel de puesto y </w:t>
      </w:r>
      <w:r w:rsidR="00F53AC2" w:rsidRPr="00594E3F">
        <w:rPr>
          <w:i/>
          <w:iCs/>
          <w:sz w:val="24"/>
          <w:szCs w:val="24"/>
        </w:rPr>
        <w:t>retribución</w:t>
      </w:r>
      <w:r w:rsidRPr="00594E3F">
        <w:rPr>
          <w:i/>
          <w:iCs/>
          <w:sz w:val="24"/>
          <w:szCs w:val="24"/>
        </w:rPr>
        <w:t xml:space="preserve"> fija y variables, y, por clasificación profesional</w:t>
      </w:r>
      <w:r w:rsidR="00F53AC2" w:rsidRPr="00594E3F">
        <w:rPr>
          <w:i/>
          <w:iCs/>
          <w:sz w:val="24"/>
          <w:szCs w:val="24"/>
        </w:rPr>
        <w:t xml:space="preserve">. Los trabajadores son </w:t>
      </w:r>
      <w:r w:rsidRPr="00594E3F">
        <w:rPr>
          <w:i/>
          <w:iCs/>
          <w:sz w:val="24"/>
          <w:szCs w:val="24"/>
        </w:rPr>
        <w:t>sometido</w:t>
      </w:r>
      <w:r w:rsidR="00F53AC2" w:rsidRPr="00594E3F">
        <w:rPr>
          <w:i/>
          <w:iCs/>
          <w:sz w:val="24"/>
          <w:szCs w:val="24"/>
        </w:rPr>
        <w:t>s</w:t>
      </w:r>
      <w:r w:rsidRPr="00594E3F">
        <w:rPr>
          <w:i/>
          <w:iCs/>
          <w:sz w:val="24"/>
          <w:szCs w:val="24"/>
        </w:rPr>
        <w:t xml:space="preserve"> retributivamente </w:t>
      </w:r>
      <w:r w:rsidR="00F53AC2" w:rsidRPr="00594E3F">
        <w:rPr>
          <w:i/>
          <w:iCs/>
          <w:sz w:val="24"/>
          <w:szCs w:val="24"/>
        </w:rPr>
        <w:t xml:space="preserve">al convenio de empresa y en el anexo de auditora o estudio retributivo se hará constar de los cambios requeridos. </w:t>
      </w:r>
    </w:p>
    <w:p w14:paraId="2336E551" w14:textId="77777777" w:rsidR="00B54370" w:rsidRPr="00594E3F" w:rsidRDefault="00B54370" w:rsidP="00882F07">
      <w:pPr>
        <w:ind w:left="1134"/>
        <w:jc w:val="both"/>
        <w:rPr>
          <w:i/>
          <w:iCs/>
          <w:sz w:val="24"/>
          <w:szCs w:val="24"/>
        </w:rPr>
      </w:pPr>
    </w:p>
    <w:p w14:paraId="63250032" w14:textId="77777777" w:rsidR="00C221CC" w:rsidRPr="00594E3F" w:rsidRDefault="00C221CC" w:rsidP="00C221CC">
      <w:pPr>
        <w:ind w:left="1134"/>
        <w:jc w:val="both"/>
        <w:rPr>
          <w:sz w:val="21"/>
          <w:szCs w:val="21"/>
        </w:rPr>
      </w:pPr>
      <w:r w:rsidRPr="00594E3F">
        <w:rPr>
          <w:sz w:val="21"/>
          <w:szCs w:val="21"/>
        </w:rPr>
        <w:t>Las conclusiones de la auditoria retributiva para los puestos analizados en el registro retributivo de la empresa evaluado en el periodo de 01-01-2022 a 31-12-2022. Dicha evaluación de acuerdo al RD 902/2020 presenta los datos desglosados por sexo, media aritmética y mediana de lo realmente percibido.</w:t>
      </w:r>
    </w:p>
    <w:p w14:paraId="1D856CC3" w14:textId="77777777" w:rsidR="00C221CC" w:rsidRPr="00594E3F" w:rsidRDefault="00C221CC" w:rsidP="00C221CC">
      <w:pPr>
        <w:pStyle w:val="Default"/>
        <w:ind w:left="1134"/>
        <w:jc w:val="both"/>
        <w:rPr>
          <w:rFonts w:ascii="Segoe UI" w:hAnsi="Segoe UI" w:cs="Segoe UI"/>
          <w:color w:val="auto"/>
          <w:sz w:val="21"/>
          <w:szCs w:val="21"/>
        </w:rPr>
      </w:pPr>
      <w:r w:rsidRPr="00594E3F">
        <w:rPr>
          <w:rFonts w:ascii="Segoe UI" w:hAnsi="Segoe UI" w:cs="Segoe UI"/>
          <w:color w:val="auto"/>
          <w:sz w:val="21"/>
          <w:szCs w:val="21"/>
        </w:rPr>
        <w:t xml:space="preserve">En el registro de nuestra empresa, se observan los valores promedio de los salarios, los complementos salariales y las percepciones extrasalariales desagregadas por sexo y distribuidos por grupos profesionales, categorías profesionales y por escalas o puestos de trabajo del mismo un valor. </w:t>
      </w:r>
    </w:p>
    <w:p w14:paraId="22AA2C37" w14:textId="77777777" w:rsidR="00C221CC" w:rsidRPr="00594E3F" w:rsidRDefault="00C221CC" w:rsidP="00C221CC">
      <w:pPr>
        <w:ind w:left="1134"/>
        <w:jc w:val="both"/>
        <w:rPr>
          <w:sz w:val="21"/>
          <w:szCs w:val="21"/>
        </w:rPr>
      </w:pPr>
    </w:p>
    <w:p w14:paraId="756EF65F" w14:textId="77777777" w:rsidR="00C221CC" w:rsidRPr="00594E3F" w:rsidRDefault="00C221CC" w:rsidP="00C221CC">
      <w:pPr>
        <w:ind w:left="1134"/>
        <w:jc w:val="both"/>
        <w:rPr>
          <w:sz w:val="21"/>
          <w:szCs w:val="21"/>
        </w:rPr>
      </w:pPr>
      <w:r w:rsidRPr="00594E3F">
        <w:rPr>
          <w:sz w:val="21"/>
          <w:szCs w:val="21"/>
        </w:rPr>
        <w:t>En el informe hemos mostrado los datos de diferencias salariales de retribuciones por Grupo y por Escalas (dando valor a cada puesto de trabajo con funciones, condiciones de trabajo o requisitos funcionales o bien, nivel de estudios requeridos son equivalentes. Los resultados muestran una desviación en la media aritmética o mediana de las retribuciones totales de menos del 25%. Aun así, trataremos de reducir la diferencia salarial (requerido cuando hay brecha mediante acciones correctoras a las que se refiere el artículo 28.3 del estatuto de los trabajadores). A continuación, se muestran las mejoras posibles a tener en cuenta en el plan de igualdad.</w:t>
      </w:r>
    </w:p>
    <w:p w14:paraId="3CEE83C9" w14:textId="77777777" w:rsidR="00C221CC" w:rsidRPr="00594E3F" w:rsidRDefault="00C221CC" w:rsidP="00C221CC">
      <w:pPr>
        <w:ind w:left="1134"/>
        <w:jc w:val="both"/>
        <w:rPr>
          <w:sz w:val="21"/>
          <w:szCs w:val="21"/>
        </w:rPr>
      </w:pPr>
    </w:p>
    <w:p w14:paraId="254297CE" w14:textId="77777777" w:rsidR="00C221CC" w:rsidRPr="00594E3F" w:rsidRDefault="00C221CC" w:rsidP="00C221CC">
      <w:pPr>
        <w:ind w:left="1134"/>
        <w:jc w:val="both"/>
        <w:rPr>
          <w:i/>
          <w:iCs/>
          <w:sz w:val="21"/>
          <w:szCs w:val="21"/>
        </w:rPr>
      </w:pPr>
      <w:r w:rsidRPr="00594E3F">
        <w:rPr>
          <w:i/>
          <w:iCs/>
          <w:sz w:val="21"/>
          <w:szCs w:val="21"/>
        </w:rPr>
        <w:t>Nota:  brecha salarial entre hombres y mujeres es la diferencia existente entre los salarios percibidos por los trabajadores de ambos sexos, calculada sobre la base de la diferencia media entre los ingresos brutos por hora de todos los trabajadores.</w:t>
      </w:r>
    </w:p>
    <w:p w14:paraId="06C66EE4" w14:textId="77777777" w:rsidR="00C221CC" w:rsidRPr="00594E3F" w:rsidRDefault="00C221CC" w:rsidP="00C221CC">
      <w:pPr>
        <w:ind w:left="1134"/>
        <w:jc w:val="both"/>
        <w:rPr>
          <w:i/>
          <w:iCs/>
          <w:sz w:val="21"/>
          <w:szCs w:val="21"/>
        </w:rPr>
      </w:pPr>
    </w:p>
    <w:p w14:paraId="0598C506" w14:textId="77777777" w:rsidR="00C221CC" w:rsidRPr="00594E3F" w:rsidRDefault="00C221CC" w:rsidP="00C221CC">
      <w:pPr>
        <w:pStyle w:val="Default"/>
        <w:ind w:left="1134"/>
        <w:rPr>
          <w:rFonts w:ascii="Segoe UI" w:hAnsi="Segoe UI" w:cs="Segoe UI"/>
          <w:color w:val="auto"/>
          <w:sz w:val="21"/>
          <w:szCs w:val="21"/>
        </w:rPr>
      </w:pPr>
    </w:p>
    <w:p w14:paraId="50CB2064" w14:textId="77777777" w:rsidR="00C221CC" w:rsidRPr="00594E3F" w:rsidRDefault="00C221CC" w:rsidP="00C221CC">
      <w:pPr>
        <w:pStyle w:val="Default"/>
        <w:ind w:left="1134"/>
        <w:jc w:val="both"/>
        <w:rPr>
          <w:rFonts w:ascii="Segoe UI" w:hAnsi="Segoe UI" w:cs="Segoe UI"/>
          <w:b/>
          <w:color w:val="auto"/>
          <w:sz w:val="21"/>
          <w:szCs w:val="21"/>
        </w:rPr>
      </w:pPr>
      <w:r w:rsidRPr="00594E3F">
        <w:rPr>
          <w:rFonts w:ascii="Segoe UI" w:hAnsi="Segoe UI" w:cs="Segoe UI"/>
          <w:b/>
          <w:color w:val="auto"/>
          <w:sz w:val="21"/>
          <w:szCs w:val="21"/>
        </w:rPr>
        <w:t>Conclusiones y acciones correctoras</w:t>
      </w:r>
    </w:p>
    <w:p w14:paraId="1BA6726C" w14:textId="77777777" w:rsidR="00C221CC" w:rsidRPr="00594E3F" w:rsidRDefault="00C221CC" w:rsidP="00C221CC">
      <w:pPr>
        <w:pStyle w:val="Default"/>
        <w:ind w:left="1134"/>
        <w:jc w:val="both"/>
        <w:rPr>
          <w:rFonts w:ascii="Segoe UI" w:hAnsi="Segoe UI" w:cs="Segoe UI"/>
          <w:color w:val="auto"/>
          <w:sz w:val="21"/>
          <w:szCs w:val="21"/>
        </w:rPr>
      </w:pPr>
      <w:r w:rsidRPr="00594E3F">
        <w:rPr>
          <w:rFonts w:ascii="Segoe UI" w:hAnsi="Segoe UI" w:cs="Segoe UI"/>
          <w:color w:val="auto"/>
          <w:sz w:val="21"/>
          <w:szCs w:val="21"/>
        </w:rPr>
        <w:t>El objetivo de la auditoria retributiva se centra en detectar posibles causas o marcadores de desigualdad y evitarlos, incorporando un plan de actuación en la empresa con acciones correctoras.</w:t>
      </w:r>
    </w:p>
    <w:p w14:paraId="5B8067C2" w14:textId="77777777" w:rsidR="00C221CC" w:rsidRPr="00594E3F" w:rsidRDefault="00C221CC" w:rsidP="00C221CC">
      <w:pPr>
        <w:pStyle w:val="Default"/>
        <w:ind w:left="1134"/>
        <w:jc w:val="both"/>
        <w:rPr>
          <w:rFonts w:ascii="Segoe UI" w:hAnsi="Segoe UI" w:cs="Segoe UI"/>
          <w:color w:val="auto"/>
          <w:sz w:val="21"/>
          <w:szCs w:val="21"/>
        </w:rPr>
      </w:pPr>
      <w:r w:rsidRPr="00594E3F">
        <w:rPr>
          <w:rFonts w:ascii="Segoe UI" w:hAnsi="Segoe UI" w:cs="Segoe UI"/>
          <w:color w:val="auto"/>
          <w:sz w:val="21"/>
          <w:szCs w:val="21"/>
        </w:rPr>
        <w:lastRenderedPageBreak/>
        <w:t xml:space="preserve">La evaluación muestra que no hay una gran diferencia cuantitativa por razón de género, siendo las diferencias por las peculiaridades observadas en la valoración de puestos de trabajo, y que hay trabajadores que dentro de un puesto ejecutan más funciones, viajes, etc. </w:t>
      </w:r>
    </w:p>
    <w:p w14:paraId="6819651A" w14:textId="77777777" w:rsidR="00C221CC" w:rsidRPr="00594E3F" w:rsidRDefault="00C221CC" w:rsidP="00C221CC">
      <w:pPr>
        <w:ind w:left="1134"/>
        <w:jc w:val="both"/>
        <w:rPr>
          <w:sz w:val="21"/>
          <w:szCs w:val="21"/>
        </w:rPr>
      </w:pPr>
      <w:r w:rsidRPr="00594E3F">
        <w:rPr>
          <w:sz w:val="21"/>
          <w:szCs w:val="21"/>
        </w:rPr>
        <w:t>Se debe negociar e incluir entre los objetivos del Plan de Igualdad las siguientes medidas:</w:t>
      </w:r>
    </w:p>
    <w:p w14:paraId="3148784E" w14:textId="77777777" w:rsidR="00C221CC" w:rsidRPr="00594E3F" w:rsidRDefault="00C221CC" w:rsidP="00C221CC">
      <w:pPr>
        <w:pStyle w:val="Prrafodelista"/>
        <w:widowControl/>
        <w:numPr>
          <w:ilvl w:val="0"/>
          <w:numId w:val="24"/>
        </w:numPr>
        <w:autoSpaceDE/>
        <w:autoSpaceDN/>
        <w:ind w:left="1134"/>
        <w:contextualSpacing/>
        <w:jc w:val="both"/>
        <w:rPr>
          <w:sz w:val="21"/>
          <w:szCs w:val="21"/>
        </w:rPr>
      </w:pPr>
      <w:r w:rsidRPr="00594E3F">
        <w:rPr>
          <w:sz w:val="21"/>
          <w:szCs w:val="21"/>
        </w:rPr>
        <w:t>Reducir la diferencia retributiva entre mujeres y hombres. Mejorar la del grupo 10 por ser la más próxima al 25%</w:t>
      </w:r>
    </w:p>
    <w:p w14:paraId="443C045B" w14:textId="0EFFB44D" w:rsidR="00C221CC" w:rsidRPr="00594E3F" w:rsidRDefault="00C221CC" w:rsidP="00C221CC">
      <w:pPr>
        <w:pStyle w:val="Prrafodelista"/>
        <w:widowControl/>
        <w:numPr>
          <w:ilvl w:val="0"/>
          <w:numId w:val="24"/>
        </w:numPr>
        <w:autoSpaceDE/>
        <w:autoSpaceDN/>
        <w:ind w:left="1134"/>
        <w:contextualSpacing/>
        <w:jc w:val="both"/>
        <w:rPr>
          <w:sz w:val="21"/>
          <w:szCs w:val="21"/>
        </w:rPr>
      </w:pPr>
      <w:r w:rsidRPr="00594E3F">
        <w:rPr>
          <w:sz w:val="21"/>
          <w:szCs w:val="21"/>
        </w:rPr>
        <w:t xml:space="preserve">Mejorar la retribución en la escala 09 que corresponde a trabajadoras de tráfico, con funciones segmentadas en 2 departamentos. Reducción de diferencia retributiva a nivel del grupo del equipo de trabajo. </w:t>
      </w:r>
    </w:p>
    <w:p w14:paraId="4D7FDD7E" w14:textId="77777777" w:rsidR="00C221CC" w:rsidRPr="00594E3F" w:rsidRDefault="00C221CC" w:rsidP="00C221CC">
      <w:pPr>
        <w:pStyle w:val="Prrafodelista"/>
        <w:widowControl/>
        <w:numPr>
          <w:ilvl w:val="0"/>
          <w:numId w:val="24"/>
        </w:numPr>
        <w:autoSpaceDE/>
        <w:autoSpaceDN/>
        <w:ind w:left="1134"/>
        <w:contextualSpacing/>
        <w:jc w:val="both"/>
        <w:rPr>
          <w:sz w:val="21"/>
          <w:szCs w:val="21"/>
        </w:rPr>
      </w:pPr>
      <w:r w:rsidRPr="00594E3F">
        <w:rPr>
          <w:sz w:val="21"/>
          <w:szCs w:val="21"/>
        </w:rPr>
        <w:t>Se recomienda promover que se cubran puestos de trabajo con infrarrepresentación femenina que puede darse en todas las categorías.</w:t>
      </w:r>
    </w:p>
    <w:p w14:paraId="3D60FAB9" w14:textId="77777777" w:rsidR="00C221CC" w:rsidRPr="00594E3F" w:rsidRDefault="00C221CC" w:rsidP="00C221CC">
      <w:pPr>
        <w:pStyle w:val="Prrafodelista"/>
        <w:widowControl/>
        <w:numPr>
          <w:ilvl w:val="0"/>
          <w:numId w:val="24"/>
        </w:numPr>
        <w:autoSpaceDE/>
        <w:autoSpaceDN/>
        <w:ind w:left="1134"/>
        <w:contextualSpacing/>
        <w:jc w:val="both"/>
        <w:rPr>
          <w:sz w:val="21"/>
          <w:szCs w:val="21"/>
        </w:rPr>
      </w:pPr>
      <w:r w:rsidRPr="00594E3F">
        <w:rPr>
          <w:sz w:val="21"/>
          <w:szCs w:val="21"/>
        </w:rPr>
        <w:t xml:space="preserve">Valorar la selección de personal para la integración de mujeres en puestos de menor representación, y la promoción hacia otras escalas en la empresa. </w:t>
      </w:r>
    </w:p>
    <w:p w14:paraId="4C7F5DC7" w14:textId="77777777" w:rsidR="00C221CC" w:rsidRPr="00594E3F" w:rsidRDefault="00C221CC" w:rsidP="00C221CC">
      <w:pPr>
        <w:pStyle w:val="Prrafodelista"/>
        <w:widowControl/>
        <w:numPr>
          <w:ilvl w:val="0"/>
          <w:numId w:val="24"/>
        </w:numPr>
        <w:autoSpaceDE/>
        <w:autoSpaceDN/>
        <w:ind w:left="1134"/>
        <w:contextualSpacing/>
        <w:jc w:val="both"/>
        <w:rPr>
          <w:sz w:val="21"/>
          <w:szCs w:val="21"/>
        </w:rPr>
      </w:pPr>
      <w:r w:rsidRPr="00594E3F">
        <w:rPr>
          <w:sz w:val="21"/>
          <w:szCs w:val="21"/>
        </w:rPr>
        <w:t>Revisar periódicamente la valoración de puestos de trabajo realizada, para lograr verificar que la valoración sea lo más objetiva posible a la entrada de nuevas personas o a la promoción interna.</w:t>
      </w:r>
    </w:p>
    <w:p w14:paraId="4D3D7B93" w14:textId="77777777" w:rsidR="00C221CC" w:rsidRPr="00594E3F" w:rsidRDefault="00C221CC" w:rsidP="00C221CC">
      <w:pPr>
        <w:ind w:left="1134"/>
        <w:jc w:val="both"/>
        <w:rPr>
          <w:sz w:val="21"/>
          <w:szCs w:val="21"/>
        </w:rPr>
      </w:pPr>
    </w:p>
    <w:p w14:paraId="7495312A" w14:textId="63D94A45" w:rsidR="00C221CC" w:rsidRPr="00594E3F" w:rsidRDefault="00C221CC" w:rsidP="00C221CC">
      <w:pPr>
        <w:ind w:left="1134"/>
        <w:jc w:val="both"/>
        <w:rPr>
          <w:sz w:val="21"/>
          <w:szCs w:val="21"/>
        </w:rPr>
      </w:pPr>
      <w:r w:rsidRPr="00594E3F">
        <w:rPr>
          <w:sz w:val="21"/>
          <w:szCs w:val="21"/>
        </w:rPr>
        <w:t xml:space="preserve"> </w:t>
      </w:r>
    </w:p>
    <w:p w14:paraId="1A8C06B4" w14:textId="77777777" w:rsidR="00C221CC" w:rsidRPr="00594E3F" w:rsidRDefault="00C221CC" w:rsidP="00C221CC">
      <w:pPr>
        <w:widowControl/>
        <w:autoSpaceDE/>
        <w:autoSpaceDN/>
        <w:rPr>
          <w:b/>
          <w:sz w:val="21"/>
          <w:szCs w:val="21"/>
        </w:rPr>
      </w:pPr>
    </w:p>
    <w:p w14:paraId="51441493" w14:textId="77777777" w:rsidR="00B54370" w:rsidRPr="00594E3F" w:rsidRDefault="00B54370" w:rsidP="00B54370">
      <w:pPr>
        <w:pStyle w:val="Textoindependiente"/>
        <w:tabs>
          <w:tab w:val="left" w:pos="709"/>
        </w:tabs>
        <w:rPr>
          <w:b/>
          <w:i/>
          <w:iCs/>
          <w:sz w:val="50"/>
        </w:rPr>
      </w:pPr>
      <w:bookmarkStart w:id="23" w:name="_bookmark20"/>
      <w:bookmarkEnd w:id="23"/>
    </w:p>
    <w:p w14:paraId="144B0503" w14:textId="2701944E" w:rsidR="003E726A" w:rsidRPr="00594E3F" w:rsidRDefault="003E726A">
      <w:pPr>
        <w:rPr>
          <w:b/>
          <w:sz w:val="50"/>
          <w:szCs w:val="24"/>
        </w:rPr>
      </w:pPr>
    </w:p>
    <w:p w14:paraId="3B753EA7" w14:textId="77777777" w:rsidR="003E726A" w:rsidRPr="00594E3F" w:rsidRDefault="003E726A">
      <w:pPr>
        <w:pStyle w:val="Textoindependiente"/>
        <w:rPr>
          <w:b/>
          <w:sz w:val="50"/>
        </w:rPr>
      </w:pPr>
    </w:p>
    <w:sectPr w:rsidR="003E726A" w:rsidRPr="00594E3F" w:rsidSect="00882F07">
      <w:pgSz w:w="11900" w:h="16850"/>
      <w:pgMar w:top="980" w:right="1127" w:bottom="1140" w:left="0" w:header="565"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BB88" w14:textId="77777777" w:rsidR="00570735" w:rsidRDefault="00570735">
      <w:r>
        <w:separator/>
      </w:r>
    </w:p>
  </w:endnote>
  <w:endnote w:type="continuationSeparator" w:id="0">
    <w:p w14:paraId="36B4DBB1" w14:textId="77777777" w:rsidR="00570735" w:rsidRDefault="005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C33E" w14:textId="3CE196CF" w:rsidR="00243E42" w:rsidRDefault="0074482D">
    <w:pPr>
      <w:pStyle w:val="Textoindependiente"/>
      <w:spacing w:line="14" w:lineRule="auto"/>
      <w:rPr>
        <w:sz w:val="20"/>
      </w:rPr>
    </w:pPr>
    <w:r>
      <w:rPr>
        <w:noProof/>
      </w:rPr>
      <mc:AlternateContent>
        <mc:Choice Requires="wps">
          <w:drawing>
            <wp:anchor distT="0" distB="0" distL="114300" distR="114300" simplePos="0" relativeHeight="487244288" behindDoc="1" locked="0" layoutInCell="1" allowOverlap="1" wp14:anchorId="61312A35" wp14:editId="3173A72F">
              <wp:simplePos x="0" y="0"/>
              <wp:positionH relativeFrom="page">
                <wp:posOffset>608330</wp:posOffset>
              </wp:positionH>
              <wp:positionV relativeFrom="page">
                <wp:posOffset>10096500</wp:posOffset>
              </wp:positionV>
              <wp:extent cx="6219190" cy="12065"/>
              <wp:effectExtent l="0" t="0" r="0" b="0"/>
              <wp:wrapNone/>
              <wp:docPr id="78581887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48AA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6E58F" id="Rectángulo 4" o:spid="_x0000_s1026" style="position:absolute;margin-left:47.9pt;margin-top:795pt;width:489.7pt;height:.95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EgG6AEAALQDAAAOAAAAZHJzL2Uyb0RvYy54bWysU9tu2zAMfR+wfxD0vjgO0qwx4hRBig4D ugvQ7QMYWbaFyaJGKXG6rx+lpGmwvQ17EURROuQ5PFrdHQcrDpqCQVfLcjKVQjuFjXFdLb9/e3h3 K0WI4Bqw6HQtn3WQd+u3b1ajr/QMe7SNJsEgLlSjr2Ufo6+KIqheDxAm6LXjZIs0QOSQuqIhGBl9 sMVsOl0UI1LjCZUOgU/vT0m5zvhtq1X80rZBR2Fryb3FvFJed2kt1iuoOgLfG3VuA/6hiwGM46IX qHuIIPZk/oIajCIM2MaJwqHAtjVKZw7Mppz+weapB68zFxYn+ItM4f/Bqs+HJ/+VUuvBP6L6EYTD bQ+u0xsiHHsNDZcrk1DF6EN1eZCCwE/FbvyEDY8W9hGzBseWhgTI7MQxS/18kVofo1B8uJiVy3LJ E1GcK2fTxU2uANXLY08hftA4iLSpJfEkMzgcHkNMzUD1ciU3j9Y0D8baHFC321oSB+Cpz283m+38 jB6ur1mXLjtMz06I6SSzTMSSh0K1w+aZSRKerMNW502P9EuKkW1Ty/BzD6SlsB8dC7Us5/PksxzM b97POKDrzO46A04xVC2jFKftNp68ufdkup4rlZm0ww2L25pM/LWrc7NsjazH2cbJe9dxvvX62da/ AQAA//8DAFBLAwQUAAYACAAAACEA2R+/hOMAAAANAQAADwAAAGRycy9kb3ducmV2LnhtbEyPwU7D MBBE70j8g7VIXBC1E5TShDgVAsEFLpQiwc2Nt0lEbEe2m6b9erZc4Lizo5k35XIyPRvRh85ZCclM AENbO93ZRsL6/el6ASxEZbXqnUUJBwywrM7PSlVot7dvOK5iwyjEhkJJaGMcCs5D3aJRYeYGtPTb Om9UpNM3XHu1p3DT81SIOTeqs9TQqgEfWqy/VzsjYfycp69f/mpxeHle33wcm6PYJo9SXl5M93fA Ik7xzwwnfEKHipg2bmd1YL2EPCPySHqWCxp1cojbLAW2+dWSHHhV8v8rqh8AAAD//wMAUEsBAi0A FAAGAAgAAAAhALaDOJL+AAAA4QEAABMAAAAAAAAAAAAAAAAAAAAAAFtDb250ZW50X1R5cGVzXS54 bWxQSwECLQAUAAYACAAAACEAOP0h/9YAAACUAQAACwAAAAAAAAAAAAAAAAAvAQAAX3JlbHMvLnJl bHNQSwECLQAUAAYACAAAACEAb4BIBugBAAC0AwAADgAAAAAAAAAAAAAAAAAuAgAAZHJzL2Uyb0Rv Yy54bWxQSwECLQAUAAYACAAAACEA2R+/hOMAAAANAQAADwAAAAAAAAAAAAAAAABCBAAAZHJzL2Rv d25yZXYueG1sUEsFBgAAAAAEAAQA8wAAAFIFAAAAAA== " fillcolor="#48aac4" stroked="f">
              <w10:wrap anchorx="page" anchory="page"/>
            </v:rect>
          </w:pict>
        </mc:Fallback>
      </mc:AlternateContent>
    </w:r>
    <w:r>
      <w:rPr>
        <w:noProof/>
      </w:rPr>
      <mc:AlternateContent>
        <mc:Choice Requires="wps">
          <w:drawing>
            <wp:anchor distT="0" distB="0" distL="114300" distR="114300" simplePos="0" relativeHeight="487244800" behindDoc="1" locked="0" layoutInCell="1" allowOverlap="1" wp14:anchorId="002897C8" wp14:editId="49640E25">
              <wp:simplePos x="0" y="0"/>
              <wp:positionH relativeFrom="page">
                <wp:posOffset>617220</wp:posOffset>
              </wp:positionH>
              <wp:positionV relativeFrom="page">
                <wp:posOffset>9913620</wp:posOffset>
              </wp:positionV>
              <wp:extent cx="6210300" cy="12065"/>
              <wp:effectExtent l="0" t="0" r="0" b="0"/>
              <wp:wrapNone/>
              <wp:docPr id="1016370064"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12065"/>
                      </a:xfrm>
                      <a:custGeom>
                        <a:avLst/>
                        <a:gdLst>
                          <a:gd name="T0" fmla="+- 0 10752 972"/>
                          <a:gd name="T1" fmla="*/ T0 w 9780"/>
                          <a:gd name="T2" fmla="+- 0 15612 15612"/>
                          <a:gd name="T3" fmla="*/ 15612 h 19"/>
                          <a:gd name="T4" fmla="+- 0 5880 972"/>
                          <a:gd name="T5" fmla="*/ T4 w 9780"/>
                          <a:gd name="T6" fmla="+- 0 15612 15612"/>
                          <a:gd name="T7" fmla="*/ 15612 h 19"/>
                          <a:gd name="T8" fmla="+- 0 972 972"/>
                          <a:gd name="T9" fmla="*/ T8 w 9780"/>
                          <a:gd name="T10" fmla="+- 0 15612 15612"/>
                          <a:gd name="T11" fmla="*/ 15612 h 19"/>
                          <a:gd name="T12" fmla="+- 0 972 972"/>
                          <a:gd name="T13" fmla="*/ T12 w 9780"/>
                          <a:gd name="T14" fmla="+- 0 15631 15612"/>
                          <a:gd name="T15" fmla="*/ 15631 h 19"/>
                          <a:gd name="T16" fmla="+- 0 5880 972"/>
                          <a:gd name="T17" fmla="*/ T16 w 9780"/>
                          <a:gd name="T18" fmla="+- 0 15631 15612"/>
                          <a:gd name="T19" fmla="*/ 15631 h 19"/>
                          <a:gd name="T20" fmla="+- 0 10752 972"/>
                          <a:gd name="T21" fmla="*/ T20 w 9780"/>
                          <a:gd name="T22" fmla="+- 0 15631 15612"/>
                          <a:gd name="T23" fmla="*/ 15631 h 19"/>
                          <a:gd name="T24" fmla="+- 0 10752 972"/>
                          <a:gd name="T25" fmla="*/ T24 w 9780"/>
                          <a:gd name="T26" fmla="+- 0 15612 15612"/>
                          <a:gd name="T27" fmla="*/ 15612 h 19"/>
                        </a:gdLst>
                        <a:ahLst/>
                        <a:cxnLst>
                          <a:cxn ang="0">
                            <a:pos x="T1" y="T3"/>
                          </a:cxn>
                          <a:cxn ang="0">
                            <a:pos x="T5" y="T7"/>
                          </a:cxn>
                          <a:cxn ang="0">
                            <a:pos x="T9" y="T11"/>
                          </a:cxn>
                          <a:cxn ang="0">
                            <a:pos x="T13" y="T15"/>
                          </a:cxn>
                          <a:cxn ang="0">
                            <a:pos x="T17" y="T19"/>
                          </a:cxn>
                          <a:cxn ang="0">
                            <a:pos x="T21" y="T23"/>
                          </a:cxn>
                          <a:cxn ang="0">
                            <a:pos x="T25" y="T27"/>
                          </a:cxn>
                        </a:cxnLst>
                        <a:rect l="0" t="0" r="r" b="b"/>
                        <a:pathLst>
                          <a:path w="9780" h="19">
                            <a:moveTo>
                              <a:pt x="9780" y="0"/>
                            </a:moveTo>
                            <a:lnTo>
                              <a:pt x="4908" y="0"/>
                            </a:lnTo>
                            <a:lnTo>
                              <a:pt x="0" y="0"/>
                            </a:lnTo>
                            <a:lnTo>
                              <a:pt x="0" y="19"/>
                            </a:lnTo>
                            <a:lnTo>
                              <a:pt x="4908" y="19"/>
                            </a:lnTo>
                            <a:lnTo>
                              <a:pt x="9780" y="19"/>
                            </a:lnTo>
                            <a:lnTo>
                              <a:pt x="9780" y="0"/>
                            </a:lnTo>
                            <a:close/>
                          </a:path>
                        </a:pathLst>
                      </a:custGeom>
                      <a:solidFill>
                        <a:srgbClr val="48AA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09CB" id="Forma libre: forma 3" o:spid="_x0000_s1026" style="position:absolute;margin-left:48.6pt;margin-top:780.6pt;width:489pt;height:.95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0,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V7+/hAMAAMkKAAAOAAAAZHJzL2Uyb0RvYy54bWysVl1vmzAUfZ+0/2DxuKkFE/KFSqqqVadJ 3YdU9gMcMAENMLOdkO7X79pg6mQhjaa9EMCHe889J76+N7f7qkQ7ykXB6sjB156DaJ2wtKg3kfMj frxaOEhIUqekZDWNnBcqnNvV+3c3bRNSn+WsTClHEKQWYdtETi5lE7quSHJaEXHNGlrDYsZ4RSQ8 8o2bctJC9Kp0fc+buS3jacNZQoWAtw/dorPS8bOMJvJblgkqURk5wE3qK9fXtbq6qxsSbjhp8iLp aZB/YFGRooakQ6gHIgna8uKvUFWRcCZYJq8TVrksy4qE6hqgGuwdVfOck4bqWkAc0Qwyif8XNvm6 e26+c0VdNE8s+SlAEbdtRDisqAcBGLRuv7AUPCRbyXSx+4xX6ksoA+21pi+DpnQvUQIvZz72Jh5I n8Aa9r3ZVGnuktB8nGyF/ESZDkR2T0J2lqRwpwVNUU0qyBpDjKwqwZ2PV8hD2JtPfbSc+72FAwwb 2AcXxR5qAbMwPg8g34C6WNMZ9hFW1+NoEwOEaBqAcoSXx6jAoHS46WLhnWI2NSjFLBhhNjOgt5jN DfAsM9h+lmgg1yliSwNSxBYjxPCR/uOaYduCcdFA7Au4YduBGGw6bSg+tACyTvBpR7FtQ4c7ZSk+ NGLMU2zbEOPZGL1DH87Rs80Yp+cfuTG2G3zbi9gf3Q+HXpzh59t+nOF35McoP9uN2B/bFf6hG5B3 bMP6tiEdztgLTWdj2grJTadJ9nXfauAOEXVuebq7NUyorhaDgtC64knftwCl+tIIGMpR4PlFYLBa gWG/dC3xfGi1EzTcdNA34CCEhutuBbWfh6s/ioKDv5eQ8ftCQW4L3mXp5eRw+B4fu9xBcOyu1Tck bIhULphb1EaO7tUoh5NiqT2o2I7GTCOkMqNbB566o0O6V0BZ28Bg6cGWs4Bm2fw2Oh7sogsxXdOH jCaA+e0CDfnewA0FXIozhZp0SckE7SRX+umjdBBS6W8dp4KVRfpYlKUSUPDN+r7kaEdgFAoWd3f3 QW/dAazU/+6aqc+6NOqNngjUEKAGKxGuWfoCAwFn3TwF8x/c5Iz/dlALs1TkiF9bwqmDys81DCtL HASgtNQPwXSumhe3V9b2CqkTCBU50oHdqG7vZTewbRtebHLIhPV/o2Z3MIhkhRoYNL+OVf8A85LW pp/t1EBmP2vU6wS6+gMAAP//AwBQSwMEFAAGAAgAAAAhABY1aETeAAAADQEAAA8AAABkcnMvZG93 bnJldi54bWxMj0FPwzAMhe9I/IfISNxY0qF1W2k6DSSOHBho4ug1oa3aOFWTde2/x+MCt+fnp+fP +W5ynRjtEBpPGpKFAmGp9KahSsPnx+vDBkSISAY7T1bDbAPsitubHDPjL/Rux0OsBJdQyFBDHWOf SRnK2joMC99b4t23HxxGHodKmgEvXO46uVQqlQ4b4gs19valtmV7ODsNZbrdf73NY9ImZjOrFo/P FR21vr+b9k8gop3iXxiu+IwOBTOd/JlMEJ2G7XrJSfZXacLqmlDrFavTr/eYgCxy+f+L4gcAAP// AwBQSwECLQAUAAYACAAAACEAtoM4kv4AAADhAQAAEwAAAAAAAAAAAAAAAAAAAAAAW0NvbnRlbnRf VHlwZXNdLnhtbFBLAQItABQABgAIAAAAIQA4/SH/1gAAAJQBAAALAAAAAAAAAAAAAAAAAC8BAABf cmVscy8ucmVsc1BLAQItABQABgAIAAAAIQAbV7+/hAMAAMkKAAAOAAAAAAAAAAAAAAAAAC4CAABk cnMvZTJvRG9jLnhtbFBLAQItABQABgAIAAAAIQAWNWhE3gAAAA0BAAAPAAAAAAAAAAAAAAAAAN4F AABkcnMvZG93bnJldi54bWxQSwUGAAAAAAQABADzAAAA6QYAAAAA " path="m9780,l4908,,,,,19r4908,l9780,19r,-19xe" fillcolor="#48aac4" stroked="f">
              <v:path arrowok="t" o:connecttype="custom" o:connectlocs="6210300,9913620;3116580,9913620;0,9913620;0,9925685;3116580,9925685;6210300,9925685;6210300,9913620" o:connectangles="0,0,0,0,0,0,0"/>
              <w10:wrap anchorx="page" anchory="page"/>
            </v:shape>
          </w:pict>
        </mc:Fallback>
      </mc:AlternateContent>
    </w:r>
    <w:r>
      <w:rPr>
        <w:noProof/>
      </w:rPr>
      <mc:AlternateContent>
        <mc:Choice Requires="wps">
          <w:drawing>
            <wp:anchor distT="0" distB="0" distL="114300" distR="114300" simplePos="0" relativeHeight="487245312" behindDoc="1" locked="0" layoutInCell="1" allowOverlap="1" wp14:anchorId="34246FBA" wp14:editId="03C7C072">
              <wp:simplePos x="0" y="0"/>
              <wp:positionH relativeFrom="page">
                <wp:posOffset>673100</wp:posOffset>
              </wp:positionH>
              <wp:positionV relativeFrom="page">
                <wp:posOffset>9915525</wp:posOffset>
              </wp:positionV>
              <wp:extent cx="1489075" cy="532130"/>
              <wp:effectExtent l="0" t="0" r="0" b="0"/>
              <wp:wrapNone/>
              <wp:docPr id="20619637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532130"/>
                      </a:xfrm>
                      <a:prstGeom prst="rect">
                        <a:avLst/>
                      </a:prstGeom>
                      <a:noFill/>
                      <a:ln>
                        <a:noFill/>
                      </a:ln>
                    </wps:spPr>
                    <wps:txbx>
                      <w:txbxContent>
                        <w:p w14:paraId="6148330D" w14:textId="77777777" w:rsidR="00243E42" w:rsidRPr="00C647F4" w:rsidRDefault="00796F89">
                          <w:pPr>
                            <w:spacing w:before="19"/>
                            <w:ind w:left="20"/>
                            <w:rPr>
                              <w:b/>
                              <w:color w:val="0070C0"/>
                              <w:sz w:val="20"/>
                            </w:rPr>
                          </w:pPr>
                          <w:r w:rsidRPr="00C647F4">
                            <w:rPr>
                              <w:b/>
                              <w:color w:val="0070C0"/>
                              <w:sz w:val="20"/>
                            </w:rPr>
                            <w:t>TRANSPORTES</w:t>
                          </w:r>
                          <w:r w:rsidRPr="00C647F4">
                            <w:rPr>
                              <w:b/>
                              <w:color w:val="0070C0"/>
                              <w:spacing w:val="-6"/>
                              <w:sz w:val="20"/>
                            </w:rPr>
                            <w:t xml:space="preserve"> </w:t>
                          </w:r>
                          <w:r w:rsidRPr="00C647F4">
                            <w:rPr>
                              <w:b/>
                              <w:color w:val="0070C0"/>
                              <w:sz w:val="20"/>
                            </w:rPr>
                            <w:t>SAEZ</w:t>
                          </w:r>
                          <w:r w:rsidRPr="00C647F4">
                            <w:rPr>
                              <w:b/>
                              <w:color w:val="0070C0"/>
                              <w:spacing w:val="-11"/>
                              <w:sz w:val="20"/>
                            </w:rPr>
                            <w:t xml:space="preserve"> </w:t>
                          </w:r>
                          <w:r w:rsidRPr="00C647F4">
                            <w:rPr>
                              <w:b/>
                              <w:color w:val="0070C0"/>
                              <w:sz w:val="20"/>
                            </w:rPr>
                            <w:t>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46FBA" id="_x0000_t202" coordsize="21600,21600" o:spt="202" path="m,l,21600r21600,l21600,xe">
              <v:stroke joinstyle="miter"/>
              <v:path gradientshapeok="t" o:connecttype="rect"/>
            </v:shapetype>
            <v:shape id="Cuadro de texto 2" o:spid="_x0000_s1028" type="#_x0000_t202" style="position:absolute;margin-left:53pt;margin-top:780.75pt;width:117.25pt;height:41.9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avru2gEAAJgDAAAOAAAAZHJzL2Uyb0RvYy54bWysU9tu1DAQfUfiHyy/s8luKZRos1VpVYRU LlLhAxzHSSwSj5nxbrJ8PWNns+XyhnixJr6cOZfJ9noaenEwSBZcKderXArjNNTWtaX8+uX+xZUU FJSrVQ/OlPJoSF7vnj/bjr4wG+igrw0KBnFUjL6UXQi+yDLSnRkUrcAbx4cN4KACf2Kb1ahGRh/6 bJPnr7IRsPYI2hDx7t18KHcJv2mMDp+ahkwQfSmZW0grprWKa7bbqqJF5TurTzTUP7AYlHXc9Ax1 p4ISe7R/QQ1WIxA0YaVhyKBprDZJA6tZ53+oeeyUN0kLm0P+bBP9P1j98fDoP6MI01uYOMAkgvwD 6G8kHNx2yrXmBhHGzqiaG6+jZdnoqTg9jVZTQRGkGj9AzSGrfYAENDU4RFdYp2B0DuB4Nt1MQejY 8uXVm/z1pRSazy4vNuuLlEqmiuW1RwrvDAwiFqVEDjWhq8MDhchGFcuV2MzBve37FGzvftvgi3En sY+EZ+phqiZh61JuorQopoL6yHIQ5nHh8eaiA/whxcijUkr6vldopOjfO7YkztVS4FJUS6Gc5qel DFLM5W2Y52/v0bYdI8+mO7hh2xqbFD2xONHl+JPQ06jG+fr1O916+qF2PwEAAP//AwBQSwMEFAAG AAgAAAAhABnm4OTfAAAADQEAAA8AAABkcnMvZG93bnJldi54bWxMT0FOwzAQvCPxB2uRuFG7tLEg xKkqBCckRBoOHJ3YTazG6xC7bfg9y6ncZnZGszPFZvYDO9kpuoAKlgsBzGIbjMNOwWf9evcALCaN Rg8BrYIfG2FTXl8VOjfhjJU97VLHKARjrhX0KY0557HtrddxEUaLpO3D5HUiOnXcTPpM4X7g90JI 7rVD+tDr0T73tj3sjl7B9gurF/f93nxU+8rV9aPAN3lQ6vZm3j4BS3ZOFzP81afqUFKnJhzRRDYQ F5K2JAKZXGbAyLJaCwINneQ6WwEvC/5/RfkLAAD//wMAUEsBAi0AFAAGAAgAAAAhALaDOJL+AAAA 4QEAABMAAAAAAAAAAAAAAAAAAAAAAFtDb250ZW50X1R5cGVzXS54bWxQSwECLQAUAAYACAAAACEA OP0h/9YAAACUAQAACwAAAAAAAAAAAAAAAAAvAQAAX3JlbHMvLnJlbHNQSwECLQAUAAYACAAAACEA m2r67toBAACYAwAADgAAAAAAAAAAAAAAAAAuAgAAZHJzL2Uyb0RvYy54bWxQSwECLQAUAAYACAAA ACEAGebg5N8AAAANAQAADwAAAAAAAAAAAAAAAAA0BAAAZHJzL2Rvd25yZXYueG1sUEsFBgAAAAAE AAQA8wAAAEAFAAAAAA== " filled="f" stroked="f">
              <v:textbox inset="0,0,0,0">
                <w:txbxContent>
                  <w:p w14:paraId="6148330D" w14:textId="77777777" w:rsidR="00243E42" w:rsidRPr="00C647F4" w:rsidRDefault="00796F89">
                    <w:pPr>
                      <w:spacing w:before="19"/>
                      <w:ind w:left="20"/>
                      <w:rPr>
                        <w:b/>
                        <w:color w:val="0070C0"/>
                        <w:sz w:val="20"/>
                      </w:rPr>
                    </w:pPr>
                    <w:r w:rsidRPr="00C647F4">
                      <w:rPr>
                        <w:b/>
                        <w:color w:val="0070C0"/>
                        <w:sz w:val="20"/>
                      </w:rPr>
                      <w:t>TRANSPORTES</w:t>
                    </w:r>
                    <w:r w:rsidRPr="00C647F4">
                      <w:rPr>
                        <w:b/>
                        <w:color w:val="0070C0"/>
                        <w:spacing w:val="-6"/>
                        <w:sz w:val="20"/>
                      </w:rPr>
                      <w:t xml:space="preserve"> </w:t>
                    </w:r>
                    <w:r w:rsidRPr="00C647F4">
                      <w:rPr>
                        <w:b/>
                        <w:color w:val="0070C0"/>
                        <w:sz w:val="20"/>
                      </w:rPr>
                      <w:t>SAEZ</w:t>
                    </w:r>
                    <w:r w:rsidRPr="00C647F4">
                      <w:rPr>
                        <w:b/>
                        <w:color w:val="0070C0"/>
                        <w:spacing w:val="-11"/>
                        <w:sz w:val="20"/>
                      </w:rPr>
                      <w:t xml:space="preserve"> </w:t>
                    </w:r>
                    <w:r w:rsidRPr="00C647F4">
                      <w:rPr>
                        <w:b/>
                        <w:color w:val="0070C0"/>
                        <w:sz w:val="20"/>
                      </w:rPr>
                      <w:t>S.L.</w:t>
                    </w:r>
                  </w:p>
                </w:txbxContent>
              </v:textbox>
              <w10:wrap anchorx="page" anchory="page"/>
            </v:shape>
          </w:pict>
        </mc:Fallback>
      </mc:AlternateContent>
    </w:r>
    <w:r>
      <w:rPr>
        <w:noProof/>
      </w:rPr>
      <mc:AlternateContent>
        <mc:Choice Requires="wps">
          <w:drawing>
            <wp:anchor distT="0" distB="0" distL="114300" distR="114300" simplePos="0" relativeHeight="487245824" behindDoc="1" locked="0" layoutInCell="1" allowOverlap="1" wp14:anchorId="08E081F9" wp14:editId="3FD1A927">
              <wp:simplePos x="0" y="0"/>
              <wp:positionH relativeFrom="page">
                <wp:posOffset>6305550</wp:posOffset>
              </wp:positionH>
              <wp:positionV relativeFrom="page">
                <wp:posOffset>9915525</wp:posOffset>
              </wp:positionV>
              <wp:extent cx="488950" cy="193675"/>
              <wp:effectExtent l="0" t="0" r="0" b="0"/>
              <wp:wrapNone/>
              <wp:docPr id="102398942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93675"/>
                      </a:xfrm>
                      <a:prstGeom prst="rect">
                        <a:avLst/>
                      </a:prstGeom>
                      <a:noFill/>
                      <a:ln>
                        <a:noFill/>
                      </a:ln>
                    </wps:spPr>
                    <wps:txbx>
                      <w:txbxContent>
                        <w:p w14:paraId="60FE8C01" w14:textId="77777777" w:rsidR="00243E42" w:rsidRPr="00C647F4" w:rsidRDefault="00796F89">
                          <w:pPr>
                            <w:spacing w:before="19"/>
                            <w:ind w:left="20"/>
                            <w:rPr>
                              <w:bCs/>
                              <w:color w:val="00B0F0"/>
                              <w:sz w:val="20"/>
                            </w:rPr>
                          </w:pPr>
                          <w:r w:rsidRPr="00C647F4">
                            <w:rPr>
                              <w:bCs/>
                              <w:color w:val="00B0F0"/>
                              <w:sz w:val="20"/>
                            </w:rPr>
                            <w:t>Pág.</w:t>
                          </w:r>
                          <w:r w:rsidRPr="00C647F4">
                            <w:rPr>
                              <w:bCs/>
                              <w:color w:val="00B0F0"/>
                              <w:spacing w:val="-6"/>
                              <w:sz w:val="20"/>
                            </w:rPr>
                            <w:t xml:space="preserve"> </w:t>
                          </w:r>
                          <w:r w:rsidRPr="00C647F4">
                            <w:rPr>
                              <w:bCs/>
                              <w:color w:val="00B0F0"/>
                            </w:rPr>
                            <w:fldChar w:fldCharType="begin"/>
                          </w:r>
                          <w:r w:rsidRPr="00C647F4">
                            <w:rPr>
                              <w:bCs/>
                              <w:color w:val="00B0F0"/>
                              <w:sz w:val="20"/>
                            </w:rPr>
                            <w:instrText xml:space="preserve"> PAGE </w:instrText>
                          </w:r>
                          <w:r w:rsidRPr="00C647F4">
                            <w:rPr>
                              <w:bCs/>
                              <w:color w:val="00B0F0"/>
                            </w:rPr>
                            <w:fldChar w:fldCharType="separate"/>
                          </w:r>
                          <w:r w:rsidRPr="00C647F4">
                            <w:rPr>
                              <w:bCs/>
                              <w:color w:val="00B0F0"/>
                            </w:rPr>
                            <w:t>10</w:t>
                          </w:r>
                          <w:r w:rsidRPr="00C647F4">
                            <w:rPr>
                              <w:bCs/>
                              <w:color w:val="00B0F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081F9" id="Cuadro de texto 1" o:spid="_x0000_s1029" type="#_x0000_t202" style="position:absolute;margin-left:496.5pt;margin-top:780.75pt;width:38.5pt;height:15.25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BEBS2wEAAJcDAAAOAAAAZHJzL2Uyb0RvYy54bWysU9tu2zAMfR+wfxD0vjhp1y414hRdiw4D ugvQ9QNoWbaF2aJGKbGzrx8lx+m2vg17EWhSOjznkN5cj30n9pq8QVvI1WIphbYKK2ObQj59u3+z lsIHsBV0aHUhD9rL6+3rV5vB5foMW+wqTYJBrM8HV8g2BJdnmVet7sEv0GnLxRqph8Cf1GQVwcDo fZedLZeX2YBUOUKlvefs3VSU24Rf11qFL3XtdRBdIZlbSCels4xntt1A3hC41qgjDfgHFj0Yy01P UHcQQOzIvIDqjSL0WIeFwj7DujZKJw2sZrX8S81jC04nLWyOdyeb/P+DVZ/3j+4riTC+x5EHmER4 94DquxcWb1uwjb4hwqHVUHHjVbQsG5zPj0+j1T73EaQcPmHFQ4ZdwAQ01tRHV1inYHQewOFkuh6D UJx8u15fXXBFcWl1dX757iJ1gHx+7MiHDxp7EYNCEs80gcP+wYdIBvL5Suxl8d50XZprZ/9I8MWY SeQj34l5GMtRmKqQ57Fv1FJidWA1hNO28HZz0CL9lGLgTSmk/7ED0lJ0Hy07EtdqDmgOyjkAq/hp IYMUU3gbpvXbOTJNy8iT5xZv2LXaJEXPLI50efpJ6HFT43r9/p1uPf9P218AAAD//wMAUEsDBBQA BgAIAAAAIQCF+sXY4QAAAA4BAAAPAAAAZHJzL2Rvd25yZXYueG1sTI/BTsMwEETvSPyDtUjcqN2i BpLGqSoEJyREGg49OrGbWI3XIXbb8PdsTnDcmdHsm3w7uZ5dzBisRwnLhQBmsPHaYivhq3p7eAYW okKteo9Gwo8JsC1ub3KVaX/F0lz2sWVUgiFTEroYh4zz0HTGqbDwg0Hyjn50KtI5tlyP6krlrucr IRLulEX60KnBvHSmOe3PTsLugOWr/f6oP8tjaasqFfienKS8v5t2G2DRTPEvDDM+oUNBTLU/ow6s l5Cmj7QlkrFOlmtgc0Q8CdLqWUtXAniR8/8zil8AAAD//wMAUEsBAi0AFAAGAAgAAAAhALaDOJL+ AAAA4QEAABMAAAAAAAAAAAAAAAAAAAAAAFtDb250ZW50X1R5cGVzXS54bWxQSwECLQAUAAYACAAA ACEAOP0h/9YAAACUAQAACwAAAAAAAAAAAAAAAAAvAQAAX3JlbHMvLnJlbHNQSwECLQAUAAYACAAA ACEAGwRAUtsBAACXAwAADgAAAAAAAAAAAAAAAAAuAgAAZHJzL2Uyb0RvYy54bWxQSwECLQAUAAYA CAAAACEAhfrF2OEAAAAOAQAADwAAAAAAAAAAAAAAAAA1BAAAZHJzL2Rvd25yZXYueG1sUEsFBgAA AAAEAAQA8wAAAEMFAAAAAA== " filled="f" stroked="f">
              <v:textbox inset="0,0,0,0">
                <w:txbxContent>
                  <w:p w14:paraId="60FE8C01" w14:textId="77777777" w:rsidR="00243E42" w:rsidRPr="00C647F4" w:rsidRDefault="00796F89">
                    <w:pPr>
                      <w:spacing w:before="19"/>
                      <w:ind w:left="20"/>
                      <w:rPr>
                        <w:bCs/>
                        <w:color w:val="00B0F0"/>
                        <w:sz w:val="20"/>
                      </w:rPr>
                    </w:pPr>
                    <w:r w:rsidRPr="00C647F4">
                      <w:rPr>
                        <w:bCs/>
                        <w:color w:val="00B0F0"/>
                        <w:sz w:val="20"/>
                      </w:rPr>
                      <w:t>Pág.</w:t>
                    </w:r>
                    <w:r w:rsidRPr="00C647F4">
                      <w:rPr>
                        <w:bCs/>
                        <w:color w:val="00B0F0"/>
                        <w:spacing w:val="-6"/>
                        <w:sz w:val="20"/>
                      </w:rPr>
                      <w:t xml:space="preserve"> </w:t>
                    </w:r>
                    <w:r w:rsidRPr="00C647F4">
                      <w:rPr>
                        <w:bCs/>
                        <w:color w:val="00B0F0"/>
                      </w:rPr>
                      <w:fldChar w:fldCharType="begin"/>
                    </w:r>
                    <w:r w:rsidRPr="00C647F4">
                      <w:rPr>
                        <w:bCs/>
                        <w:color w:val="00B0F0"/>
                        <w:sz w:val="20"/>
                      </w:rPr>
                      <w:instrText xml:space="preserve"> PAGE </w:instrText>
                    </w:r>
                    <w:r w:rsidRPr="00C647F4">
                      <w:rPr>
                        <w:bCs/>
                        <w:color w:val="00B0F0"/>
                      </w:rPr>
                      <w:fldChar w:fldCharType="separate"/>
                    </w:r>
                    <w:r w:rsidRPr="00C647F4">
                      <w:rPr>
                        <w:bCs/>
                        <w:color w:val="00B0F0"/>
                      </w:rPr>
                      <w:t>10</w:t>
                    </w:r>
                    <w:r w:rsidRPr="00C647F4">
                      <w:rPr>
                        <w:bCs/>
                        <w:color w:val="00B0F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F8B8" w14:textId="77777777" w:rsidR="00570735" w:rsidRDefault="00570735">
      <w:r>
        <w:separator/>
      </w:r>
    </w:p>
  </w:footnote>
  <w:footnote w:type="continuationSeparator" w:id="0">
    <w:p w14:paraId="35FA31F1" w14:textId="77777777" w:rsidR="00570735" w:rsidRDefault="0057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2825" w14:textId="40266C61" w:rsidR="00243E42" w:rsidRDefault="0074482D">
    <w:pPr>
      <w:pStyle w:val="Textoindependiente"/>
      <w:spacing w:line="14" w:lineRule="auto"/>
      <w:rPr>
        <w:sz w:val="20"/>
      </w:rPr>
    </w:pPr>
    <w:r>
      <w:rPr>
        <w:noProof/>
      </w:rPr>
      <mc:AlternateContent>
        <mc:Choice Requires="wps">
          <w:drawing>
            <wp:anchor distT="0" distB="0" distL="114300" distR="114300" simplePos="0" relativeHeight="487242752" behindDoc="1" locked="0" layoutInCell="1" allowOverlap="1" wp14:anchorId="7FAE0306" wp14:editId="714005AB">
              <wp:simplePos x="0" y="0"/>
              <wp:positionH relativeFrom="page">
                <wp:posOffset>675005</wp:posOffset>
              </wp:positionH>
              <wp:positionV relativeFrom="page">
                <wp:posOffset>347345</wp:posOffset>
              </wp:positionV>
              <wp:extent cx="4055110" cy="193675"/>
              <wp:effectExtent l="0" t="0" r="0" b="0"/>
              <wp:wrapNone/>
              <wp:docPr id="58140999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193675"/>
                      </a:xfrm>
                      <a:prstGeom prst="rect">
                        <a:avLst/>
                      </a:prstGeom>
                      <a:noFill/>
                      <a:ln>
                        <a:noFill/>
                      </a:ln>
                    </wps:spPr>
                    <wps:txbx>
                      <w:txbxContent>
                        <w:p w14:paraId="7AB21810" w14:textId="77777777" w:rsidR="00243E42" w:rsidRDefault="00796F89">
                          <w:pPr>
                            <w:spacing w:before="19"/>
                            <w:ind w:left="20"/>
                            <w:rPr>
                              <w:b/>
                              <w:sz w:val="20"/>
                            </w:rPr>
                          </w:pPr>
                          <w:r>
                            <w:rPr>
                              <w:b/>
                              <w:color w:val="0C0C0C"/>
                              <w:sz w:val="20"/>
                            </w:rPr>
                            <w:t>PLAN</w:t>
                          </w:r>
                          <w:r>
                            <w:rPr>
                              <w:b/>
                              <w:color w:val="0C0C0C"/>
                              <w:spacing w:val="-3"/>
                              <w:sz w:val="20"/>
                            </w:rPr>
                            <w:t xml:space="preserve"> </w:t>
                          </w:r>
                          <w:r>
                            <w:rPr>
                              <w:b/>
                              <w:color w:val="0C0C0C"/>
                              <w:sz w:val="20"/>
                            </w:rPr>
                            <w:t>PARA</w:t>
                          </w:r>
                          <w:r>
                            <w:rPr>
                              <w:b/>
                              <w:color w:val="0C0C0C"/>
                              <w:spacing w:val="-5"/>
                              <w:sz w:val="20"/>
                            </w:rPr>
                            <w:t xml:space="preserve"> </w:t>
                          </w:r>
                          <w:r>
                            <w:rPr>
                              <w:b/>
                              <w:color w:val="0C0C0C"/>
                              <w:sz w:val="20"/>
                            </w:rPr>
                            <w:t>LA</w:t>
                          </w:r>
                          <w:r>
                            <w:rPr>
                              <w:b/>
                              <w:color w:val="0C0C0C"/>
                              <w:spacing w:val="43"/>
                              <w:sz w:val="20"/>
                            </w:rPr>
                            <w:t xml:space="preserve"> </w:t>
                          </w:r>
                          <w:r>
                            <w:rPr>
                              <w:b/>
                              <w:color w:val="0C0C0C"/>
                              <w:sz w:val="20"/>
                            </w:rPr>
                            <w:t>IGUALDAD</w:t>
                          </w:r>
                          <w:r>
                            <w:rPr>
                              <w:b/>
                              <w:color w:val="0C0C0C"/>
                              <w:spacing w:val="-7"/>
                              <w:sz w:val="20"/>
                            </w:rPr>
                            <w:t xml:space="preserve"> </w:t>
                          </w:r>
                          <w:r>
                            <w:rPr>
                              <w:b/>
                              <w:color w:val="0C0C0C"/>
                              <w:sz w:val="20"/>
                            </w:rPr>
                            <w:t>EFECTIVA</w:t>
                          </w:r>
                          <w:r>
                            <w:rPr>
                              <w:b/>
                              <w:color w:val="0C0C0C"/>
                              <w:spacing w:val="-6"/>
                              <w:sz w:val="20"/>
                            </w:rPr>
                            <w:t xml:space="preserve"> </w:t>
                          </w:r>
                          <w:r>
                            <w:rPr>
                              <w:b/>
                              <w:color w:val="0C0C0C"/>
                              <w:sz w:val="20"/>
                            </w:rPr>
                            <w:t>ENTRE</w:t>
                          </w:r>
                          <w:r>
                            <w:rPr>
                              <w:b/>
                              <w:color w:val="0C0C0C"/>
                              <w:spacing w:val="44"/>
                              <w:sz w:val="20"/>
                            </w:rPr>
                            <w:t xml:space="preserve"> </w:t>
                          </w:r>
                          <w:r>
                            <w:rPr>
                              <w:b/>
                              <w:color w:val="22B7D2"/>
                              <w:sz w:val="20"/>
                            </w:rPr>
                            <w:t>HOMBRES</w:t>
                          </w:r>
                          <w:r>
                            <w:rPr>
                              <w:b/>
                              <w:color w:val="22B7D2"/>
                              <w:spacing w:val="-3"/>
                              <w:sz w:val="20"/>
                            </w:rPr>
                            <w:t xml:space="preserve"> </w:t>
                          </w:r>
                          <w:r>
                            <w:rPr>
                              <w:b/>
                              <w:color w:val="22B7D2"/>
                              <w:sz w:val="20"/>
                            </w:rPr>
                            <w:t>Y</w:t>
                          </w:r>
                          <w:r>
                            <w:rPr>
                              <w:b/>
                              <w:color w:val="22B7D2"/>
                              <w:spacing w:val="-4"/>
                              <w:sz w:val="20"/>
                            </w:rPr>
                            <w:t xml:space="preserve"> </w:t>
                          </w:r>
                          <w:r>
                            <w:rPr>
                              <w:b/>
                              <w:color w:val="22B7D2"/>
                              <w:sz w:val="20"/>
                            </w:rPr>
                            <w:t>MUJERES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E0306" id="_x0000_t202" coordsize="21600,21600" o:spt="202" path="m,l,21600r21600,l21600,xe">
              <v:stroke joinstyle="miter"/>
              <v:path gradientshapeok="t" o:connecttype="rect"/>
            </v:shapetype>
            <v:shape id="Cuadro de texto 6" o:spid="_x0000_s1026" type="#_x0000_t202" style="position:absolute;margin-left:53.15pt;margin-top:27.35pt;width:319.3pt;height:15.25pt;z-index:-160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7At1gEAAJEDAAAOAAAAZHJzL2Uyb0RvYy54bWysU9tu1DAQfUfiHyy/s0kKWyDabFVaFSGV glT4gIljbyISjxl7N1m+nrGz2XJ5Q7xYkxn7zDlnJpuraejFQZPv0FayWOVSaKuw6eyukl+/3L14 I4UPYBvo0epKHrWXV9vnzzajK/UFttg3mgSDWF+OrpJtCK7MMq9aPYBfodOWiwZpgMCftMsagpHR hz67yPPLbERqHKHS3nP2di7KbcI3RqvwyRivg+grydxCOimddTyz7QbKHYFrO3WiAf/AYoDOctMz 1C0EEHvq/oIaOkXo0YSVwiFDYzqlkwZWU+R/qHlswemkhc3x7myT/3+w6uHw6D6TCNM7nHiASYR3 96i+eWHxpgW709dEOLYaGm5cRMuy0fny9DRa7UsfQerxIzY8ZNgHTECToSG6wjoFo/MAjmfT9RSE 4uSrfL0uCi4prhVvX16+XqcWUC6vHfnwXuMgYlBJ4qEmdDjc+xDZQLlcic0s3nV9nwbb298SfDFm EvtIeKYepnri21FFjc2RdRDOe8J7zUGL9EOKkXekkv77HkhL0X+w7EVcqCWgJaiXAKzip5UMUszh TZgXb++o27WMPLtt8Zr9Ml2S8sTixJPnnhSedjQu1q/f6dbTn7T9CQAA//8DAFBLAwQUAAYACAAA ACEAjP/Mht8AAAAJAQAADwAAAGRycy9kb3ducmV2LnhtbEyPwU7DMBBE70j8g7VI3KhNSdM2xKkq BKdKiDQcODrxNrEar0PstuHvcU9wHO3TzNt8M9menXH0xpGEx5kAhtQ4baiV8Fm9PayA+aBIq94R SvhBD5vi9iZXmXYXKvG8Dy2LJeQzJaELYcg4902HVvmZG5Di7eBGq0KMY8v1qC6x3PZ8LkTKrTIU Fzo14EuHzXF/shK2X1S+mu/3+qM8lKaq1oJ26VHK+7tp+wws4BT+YLjqR3UoolPtTqQ962MW6VNE JSySJbAILJNkDayWsFrMgRc5//9B8QsAAP//AwBQSwECLQAUAAYACAAAACEAtoM4kv4AAADhAQAA EwAAAAAAAAAAAAAAAAAAAAAAW0NvbnRlbnRfVHlwZXNdLnhtbFBLAQItABQABgAIAAAAIQA4/SH/ 1gAAAJQBAAALAAAAAAAAAAAAAAAAAC8BAABfcmVscy8ucmVsc1BLAQItABQABgAIAAAAIQAut7At 1gEAAJEDAAAOAAAAAAAAAAAAAAAAAC4CAABkcnMvZTJvRG9jLnhtbFBLAQItABQABgAIAAAAIQCM /8yG3wAAAAkBAAAPAAAAAAAAAAAAAAAAADAEAABkcnMvZG93bnJldi54bWxQSwUGAAAAAAQABADz AAAAPAUAAAAA " filled="f" stroked="f">
              <v:textbox inset="0,0,0,0">
                <w:txbxContent>
                  <w:p w14:paraId="7AB21810" w14:textId="77777777" w:rsidR="00243E42" w:rsidRDefault="00796F89">
                    <w:pPr>
                      <w:spacing w:before="19"/>
                      <w:ind w:left="20"/>
                      <w:rPr>
                        <w:b/>
                        <w:sz w:val="20"/>
                      </w:rPr>
                    </w:pPr>
                    <w:r>
                      <w:rPr>
                        <w:b/>
                        <w:color w:val="0C0C0C"/>
                        <w:sz w:val="20"/>
                      </w:rPr>
                      <w:t>PLAN</w:t>
                    </w:r>
                    <w:r>
                      <w:rPr>
                        <w:b/>
                        <w:color w:val="0C0C0C"/>
                        <w:spacing w:val="-3"/>
                        <w:sz w:val="20"/>
                      </w:rPr>
                      <w:t xml:space="preserve"> </w:t>
                    </w:r>
                    <w:r>
                      <w:rPr>
                        <w:b/>
                        <w:color w:val="0C0C0C"/>
                        <w:sz w:val="20"/>
                      </w:rPr>
                      <w:t>PARA</w:t>
                    </w:r>
                    <w:r>
                      <w:rPr>
                        <w:b/>
                        <w:color w:val="0C0C0C"/>
                        <w:spacing w:val="-5"/>
                        <w:sz w:val="20"/>
                      </w:rPr>
                      <w:t xml:space="preserve"> </w:t>
                    </w:r>
                    <w:r>
                      <w:rPr>
                        <w:b/>
                        <w:color w:val="0C0C0C"/>
                        <w:sz w:val="20"/>
                      </w:rPr>
                      <w:t>LA</w:t>
                    </w:r>
                    <w:r>
                      <w:rPr>
                        <w:b/>
                        <w:color w:val="0C0C0C"/>
                        <w:spacing w:val="43"/>
                        <w:sz w:val="20"/>
                      </w:rPr>
                      <w:t xml:space="preserve"> </w:t>
                    </w:r>
                    <w:r>
                      <w:rPr>
                        <w:b/>
                        <w:color w:val="0C0C0C"/>
                        <w:sz w:val="20"/>
                      </w:rPr>
                      <w:t>IGUALDAD</w:t>
                    </w:r>
                    <w:r>
                      <w:rPr>
                        <w:b/>
                        <w:color w:val="0C0C0C"/>
                        <w:spacing w:val="-7"/>
                        <w:sz w:val="20"/>
                      </w:rPr>
                      <w:t xml:space="preserve"> </w:t>
                    </w:r>
                    <w:r>
                      <w:rPr>
                        <w:b/>
                        <w:color w:val="0C0C0C"/>
                        <w:sz w:val="20"/>
                      </w:rPr>
                      <w:t>EFECTIVA</w:t>
                    </w:r>
                    <w:r>
                      <w:rPr>
                        <w:b/>
                        <w:color w:val="0C0C0C"/>
                        <w:spacing w:val="-6"/>
                        <w:sz w:val="20"/>
                      </w:rPr>
                      <w:t xml:space="preserve"> </w:t>
                    </w:r>
                    <w:r>
                      <w:rPr>
                        <w:b/>
                        <w:color w:val="0C0C0C"/>
                        <w:sz w:val="20"/>
                      </w:rPr>
                      <w:t>ENTRE</w:t>
                    </w:r>
                    <w:r>
                      <w:rPr>
                        <w:b/>
                        <w:color w:val="0C0C0C"/>
                        <w:spacing w:val="44"/>
                        <w:sz w:val="20"/>
                      </w:rPr>
                      <w:t xml:space="preserve"> </w:t>
                    </w:r>
                    <w:r>
                      <w:rPr>
                        <w:b/>
                        <w:color w:val="22B7D2"/>
                        <w:sz w:val="20"/>
                      </w:rPr>
                      <w:t>HOMBRES</w:t>
                    </w:r>
                    <w:r>
                      <w:rPr>
                        <w:b/>
                        <w:color w:val="22B7D2"/>
                        <w:spacing w:val="-3"/>
                        <w:sz w:val="20"/>
                      </w:rPr>
                      <w:t xml:space="preserve"> </w:t>
                    </w:r>
                    <w:r>
                      <w:rPr>
                        <w:b/>
                        <w:color w:val="22B7D2"/>
                        <w:sz w:val="20"/>
                      </w:rPr>
                      <w:t>Y</w:t>
                    </w:r>
                    <w:r>
                      <w:rPr>
                        <w:b/>
                        <w:color w:val="22B7D2"/>
                        <w:spacing w:val="-4"/>
                        <w:sz w:val="20"/>
                      </w:rPr>
                      <w:t xml:space="preserve"> </w:t>
                    </w:r>
                    <w:r>
                      <w:rPr>
                        <w:b/>
                        <w:color w:val="22B7D2"/>
                        <w:sz w:val="20"/>
                      </w:rPr>
                      <w:t>MUJERES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45E6" w14:textId="1FAA1408" w:rsidR="00243E42" w:rsidRDefault="00796F89">
    <w:pPr>
      <w:pStyle w:val="Textoindependiente"/>
      <w:spacing w:line="14" w:lineRule="auto"/>
      <w:rPr>
        <w:sz w:val="20"/>
      </w:rPr>
    </w:pPr>
    <w:r>
      <w:rPr>
        <w:noProof/>
      </w:rPr>
      <w:drawing>
        <wp:anchor distT="0" distB="0" distL="0" distR="0" simplePos="0" relativeHeight="487243264" behindDoc="1" locked="0" layoutInCell="1" allowOverlap="1" wp14:anchorId="1A62B277" wp14:editId="57654164">
          <wp:simplePos x="0" y="0"/>
          <wp:positionH relativeFrom="page">
            <wp:posOffset>692784</wp:posOffset>
          </wp:positionH>
          <wp:positionV relativeFrom="page">
            <wp:posOffset>594359</wp:posOffset>
          </wp:positionV>
          <wp:extent cx="6113907" cy="3619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6113907" cy="36195"/>
                  </a:xfrm>
                  <a:prstGeom prst="rect">
                    <a:avLst/>
                  </a:prstGeom>
                </pic:spPr>
              </pic:pic>
            </a:graphicData>
          </a:graphic>
        </wp:anchor>
      </w:drawing>
    </w:r>
    <w:r w:rsidR="0074482D">
      <w:rPr>
        <w:noProof/>
      </w:rPr>
      <mc:AlternateContent>
        <mc:Choice Requires="wps">
          <w:drawing>
            <wp:anchor distT="0" distB="0" distL="114300" distR="114300" simplePos="0" relativeHeight="487243776" behindDoc="1" locked="0" layoutInCell="1" allowOverlap="1" wp14:anchorId="03614366" wp14:editId="596F58AF">
              <wp:simplePos x="0" y="0"/>
              <wp:positionH relativeFrom="page">
                <wp:posOffset>673100</wp:posOffset>
              </wp:positionH>
              <wp:positionV relativeFrom="page">
                <wp:posOffset>346075</wp:posOffset>
              </wp:positionV>
              <wp:extent cx="4055110" cy="193675"/>
              <wp:effectExtent l="0" t="0" r="0" b="0"/>
              <wp:wrapNone/>
              <wp:docPr id="16070871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193675"/>
                      </a:xfrm>
                      <a:prstGeom prst="rect">
                        <a:avLst/>
                      </a:prstGeom>
                      <a:noFill/>
                      <a:ln>
                        <a:noFill/>
                      </a:ln>
                    </wps:spPr>
                    <wps:txbx>
                      <w:txbxContent>
                        <w:p w14:paraId="71DD96A1" w14:textId="77777777" w:rsidR="00243E42" w:rsidRDefault="00796F89">
                          <w:pPr>
                            <w:spacing w:before="19"/>
                            <w:ind w:left="20"/>
                            <w:rPr>
                              <w:b/>
                              <w:sz w:val="20"/>
                            </w:rPr>
                          </w:pPr>
                          <w:r>
                            <w:rPr>
                              <w:b/>
                              <w:color w:val="0C0C0C"/>
                              <w:sz w:val="20"/>
                            </w:rPr>
                            <w:t>PLAN</w:t>
                          </w:r>
                          <w:r>
                            <w:rPr>
                              <w:b/>
                              <w:color w:val="0C0C0C"/>
                              <w:spacing w:val="-3"/>
                              <w:sz w:val="20"/>
                            </w:rPr>
                            <w:t xml:space="preserve"> </w:t>
                          </w:r>
                          <w:r>
                            <w:rPr>
                              <w:b/>
                              <w:color w:val="0C0C0C"/>
                              <w:sz w:val="20"/>
                            </w:rPr>
                            <w:t>PARA</w:t>
                          </w:r>
                          <w:r>
                            <w:rPr>
                              <w:b/>
                              <w:color w:val="0C0C0C"/>
                              <w:spacing w:val="-5"/>
                              <w:sz w:val="20"/>
                            </w:rPr>
                            <w:t xml:space="preserve"> </w:t>
                          </w:r>
                          <w:r>
                            <w:rPr>
                              <w:b/>
                              <w:color w:val="0C0C0C"/>
                              <w:sz w:val="20"/>
                            </w:rPr>
                            <w:t>LA</w:t>
                          </w:r>
                          <w:r>
                            <w:rPr>
                              <w:b/>
                              <w:color w:val="0C0C0C"/>
                              <w:spacing w:val="43"/>
                              <w:sz w:val="20"/>
                            </w:rPr>
                            <w:t xml:space="preserve"> </w:t>
                          </w:r>
                          <w:r>
                            <w:rPr>
                              <w:b/>
                              <w:color w:val="0C0C0C"/>
                              <w:sz w:val="20"/>
                            </w:rPr>
                            <w:t>IGUALDAD</w:t>
                          </w:r>
                          <w:r>
                            <w:rPr>
                              <w:b/>
                              <w:color w:val="0C0C0C"/>
                              <w:spacing w:val="-7"/>
                              <w:sz w:val="20"/>
                            </w:rPr>
                            <w:t xml:space="preserve"> </w:t>
                          </w:r>
                          <w:r>
                            <w:rPr>
                              <w:b/>
                              <w:color w:val="0C0C0C"/>
                              <w:sz w:val="20"/>
                            </w:rPr>
                            <w:t>EFECTIVA</w:t>
                          </w:r>
                          <w:r>
                            <w:rPr>
                              <w:b/>
                              <w:color w:val="0C0C0C"/>
                              <w:spacing w:val="-6"/>
                              <w:sz w:val="20"/>
                            </w:rPr>
                            <w:t xml:space="preserve"> </w:t>
                          </w:r>
                          <w:r>
                            <w:rPr>
                              <w:b/>
                              <w:color w:val="0C0C0C"/>
                              <w:sz w:val="20"/>
                            </w:rPr>
                            <w:t>ENTRE</w:t>
                          </w:r>
                          <w:r>
                            <w:rPr>
                              <w:b/>
                              <w:color w:val="0C0C0C"/>
                              <w:spacing w:val="44"/>
                              <w:sz w:val="20"/>
                            </w:rPr>
                            <w:t xml:space="preserve"> </w:t>
                          </w:r>
                          <w:r>
                            <w:rPr>
                              <w:b/>
                              <w:color w:val="22B7D2"/>
                              <w:sz w:val="20"/>
                            </w:rPr>
                            <w:t>HOMBRES</w:t>
                          </w:r>
                          <w:r>
                            <w:rPr>
                              <w:b/>
                              <w:color w:val="22B7D2"/>
                              <w:spacing w:val="-3"/>
                              <w:sz w:val="20"/>
                            </w:rPr>
                            <w:t xml:space="preserve"> </w:t>
                          </w:r>
                          <w:r>
                            <w:rPr>
                              <w:b/>
                              <w:color w:val="22B7D2"/>
                              <w:sz w:val="20"/>
                            </w:rPr>
                            <w:t>Y</w:t>
                          </w:r>
                          <w:r>
                            <w:rPr>
                              <w:b/>
                              <w:color w:val="22B7D2"/>
                              <w:spacing w:val="-4"/>
                              <w:sz w:val="20"/>
                            </w:rPr>
                            <w:t xml:space="preserve"> </w:t>
                          </w:r>
                          <w:r>
                            <w:rPr>
                              <w:b/>
                              <w:color w:val="22B7D2"/>
                              <w:sz w:val="20"/>
                            </w:rPr>
                            <w:t>MUJERES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14366" id="_x0000_t202" coordsize="21600,21600" o:spt="202" path="m,l,21600r21600,l21600,xe">
              <v:stroke joinstyle="miter"/>
              <v:path gradientshapeok="t" o:connecttype="rect"/>
            </v:shapetype>
            <v:shape id="Cuadro de texto 5" o:spid="_x0000_s1027" type="#_x0000_t202" style="position:absolute;margin-left:53pt;margin-top:27.25pt;width:319.3pt;height:15.25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CylG2AEAAJgDAAAOAAAAZHJzL2Uyb0RvYy54bWysU9tu1DAQfUfiHyy/s0kKWyDabFVaFSGV glT4AMexE4vEY8beTZavZ+wkWy5viBdrMmOfOefMZHc1DT07KvQGbMWLTc6ZshIaY9uKf/1y9+IN Zz4I24gerKr4SXl+tX/+bDe6Ul1AB32jkBGI9eXoKt6F4Mos87JTg/AbcMpSUQMOItAntlmDYiT0 oc8u8vwyGwEbhyCV95S9nYt8n/C1VjJ80tqrwPqKE7eQTkxnHc9svxNli8J1Ri40xD+wGISx1PQM dSuCYAc0f0ENRiJ40GEjYchAayNV0kBqivwPNY+dcCppIXO8O9vk/x+sfDg+us/IwvQOJhpgEuHd Pchvnlm46YRt1TUijJ0SDTUuomXZ6Hy5PI1W+9JHkHr8CA0NWRwCJKBJ4xBdIZ2M0GkAp7PpagpM UvJVvt0WBZUk1Yq3Ly9fb1MLUa6vHfrwXsHAYlBxpKEmdHG89yGyEeV6JTazcGf6Pg22t78l6GLM JPaR8Ew9TPXETLNIi2JqaE4kB2FeF1pvCjrAH5yNtCoV998PAhVn/QdLlsS9WgNcg3oNhJX0tOKB szm8CfP+HRyatiPk2XQL12SbNknRE4uFLo0/CV1WNe7Xr9/p1tMPtf8JAAD//wMAUEsDBBQABgAI AAAAIQC8jsdt3gAAAAkBAAAPAAAAZHJzL2Rvd25yZXYueG1sTI/BTsMwEETvSPyDtUjcqA1KQglx qgrBCQmRhgNHJ9kmVuN1iN02/D3LCY6jGc28KTaLG8UJ52A9abhdKRBIre8s9Ro+6pebNYgQDXVm 9IQavjHApry8KEze+TNVeNrFXnAJhdxoGGKccilDO6AzYeUnJPb2fnYmspx72c3mzOVulHdKZdIZ S7wwmAmfBmwPu6PTsP2k6tl+vTXv1b6ydf2g6DU7aH19tWwfQURc4l8YfvEZHUpmavyRuiBG1irj L1FDmqQgOHCfJBmIRsM6VSDLQv5/UP4AAAD//wMAUEsBAi0AFAAGAAgAAAAhALaDOJL+AAAA4QEA ABMAAAAAAAAAAAAAAAAAAAAAAFtDb250ZW50X1R5cGVzXS54bWxQSwECLQAUAAYACAAAACEAOP0h /9YAAACUAQAACwAAAAAAAAAAAAAAAAAvAQAAX3JlbHMvLnJlbHNQSwECLQAUAAYACAAAACEAVgsp RtgBAACYAwAADgAAAAAAAAAAAAAAAAAuAgAAZHJzL2Uyb0RvYy54bWxQSwECLQAUAAYACAAAACEA vI7Hbd4AAAAJAQAADwAAAAAAAAAAAAAAAAAyBAAAZHJzL2Rvd25yZXYueG1sUEsFBgAAAAAEAAQA 8wAAAD0FAAAAAA== " filled="f" stroked="f">
              <v:textbox inset="0,0,0,0">
                <w:txbxContent>
                  <w:p w14:paraId="71DD96A1" w14:textId="77777777" w:rsidR="00243E42" w:rsidRDefault="00796F89">
                    <w:pPr>
                      <w:spacing w:before="19"/>
                      <w:ind w:left="20"/>
                      <w:rPr>
                        <w:b/>
                        <w:sz w:val="20"/>
                      </w:rPr>
                    </w:pPr>
                    <w:r>
                      <w:rPr>
                        <w:b/>
                        <w:color w:val="0C0C0C"/>
                        <w:sz w:val="20"/>
                      </w:rPr>
                      <w:t>PLAN</w:t>
                    </w:r>
                    <w:r>
                      <w:rPr>
                        <w:b/>
                        <w:color w:val="0C0C0C"/>
                        <w:spacing w:val="-3"/>
                        <w:sz w:val="20"/>
                      </w:rPr>
                      <w:t xml:space="preserve"> </w:t>
                    </w:r>
                    <w:r>
                      <w:rPr>
                        <w:b/>
                        <w:color w:val="0C0C0C"/>
                        <w:sz w:val="20"/>
                      </w:rPr>
                      <w:t>PARA</w:t>
                    </w:r>
                    <w:r>
                      <w:rPr>
                        <w:b/>
                        <w:color w:val="0C0C0C"/>
                        <w:spacing w:val="-5"/>
                        <w:sz w:val="20"/>
                      </w:rPr>
                      <w:t xml:space="preserve"> </w:t>
                    </w:r>
                    <w:r>
                      <w:rPr>
                        <w:b/>
                        <w:color w:val="0C0C0C"/>
                        <w:sz w:val="20"/>
                      </w:rPr>
                      <w:t>LA</w:t>
                    </w:r>
                    <w:r>
                      <w:rPr>
                        <w:b/>
                        <w:color w:val="0C0C0C"/>
                        <w:spacing w:val="43"/>
                        <w:sz w:val="20"/>
                      </w:rPr>
                      <w:t xml:space="preserve"> </w:t>
                    </w:r>
                    <w:r>
                      <w:rPr>
                        <w:b/>
                        <w:color w:val="0C0C0C"/>
                        <w:sz w:val="20"/>
                      </w:rPr>
                      <w:t>IGUALDAD</w:t>
                    </w:r>
                    <w:r>
                      <w:rPr>
                        <w:b/>
                        <w:color w:val="0C0C0C"/>
                        <w:spacing w:val="-7"/>
                        <w:sz w:val="20"/>
                      </w:rPr>
                      <w:t xml:space="preserve"> </w:t>
                    </w:r>
                    <w:r>
                      <w:rPr>
                        <w:b/>
                        <w:color w:val="0C0C0C"/>
                        <w:sz w:val="20"/>
                      </w:rPr>
                      <w:t>EFECTIVA</w:t>
                    </w:r>
                    <w:r>
                      <w:rPr>
                        <w:b/>
                        <w:color w:val="0C0C0C"/>
                        <w:spacing w:val="-6"/>
                        <w:sz w:val="20"/>
                      </w:rPr>
                      <w:t xml:space="preserve"> </w:t>
                    </w:r>
                    <w:r>
                      <w:rPr>
                        <w:b/>
                        <w:color w:val="0C0C0C"/>
                        <w:sz w:val="20"/>
                      </w:rPr>
                      <w:t>ENTRE</w:t>
                    </w:r>
                    <w:r>
                      <w:rPr>
                        <w:b/>
                        <w:color w:val="0C0C0C"/>
                        <w:spacing w:val="44"/>
                        <w:sz w:val="20"/>
                      </w:rPr>
                      <w:t xml:space="preserve"> </w:t>
                    </w:r>
                    <w:r>
                      <w:rPr>
                        <w:b/>
                        <w:color w:val="22B7D2"/>
                        <w:sz w:val="20"/>
                      </w:rPr>
                      <w:t>HOMBRES</w:t>
                    </w:r>
                    <w:r>
                      <w:rPr>
                        <w:b/>
                        <w:color w:val="22B7D2"/>
                        <w:spacing w:val="-3"/>
                        <w:sz w:val="20"/>
                      </w:rPr>
                      <w:t xml:space="preserve"> </w:t>
                    </w:r>
                    <w:r>
                      <w:rPr>
                        <w:b/>
                        <w:color w:val="22B7D2"/>
                        <w:sz w:val="20"/>
                      </w:rPr>
                      <w:t>Y</w:t>
                    </w:r>
                    <w:r>
                      <w:rPr>
                        <w:b/>
                        <w:color w:val="22B7D2"/>
                        <w:spacing w:val="-4"/>
                        <w:sz w:val="20"/>
                      </w:rPr>
                      <w:t xml:space="preserve"> </w:t>
                    </w:r>
                    <w:r>
                      <w:rPr>
                        <w:b/>
                        <w:color w:val="22B7D2"/>
                        <w:sz w:val="20"/>
                      </w:rPr>
                      <w:t>MUJERES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662"/>
    <w:multiLevelType w:val="hybridMultilevel"/>
    <w:tmpl w:val="E6EEDA52"/>
    <w:lvl w:ilvl="0" w:tplc="17022F20">
      <w:numFmt w:val="bullet"/>
      <w:lvlText w:val=""/>
      <w:lvlJc w:val="left"/>
      <w:pPr>
        <w:ind w:left="662" w:hanging="360"/>
      </w:pPr>
      <w:rPr>
        <w:rFonts w:ascii="Symbol" w:eastAsia="Symbol" w:hAnsi="Symbol" w:cs="Symbol" w:hint="default"/>
        <w:w w:val="99"/>
        <w:sz w:val="12"/>
        <w:szCs w:val="12"/>
        <w:lang w:val="es-ES" w:eastAsia="en-US" w:bidi="ar-SA"/>
      </w:rPr>
    </w:lvl>
    <w:lvl w:ilvl="1" w:tplc="4C7EE5D2">
      <w:numFmt w:val="bullet"/>
      <w:lvlText w:val="o"/>
      <w:lvlJc w:val="left"/>
      <w:pPr>
        <w:ind w:left="1382" w:hanging="360"/>
      </w:pPr>
      <w:rPr>
        <w:rFonts w:ascii="Courier New" w:eastAsia="Courier New" w:hAnsi="Courier New" w:cs="Courier New" w:hint="default"/>
        <w:w w:val="99"/>
        <w:sz w:val="12"/>
        <w:szCs w:val="12"/>
        <w:lang w:val="es-ES" w:eastAsia="en-US" w:bidi="ar-SA"/>
      </w:rPr>
    </w:lvl>
    <w:lvl w:ilvl="2" w:tplc="2904D4A8">
      <w:numFmt w:val="bullet"/>
      <w:lvlText w:val="•"/>
      <w:lvlJc w:val="left"/>
      <w:pPr>
        <w:ind w:left="2115" w:hanging="360"/>
      </w:pPr>
      <w:rPr>
        <w:rFonts w:hint="default"/>
        <w:lang w:val="es-ES" w:eastAsia="en-US" w:bidi="ar-SA"/>
      </w:rPr>
    </w:lvl>
    <w:lvl w:ilvl="3" w:tplc="D91CAB4A">
      <w:numFmt w:val="bullet"/>
      <w:lvlText w:val="•"/>
      <w:lvlJc w:val="left"/>
      <w:pPr>
        <w:ind w:left="2850" w:hanging="360"/>
      </w:pPr>
      <w:rPr>
        <w:rFonts w:hint="default"/>
        <w:lang w:val="es-ES" w:eastAsia="en-US" w:bidi="ar-SA"/>
      </w:rPr>
    </w:lvl>
    <w:lvl w:ilvl="4" w:tplc="A30212C4">
      <w:numFmt w:val="bullet"/>
      <w:lvlText w:val="•"/>
      <w:lvlJc w:val="left"/>
      <w:pPr>
        <w:ind w:left="3585" w:hanging="360"/>
      </w:pPr>
      <w:rPr>
        <w:rFonts w:hint="default"/>
        <w:lang w:val="es-ES" w:eastAsia="en-US" w:bidi="ar-SA"/>
      </w:rPr>
    </w:lvl>
    <w:lvl w:ilvl="5" w:tplc="2CE4A5EC">
      <w:numFmt w:val="bullet"/>
      <w:lvlText w:val="•"/>
      <w:lvlJc w:val="left"/>
      <w:pPr>
        <w:ind w:left="4320" w:hanging="360"/>
      </w:pPr>
      <w:rPr>
        <w:rFonts w:hint="default"/>
        <w:lang w:val="es-ES" w:eastAsia="en-US" w:bidi="ar-SA"/>
      </w:rPr>
    </w:lvl>
    <w:lvl w:ilvl="6" w:tplc="CEDC5848">
      <w:numFmt w:val="bullet"/>
      <w:lvlText w:val="•"/>
      <w:lvlJc w:val="left"/>
      <w:pPr>
        <w:ind w:left="5055" w:hanging="360"/>
      </w:pPr>
      <w:rPr>
        <w:rFonts w:hint="default"/>
        <w:lang w:val="es-ES" w:eastAsia="en-US" w:bidi="ar-SA"/>
      </w:rPr>
    </w:lvl>
    <w:lvl w:ilvl="7" w:tplc="51628286">
      <w:numFmt w:val="bullet"/>
      <w:lvlText w:val="•"/>
      <w:lvlJc w:val="left"/>
      <w:pPr>
        <w:ind w:left="5790" w:hanging="360"/>
      </w:pPr>
      <w:rPr>
        <w:rFonts w:hint="default"/>
        <w:lang w:val="es-ES" w:eastAsia="en-US" w:bidi="ar-SA"/>
      </w:rPr>
    </w:lvl>
    <w:lvl w:ilvl="8" w:tplc="EED60D3A">
      <w:numFmt w:val="bullet"/>
      <w:lvlText w:val="•"/>
      <w:lvlJc w:val="left"/>
      <w:pPr>
        <w:ind w:left="6525" w:hanging="360"/>
      </w:pPr>
      <w:rPr>
        <w:rFonts w:hint="default"/>
        <w:lang w:val="es-ES" w:eastAsia="en-US" w:bidi="ar-SA"/>
      </w:rPr>
    </w:lvl>
  </w:abstractNum>
  <w:abstractNum w:abstractNumId="1" w15:restartNumberingAfterBreak="0">
    <w:nsid w:val="11BB5705"/>
    <w:multiLevelType w:val="hybridMultilevel"/>
    <w:tmpl w:val="41B2B59C"/>
    <w:lvl w:ilvl="0" w:tplc="B0007810">
      <w:numFmt w:val="bullet"/>
      <w:lvlText w:val=""/>
      <w:lvlJc w:val="left"/>
      <w:pPr>
        <w:ind w:left="821" w:hanging="360"/>
      </w:pPr>
      <w:rPr>
        <w:rFonts w:ascii="Symbol" w:eastAsia="Symbol" w:hAnsi="Symbol" w:cs="Symbol" w:hint="default"/>
        <w:w w:val="100"/>
        <w:sz w:val="22"/>
        <w:szCs w:val="22"/>
        <w:lang w:val="es-ES" w:eastAsia="en-US" w:bidi="ar-SA"/>
      </w:rPr>
    </w:lvl>
    <w:lvl w:ilvl="1" w:tplc="6BD65B9E">
      <w:numFmt w:val="bullet"/>
      <w:lvlText w:val=""/>
      <w:lvlJc w:val="left"/>
      <w:pPr>
        <w:ind w:left="965" w:hanging="360"/>
      </w:pPr>
      <w:rPr>
        <w:rFonts w:hint="default"/>
        <w:w w:val="99"/>
        <w:lang w:val="es-ES" w:eastAsia="en-US" w:bidi="ar-SA"/>
      </w:rPr>
    </w:lvl>
    <w:lvl w:ilvl="2" w:tplc="48E4DB16">
      <w:numFmt w:val="bullet"/>
      <w:lvlText w:val=""/>
      <w:lvlJc w:val="left"/>
      <w:pPr>
        <w:ind w:left="1205" w:hanging="360"/>
      </w:pPr>
      <w:rPr>
        <w:rFonts w:ascii="Symbol" w:eastAsia="Symbol" w:hAnsi="Symbol" w:cs="Symbol" w:hint="default"/>
        <w:w w:val="99"/>
        <w:sz w:val="14"/>
        <w:szCs w:val="14"/>
        <w:lang w:val="es-ES" w:eastAsia="en-US" w:bidi="ar-SA"/>
      </w:rPr>
    </w:lvl>
    <w:lvl w:ilvl="3" w:tplc="9DBE0EFA">
      <w:numFmt w:val="bullet"/>
      <w:lvlText w:val="•"/>
      <w:lvlJc w:val="left"/>
      <w:pPr>
        <w:ind w:left="2162" w:hanging="360"/>
      </w:pPr>
      <w:rPr>
        <w:rFonts w:hint="default"/>
        <w:lang w:val="es-ES" w:eastAsia="en-US" w:bidi="ar-SA"/>
      </w:rPr>
    </w:lvl>
    <w:lvl w:ilvl="4" w:tplc="E4B44D5E">
      <w:numFmt w:val="bullet"/>
      <w:lvlText w:val="•"/>
      <w:lvlJc w:val="left"/>
      <w:pPr>
        <w:ind w:left="3125" w:hanging="360"/>
      </w:pPr>
      <w:rPr>
        <w:rFonts w:hint="default"/>
        <w:lang w:val="es-ES" w:eastAsia="en-US" w:bidi="ar-SA"/>
      </w:rPr>
    </w:lvl>
    <w:lvl w:ilvl="5" w:tplc="61CE8854">
      <w:numFmt w:val="bullet"/>
      <w:lvlText w:val="•"/>
      <w:lvlJc w:val="left"/>
      <w:pPr>
        <w:ind w:left="4087" w:hanging="360"/>
      </w:pPr>
      <w:rPr>
        <w:rFonts w:hint="default"/>
        <w:lang w:val="es-ES" w:eastAsia="en-US" w:bidi="ar-SA"/>
      </w:rPr>
    </w:lvl>
    <w:lvl w:ilvl="6" w:tplc="8B06F4A0">
      <w:numFmt w:val="bullet"/>
      <w:lvlText w:val="•"/>
      <w:lvlJc w:val="left"/>
      <w:pPr>
        <w:ind w:left="5050" w:hanging="360"/>
      </w:pPr>
      <w:rPr>
        <w:rFonts w:hint="default"/>
        <w:lang w:val="es-ES" w:eastAsia="en-US" w:bidi="ar-SA"/>
      </w:rPr>
    </w:lvl>
    <w:lvl w:ilvl="7" w:tplc="2836182A">
      <w:numFmt w:val="bullet"/>
      <w:lvlText w:val="•"/>
      <w:lvlJc w:val="left"/>
      <w:pPr>
        <w:ind w:left="6012" w:hanging="360"/>
      </w:pPr>
      <w:rPr>
        <w:rFonts w:hint="default"/>
        <w:lang w:val="es-ES" w:eastAsia="en-US" w:bidi="ar-SA"/>
      </w:rPr>
    </w:lvl>
    <w:lvl w:ilvl="8" w:tplc="597C4A56">
      <w:numFmt w:val="bullet"/>
      <w:lvlText w:val="•"/>
      <w:lvlJc w:val="left"/>
      <w:pPr>
        <w:ind w:left="6975" w:hanging="360"/>
      </w:pPr>
      <w:rPr>
        <w:rFonts w:hint="default"/>
        <w:lang w:val="es-ES" w:eastAsia="en-US" w:bidi="ar-SA"/>
      </w:rPr>
    </w:lvl>
  </w:abstractNum>
  <w:abstractNum w:abstractNumId="2" w15:restartNumberingAfterBreak="0">
    <w:nsid w:val="16585724"/>
    <w:multiLevelType w:val="multilevel"/>
    <w:tmpl w:val="919EBD58"/>
    <w:lvl w:ilvl="0">
      <w:start w:val="2"/>
      <w:numFmt w:val="decimal"/>
      <w:lvlText w:val="%1"/>
      <w:lvlJc w:val="left"/>
      <w:pPr>
        <w:ind w:left="405" w:hanging="405"/>
      </w:pPr>
      <w:rPr>
        <w:rFonts w:hint="default"/>
        <w:color w:val="48AAC4"/>
      </w:rPr>
    </w:lvl>
    <w:lvl w:ilvl="1">
      <w:start w:val="1"/>
      <w:numFmt w:val="decimal"/>
      <w:lvlText w:val="%1.%2"/>
      <w:lvlJc w:val="left"/>
      <w:pPr>
        <w:ind w:left="1800" w:hanging="720"/>
      </w:pPr>
      <w:rPr>
        <w:rFonts w:hint="default"/>
        <w:color w:val="48AAC4"/>
      </w:rPr>
    </w:lvl>
    <w:lvl w:ilvl="2">
      <w:start w:val="1"/>
      <w:numFmt w:val="decimal"/>
      <w:lvlText w:val="%1.%2.%3"/>
      <w:lvlJc w:val="left"/>
      <w:pPr>
        <w:ind w:left="2880" w:hanging="720"/>
      </w:pPr>
      <w:rPr>
        <w:rFonts w:hint="default"/>
        <w:color w:val="48AAC4"/>
      </w:rPr>
    </w:lvl>
    <w:lvl w:ilvl="3">
      <w:start w:val="1"/>
      <w:numFmt w:val="decimal"/>
      <w:lvlText w:val="%1.%2.%3.%4"/>
      <w:lvlJc w:val="left"/>
      <w:pPr>
        <w:ind w:left="4320" w:hanging="1080"/>
      </w:pPr>
      <w:rPr>
        <w:rFonts w:hint="default"/>
        <w:color w:val="48AAC4"/>
      </w:rPr>
    </w:lvl>
    <w:lvl w:ilvl="4">
      <w:start w:val="1"/>
      <w:numFmt w:val="decimal"/>
      <w:lvlText w:val="%1.%2.%3.%4.%5"/>
      <w:lvlJc w:val="left"/>
      <w:pPr>
        <w:ind w:left="5760" w:hanging="1440"/>
      </w:pPr>
      <w:rPr>
        <w:rFonts w:hint="default"/>
        <w:color w:val="48AAC4"/>
      </w:rPr>
    </w:lvl>
    <w:lvl w:ilvl="5">
      <w:start w:val="1"/>
      <w:numFmt w:val="decimal"/>
      <w:lvlText w:val="%1.%2.%3.%4.%5.%6"/>
      <w:lvlJc w:val="left"/>
      <w:pPr>
        <w:ind w:left="6840" w:hanging="1440"/>
      </w:pPr>
      <w:rPr>
        <w:rFonts w:hint="default"/>
        <w:color w:val="48AAC4"/>
      </w:rPr>
    </w:lvl>
    <w:lvl w:ilvl="6">
      <w:start w:val="1"/>
      <w:numFmt w:val="decimal"/>
      <w:lvlText w:val="%1.%2.%3.%4.%5.%6.%7"/>
      <w:lvlJc w:val="left"/>
      <w:pPr>
        <w:ind w:left="8280" w:hanging="1800"/>
      </w:pPr>
      <w:rPr>
        <w:rFonts w:hint="default"/>
        <w:color w:val="48AAC4"/>
      </w:rPr>
    </w:lvl>
    <w:lvl w:ilvl="7">
      <w:start w:val="1"/>
      <w:numFmt w:val="decimal"/>
      <w:lvlText w:val="%1.%2.%3.%4.%5.%6.%7.%8"/>
      <w:lvlJc w:val="left"/>
      <w:pPr>
        <w:ind w:left="9720" w:hanging="2160"/>
      </w:pPr>
      <w:rPr>
        <w:rFonts w:hint="default"/>
        <w:color w:val="48AAC4"/>
      </w:rPr>
    </w:lvl>
    <w:lvl w:ilvl="8">
      <w:start w:val="1"/>
      <w:numFmt w:val="decimal"/>
      <w:lvlText w:val="%1.%2.%3.%4.%5.%6.%7.%8.%9"/>
      <w:lvlJc w:val="left"/>
      <w:pPr>
        <w:ind w:left="10800" w:hanging="2160"/>
      </w:pPr>
      <w:rPr>
        <w:rFonts w:hint="default"/>
        <w:color w:val="48AAC4"/>
      </w:rPr>
    </w:lvl>
  </w:abstractNum>
  <w:abstractNum w:abstractNumId="3" w15:restartNumberingAfterBreak="0">
    <w:nsid w:val="19F61E85"/>
    <w:multiLevelType w:val="hybridMultilevel"/>
    <w:tmpl w:val="1FB4B524"/>
    <w:lvl w:ilvl="0" w:tplc="A7DAF184">
      <w:start w:val="12"/>
      <w:numFmt w:val="decimal"/>
      <w:lvlText w:val="%1."/>
      <w:lvlJc w:val="left"/>
      <w:pPr>
        <w:ind w:left="1538" w:hanging="545"/>
      </w:pPr>
      <w:rPr>
        <w:rFonts w:ascii="Segoe UI" w:eastAsia="Segoe UI" w:hAnsi="Segoe UI" w:cs="Segoe UI" w:hint="default"/>
        <w:b/>
        <w:bCs/>
        <w:spacing w:val="0"/>
        <w:w w:val="98"/>
        <w:sz w:val="32"/>
        <w:szCs w:val="32"/>
        <w:lang w:val="es-ES" w:eastAsia="en-US" w:bidi="ar-SA"/>
      </w:rPr>
    </w:lvl>
    <w:lvl w:ilvl="1" w:tplc="F23EFE02">
      <w:numFmt w:val="bullet"/>
      <w:lvlText w:val="•"/>
      <w:lvlJc w:val="left"/>
      <w:pPr>
        <w:ind w:left="2161" w:hanging="545"/>
      </w:pPr>
      <w:rPr>
        <w:rFonts w:hint="default"/>
        <w:lang w:val="es-ES" w:eastAsia="en-US" w:bidi="ar-SA"/>
      </w:rPr>
    </w:lvl>
    <w:lvl w:ilvl="2" w:tplc="1D54A6FA">
      <w:numFmt w:val="bullet"/>
      <w:lvlText w:val="•"/>
      <w:lvlJc w:val="left"/>
      <w:pPr>
        <w:ind w:left="3243" w:hanging="545"/>
      </w:pPr>
      <w:rPr>
        <w:rFonts w:hint="default"/>
        <w:lang w:val="es-ES" w:eastAsia="en-US" w:bidi="ar-SA"/>
      </w:rPr>
    </w:lvl>
    <w:lvl w:ilvl="3" w:tplc="547EB564">
      <w:numFmt w:val="bullet"/>
      <w:lvlText w:val="•"/>
      <w:lvlJc w:val="left"/>
      <w:pPr>
        <w:ind w:left="4325" w:hanging="545"/>
      </w:pPr>
      <w:rPr>
        <w:rFonts w:hint="default"/>
        <w:lang w:val="es-ES" w:eastAsia="en-US" w:bidi="ar-SA"/>
      </w:rPr>
    </w:lvl>
    <w:lvl w:ilvl="4" w:tplc="5D1A3B9E">
      <w:numFmt w:val="bullet"/>
      <w:lvlText w:val="•"/>
      <w:lvlJc w:val="left"/>
      <w:pPr>
        <w:ind w:left="5407" w:hanging="545"/>
      </w:pPr>
      <w:rPr>
        <w:rFonts w:hint="default"/>
        <w:lang w:val="es-ES" w:eastAsia="en-US" w:bidi="ar-SA"/>
      </w:rPr>
    </w:lvl>
    <w:lvl w:ilvl="5" w:tplc="76484510">
      <w:numFmt w:val="bullet"/>
      <w:lvlText w:val="•"/>
      <w:lvlJc w:val="left"/>
      <w:pPr>
        <w:ind w:left="6489" w:hanging="545"/>
      </w:pPr>
      <w:rPr>
        <w:rFonts w:hint="default"/>
        <w:lang w:val="es-ES" w:eastAsia="en-US" w:bidi="ar-SA"/>
      </w:rPr>
    </w:lvl>
    <w:lvl w:ilvl="6" w:tplc="DC36BA52">
      <w:numFmt w:val="bullet"/>
      <w:lvlText w:val="•"/>
      <w:lvlJc w:val="left"/>
      <w:pPr>
        <w:ind w:left="7571" w:hanging="545"/>
      </w:pPr>
      <w:rPr>
        <w:rFonts w:hint="default"/>
        <w:lang w:val="es-ES" w:eastAsia="en-US" w:bidi="ar-SA"/>
      </w:rPr>
    </w:lvl>
    <w:lvl w:ilvl="7" w:tplc="91F043AC">
      <w:numFmt w:val="bullet"/>
      <w:lvlText w:val="•"/>
      <w:lvlJc w:val="left"/>
      <w:pPr>
        <w:ind w:left="8653" w:hanging="545"/>
      </w:pPr>
      <w:rPr>
        <w:rFonts w:hint="default"/>
        <w:lang w:val="es-ES" w:eastAsia="en-US" w:bidi="ar-SA"/>
      </w:rPr>
    </w:lvl>
    <w:lvl w:ilvl="8" w:tplc="9AD8F492">
      <w:numFmt w:val="bullet"/>
      <w:lvlText w:val="•"/>
      <w:lvlJc w:val="left"/>
      <w:pPr>
        <w:ind w:left="9735" w:hanging="545"/>
      </w:pPr>
      <w:rPr>
        <w:rFonts w:hint="default"/>
        <w:lang w:val="es-ES" w:eastAsia="en-US" w:bidi="ar-SA"/>
      </w:rPr>
    </w:lvl>
  </w:abstractNum>
  <w:abstractNum w:abstractNumId="4" w15:restartNumberingAfterBreak="0">
    <w:nsid w:val="1FED7810"/>
    <w:multiLevelType w:val="multilevel"/>
    <w:tmpl w:val="A6CE9E08"/>
    <w:lvl w:ilvl="0">
      <w:start w:val="1"/>
      <w:numFmt w:val="decimal"/>
      <w:lvlText w:val="%1."/>
      <w:lvlJc w:val="left"/>
      <w:pPr>
        <w:ind w:left="1507" w:hanging="428"/>
      </w:pPr>
      <w:rPr>
        <w:rFonts w:ascii="Segoe UI" w:eastAsia="Segoe UI" w:hAnsi="Segoe UI" w:cs="Segoe UI" w:hint="default"/>
        <w:b/>
        <w:bCs/>
        <w:spacing w:val="0"/>
        <w:w w:val="98"/>
        <w:sz w:val="32"/>
        <w:szCs w:val="32"/>
        <w:lang w:val="es-ES" w:eastAsia="en-US" w:bidi="ar-SA"/>
      </w:rPr>
    </w:lvl>
    <w:lvl w:ilvl="1">
      <w:start w:val="1"/>
      <w:numFmt w:val="decimal"/>
      <w:lvlText w:val="%1.%2."/>
      <w:lvlJc w:val="left"/>
      <w:pPr>
        <w:ind w:left="1632" w:hanging="552"/>
      </w:pPr>
      <w:rPr>
        <w:rFonts w:hint="default"/>
        <w:b/>
        <w:bCs/>
        <w:spacing w:val="-4"/>
        <w:w w:val="100"/>
        <w:lang w:val="es-ES" w:eastAsia="en-US" w:bidi="ar-SA"/>
      </w:rPr>
    </w:lvl>
    <w:lvl w:ilvl="2">
      <w:numFmt w:val="bullet"/>
      <w:lvlText w:val=""/>
      <w:lvlJc w:val="left"/>
      <w:pPr>
        <w:ind w:left="1788" w:hanging="552"/>
      </w:pPr>
      <w:rPr>
        <w:rFonts w:ascii="Symbol" w:eastAsia="Symbol" w:hAnsi="Symbol" w:cs="Symbol" w:hint="default"/>
        <w:w w:val="100"/>
        <w:sz w:val="24"/>
        <w:szCs w:val="24"/>
        <w:lang w:val="es-ES" w:eastAsia="en-US" w:bidi="ar-SA"/>
      </w:rPr>
    </w:lvl>
    <w:lvl w:ilvl="3">
      <w:numFmt w:val="bullet"/>
      <w:lvlText w:val="•"/>
      <w:lvlJc w:val="left"/>
      <w:pPr>
        <w:ind w:left="1780" w:hanging="552"/>
      </w:pPr>
      <w:rPr>
        <w:rFonts w:hint="default"/>
        <w:lang w:val="es-ES" w:eastAsia="en-US" w:bidi="ar-SA"/>
      </w:rPr>
    </w:lvl>
    <w:lvl w:ilvl="4">
      <w:numFmt w:val="bullet"/>
      <w:lvlText w:val="•"/>
      <w:lvlJc w:val="left"/>
      <w:pPr>
        <w:ind w:left="3225" w:hanging="552"/>
      </w:pPr>
      <w:rPr>
        <w:rFonts w:hint="default"/>
        <w:lang w:val="es-ES" w:eastAsia="en-US" w:bidi="ar-SA"/>
      </w:rPr>
    </w:lvl>
    <w:lvl w:ilvl="5">
      <w:numFmt w:val="bullet"/>
      <w:lvlText w:val="•"/>
      <w:lvlJc w:val="left"/>
      <w:pPr>
        <w:ind w:left="4671" w:hanging="552"/>
      </w:pPr>
      <w:rPr>
        <w:rFonts w:hint="default"/>
        <w:lang w:val="es-ES" w:eastAsia="en-US" w:bidi="ar-SA"/>
      </w:rPr>
    </w:lvl>
    <w:lvl w:ilvl="6">
      <w:numFmt w:val="bullet"/>
      <w:lvlText w:val="•"/>
      <w:lvlJc w:val="left"/>
      <w:pPr>
        <w:ind w:left="6116" w:hanging="552"/>
      </w:pPr>
      <w:rPr>
        <w:rFonts w:hint="default"/>
        <w:lang w:val="es-ES" w:eastAsia="en-US" w:bidi="ar-SA"/>
      </w:rPr>
    </w:lvl>
    <w:lvl w:ilvl="7">
      <w:numFmt w:val="bullet"/>
      <w:lvlText w:val="•"/>
      <w:lvlJc w:val="left"/>
      <w:pPr>
        <w:ind w:left="7562" w:hanging="552"/>
      </w:pPr>
      <w:rPr>
        <w:rFonts w:hint="default"/>
        <w:lang w:val="es-ES" w:eastAsia="en-US" w:bidi="ar-SA"/>
      </w:rPr>
    </w:lvl>
    <w:lvl w:ilvl="8">
      <w:numFmt w:val="bullet"/>
      <w:lvlText w:val="•"/>
      <w:lvlJc w:val="left"/>
      <w:pPr>
        <w:ind w:left="9008" w:hanging="552"/>
      </w:pPr>
      <w:rPr>
        <w:rFonts w:hint="default"/>
        <w:lang w:val="es-ES" w:eastAsia="en-US" w:bidi="ar-SA"/>
      </w:rPr>
    </w:lvl>
  </w:abstractNum>
  <w:abstractNum w:abstractNumId="5" w15:restartNumberingAfterBreak="0">
    <w:nsid w:val="23F51E6B"/>
    <w:multiLevelType w:val="hybridMultilevel"/>
    <w:tmpl w:val="6F50C65A"/>
    <w:lvl w:ilvl="0" w:tplc="1AD49A64">
      <w:start w:val="1"/>
      <w:numFmt w:val="decimal"/>
      <w:lvlText w:val="%1."/>
      <w:lvlJc w:val="left"/>
      <w:pPr>
        <w:ind w:left="1798" w:hanging="363"/>
      </w:pPr>
      <w:rPr>
        <w:rFonts w:ascii="Segoe UI" w:eastAsia="Segoe UI" w:hAnsi="Segoe UI" w:cs="Segoe UI" w:hint="default"/>
        <w:b/>
        <w:bCs/>
        <w:spacing w:val="0"/>
        <w:w w:val="100"/>
        <w:sz w:val="24"/>
        <w:szCs w:val="24"/>
        <w:lang w:val="es-ES" w:eastAsia="en-US" w:bidi="ar-SA"/>
      </w:rPr>
    </w:lvl>
    <w:lvl w:ilvl="1" w:tplc="58063F30">
      <w:numFmt w:val="bullet"/>
      <w:lvlText w:val="•"/>
      <w:lvlJc w:val="left"/>
      <w:pPr>
        <w:ind w:left="2809" w:hanging="363"/>
      </w:pPr>
      <w:rPr>
        <w:rFonts w:hint="default"/>
        <w:lang w:val="es-ES" w:eastAsia="en-US" w:bidi="ar-SA"/>
      </w:rPr>
    </w:lvl>
    <w:lvl w:ilvl="2" w:tplc="9B0ECEEC">
      <w:numFmt w:val="bullet"/>
      <w:lvlText w:val="•"/>
      <w:lvlJc w:val="left"/>
      <w:pPr>
        <w:ind w:left="3819" w:hanging="363"/>
      </w:pPr>
      <w:rPr>
        <w:rFonts w:hint="default"/>
        <w:lang w:val="es-ES" w:eastAsia="en-US" w:bidi="ar-SA"/>
      </w:rPr>
    </w:lvl>
    <w:lvl w:ilvl="3" w:tplc="B9240F16">
      <w:numFmt w:val="bullet"/>
      <w:lvlText w:val="•"/>
      <w:lvlJc w:val="left"/>
      <w:pPr>
        <w:ind w:left="4829" w:hanging="363"/>
      </w:pPr>
      <w:rPr>
        <w:rFonts w:hint="default"/>
        <w:lang w:val="es-ES" w:eastAsia="en-US" w:bidi="ar-SA"/>
      </w:rPr>
    </w:lvl>
    <w:lvl w:ilvl="4" w:tplc="415E1DA0">
      <w:numFmt w:val="bullet"/>
      <w:lvlText w:val="•"/>
      <w:lvlJc w:val="left"/>
      <w:pPr>
        <w:ind w:left="5839" w:hanging="363"/>
      </w:pPr>
      <w:rPr>
        <w:rFonts w:hint="default"/>
        <w:lang w:val="es-ES" w:eastAsia="en-US" w:bidi="ar-SA"/>
      </w:rPr>
    </w:lvl>
    <w:lvl w:ilvl="5" w:tplc="EC6A5252">
      <w:numFmt w:val="bullet"/>
      <w:lvlText w:val="•"/>
      <w:lvlJc w:val="left"/>
      <w:pPr>
        <w:ind w:left="6849" w:hanging="363"/>
      </w:pPr>
      <w:rPr>
        <w:rFonts w:hint="default"/>
        <w:lang w:val="es-ES" w:eastAsia="en-US" w:bidi="ar-SA"/>
      </w:rPr>
    </w:lvl>
    <w:lvl w:ilvl="6" w:tplc="91E45ADC">
      <w:numFmt w:val="bullet"/>
      <w:lvlText w:val="•"/>
      <w:lvlJc w:val="left"/>
      <w:pPr>
        <w:ind w:left="7859" w:hanging="363"/>
      </w:pPr>
      <w:rPr>
        <w:rFonts w:hint="default"/>
        <w:lang w:val="es-ES" w:eastAsia="en-US" w:bidi="ar-SA"/>
      </w:rPr>
    </w:lvl>
    <w:lvl w:ilvl="7" w:tplc="0EC63630">
      <w:numFmt w:val="bullet"/>
      <w:lvlText w:val="•"/>
      <w:lvlJc w:val="left"/>
      <w:pPr>
        <w:ind w:left="8869" w:hanging="363"/>
      </w:pPr>
      <w:rPr>
        <w:rFonts w:hint="default"/>
        <w:lang w:val="es-ES" w:eastAsia="en-US" w:bidi="ar-SA"/>
      </w:rPr>
    </w:lvl>
    <w:lvl w:ilvl="8" w:tplc="5A968D3C">
      <w:numFmt w:val="bullet"/>
      <w:lvlText w:val="•"/>
      <w:lvlJc w:val="left"/>
      <w:pPr>
        <w:ind w:left="9879" w:hanging="363"/>
      </w:pPr>
      <w:rPr>
        <w:rFonts w:hint="default"/>
        <w:lang w:val="es-ES" w:eastAsia="en-US" w:bidi="ar-SA"/>
      </w:rPr>
    </w:lvl>
  </w:abstractNum>
  <w:abstractNum w:abstractNumId="6" w15:restartNumberingAfterBreak="0">
    <w:nsid w:val="24EB1084"/>
    <w:multiLevelType w:val="multilevel"/>
    <w:tmpl w:val="B98CB534"/>
    <w:lvl w:ilvl="0">
      <w:start w:val="4"/>
      <w:numFmt w:val="decimal"/>
      <w:lvlText w:val="%1"/>
      <w:lvlJc w:val="left"/>
      <w:pPr>
        <w:ind w:left="1550" w:hanging="471"/>
      </w:pPr>
      <w:rPr>
        <w:rFonts w:hint="default"/>
        <w:lang w:val="es-ES" w:eastAsia="en-US" w:bidi="ar-SA"/>
      </w:rPr>
    </w:lvl>
    <w:lvl w:ilvl="1">
      <w:start w:val="1"/>
      <w:numFmt w:val="decimal"/>
      <w:lvlText w:val="%1.%2"/>
      <w:lvlJc w:val="left"/>
      <w:pPr>
        <w:ind w:left="1550" w:hanging="471"/>
      </w:pPr>
      <w:rPr>
        <w:rFonts w:ascii="Arial" w:eastAsia="Arial" w:hAnsi="Arial" w:cs="Arial" w:hint="default"/>
        <w:b/>
        <w:bCs/>
        <w:color w:val="48AAC4"/>
        <w:w w:val="100"/>
        <w:sz w:val="28"/>
        <w:szCs w:val="28"/>
        <w:lang w:val="es-ES" w:eastAsia="en-US" w:bidi="ar-SA"/>
      </w:rPr>
    </w:lvl>
    <w:lvl w:ilvl="2">
      <w:numFmt w:val="bullet"/>
      <w:lvlText w:val=""/>
      <w:lvlJc w:val="left"/>
      <w:pPr>
        <w:ind w:left="1788" w:hanging="425"/>
      </w:pPr>
      <w:rPr>
        <w:rFonts w:ascii="Symbol" w:eastAsia="Symbol" w:hAnsi="Symbol" w:cs="Symbol" w:hint="default"/>
        <w:w w:val="100"/>
        <w:sz w:val="24"/>
        <w:szCs w:val="24"/>
        <w:lang w:val="es-ES" w:eastAsia="en-US" w:bidi="ar-SA"/>
      </w:rPr>
    </w:lvl>
    <w:lvl w:ilvl="3">
      <w:numFmt w:val="bullet"/>
      <w:lvlText w:val="•"/>
      <w:lvlJc w:val="left"/>
      <w:pPr>
        <w:ind w:left="4028" w:hanging="425"/>
      </w:pPr>
      <w:rPr>
        <w:rFonts w:hint="default"/>
        <w:lang w:val="es-ES" w:eastAsia="en-US" w:bidi="ar-SA"/>
      </w:rPr>
    </w:lvl>
    <w:lvl w:ilvl="4">
      <w:numFmt w:val="bullet"/>
      <w:lvlText w:val="•"/>
      <w:lvlJc w:val="left"/>
      <w:pPr>
        <w:ind w:left="5153" w:hanging="425"/>
      </w:pPr>
      <w:rPr>
        <w:rFonts w:hint="default"/>
        <w:lang w:val="es-ES" w:eastAsia="en-US" w:bidi="ar-SA"/>
      </w:rPr>
    </w:lvl>
    <w:lvl w:ilvl="5">
      <w:numFmt w:val="bullet"/>
      <w:lvlText w:val="•"/>
      <w:lvlJc w:val="left"/>
      <w:pPr>
        <w:ind w:left="6277" w:hanging="425"/>
      </w:pPr>
      <w:rPr>
        <w:rFonts w:hint="default"/>
        <w:lang w:val="es-ES" w:eastAsia="en-US" w:bidi="ar-SA"/>
      </w:rPr>
    </w:lvl>
    <w:lvl w:ilvl="6">
      <w:numFmt w:val="bullet"/>
      <w:lvlText w:val="•"/>
      <w:lvlJc w:val="left"/>
      <w:pPr>
        <w:ind w:left="7401" w:hanging="425"/>
      </w:pPr>
      <w:rPr>
        <w:rFonts w:hint="default"/>
        <w:lang w:val="es-ES" w:eastAsia="en-US" w:bidi="ar-SA"/>
      </w:rPr>
    </w:lvl>
    <w:lvl w:ilvl="7">
      <w:numFmt w:val="bullet"/>
      <w:lvlText w:val="•"/>
      <w:lvlJc w:val="left"/>
      <w:pPr>
        <w:ind w:left="8526" w:hanging="425"/>
      </w:pPr>
      <w:rPr>
        <w:rFonts w:hint="default"/>
        <w:lang w:val="es-ES" w:eastAsia="en-US" w:bidi="ar-SA"/>
      </w:rPr>
    </w:lvl>
    <w:lvl w:ilvl="8">
      <w:numFmt w:val="bullet"/>
      <w:lvlText w:val="•"/>
      <w:lvlJc w:val="left"/>
      <w:pPr>
        <w:ind w:left="9650" w:hanging="425"/>
      </w:pPr>
      <w:rPr>
        <w:rFonts w:hint="default"/>
        <w:lang w:val="es-ES" w:eastAsia="en-US" w:bidi="ar-SA"/>
      </w:rPr>
    </w:lvl>
  </w:abstractNum>
  <w:abstractNum w:abstractNumId="7" w15:restartNumberingAfterBreak="0">
    <w:nsid w:val="29891F04"/>
    <w:multiLevelType w:val="hybridMultilevel"/>
    <w:tmpl w:val="4DA29E26"/>
    <w:lvl w:ilvl="0" w:tplc="A0A0B096">
      <w:start w:val="1"/>
      <w:numFmt w:val="decimal"/>
      <w:lvlText w:val="%1."/>
      <w:lvlJc w:val="left"/>
      <w:pPr>
        <w:ind w:left="2155" w:hanging="360"/>
      </w:pPr>
      <w:rPr>
        <w:rFonts w:ascii="Arial" w:eastAsia="Arial" w:hAnsi="Arial" w:cs="Arial" w:hint="default"/>
        <w:b/>
        <w:bCs/>
        <w:spacing w:val="0"/>
        <w:w w:val="97"/>
        <w:sz w:val="24"/>
        <w:szCs w:val="24"/>
        <w:lang w:val="es-ES" w:eastAsia="en-US" w:bidi="ar-SA"/>
      </w:rPr>
    </w:lvl>
    <w:lvl w:ilvl="1" w:tplc="EBE8A582">
      <w:numFmt w:val="bullet"/>
      <w:lvlText w:val="-"/>
      <w:lvlJc w:val="left"/>
      <w:pPr>
        <w:ind w:left="2880" w:hanging="360"/>
      </w:pPr>
      <w:rPr>
        <w:rFonts w:ascii="Times New Roman" w:eastAsia="Times New Roman" w:hAnsi="Times New Roman" w:cs="Times New Roman" w:hint="default"/>
        <w:w w:val="97"/>
        <w:sz w:val="24"/>
        <w:szCs w:val="24"/>
        <w:lang w:val="es-ES" w:eastAsia="en-US" w:bidi="ar-SA"/>
      </w:rPr>
    </w:lvl>
    <w:lvl w:ilvl="2" w:tplc="1012CF58">
      <w:numFmt w:val="bullet"/>
      <w:lvlText w:val="•"/>
      <w:lvlJc w:val="left"/>
      <w:pPr>
        <w:ind w:left="3922" w:hanging="360"/>
      </w:pPr>
      <w:rPr>
        <w:rFonts w:hint="default"/>
        <w:lang w:val="es-ES" w:eastAsia="en-US" w:bidi="ar-SA"/>
      </w:rPr>
    </w:lvl>
    <w:lvl w:ilvl="3" w:tplc="22D8F9C6">
      <w:numFmt w:val="bullet"/>
      <w:lvlText w:val="•"/>
      <w:lvlJc w:val="left"/>
      <w:pPr>
        <w:ind w:left="4964" w:hanging="360"/>
      </w:pPr>
      <w:rPr>
        <w:rFonts w:hint="default"/>
        <w:lang w:val="es-ES" w:eastAsia="en-US" w:bidi="ar-SA"/>
      </w:rPr>
    </w:lvl>
    <w:lvl w:ilvl="4" w:tplc="EB582AA8">
      <w:numFmt w:val="bullet"/>
      <w:lvlText w:val="•"/>
      <w:lvlJc w:val="left"/>
      <w:pPr>
        <w:ind w:left="6006" w:hanging="360"/>
      </w:pPr>
      <w:rPr>
        <w:rFonts w:hint="default"/>
        <w:lang w:val="es-ES" w:eastAsia="en-US" w:bidi="ar-SA"/>
      </w:rPr>
    </w:lvl>
    <w:lvl w:ilvl="5" w:tplc="BAD4C742">
      <w:numFmt w:val="bullet"/>
      <w:lvlText w:val="•"/>
      <w:lvlJc w:val="left"/>
      <w:pPr>
        <w:ind w:left="7048" w:hanging="360"/>
      </w:pPr>
      <w:rPr>
        <w:rFonts w:hint="default"/>
        <w:lang w:val="es-ES" w:eastAsia="en-US" w:bidi="ar-SA"/>
      </w:rPr>
    </w:lvl>
    <w:lvl w:ilvl="6" w:tplc="D5884CF8">
      <w:numFmt w:val="bullet"/>
      <w:lvlText w:val="•"/>
      <w:lvlJc w:val="left"/>
      <w:pPr>
        <w:ind w:left="8090" w:hanging="360"/>
      </w:pPr>
      <w:rPr>
        <w:rFonts w:hint="default"/>
        <w:lang w:val="es-ES" w:eastAsia="en-US" w:bidi="ar-SA"/>
      </w:rPr>
    </w:lvl>
    <w:lvl w:ilvl="7" w:tplc="34AE3F24">
      <w:numFmt w:val="bullet"/>
      <w:lvlText w:val="•"/>
      <w:lvlJc w:val="left"/>
      <w:pPr>
        <w:ind w:left="9132" w:hanging="360"/>
      </w:pPr>
      <w:rPr>
        <w:rFonts w:hint="default"/>
        <w:lang w:val="es-ES" w:eastAsia="en-US" w:bidi="ar-SA"/>
      </w:rPr>
    </w:lvl>
    <w:lvl w:ilvl="8" w:tplc="B8E85472">
      <w:numFmt w:val="bullet"/>
      <w:lvlText w:val="•"/>
      <w:lvlJc w:val="left"/>
      <w:pPr>
        <w:ind w:left="10174" w:hanging="360"/>
      </w:pPr>
      <w:rPr>
        <w:rFonts w:hint="default"/>
        <w:lang w:val="es-ES" w:eastAsia="en-US" w:bidi="ar-SA"/>
      </w:rPr>
    </w:lvl>
  </w:abstractNum>
  <w:abstractNum w:abstractNumId="8" w15:restartNumberingAfterBreak="0">
    <w:nsid w:val="2A8D1BFF"/>
    <w:multiLevelType w:val="multilevel"/>
    <w:tmpl w:val="60668108"/>
    <w:lvl w:ilvl="0">
      <w:start w:val="7"/>
      <w:numFmt w:val="decimal"/>
      <w:lvlText w:val="%1."/>
      <w:lvlJc w:val="left"/>
      <w:pPr>
        <w:ind w:left="1351" w:hanging="272"/>
      </w:pPr>
      <w:rPr>
        <w:rFonts w:ascii="Segoe UI" w:eastAsia="Segoe UI" w:hAnsi="Segoe UI" w:cs="Segoe UI" w:hint="default"/>
        <w:b/>
        <w:bCs/>
        <w:w w:val="98"/>
        <w:sz w:val="30"/>
        <w:szCs w:val="30"/>
        <w:lang w:val="es-ES" w:eastAsia="en-US" w:bidi="ar-SA"/>
      </w:rPr>
    </w:lvl>
    <w:lvl w:ilvl="1">
      <w:start w:val="1"/>
      <w:numFmt w:val="decimal"/>
      <w:lvlText w:val="%1.%2."/>
      <w:lvlJc w:val="left"/>
      <w:pPr>
        <w:ind w:left="1632" w:hanging="552"/>
      </w:pPr>
      <w:rPr>
        <w:rFonts w:ascii="Segoe UI" w:eastAsia="Segoe UI" w:hAnsi="Segoe UI" w:cs="Segoe UI" w:hint="default"/>
        <w:b/>
        <w:bCs/>
        <w:color w:val="22B7D2"/>
        <w:spacing w:val="-4"/>
        <w:w w:val="100"/>
        <w:sz w:val="28"/>
        <w:szCs w:val="28"/>
        <w:lang w:val="es-ES" w:eastAsia="en-US" w:bidi="ar-SA"/>
      </w:rPr>
    </w:lvl>
    <w:lvl w:ilvl="2">
      <w:numFmt w:val="bullet"/>
      <w:lvlText w:val="•"/>
      <w:lvlJc w:val="left"/>
      <w:pPr>
        <w:ind w:left="2779" w:hanging="552"/>
      </w:pPr>
      <w:rPr>
        <w:rFonts w:hint="default"/>
        <w:lang w:val="es-ES" w:eastAsia="en-US" w:bidi="ar-SA"/>
      </w:rPr>
    </w:lvl>
    <w:lvl w:ilvl="3">
      <w:numFmt w:val="bullet"/>
      <w:lvlText w:val="•"/>
      <w:lvlJc w:val="left"/>
      <w:pPr>
        <w:ind w:left="3919" w:hanging="552"/>
      </w:pPr>
      <w:rPr>
        <w:rFonts w:hint="default"/>
        <w:lang w:val="es-ES" w:eastAsia="en-US" w:bidi="ar-SA"/>
      </w:rPr>
    </w:lvl>
    <w:lvl w:ilvl="4">
      <w:numFmt w:val="bullet"/>
      <w:lvlText w:val="•"/>
      <w:lvlJc w:val="left"/>
      <w:pPr>
        <w:ind w:left="5059" w:hanging="552"/>
      </w:pPr>
      <w:rPr>
        <w:rFonts w:hint="default"/>
        <w:lang w:val="es-ES" w:eastAsia="en-US" w:bidi="ar-SA"/>
      </w:rPr>
    </w:lvl>
    <w:lvl w:ilvl="5">
      <w:numFmt w:val="bullet"/>
      <w:lvlText w:val="•"/>
      <w:lvlJc w:val="left"/>
      <w:pPr>
        <w:ind w:left="6199" w:hanging="552"/>
      </w:pPr>
      <w:rPr>
        <w:rFonts w:hint="default"/>
        <w:lang w:val="es-ES" w:eastAsia="en-US" w:bidi="ar-SA"/>
      </w:rPr>
    </w:lvl>
    <w:lvl w:ilvl="6">
      <w:numFmt w:val="bullet"/>
      <w:lvlText w:val="•"/>
      <w:lvlJc w:val="left"/>
      <w:pPr>
        <w:ind w:left="7339" w:hanging="552"/>
      </w:pPr>
      <w:rPr>
        <w:rFonts w:hint="default"/>
        <w:lang w:val="es-ES" w:eastAsia="en-US" w:bidi="ar-SA"/>
      </w:rPr>
    </w:lvl>
    <w:lvl w:ilvl="7">
      <w:numFmt w:val="bullet"/>
      <w:lvlText w:val="•"/>
      <w:lvlJc w:val="left"/>
      <w:pPr>
        <w:ind w:left="8479" w:hanging="552"/>
      </w:pPr>
      <w:rPr>
        <w:rFonts w:hint="default"/>
        <w:lang w:val="es-ES" w:eastAsia="en-US" w:bidi="ar-SA"/>
      </w:rPr>
    </w:lvl>
    <w:lvl w:ilvl="8">
      <w:numFmt w:val="bullet"/>
      <w:lvlText w:val="•"/>
      <w:lvlJc w:val="left"/>
      <w:pPr>
        <w:ind w:left="9619" w:hanging="552"/>
      </w:pPr>
      <w:rPr>
        <w:rFonts w:hint="default"/>
        <w:lang w:val="es-ES" w:eastAsia="en-US" w:bidi="ar-SA"/>
      </w:rPr>
    </w:lvl>
  </w:abstractNum>
  <w:abstractNum w:abstractNumId="9" w15:restartNumberingAfterBreak="0">
    <w:nsid w:val="31A415D2"/>
    <w:multiLevelType w:val="hybridMultilevel"/>
    <w:tmpl w:val="A4665462"/>
    <w:lvl w:ilvl="0" w:tplc="4ED6F8FC">
      <w:start w:val="1"/>
      <w:numFmt w:val="decimal"/>
      <w:lvlText w:val="%1."/>
      <w:lvlJc w:val="left"/>
      <w:pPr>
        <w:ind w:left="472" w:hanging="360"/>
      </w:pPr>
      <w:rPr>
        <w:rFonts w:hint="default"/>
      </w:rPr>
    </w:lvl>
    <w:lvl w:ilvl="1" w:tplc="0C0A0019" w:tentative="1">
      <w:start w:val="1"/>
      <w:numFmt w:val="lowerLetter"/>
      <w:lvlText w:val="%2."/>
      <w:lvlJc w:val="left"/>
      <w:pPr>
        <w:ind w:left="1192" w:hanging="360"/>
      </w:pPr>
    </w:lvl>
    <w:lvl w:ilvl="2" w:tplc="0C0A001B" w:tentative="1">
      <w:start w:val="1"/>
      <w:numFmt w:val="lowerRoman"/>
      <w:lvlText w:val="%3."/>
      <w:lvlJc w:val="right"/>
      <w:pPr>
        <w:ind w:left="1912" w:hanging="180"/>
      </w:pPr>
    </w:lvl>
    <w:lvl w:ilvl="3" w:tplc="0C0A000F" w:tentative="1">
      <w:start w:val="1"/>
      <w:numFmt w:val="decimal"/>
      <w:lvlText w:val="%4."/>
      <w:lvlJc w:val="left"/>
      <w:pPr>
        <w:ind w:left="2632" w:hanging="360"/>
      </w:pPr>
    </w:lvl>
    <w:lvl w:ilvl="4" w:tplc="0C0A0019" w:tentative="1">
      <w:start w:val="1"/>
      <w:numFmt w:val="lowerLetter"/>
      <w:lvlText w:val="%5."/>
      <w:lvlJc w:val="left"/>
      <w:pPr>
        <w:ind w:left="3352" w:hanging="360"/>
      </w:pPr>
    </w:lvl>
    <w:lvl w:ilvl="5" w:tplc="0C0A001B" w:tentative="1">
      <w:start w:val="1"/>
      <w:numFmt w:val="lowerRoman"/>
      <w:lvlText w:val="%6."/>
      <w:lvlJc w:val="right"/>
      <w:pPr>
        <w:ind w:left="4072" w:hanging="180"/>
      </w:pPr>
    </w:lvl>
    <w:lvl w:ilvl="6" w:tplc="0C0A000F" w:tentative="1">
      <w:start w:val="1"/>
      <w:numFmt w:val="decimal"/>
      <w:lvlText w:val="%7."/>
      <w:lvlJc w:val="left"/>
      <w:pPr>
        <w:ind w:left="4792" w:hanging="360"/>
      </w:pPr>
    </w:lvl>
    <w:lvl w:ilvl="7" w:tplc="0C0A0019" w:tentative="1">
      <w:start w:val="1"/>
      <w:numFmt w:val="lowerLetter"/>
      <w:lvlText w:val="%8."/>
      <w:lvlJc w:val="left"/>
      <w:pPr>
        <w:ind w:left="5512" w:hanging="360"/>
      </w:pPr>
    </w:lvl>
    <w:lvl w:ilvl="8" w:tplc="0C0A001B" w:tentative="1">
      <w:start w:val="1"/>
      <w:numFmt w:val="lowerRoman"/>
      <w:lvlText w:val="%9."/>
      <w:lvlJc w:val="right"/>
      <w:pPr>
        <w:ind w:left="6232" w:hanging="180"/>
      </w:pPr>
    </w:lvl>
  </w:abstractNum>
  <w:abstractNum w:abstractNumId="10" w15:restartNumberingAfterBreak="0">
    <w:nsid w:val="3F097703"/>
    <w:multiLevelType w:val="multilevel"/>
    <w:tmpl w:val="EFE4C44E"/>
    <w:lvl w:ilvl="0">
      <w:start w:val="3"/>
      <w:numFmt w:val="decimal"/>
      <w:lvlText w:val="%1"/>
      <w:lvlJc w:val="left"/>
      <w:pPr>
        <w:ind w:left="1553" w:hanging="473"/>
      </w:pPr>
      <w:rPr>
        <w:rFonts w:hint="default"/>
        <w:lang w:val="es-ES" w:eastAsia="en-US" w:bidi="ar-SA"/>
      </w:rPr>
    </w:lvl>
    <w:lvl w:ilvl="1">
      <w:start w:val="1"/>
      <w:numFmt w:val="decimal"/>
      <w:lvlText w:val="%1.%2"/>
      <w:lvlJc w:val="left"/>
      <w:pPr>
        <w:ind w:left="1553" w:hanging="473"/>
      </w:pPr>
      <w:rPr>
        <w:rFonts w:ascii="Arial" w:eastAsia="Arial" w:hAnsi="Arial" w:cs="Arial" w:hint="default"/>
        <w:b/>
        <w:bCs/>
        <w:color w:val="48AAC4"/>
        <w:w w:val="100"/>
        <w:sz w:val="28"/>
        <w:szCs w:val="28"/>
        <w:lang w:val="es-ES" w:eastAsia="en-US" w:bidi="ar-SA"/>
      </w:rPr>
    </w:lvl>
    <w:lvl w:ilvl="2">
      <w:numFmt w:val="bullet"/>
      <w:lvlText w:val="•"/>
      <w:lvlJc w:val="left"/>
      <w:pPr>
        <w:ind w:left="3627" w:hanging="473"/>
      </w:pPr>
      <w:rPr>
        <w:rFonts w:hint="default"/>
        <w:lang w:val="es-ES" w:eastAsia="en-US" w:bidi="ar-SA"/>
      </w:rPr>
    </w:lvl>
    <w:lvl w:ilvl="3">
      <w:numFmt w:val="bullet"/>
      <w:lvlText w:val="•"/>
      <w:lvlJc w:val="left"/>
      <w:pPr>
        <w:ind w:left="4661" w:hanging="473"/>
      </w:pPr>
      <w:rPr>
        <w:rFonts w:hint="default"/>
        <w:lang w:val="es-ES" w:eastAsia="en-US" w:bidi="ar-SA"/>
      </w:rPr>
    </w:lvl>
    <w:lvl w:ilvl="4">
      <w:numFmt w:val="bullet"/>
      <w:lvlText w:val="•"/>
      <w:lvlJc w:val="left"/>
      <w:pPr>
        <w:ind w:left="5695" w:hanging="473"/>
      </w:pPr>
      <w:rPr>
        <w:rFonts w:hint="default"/>
        <w:lang w:val="es-ES" w:eastAsia="en-US" w:bidi="ar-SA"/>
      </w:rPr>
    </w:lvl>
    <w:lvl w:ilvl="5">
      <w:numFmt w:val="bullet"/>
      <w:lvlText w:val="•"/>
      <w:lvlJc w:val="left"/>
      <w:pPr>
        <w:ind w:left="6729" w:hanging="473"/>
      </w:pPr>
      <w:rPr>
        <w:rFonts w:hint="default"/>
        <w:lang w:val="es-ES" w:eastAsia="en-US" w:bidi="ar-SA"/>
      </w:rPr>
    </w:lvl>
    <w:lvl w:ilvl="6">
      <w:numFmt w:val="bullet"/>
      <w:lvlText w:val="•"/>
      <w:lvlJc w:val="left"/>
      <w:pPr>
        <w:ind w:left="7763" w:hanging="473"/>
      </w:pPr>
      <w:rPr>
        <w:rFonts w:hint="default"/>
        <w:lang w:val="es-ES" w:eastAsia="en-US" w:bidi="ar-SA"/>
      </w:rPr>
    </w:lvl>
    <w:lvl w:ilvl="7">
      <w:numFmt w:val="bullet"/>
      <w:lvlText w:val="•"/>
      <w:lvlJc w:val="left"/>
      <w:pPr>
        <w:ind w:left="8797" w:hanging="473"/>
      </w:pPr>
      <w:rPr>
        <w:rFonts w:hint="default"/>
        <w:lang w:val="es-ES" w:eastAsia="en-US" w:bidi="ar-SA"/>
      </w:rPr>
    </w:lvl>
    <w:lvl w:ilvl="8">
      <w:numFmt w:val="bullet"/>
      <w:lvlText w:val="•"/>
      <w:lvlJc w:val="left"/>
      <w:pPr>
        <w:ind w:left="9831" w:hanging="473"/>
      </w:pPr>
      <w:rPr>
        <w:rFonts w:hint="default"/>
        <w:lang w:val="es-ES" w:eastAsia="en-US" w:bidi="ar-SA"/>
      </w:rPr>
    </w:lvl>
  </w:abstractNum>
  <w:abstractNum w:abstractNumId="11" w15:restartNumberingAfterBreak="0">
    <w:nsid w:val="416B6721"/>
    <w:multiLevelType w:val="hybridMultilevel"/>
    <w:tmpl w:val="49385AB2"/>
    <w:lvl w:ilvl="0" w:tplc="A74E023A">
      <w:start w:val="1"/>
      <w:numFmt w:val="bullet"/>
      <w:lvlText w:val=""/>
      <w:lvlJc w:val="left"/>
      <w:pPr>
        <w:ind w:left="720" w:hanging="360"/>
      </w:pPr>
      <w:rPr>
        <w:rFonts w:ascii="Wingdings" w:hAnsi="Wingdings" w:hint="default"/>
        <w:color w:val="5DBAA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BED122C"/>
    <w:multiLevelType w:val="hybridMultilevel"/>
    <w:tmpl w:val="7B68ABE4"/>
    <w:lvl w:ilvl="0" w:tplc="D52EF0E8">
      <w:start w:val="1"/>
      <w:numFmt w:val="decimal"/>
      <w:lvlText w:val="%1."/>
      <w:lvlJc w:val="left"/>
      <w:pPr>
        <w:ind w:left="720" w:hanging="360"/>
      </w:pPr>
      <w:rPr>
        <w:rFonts w:ascii="Verdana" w:eastAsia="Segoe UI" w:hAnsi="Verdana" w:cs="Arial"/>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661E93"/>
    <w:multiLevelType w:val="hybridMultilevel"/>
    <w:tmpl w:val="4186367C"/>
    <w:lvl w:ilvl="0" w:tplc="7A4A0C56">
      <w:numFmt w:val="bullet"/>
      <w:lvlText w:val=""/>
      <w:lvlJc w:val="left"/>
      <w:pPr>
        <w:ind w:left="360" w:hanging="360"/>
      </w:pPr>
      <w:rPr>
        <w:rFonts w:ascii="Symbol" w:eastAsia="Symbol" w:hAnsi="Symbol" w:cs="Symbol" w:hint="default"/>
        <w:w w:val="99"/>
        <w:sz w:val="14"/>
        <w:szCs w:val="14"/>
        <w:lang w:val="es-ES" w:eastAsia="en-US" w:bidi="ar-SA"/>
      </w:rPr>
    </w:lvl>
    <w:lvl w:ilvl="1" w:tplc="8DD47B82">
      <w:numFmt w:val="bullet"/>
      <w:lvlText w:val="•"/>
      <w:lvlJc w:val="left"/>
      <w:pPr>
        <w:ind w:left="1051" w:hanging="360"/>
      </w:pPr>
      <w:rPr>
        <w:rFonts w:hint="default"/>
        <w:lang w:val="es-ES" w:eastAsia="en-US" w:bidi="ar-SA"/>
      </w:rPr>
    </w:lvl>
    <w:lvl w:ilvl="2" w:tplc="85BAB37C">
      <w:numFmt w:val="bullet"/>
      <w:lvlText w:val="•"/>
      <w:lvlJc w:val="left"/>
      <w:pPr>
        <w:ind w:left="1742" w:hanging="360"/>
      </w:pPr>
      <w:rPr>
        <w:rFonts w:hint="default"/>
        <w:lang w:val="es-ES" w:eastAsia="en-US" w:bidi="ar-SA"/>
      </w:rPr>
    </w:lvl>
    <w:lvl w:ilvl="3" w:tplc="2256BC10">
      <w:numFmt w:val="bullet"/>
      <w:lvlText w:val="•"/>
      <w:lvlJc w:val="left"/>
      <w:pPr>
        <w:ind w:left="2434" w:hanging="360"/>
      </w:pPr>
      <w:rPr>
        <w:rFonts w:hint="default"/>
        <w:lang w:val="es-ES" w:eastAsia="en-US" w:bidi="ar-SA"/>
      </w:rPr>
    </w:lvl>
    <w:lvl w:ilvl="4" w:tplc="6380B34E">
      <w:numFmt w:val="bullet"/>
      <w:lvlText w:val="•"/>
      <w:lvlJc w:val="left"/>
      <w:pPr>
        <w:ind w:left="3125" w:hanging="360"/>
      </w:pPr>
      <w:rPr>
        <w:rFonts w:hint="default"/>
        <w:lang w:val="es-ES" w:eastAsia="en-US" w:bidi="ar-SA"/>
      </w:rPr>
    </w:lvl>
    <w:lvl w:ilvl="5" w:tplc="435C6C1E">
      <w:numFmt w:val="bullet"/>
      <w:lvlText w:val="•"/>
      <w:lvlJc w:val="left"/>
      <w:pPr>
        <w:ind w:left="3816" w:hanging="360"/>
      </w:pPr>
      <w:rPr>
        <w:rFonts w:hint="default"/>
        <w:lang w:val="es-ES" w:eastAsia="en-US" w:bidi="ar-SA"/>
      </w:rPr>
    </w:lvl>
    <w:lvl w:ilvl="6" w:tplc="5AE8F596">
      <w:numFmt w:val="bullet"/>
      <w:lvlText w:val="•"/>
      <w:lvlJc w:val="left"/>
      <w:pPr>
        <w:ind w:left="4508" w:hanging="360"/>
      </w:pPr>
      <w:rPr>
        <w:rFonts w:hint="default"/>
        <w:lang w:val="es-ES" w:eastAsia="en-US" w:bidi="ar-SA"/>
      </w:rPr>
    </w:lvl>
    <w:lvl w:ilvl="7" w:tplc="4152641E">
      <w:numFmt w:val="bullet"/>
      <w:lvlText w:val="•"/>
      <w:lvlJc w:val="left"/>
      <w:pPr>
        <w:ind w:left="5199" w:hanging="360"/>
      </w:pPr>
      <w:rPr>
        <w:rFonts w:hint="default"/>
        <w:lang w:val="es-ES" w:eastAsia="en-US" w:bidi="ar-SA"/>
      </w:rPr>
    </w:lvl>
    <w:lvl w:ilvl="8" w:tplc="5F4E917C">
      <w:numFmt w:val="bullet"/>
      <w:lvlText w:val="•"/>
      <w:lvlJc w:val="left"/>
      <w:pPr>
        <w:ind w:left="5890" w:hanging="360"/>
      </w:pPr>
      <w:rPr>
        <w:rFonts w:hint="default"/>
        <w:lang w:val="es-ES" w:eastAsia="en-US" w:bidi="ar-SA"/>
      </w:rPr>
    </w:lvl>
  </w:abstractNum>
  <w:abstractNum w:abstractNumId="14" w15:restartNumberingAfterBreak="1">
    <w:nsid w:val="58920F15"/>
    <w:multiLevelType w:val="hybridMultilevel"/>
    <w:tmpl w:val="4C1C5ECA"/>
    <w:lvl w:ilvl="0" w:tplc="425E605C">
      <w:start w:val="3"/>
      <w:numFmt w:val="bullet"/>
      <w:lvlText w:val="-"/>
      <w:lvlJc w:val="left"/>
      <w:pPr>
        <w:ind w:left="720" w:hanging="360"/>
      </w:pPr>
      <w:rPr>
        <w:rFonts w:ascii="Calibri" w:eastAsiaTheme="minorHAnsi" w:hAnsi="Calibri" w:cstheme="minorBid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133B68"/>
    <w:multiLevelType w:val="hybridMultilevel"/>
    <w:tmpl w:val="94425130"/>
    <w:lvl w:ilvl="0" w:tplc="1D1E7A9E">
      <w:numFmt w:val="bullet"/>
      <w:lvlText w:val="-"/>
      <w:lvlJc w:val="left"/>
      <w:pPr>
        <w:ind w:left="1980" w:hanging="540"/>
      </w:pPr>
      <w:rPr>
        <w:rFonts w:ascii="Times New Roman" w:eastAsia="Times New Roman" w:hAnsi="Times New Roman" w:cs="Times New Roman" w:hint="default"/>
        <w:w w:val="97"/>
        <w:sz w:val="24"/>
        <w:szCs w:val="24"/>
        <w:lang w:val="es-ES" w:eastAsia="en-US" w:bidi="ar-SA"/>
      </w:rPr>
    </w:lvl>
    <w:lvl w:ilvl="1" w:tplc="5C105E0A">
      <w:numFmt w:val="bullet"/>
      <w:lvlText w:val="•"/>
      <w:lvlJc w:val="left"/>
      <w:pPr>
        <w:ind w:left="2971" w:hanging="540"/>
      </w:pPr>
      <w:rPr>
        <w:rFonts w:hint="default"/>
        <w:lang w:val="es-ES" w:eastAsia="en-US" w:bidi="ar-SA"/>
      </w:rPr>
    </w:lvl>
    <w:lvl w:ilvl="2" w:tplc="0E90F172">
      <w:numFmt w:val="bullet"/>
      <w:lvlText w:val="•"/>
      <w:lvlJc w:val="left"/>
      <w:pPr>
        <w:ind w:left="3963" w:hanging="540"/>
      </w:pPr>
      <w:rPr>
        <w:rFonts w:hint="default"/>
        <w:lang w:val="es-ES" w:eastAsia="en-US" w:bidi="ar-SA"/>
      </w:rPr>
    </w:lvl>
    <w:lvl w:ilvl="3" w:tplc="310E5B94">
      <w:numFmt w:val="bullet"/>
      <w:lvlText w:val="•"/>
      <w:lvlJc w:val="left"/>
      <w:pPr>
        <w:ind w:left="4955" w:hanging="540"/>
      </w:pPr>
      <w:rPr>
        <w:rFonts w:hint="default"/>
        <w:lang w:val="es-ES" w:eastAsia="en-US" w:bidi="ar-SA"/>
      </w:rPr>
    </w:lvl>
    <w:lvl w:ilvl="4" w:tplc="97DA3392">
      <w:numFmt w:val="bullet"/>
      <w:lvlText w:val="•"/>
      <w:lvlJc w:val="left"/>
      <w:pPr>
        <w:ind w:left="5947" w:hanging="540"/>
      </w:pPr>
      <w:rPr>
        <w:rFonts w:hint="default"/>
        <w:lang w:val="es-ES" w:eastAsia="en-US" w:bidi="ar-SA"/>
      </w:rPr>
    </w:lvl>
    <w:lvl w:ilvl="5" w:tplc="F9A6DAB6">
      <w:numFmt w:val="bullet"/>
      <w:lvlText w:val="•"/>
      <w:lvlJc w:val="left"/>
      <w:pPr>
        <w:ind w:left="6939" w:hanging="540"/>
      </w:pPr>
      <w:rPr>
        <w:rFonts w:hint="default"/>
        <w:lang w:val="es-ES" w:eastAsia="en-US" w:bidi="ar-SA"/>
      </w:rPr>
    </w:lvl>
    <w:lvl w:ilvl="6" w:tplc="04322FFC">
      <w:numFmt w:val="bullet"/>
      <w:lvlText w:val="•"/>
      <w:lvlJc w:val="left"/>
      <w:pPr>
        <w:ind w:left="7931" w:hanging="540"/>
      </w:pPr>
      <w:rPr>
        <w:rFonts w:hint="default"/>
        <w:lang w:val="es-ES" w:eastAsia="en-US" w:bidi="ar-SA"/>
      </w:rPr>
    </w:lvl>
    <w:lvl w:ilvl="7" w:tplc="28582444">
      <w:numFmt w:val="bullet"/>
      <w:lvlText w:val="•"/>
      <w:lvlJc w:val="left"/>
      <w:pPr>
        <w:ind w:left="8923" w:hanging="540"/>
      </w:pPr>
      <w:rPr>
        <w:rFonts w:hint="default"/>
        <w:lang w:val="es-ES" w:eastAsia="en-US" w:bidi="ar-SA"/>
      </w:rPr>
    </w:lvl>
    <w:lvl w:ilvl="8" w:tplc="9DB81C94">
      <w:numFmt w:val="bullet"/>
      <w:lvlText w:val="•"/>
      <w:lvlJc w:val="left"/>
      <w:pPr>
        <w:ind w:left="9915" w:hanging="540"/>
      </w:pPr>
      <w:rPr>
        <w:rFonts w:hint="default"/>
        <w:lang w:val="es-ES" w:eastAsia="en-US" w:bidi="ar-SA"/>
      </w:rPr>
    </w:lvl>
  </w:abstractNum>
  <w:abstractNum w:abstractNumId="16" w15:restartNumberingAfterBreak="0">
    <w:nsid w:val="5E506017"/>
    <w:multiLevelType w:val="multilevel"/>
    <w:tmpl w:val="4BECEE88"/>
    <w:lvl w:ilvl="0">
      <w:start w:val="3"/>
      <w:numFmt w:val="decimal"/>
      <w:lvlText w:val="%1"/>
      <w:lvlJc w:val="left"/>
      <w:pPr>
        <w:ind w:left="1733" w:hanging="435"/>
      </w:pPr>
      <w:rPr>
        <w:rFonts w:hint="default"/>
        <w:lang w:val="es-ES" w:eastAsia="en-US" w:bidi="ar-SA"/>
      </w:rPr>
    </w:lvl>
    <w:lvl w:ilvl="1">
      <w:start w:val="1"/>
      <w:numFmt w:val="decimal"/>
      <w:lvlText w:val="%1.%2"/>
      <w:lvlJc w:val="left"/>
      <w:pPr>
        <w:ind w:left="1733" w:hanging="435"/>
      </w:pPr>
      <w:rPr>
        <w:rFonts w:ascii="Verdana" w:eastAsia="Verdana" w:hAnsi="Verdana" w:cs="Verdana" w:hint="default"/>
        <w:spacing w:val="-4"/>
        <w:w w:val="100"/>
        <w:sz w:val="22"/>
        <w:szCs w:val="22"/>
        <w:lang w:val="es-ES" w:eastAsia="en-US" w:bidi="ar-SA"/>
      </w:rPr>
    </w:lvl>
    <w:lvl w:ilvl="2">
      <w:numFmt w:val="bullet"/>
      <w:lvlText w:val="•"/>
      <w:lvlJc w:val="left"/>
      <w:pPr>
        <w:ind w:left="3771" w:hanging="435"/>
      </w:pPr>
      <w:rPr>
        <w:rFonts w:hint="default"/>
        <w:lang w:val="es-ES" w:eastAsia="en-US" w:bidi="ar-SA"/>
      </w:rPr>
    </w:lvl>
    <w:lvl w:ilvl="3">
      <w:numFmt w:val="bullet"/>
      <w:lvlText w:val="•"/>
      <w:lvlJc w:val="left"/>
      <w:pPr>
        <w:ind w:left="4787" w:hanging="435"/>
      </w:pPr>
      <w:rPr>
        <w:rFonts w:hint="default"/>
        <w:lang w:val="es-ES" w:eastAsia="en-US" w:bidi="ar-SA"/>
      </w:rPr>
    </w:lvl>
    <w:lvl w:ilvl="4">
      <w:numFmt w:val="bullet"/>
      <w:lvlText w:val="•"/>
      <w:lvlJc w:val="left"/>
      <w:pPr>
        <w:ind w:left="5803" w:hanging="435"/>
      </w:pPr>
      <w:rPr>
        <w:rFonts w:hint="default"/>
        <w:lang w:val="es-ES" w:eastAsia="en-US" w:bidi="ar-SA"/>
      </w:rPr>
    </w:lvl>
    <w:lvl w:ilvl="5">
      <w:numFmt w:val="bullet"/>
      <w:lvlText w:val="•"/>
      <w:lvlJc w:val="left"/>
      <w:pPr>
        <w:ind w:left="6819" w:hanging="435"/>
      </w:pPr>
      <w:rPr>
        <w:rFonts w:hint="default"/>
        <w:lang w:val="es-ES" w:eastAsia="en-US" w:bidi="ar-SA"/>
      </w:rPr>
    </w:lvl>
    <w:lvl w:ilvl="6">
      <w:numFmt w:val="bullet"/>
      <w:lvlText w:val="•"/>
      <w:lvlJc w:val="left"/>
      <w:pPr>
        <w:ind w:left="7835" w:hanging="435"/>
      </w:pPr>
      <w:rPr>
        <w:rFonts w:hint="default"/>
        <w:lang w:val="es-ES" w:eastAsia="en-US" w:bidi="ar-SA"/>
      </w:rPr>
    </w:lvl>
    <w:lvl w:ilvl="7">
      <w:numFmt w:val="bullet"/>
      <w:lvlText w:val="•"/>
      <w:lvlJc w:val="left"/>
      <w:pPr>
        <w:ind w:left="8851" w:hanging="435"/>
      </w:pPr>
      <w:rPr>
        <w:rFonts w:hint="default"/>
        <w:lang w:val="es-ES" w:eastAsia="en-US" w:bidi="ar-SA"/>
      </w:rPr>
    </w:lvl>
    <w:lvl w:ilvl="8">
      <w:numFmt w:val="bullet"/>
      <w:lvlText w:val="•"/>
      <w:lvlJc w:val="left"/>
      <w:pPr>
        <w:ind w:left="9867" w:hanging="435"/>
      </w:pPr>
      <w:rPr>
        <w:rFonts w:hint="default"/>
        <w:lang w:val="es-ES" w:eastAsia="en-US" w:bidi="ar-SA"/>
      </w:rPr>
    </w:lvl>
  </w:abstractNum>
  <w:abstractNum w:abstractNumId="17" w15:restartNumberingAfterBreak="0">
    <w:nsid w:val="6189042C"/>
    <w:multiLevelType w:val="hybridMultilevel"/>
    <w:tmpl w:val="1FB4B524"/>
    <w:lvl w:ilvl="0" w:tplc="A7DAF184">
      <w:start w:val="12"/>
      <w:numFmt w:val="decimal"/>
      <w:lvlText w:val="%1."/>
      <w:lvlJc w:val="left"/>
      <w:pPr>
        <w:ind w:left="1538" w:hanging="545"/>
      </w:pPr>
      <w:rPr>
        <w:rFonts w:ascii="Segoe UI" w:eastAsia="Segoe UI" w:hAnsi="Segoe UI" w:cs="Segoe UI" w:hint="default"/>
        <w:b/>
        <w:bCs/>
        <w:spacing w:val="0"/>
        <w:w w:val="98"/>
        <w:sz w:val="32"/>
        <w:szCs w:val="32"/>
        <w:lang w:val="es-ES" w:eastAsia="en-US" w:bidi="ar-SA"/>
      </w:rPr>
    </w:lvl>
    <w:lvl w:ilvl="1" w:tplc="F23EFE02">
      <w:numFmt w:val="bullet"/>
      <w:lvlText w:val="•"/>
      <w:lvlJc w:val="left"/>
      <w:pPr>
        <w:ind w:left="2161" w:hanging="545"/>
      </w:pPr>
      <w:rPr>
        <w:rFonts w:hint="default"/>
        <w:lang w:val="es-ES" w:eastAsia="en-US" w:bidi="ar-SA"/>
      </w:rPr>
    </w:lvl>
    <w:lvl w:ilvl="2" w:tplc="1D54A6FA">
      <w:numFmt w:val="bullet"/>
      <w:lvlText w:val="•"/>
      <w:lvlJc w:val="left"/>
      <w:pPr>
        <w:ind w:left="3243" w:hanging="545"/>
      </w:pPr>
      <w:rPr>
        <w:rFonts w:hint="default"/>
        <w:lang w:val="es-ES" w:eastAsia="en-US" w:bidi="ar-SA"/>
      </w:rPr>
    </w:lvl>
    <w:lvl w:ilvl="3" w:tplc="547EB564">
      <w:numFmt w:val="bullet"/>
      <w:lvlText w:val="•"/>
      <w:lvlJc w:val="left"/>
      <w:pPr>
        <w:ind w:left="4325" w:hanging="545"/>
      </w:pPr>
      <w:rPr>
        <w:rFonts w:hint="default"/>
        <w:lang w:val="es-ES" w:eastAsia="en-US" w:bidi="ar-SA"/>
      </w:rPr>
    </w:lvl>
    <w:lvl w:ilvl="4" w:tplc="5D1A3B9E">
      <w:numFmt w:val="bullet"/>
      <w:lvlText w:val="•"/>
      <w:lvlJc w:val="left"/>
      <w:pPr>
        <w:ind w:left="5407" w:hanging="545"/>
      </w:pPr>
      <w:rPr>
        <w:rFonts w:hint="default"/>
        <w:lang w:val="es-ES" w:eastAsia="en-US" w:bidi="ar-SA"/>
      </w:rPr>
    </w:lvl>
    <w:lvl w:ilvl="5" w:tplc="76484510">
      <w:numFmt w:val="bullet"/>
      <w:lvlText w:val="•"/>
      <w:lvlJc w:val="left"/>
      <w:pPr>
        <w:ind w:left="6489" w:hanging="545"/>
      </w:pPr>
      <w:rPr>
        <w:rFonts w:hint="default"/>
        <w:lang w:val="es-ES" w:eastAsia="en-US" w:bidi="ar-SA"/>
      </w:rPr>
    </w:lvl>
    <w:lvl w:ilvl="6" w:tplc="DC36BA52">
      <w:numFmt w:val="bullet"/>
      <w:lvlText w:val="•"/>
      <w:lvlJc w:val="left"/>
      <w:pPr>
        <w:ind w:left="7571" w:hanging="545"/>
      </w:pPr>
      <w:rPr>
        <w:rFonts w:hint="default"/>
        <w:lang w:val="es-ES" w:eastAsia="en-US" w:bidi="ar-SA"/>
      </w:rPr>
    </w:lvl>
    <w:lvl w:ilvl="7" w:tplc="91F043AC">
      <w:numFmt w:val="bullet"/>
      <w:lvlText w:val="•"/>
      <w:lvlJc w:val="left"/>
      <w:pPr>
        <w:ind w:left="8653" w:hanging="545"/>
      </w:pPr>
      <w:rPr>
        <w:rFonts w:hint="default"/>
        <w:lang w:val="es-ES" w:eastAsia="en-US" w:bidi="ar-SA"/>
      </w:rPr>
    </w:lvl>
    <w:lvl w:ilvl="8" w:tplc="9AD8F492">
      <w:numFmt w:val="bullet"/>
      <w:lvlText w:val="•"/>
      <w:lvlJc w:val="left"/>
      <w:pPr>
        <w:ind w:left="9735" w:hanging="545"/>
      </w:pPr>
      <w:rPr>
        <w:rFonts w:hint="default"/>
        <w:lang w:val="es-ES" w:eastAsia="en-US" w:bidi="ar-SA"/>
      </w:rPr>
    </w:lvl>
  </w:abstractNum>
  <w:abstractNum w:abstractNumId="18" w15:restartNumberingAfterBreak="0">
    <w:nsid w:val="6312675A"/>
    <w:multiLevelType w:val="hybridMultilevel"/>
    <w:tmpl w:val="7D5EDE34"/>
    <w:lvl w:ilvl="0" w:tplc="EB9A149A">
      <w:numFmt w:val="bullet"/>
      <w:lvlText w:val=""/>
      <w:lvlJc w:val="left"/>
      <w:pPr>
        <w:ind w:left="662" w:hanging="360"/>
      </w:pPr>
      <w:rPr>
        <w:rFonts w:ascii="Symbol" w:eastAsia="Symbol" w:hAnsi="Symbol" w:cs="Symbol" w:hint="default"/>
        <w:w w:val="100"/>
        <w:sz w:val="16"/>
        <w:szCs w:val="16"/>
        <w:lang w:val="es-ES" w:eastAsia="en-US" w:bidi="ar-SA"/>
      </w:rPr>
    </w:lvl>
    <w:lvl w:ilvl="1" w:tplc="97DEAB42">
      <w:numFmt w:val="bullet"/>
      <w:lvlText w:val="•"/>
      <w:lvlJc w:val="left"/>
      <w:pPr>
        <w:ind w:left="1393" w:hanging="360"/>
      </w:pPr>
      <w:rPr>
        <w:rFonts w:hint="default"/>
        <w:lang w:val="es-ES" w:eastAsia="en-US" w:bidi="ar-SA"/>
      </w:rPr>
    </w:lvl>
    <w:lvl w:ilvl="2" w:tplc="8E782B48">
      <w:numFmt w:val="bullet"/>
      <w:lvlText w:val="•"/>
      <w:lvlJc w:val="left"/>
      <w:pPr>
        <w:ind w:left="2127" w:hanging="360"/>
      </w:pPr>
      <w:rPr>
        <w:rFonts w:hint="default"/>
        <w:lang w:val="es-ES" w:eastAsia="en-US" w:bidi="ar-SA"/>
      </w:rPr>
    </w:lvl>
    <w:lvl w:ilvl="3" w:tplc="EB7EC466">
      <w:numFmt w:val="bullet"/>
      <w:lvlText w:val="•"/>
      <w:lvlJc w:val="left"/>
      <w:pPr>
        <w:ind w:left="2861" w:hanging="360"/>
      </w:pPr>
      <w:rPr>
        <w:rFonts w:hint="default"/>
        <w:lang w:val="es-ES" w:eastAsia="en-US" w:bidi="ar-SA"/>
      </w:rPr>
    </w:lvl>
    <w:lvl w:ilvl="4" w:tplc="080C2616">
      <w:numFmt w:val="bullet"/>
      <w:lvlText w:val="•"/>
      <w:lvlJc w:val="left"/>
      <w:pPr>
        <w:ind w:left="3595" w:hanging="360"/>
      </w:pPr>
      <w:rPr>
        <w:rFonts w:hint="default"/>
        <w:lang w:val="es-ES" w:eastAsia="en-US" w:bidi="ar-SA"/>
      </w:rPr>
    </w:lvl>
    <w:lvl w:ilvl="5" w:tplc="7E9CC7CC">
      <w:numFmt w:val="bullet"/>
      <w:lvlText w:val="•"/>
      <w:lvlJc w:val="left"/>
      <w:pPr>
        <w:ind w:left="4329" w:hanging="360"/>
      </w:pPr>
      <w:rPr>
        <w:rFonts w:hint="default"/>
        <w:lang w:val="es-ES" w:eastAsia="en-US" w:bidi="ar-SA"/>
      </w:rPr>
    </w:lvl>
    <w:lvl w:ilvl="6" w:tplc="7D0247BC">
      <w:numFmt w:val="bullet"/>
      <w:lvlText w:val="•"/>
      <w:lvlJc w:val="left"/>
      <w:pPr>
        <w:ind w:left="5062" w:hanging="360"/>
      </w:pPr>
      <w:rPr>
        <w:rFonts w:hint="default"/>
        <w:lang w:val="es-ES" w:eastAsia="en-US" w:bidi="ar-SA"/>
      </w:rPr>
    </w:lvl>
    <w:lvl w:ilvl="7" w:tplc="5CB639E4">
      <w:numFmt w:val="bullet"/>
      <w:lvlText w:val="•"/>
      <w:lvlJc w:val="left"/>
      <w:pPr>
        <w:ind w:left="5796" w:hanging="360"/>
      </w:pPr>
      <w:rPr>
        <w:rFonts w:hint="default"/>
        <w:lang w:val="es-ES" w:eastAsia="en-US" w:bidi="ar-SA"/>
      </w:rPr>
    </w:lvl>
    <w:lvl w:ilvl="8" w:tplc="3476DBD6">
      <w:numFmt w:val="bullet"/>
      <w:lvlText w:val="•"/>
      <w:lvlJc w:val="left"/>
      <w:pPr>
        <w:ind w:left="6530" w:hanging="360"/>
      </w:pPr>
      <w:rPr>
        <w:rFonts w:hint="default"/>
        <w:lang w:val="es-ES" w:eastAsia="en-US" w:bidi="ar-SA"/>
      </w:rPr>
    </w:lvl>
  </w:abstractNum>
  <w:abstractNum w:abstractNumId="19" w15:restartNumberingAfterBreak="0">
    <w:nsid w:val="668076D2"/>
    <w:multiLevelType w:val="multilevel"/>
    <w:tmpl w:val="4F9C88AA"/>
    <w:lvl w:ilvl="0">
      <w:start w:val="1"/>
      <w:numFmt w:val="decimal"/>
      <w:lvlText w:val="%1."/>
      <w:lvlJc w:val="left"/>
      <w:pPr>
        <w:ind w:left="1517" w:hanging="437"/>
      </w:pPr>
      <w:rPr>
        <w:rFonts w:ascii="Verdana" w:eastAsia="Verdana" w:hAnsi="Verdana" w:cs="Verdana" w:hint="default"/>
        <w:spacing w:val="-2"/>
        <w:w w:val="100"/>
        <w:sz w:val="22"/>
        <w:szCs w:val="22"/>
        <w:lang w:val="es-ES" w:eastAsia="en-US" w:bidi="ar-SA"/>
      </w:rPr>
    </w:lvl>
    <w:lvl w:ilvl="1">
      <w:start w:val="1"/>
      <w:numFmt w:val="decimal"/>
      <w:lvlText w:val="%1.%2."/>
      <w:lvlJc w:val="left"/>
      <w:pPr>
        <w:ind w:left="1694" w:hanging="396"/>
      </w:pPr>
      <w:rPr>
        <w:rFonts w:hint="default"/>
        <w:w w:val="100"/>
        <w:lang w:val="es-ES" w:eastAsia="en-US" w:bidi="ar-SA"/>
      </w:rPr>
    </w:lvl>
    <w:lvl w:ilvl="2">
      <w:numFmt w:val="bullet"/>
      <w:lvlText w:val="•"/>
      <w:lvlJc w:val="left"/>
      <w:pPr>
        <w:ind w:left="1820" w:hanging="396"/>
      </w:pPr>
      <w:rPr>
        <w:rFonts w:hint="default"/>
        <w:lang w:val="es-ES" w:eastAsia="en-US" w:bidi="ar-SA"/>
      </w:rPr>
    </w:lvl>
    <w:lvl w:ilvl="3">
      <w:numFmt w:val="bullet"/>
      <w:lvlText w:val="•"/>
      <w:lvlJc w:val="left"/>
      <w:pPr>
        <w:ind w:left="3079" w:hanging="396"/>
      </w:pPr>
      <w:rPr>
        <w:rFonts w:hint="default"/>
        <w:lang w:val="es-ES" w:eastAsia="en-US" w:bidi="ar-SA"/>
      </w:rPr>
    </w:lvl>
    <w:lvl w:ilvl="4">
      <w:numFmt w:val="bullet"/>
      <w:lvlText w:val="•"/>
      <w:lvlJc w:val="left"/>
      <w:pPr>
        <w:ind w:left="4339" w:hanging="396"/>
      </w:pPr>
      <w:rPr>
        <w:rFonts w:hint="default"/>
        <w:lang w:val="es-ES" w:eastAsia="en-US" w:bidi="ar-SA"/>
      </w:rPr>
    </w:lvl>
    <w:lvl w:ilvl="5">
      <w:numFmt w:val="bullet"/>
      <w:lvlText w:val="•"/>
      <w:lvlJc w:val="left"/>
      <w:pPr>
        <w:ind w:left="5599" w:hanging="396"/>
      </w:pPr>
      <w:rPr>
        <w:rFonts w:hint="default"/>
        <w:lang w:val="es-ES" w:eastAsia="en-US" w:bidi="ar-SA"/>
      </w:rPr>
    </w:lvl>
    <w:lvl w:ilvl="6">
      <w:numFmt w:val="bullet"/>
      <w:lvlText w:val="•"/>
      <w:lvlJc w:val="left"/>
      <w:pPr>
        <w:ind w:left="6859" w:hanging="396"/>
      </w:pPr>
      <w:rPr>
        <w:rFonts w:hint="default"/>
        <w:lang w:val="es-ES" w:eastAsia="en-US" w:bidi="ar-SA"/>
      </w:rPr>
    </w:lvl>
    <w:lvl w:ilvl="7">
      <w:numFmt w:val="bullet"/>
      <w:lvlText w:val="•"/>
      <w:lvlJc w:val="left"/>
      <w:pPr>
        <w:ind w:left="8119" w:hanging="396"/>
      </w:pPr>
      <w:rPr>
        <w:rFonts w:hint="default"/>
        <w:lang w:val="es-ES" w:eastAsia="en-US" w:bidi="ar-SA"/>
      </w:rPr>
    </w:lvl>
    <w:lvl w:ilvl="8">
      <w:numFmt w:val="bullet"/>
      <w:lvlText w:val="•"/>
      <w:lvlJc w:val="left"/>
      <w:pPr>
        <w:ind w:left="9379" w:hanging="396"/>
      </w:pPr>
      <w:rPr>
        <w:rFonts w:hint="default"/>
        <w:lang w:val="es-ES" w:eastAsia="en-US" w:bidi="ar-SA"/>
      </w:rPr>
    </w:lvl>
  </w:abstractNum>
  <w:abstractNum w:abstractNumId="20" w15:restartNumberingAfterBreak="0">
    <w:nsid w:val="6CC9353A"/>
    <w:multiLevelType w:val="hybridMultilevel"/>
    <w:tmpl w:val="658ADA68"/>
    <w:lvl w:ilvl="0" w:tplc="43FED2EE">
      <w:start w:val="1"/>
      <w:numFmt w:val="decimal"/>
      <w:lvlText w:val="%1."/>
      <w:lvlJc w:val="left"/>
      <w:pPr>
        <w:ind w:left="1798" w:hanging="363"/>
      </w:pPr>
      <w:rPr>
        <w:rFonts w:ascii="Segoe UI" w:eastAsia="Segoe UI" w:hAnsi="Segoe UI" w:cs="Segoe UI" w:hint="default"/>
        <w:b/>
        <w:bCs/>
        <w:spacing w:val="0"/>
        <w:w w:val="100"/>
        <w:sz w:val="24"/>
        <w:szCs w:val="24"/>
        <w:lang w:val="es-ES" w:eastAsia="en-US" w:bidi="ar-SA"/>
      </w:rPr>
    </w:lvl>
    <w:lvl w:ilvl="1" w:tplc="7D221BC2">
      <w:numFmt w:val="bullet"/>
      <w:lvlText w:val="•"/>
      <w:lvlJc w:val="left"/>
      <w:pPr>
        <w:ind w:left="2809" w:hanging="363"/>
      </w:pPr>
      <w:rPr>
        <w:rFonts w:hint="default"/>
        <w:lang w:val="es-ES" w:eastAsia="en-US" w:bidi="ar-SA"/>
      </w:rPr>
    </w:lvl>
    <w:lvl w:ilvl="2" w:tplc="25EC16F6">
      <w:numFmt w:val="bullet"/>
      <w:lvlText w:val="•"/>
      <w:lvlJc w:val="left"/>
      <w:pPr>
        <w:ind w:left="3819" w:hanging="363"/>
      </w:pPr>
      <w:rPr>
        <w:rFonts w:hint="default"/>
        <w:lang w:val="es-ES" w:eastAsia="en-US" w:bidi="ar-SA"/>
      </w:rPr>
    </w:lvl>
    <w:lvl w:ilvl="3" w:tplc="56B82CFC">
      <w:numFmt w:val="bullet"/>
      <w:lvlText w:val="•"/>
      <w:lvlJc w:val="left"/>
      <w:pPr>
        <w:ind w:left="4829" w:hanging="363"/>
      </w:pPr>
      <w:rPr>
        <w:rFonts w:hint="default"/>
        <w:lang w:val="es-ES" w:eastAsia="en-US" w:bidi="ar-SA"/>
      </w:rPr>
    </w:lvl>
    <w:lvl w:ilvl="4" w:tplc="3B6E549A">
      <w:numFmt w:val="bullet"/>
      <w:lvlText w:val="•"/>
      <w:lvlJc w:val="left"/>
      <w:pPr>
        <w:ind w:left="5839" w:hanging="363"/>
      </w:pPr>
      <w:rPr>
        <w:rFonts w:hint="default"/>
        <w:lang w:val="es-ES" w:eastAsia="en-US" w:bidi="ar-SA"/>
      </w:rPr>
    </w:lvl>
    <w:lvl w:ilvl="5" w:tplc="19DC7DCE">
      <w:numFmt w:val="bullet"/>
      <w:lvlText w:val="•"/>
      <w:lvlJc w:val="left"/>
      <w:pPr>
        <w:ind w:left="6849" w:hanging="363"/>
      </w:pPr>
      <w:rPr>
        <w:rFonts w:hint="default"/>
        <w:lang w:val="es-ES" w:eastAsia="en-US" w:bidi="ar-SA"/>
      </w:rPr>
    </w:lvl>
    <w:lvl w:ilvl="6" w:tplc="D2DA9016">
      <w:numFmt w:val="bullet"/>
      <w:lvlText w:val="•"/>
      <w:lvlJc w:val="left"/>
      <w:pPr>
        <w:ind w:left="7859" w:hanging="363"/>
      </w:pPr>
      <w:rPr>
        <w:rFonts w:hint="default"/>
        <w:lang w:val="es-ES" w:eastAsia="en-US" w:bidi="ar-SA"/>
      </w:rPr>
    </w:lvl>
    <w:lvl w:ilvl="7" w:tplc="28965390">
      <w:numFmt w:val="bullet"/>
      <w:lvlText w:val="•"/>
      <w:lvlJc w:val="left"/>
      <w:pPr>
        <w:ind w:left="8869" w:hanging="363"/>
      </w:pPr>
      <w:rPr>
        <w:rFonts w:hint="default"/>
        <w:lang w:val="es-ES" w:eastAsia="en-US" w:bidi="ar-SA"/>
      </w:rPr>
    </w:lvl>
    <w:lvl w:ilvl="8" w:tplc="35764834">
      <w:numFmt w:val="bullet"/>
      <w:lvlText w:val="•"/>
      <w:lvlJc w:val="left"/>
      <w:pPr>
        <w:ind w:left="9879" w:hanging="363"/>
      </w:pPr>
      <w:rPr>
        <w:rFonts w:hint="default"/>
        <w:lang w:val="es-ES" w:eastAsia="en-US" w:bidi="ar-SA"/>
      </w:rPr>
    </w:lvl>
  </w:abstractNum>
  <w:abstractNum w:abstractNumId="21" w15:restartNumberingAfterBreak="0">
    <w:nsid w:val="6EC7122F"/>
    <w:multiLevelType w:val="hybridMultilevel"/>
    <w:tmpl w:val="7F2AE80E"/>
    <w:lvl w:ilvl="0" w:tplc="234EDD98">
      <w:numFmt w:val="bullet"/>
      <w:lvlText w:val=""/>
      <w:lvlJc w:val="left"/>
      <w:pPr>
        <w:ind w:left="1800" w:hanging="360"/>
      </w:pPr>
      <w:rPr>
        <w:rFonts w:ascii="Symbol" w:eastAsia="Symbol" w:hAnsi="Symbol" w:cs="Symbol" w:hint="default"/>
        <w:w w:val="100"/>
        <w:sz w:val="24"/>
        <w:szCs w:val="24"/>
        <w:lang w:val="es-ES" w:eastAsia="en-US" w:bidi="ar-SA"/>
      </w:rPr>
    </w:lvl>
    <w:lvl w:ilvl="1" w:tplc="C8423A3C">
      <w:numFmt w:val="bullet"/>
      <w:lvlText w:val="•"/>
      <w:lvlJc w:val="left"/>
      <w:pPr>
        <w:ind w:left="2809" w:hanging="360"/>
      </w:pPr>
      <w:rPr>
        <w:rFonts w:hint="default"/>
        <w:lang w:val="es-ES" w:eastAsia="en-US" w:bidi="ar-SA"/>
      </w:rPr>
    </w:lvl>
    <w:lvl w:ilvl="2" w:tplc="6E9CF754">
      <w:numFmt w:val="bullet"/>
      <w:lvlText w:val="•"/>
      <w:lvlJc w:val="left"/>
      <w:pPr>
        <w:ind w:left="3819" w:hanging="360"/>
      </w:pPr>
      <w:rPr>
        <w:rFonts w:hint="default"/>
        <w:lang w:val="es-ES" w:eastAsia="en-US" w:bidi="ar-SA"/>
      </w:rPr>
    </w:lvl>
    <w:lvl w:ilvl="3" w:tplc="E2149A5E">
      <w:numFmt w:val="bullet"/>
      <w:lvlText w:val="•"/>
      <w:lvlJc w:val="left"/>
      <w:pPr>
        <w:ind w:left="4829" w:hanging="360"/>
      </w:pPr>
      <w:rPr>
        <w:rFonts w:hint="default"/>
        <w:lang w:val="es-ES" w:eastAsia="en-US" w:bidi="ar-SA"/>
      </w:rPr>
    </w:lvl>
    <w:lvl w:ilvl="4" w:tplc="B162A352">
      <w:numFmt w:val="bullet"/>
      <w:lvlText w:val="•"/>
      <w:lvlJc w:val="left"/>
      <w:pPr>
        <w:ind w:left="5839" w:hanging="360"/>
      </w:pPr>
      <w:rPr>
        <w:rFonts w:hint="default"/>
        <w:lang w:val="es-ES" w:eastAsia="en-US" w:bidi="ar-SA"/>
      </w:rPr>
    </w:lvl>
    <w:lvl w:ilvl="5" w:tplc="3098A8F8">
      <w:numFmt w:val="bullet"/>
      <w:lvlText w:val="•"/>
      <w:lvlJc w:val="left"/>
      <w:pPr>
        <w:ind w:left="6849" w:hanging="360"/>
      </w:pPr>
      <w:rPr>
        <w:rFonts w:hint="default"/>
        <w:lang w:val="es-ES" w:eastAsia="en-US" w:bidi="ar-SA"/>
      </w:rPr>
    </w:lvl>
    <w:lvl w:ilvl="6" w:tplc="B24C84A8">
      <w:numFmt w:val="bullet"/>
      <w:lvlText w:val="•"/>
      <w:lvlJc w:val="left"/>
      <w:pPr>
        <w:ind w:left="7859" w:hanging="360"/>
      </w:pPr>
      <w:rPr>
        <w:rFonts w:hint="default"/>
        <w:lang w:val="es-ES" w:eastAsia="en-US" w:bidi="ar-SA"/>
      </w:rPr>
    </w:lvl>
    <w:lvl w:ilvl="7" w:tplc="AA760048">
      <w:numFmt w:val="bullet"/>
      <w:lvlText w:val="•"/>
      <w:lvlJc w:val="left"/>
      <w:pPr>
        <w:ind w:left="8869" w:hanging="360"/>
      </w:pPr>
      <w:rPr>
        <w:rFonts w:hint="default"/>
        <w:lang w:val="es-ES" w:eastAsia="en-US" w:bidi="ar-SA"/>
      </w:rPr>
    </w:lvl>
    <w:lvl w:ilvl="8" w:tplc="445AAA1E">
      <w:numFmt w:val="bullet"/>
      <w:lvlText w:val="•"/>
      <w:lvlJc w:val="left"/>
      <w:pPr>
        <w:ind w:left="9879" w:hanging="360"/>
      </w:pPr>
      <w:rPr>
        <w:rFonts w:hint="default"/>
        <w:lang w:val="es-ES" w:eastAsia="en-US" w:bidi="ar-SA"/>
      </w:rPr>
    </w:lvl>
  </w:abstractNum>
  <w:abstractNum w:abstractNumId="22" w15:restartNumberingAfterBreak="0">
    <w:nsid w:val="747D3EDE"/>
    <w:multiLevelType w:val="multilevel"/>
    <w:tmpl w:val="3B3CF6B6"/>
    <w:lvl w:ilvl="0">
      <w:start w:val="7"/>
      <w:numFmt w:val="decimal"/>
      <w:lvlText w:val="%1"/>
      <w:lvlJc w:val="left"/>
      <w:pPr>
        <w:ind w:left="360" w:hanging="360"/>
      </w:pPr>
      <w:rPr>
        <w:rFonts w:ascii="Segoe UI" w:hAnsi="Segoe UI" w:hint="default"/>
      </w:rPr>
    </w:lvl>
    <w:lvl w:ilvl="1">
      <w:start w:val="2"/>
      <w:numFmt w:val="decimal"/>
      <w:lvlText w:val="%1.%2"/>
      <w:lvlJc w:val="left"/>
      <w:pPr>
        <w:ind w:left="2021" w:hanging="720"/>
      </w:pPr>
      <w:rPr>
        <w:rFonts w:ascii="Segoe UI" w:hAnsi="Segoe UI" w:hint="default"/>
      </w:rPr>
    </w:lvl>
    <w:lvl w:ilvl="2">
      <w:start w:val="1"/>
      <w:numFmt w:val="decimal"/>
      <w:lvlText w:val="%1.%2.%3"/>
      <w:lvlJc w:val="left"/>
      <w:pPr>
        <w:ind w:left="3322" w:hanging="720"/>
      </w:pPr>
      <w:rPr>
        <w:rFonts w:ascii="Segoe UI" w:hAnsi="Segoe UI" w:hint="default"/>
      </w:rPr>
    </w:lvl>
    <w:lvl w:ilvl="3">
      <w:start w:val="1"/>
      <w:numFmt w:val="decimal"/>
      <w:lvlText w:val="%1.%2.%3.%4"/>
      <w:lvlJc w:val="left"/>
      <w:pPr>
        <w:ind w:left="4983" w:hanging="1080"/>
      </w:pPr>
      <w:rPr>
        <w:rFonts w:ascii="Segoe UI" w:hAnsi="Segoe UI" w:hint="default"/>
      </w:rPr>
    </w:lvl>
    <w:lvl w:ilvl="4">
      <w:start w:val="1"/>
      <w:numFmt w:val="decimal"/>
      <w:lvlText w:val="%1.%2.%3.%4.%5"/>
      <w:lvlJc w:val="left"/>
      <w:pPr>
        <w:ind w:left="6644" w:hanging="1440"/>
      </w:pPr>
      <w:rPr>
        <w:rFonts w:ascii="Segoe UI" w:hAnsi="Segoe UI" w:hint="default"/>
      </w:rPr>
    </w:lvl>
    <w:lvl w:ilvl="5">
      <w:start w:val="1"/>
      <w:numFmt w:val="decimal"/>
      <w:lvlText w:val="%1.%2.%3.%4.%5.%6"/>
      <w:lvlJc w:val="left"/>
      <w:pPr>
        <w:ind w:left="8305" w:hanging="1800"/>
      </w:pPr>
      <w:rPr>
        <w:rFonts w:ascii="Segoe UI" w:hAnsi="Segoe UI" w:hint="default"/>
      </w:rPr>
    </w:lvl>
    <w:lvl w:ilvl="6">
      <w:start w:val="1"/>
      <w:numFmt w:val="decimal"/>
      <w:lvlText w:val="%1.%2.%3.%4.%5.%6.%7"/>
      <w:lvlJc w:val="left"/>
      <w:pPr>
        <w:ind w:left="9606" w:hanging="1800"/>
      </w:pPr>
      <w:rPr>
        <w:rFonts w:ascii="Segoe UI" w:hAnsi="Segoe UI" w:hint="default"/>
      </w:rPr>
    </w:lvl>
    <w:lvl w:ilvl="7">
      <w:start w:val="1"/>
      <w:numFmt w:val="decimal"/>
      <w:lvlText w:val="%1.%2.%3.%4.%5.%6.%7.%8"/>
      <w:lvlJc w:val="left"/>
      <w:pPr>
        <w:ind w:left="11267" w:hanging="2160"/>
      </w:pPr>
      <w:rPr>
        <w:rFonts w:ascii="Segoe UI" w:hAnsi="Segoe UI" w:hint="default"/>
      </w:rPr>
    </w:lvl>
    <w:lvl w:ilvl="8">
      <w:start w:val="1"/>
      <w:numFmt w:val="decimal"/>
      <w:lvlText w:val="%1.%2.%3.%4.%5.%6.%7.%8.%9"/>
      <w:lvlJc w:val="left"/>
      <w:pPr>
        <w:ind w:left="12928" w:hanging="2520"/>
      </w:pPr>
      <w:rPr>
        <w:rFonts w:ascii="Segoe UI" w:hAnsi="Segoe UI" w:hint="default"/>
      </w:rPr>
    </w:lvl>
  </w:abstractNum>
  <w:abstractNum w:abstractNumId="23" w15:restartNumberingAfterBreak="0">
    <w:nsid w:val="7961580C"/>
    <w:multiLevelType w:val="multilevel"/>
    <w:tmpl w:val="26F02952"/>
    <w:lvl w:ilvl="0">
      <w:start w:val="3"/>
      <w:numFmt w:val="decimal"/>
      <w:lvlText w:val="%1"/>
      <w:lvlJc w:val="left"/>
      <w:pPr>
        <w:ind w:left="405" w:hanging="405"/>
      </w:pPr>
      <w:rPr>
        <w:rFonts w:hint="default"/>
        <w:color w:val="48AAC4"/>
      </w:rPr>
    </w:lvl>
    <w:lvl w:ilvl="1">
      <w:start w:val="1"/>
      <w:numFmt w:val="decimal"/>
      <w:lvlText w:val="%1.%2"/>
      <w:lvlJc w:val="left"/>
      <w:pPr>
        <w:ind w:left="1800" w:hanging="720"/>
      </w:pPr>
      <w:rPr>
        <w:rFonts w:hint="default"/>
        <w:color w:val="48AAC4"/>
      </w:rPr>
    </w:lvl>
    <w:lvl w:ilvl="2">
      <w:start w:val="1"/>
      <w:numFmt w:val="decimal"/>
      <w:lvlText w:val="%1.%2.%3"/>
      <w:lvlJc w:val="left"/>
      <w:pPr>
        <w:ind w:left="2880" w:hanging="720"/>
      </w:pPr>
      <w:rPr>
        <w:rFonts w:hint="default"/>
        <w:color w:val="48AAC4"/>
      </w:rPr>
    </w:lvl>
    <w:lvl w:ilvl="3">
      <w:start w:val="1"/>
      <w:numFmt w:val="decimal"/>
      <w:lvlText w:val="%1.%2.%3.%4"/>
      <w:lvlJc w:val="left"/>
      <w:pPr>
        <w:ind w:left="4320" w:hanging="1080"/>
      </w:pPr>
      <w:rPr>
        <w:rFonts w:hint="default"/>
        <w:color w:val="48AAC4"/>
      </w:rPr>
    </w:lvl>
    <w:lvl w:ilvl="4">
      <w:start w:val="1"/>
      <w:numFmt w:val="decimal"/>
      <w:lvlText w:val="%1.%2.%3.%4.%5"/>
      <w:lvlJc w:val="left"/>
      <w:pPr>
        <w:ind w:left="5760" w:hanging="1440"/>
      </w:pPr>
      <w:rPr>
        <w:rFonts w:hint="default"/>
        <w:color w:val="48AAC4"/>
      </w:rPr>
    </w:lvl>
    <w:lvl w:ilvl="5">
      <w:start w:val="1"/>
      <w:numFmt w:val="decimal"/>
      <w:lvlText w:val="%1.%2.%3.%4.%5.%6"/>
      <w:lvlJc w:val="left"/>
      <w:pPr>
        <w:ind w:left="6840" w:hanging="1440"/>
      </w:pPr>
      <w:rPr>
        <w:rFonts w:hint="default"/>
        <w:color w:val="48AAC4"/>
      </w:rPr>
    </w:lvl>
    <w:lvl w:ilvl="6">
      <w:start w:val="1"/>
      <w:numFmt w:val="decimal"/>
      <w:lvlText w:val="%1.%2.%3.%4.%5.%6.%7"/>
      <w:lvlJc w:val="left"/>
      <w:pPr>
        <w:ind w:left="8280" w:hanging="1800"/>
      </w:pPr>
      <w:rPr>
        <w:rFonts w:hint="default"/>
        <w:color w:val="48AAC4"/>
      </w:rPr>
    </w:lvl>
    <w:lvl w:ilvl="7">
      <w:start w:val="1"/>
      <w:numFmt w:val="decimal"/>
      <w:lvlText w:val="%1.%2.%3.%4.%5.%6.%7.%8"/>
      <w:lvlJc w:val="left"/>
      <w:pPr>
        <w:ind w:left="9720" w:hanging="2160"/>
      </w:pPr>
      <w:rPr>
        <w:rFonts w:hint="default"/>
        <w:color w:val="48AAC4"/>
      </w:rPr>
    </w:lvl>
    <w:lvl w:ilvl="8">
      <w:start w:val="1"/>
      <w:numFmt w:val="decimal"/>
      <w:lvlText w:val="%1.%2.%3.%4.%5.%6.%7.%8.%9"/>
      <w:lvlJc w:val="left"/>
      <w:pPr>
        <w:ind w:left="10800" w:hanging="2160"/>
      </w:pPr>
      <w:rPr>
        <w:rFonts w:hint="default"/>
        <w:color w:val="48AAC4"/>
      </w:rPr>
    </w:lvl>
  </w:abstractNum>
  <w:abstractNum w:abstractNumId="24" w15:restartNumberingAfterBreak="0">
    <w:nsid w:val="79F3437C"/>
    <w:multiLevelType w:val="hybridMultilevel"/>
    <w:tmpl w:val="697079BA"/>
    <w:lvl w:ilvl="0" w:tplc="6CE4C968">
      <w:start w:val="1"/>
      <w:numFmt w:val="decimal"/>
      <w:lvlText w:val="%1."/>
      <w:lvlJc w:val="left"/>
      <w:pPr>
        <w:ind w:left="1800" w:hanging="360"/>
      </w:pPr>
      <w:rPr>
        <w:rFonts w:hint="default"/>
        <w:b/>
        <w:bCs/>
        <w:spacing w:val="0"/>
        <w:w w:val="97"/>
        <w:lang w:val="es-ES" w:eastAsia="en-US" w:bidi="ar-SA"/>
      </w:rPr>
    </w:lvl>
    <w:lvl w:ilvl="1" w:tplc="4F665C62">
      <w:numFmt w:val="bullet"/>
      <w:lvlText w:val="•"/>
      <w:lvlJc w:val="left"/>
      <w:pPr>
        <w:ind w:left="2809" w:hanging="360"/>
      </w:pPr>
      <w:rPr>
        <w:rFonts w:hint="default"/>
        <w:lang w:val="es-ES" w:eastAsia="en-US" w:bidi="ar-SA"/>
      </w:rPr>
    </w:lvl>
    <w:lvl w:ilvl="2" w:tplc="965818EE">
      <w:numFmt w:val="bullet"/>
      <w:lvlText w:val="•"/>
      <w:lvlJc w:val="left"/>
      <w:pPr>
        <w:ind w:left="3819" w:hanging="360"/>
      </w:pPr>
      <w:rPr>
        <w:rFonts w:hint="default"/>
        <w:lang w:val="es-ES" w:eastAsia="en-US" w:bidi="ar-SA"/>
      </w:rPr>
    </w:lvl>
    <w:lvl w:ilvl="3" w:tplc="C4F8D996">
      <w:numFmt w:val="bullet"/>
      <w:lvlText w:val="•"/>
      <w:lvlJc w:val="left"/>
      <w:pPr>
        <w:ind w:left="4829" w:hanging="360"/>
      </w:pPr>
      <w:rPr>
        <w:rFonts w:hint="default"/>
        <w:lang w:val="es-ES" w:eastAsia="en-US" w:bidi="ar-SA"/>
      </w:rPr>
    </w:lvl>
    <w:lvl w:ilvl="4" w:tplc="D1E0394E">
      <w:numFmt w:val="bullet"/>
      <w:lvlText w:val="•"/>
      <w:lvlJc w:val="left"/>
      <w:pPr>
        <w:ind w:left="5839" w:hanging="360"/>
      </w:pPr>
      <w:rPr>
        <w:rFonts w:hint="default"/>
        <w:lang w:val="es-ES" w:eastAsia="en-US" w:bidi="ar-SA"/>
      </w:rPr>
    </w:lvl>
    <w:lvl w:ilvl="5" w:tplc="AF225828">
      <w:numFmt w:val="bullet"/>
      <w:lvlText w:val="•"/>
      <w:lvlJc w:val="left"/>
      <w:pPr>
        <w:ind w:left="6849" w:hanging="360"/>
      </w:pPr>
      <w:rPr>
        <w:rFonts w:hint="default"/>
        <w:lang w:val="es-ES" w:eastAsia="en-US" w:bidi="ar-SA"/>
      </w:rPr>
    </w:lvl>
    <w:lvl w:ilvl="6" w:tplc="7FBCF634">
      <w:numFmt w:val="bullet"/>
      <w:lvlText w:val="•"/>
      <w:lvlJc w:val="left"/>
      <w:pPr>
        <w:ind w:left="7859" w:hanging="360"/>
      </w:pPr>
      <w:rPr>
        <w:rFonts w:hint="default"/>
        <w:lang w:val="es-ES" w:eastAsia="en-US" w:bidi="ar-SA"/>
      </w:rPr>
    </w:lvl>
    <w:lvl w:ilvl="7" w:tplc="E828D362">
      <w:numFmt w:val="bullet"/>
      <w:lvlText w:val="•"/>
      <w:lvlJc w:val="left"/>
      <w:pPr>
        <w:ind w:left="8869" w:hanging="360"/>
      </w:pPr>
      <w:rPr>
        <w:rFonts w:hint="default"/>
        <w:lang w:val="es-ES" w:eastAsia="en-US" w:bidi="ar-SA"/>
      </w:rPr>
    </w:lvl>
    <w:lvl w:ilvl="8" w:tplc="EB907836">
      <w:numFmt w:val="bullet"/>
      <w:lvlText w:val="•"/>
      <w:lvlJc w:val="left"/>
      <w:pPr>
        <w:ind w:left="9879" w:hanging="360"/>
      </w:pPr>
      <w:rPr>
        <w:rFonts w:hint="default"/>
        <w:lang w:val="es-ES" w:eastAsia="en-US" w:bidi="ar-SA"/>
      </w:rPr>
    </w:lvl>
  </w:abstractNum>
  <w:abstractNum w:abstractNumId="25" w15:restartNumberingAfterBreak="0">
    <w:nsid w:val="7FEE1008"/>
    <w:multiLevelType w:val="hybridMultilevel"/>
    <w:tmpl w:val="58BEDC76"/>
    <w:lvl w:ilvl="0" w:tplc="1CF08BD4">
      <w:numFmt w:val="bullet"/>
      <w:lvlText w:val="•"/>
      <w:lvlJc w:val="left"/>
      <w:pPr>
        <w:ind w:left="1630" w:hanging="180"/>
      </w:pPr>
      <w:rPr>
        <w:rFonts w:ascii="Segoe UI" w:eastAsia="Segoe UI" w:hAnsi="Segoe UI" w:cs="Segoe UI" w:hint="default"/>
        <w:w w:val="100"/>
        <w:sz w:val="24"/>
        <w:szCs w:val="24"/>
        <w:lang w:val="es-ES" w:eastAsia="en-US" w:bidi="ar-SA"/>
      </w:rPr>
    </w:lvl>
    <w:lvl w:ilvl="1" w:tplc="D22A11D2">
      <w:numFmt w:val="bullet"/>
      <w:lvlText w:val="•"/>
      <w:lvlJc w:val="left"/>
      <w:pPr>
        <w:ind w:left="2665" w:hanging="180"/>
      </w:pPr>
      <w:rPr>
        <w:rFonts w:hint="default"/>
        <w:lang w:val="es-ES" w:eastAsia="en-US" w:bidi="ar-SA"/>
      </w:rPr>
    </w:lvl>
    <w:lvl w:ilvl="2" w:tplc="FCCCCFAE">
      <w:numFmt w:val="bullet"/>
      <w:lvlText w:val="•"/>
      <w:lvlJc w:val="left"/>
      <w:pPr>
        <w:ind w:left="3691" w:hanging="180"/>
      </w:pPr>
      <w:rPr>
        <w:rFonts w:hint="default"/>
        <w:lang w:val="es-ES" w:eastAsia="en-US" w:bidi="ar-SA"/>
      </w:rPr>
    </w:lvl>
    <w:lvl w:ilvl="3" w:tplc="F7621110">
      <w:numFmt w:val="bullet"/>
      <w:lvlText w:val="•"/>
      <w:lvlJc w:val="left"/>
      <w:pPr>
        <w:ind w:left="4717" w:hanging="180"/>
      </w:pPr>
      <w:rPr>
        <w:rFonts w:hint="default"/>
        <w:lang w:val="es-ES" w:eastAsia="en-US" w:bidi="ar-SA"/>
      </w:rPr>
    </w:lvl>
    <w:lvl w:ilvl="4" w:tplc="DAA21492">
      <w:numFmt w:val="bullet"/>
      <w:lvlText w:val="•"/>
      <w:lvlJc w:val="left"/>
      <w:pPr>
        <w:ind w:left="5743" w:hanging="180"/>
      </w:pPr>
      <w:rPr>
        <w:rFonts w:hint="default"/>
        <w:lang w:val="es-ES" w:eastAsia="en-US" w:bidi="ar-SA"/>
      </w:rPr>
    </w:lvl>
    <w:lvl w:ilvl="5" w:tplc="6FD014BC">
      <w:numFmt w:val="bullet"/>
      <w:lvlText w:val="•"/>
      <w:lvlJc w:val="left"/>
      <w:pPr>
        <w:ind w:left="6769" w:hanging="180"/>
      </w:pPr>
      <w:rPr>
        <w:rFonts w:hint="default"/>
        <w:lang w:val="es-ES" w:eastAsia="en-US" w:bidi="ar-SA"/>
      </w:rPr>
    </w:lvl>
    <w:lvl w:ilvl="6" w:tplc="CA4E8AD8">
      <w:numFmt w:val="bullet"/>
      <w:lvlText w:val="•"/>
      <w:lvlJc w:val="left"/>
      <w:pPr>
        <w:ind w:left="7795" w:hanging="180"/>
      </w:pPr>
      <w:rPr>
        <w:rFonts w:hint="default"/>
        <w:lang w:val="es-ES" w:eastAsia="en-US" w:bidi="ar-SA"/>
      </w:rPr>
    </w:lvl>
    <w:lvl w:ilvl="7" w:tplc="1234D51E">
      <w:numFmt w:val="bullet"/>
      <w:lvlText w:val="•"/>
      <w:lvlJc w:val="left"/>
      <w:pPr>
        <w:ind w:left="8821" w:hanging="180"/>
      </w:pPr>
      <w:rPr>
        <w:rFonts w:hint="default"/>
        <w:lang w:val="es-ES" w:eastAsia="en-US" w:bidi="ar-SA"/>
      </w:rPr>
    </w:lvl>
    <w:lvl w:ilvl="8" w:tplc="759A3220">
      <w:numFmt w:val="bullet"/>
      <w:lvlText w:val="•"/>
      <w:lvlJc w:val="left"/>
      <w:pPr>
        <w:ind w:left="9847" w:hanging="180"/>
      </w:pPr>
      <w:rPr>
        <w:rFonts w:hint="default"/>
        <w:lang w:val="es-ES" w:eastAsia="en-US" w:bidi="ar-SA"/>
      </w:rPr>
    </w:lvl>
  </w:abstractNum>
  <w:num w:numId="1" w16cid:durableId="209390690">
    <w:abstractNumId w:val="3"/>
  </w:num>
  <w:num w:numId="2" w16cid:durableId="909458300">
    <w:abstractNumId w:val="5"/>
  </w:num>
  <w:num w:numId="3" w16cid:durableId="22173099">
    <w:abstractNumId w:val="21"/>
  </w:num>
  <w:num w:numId="4" w16cid:durableId="1455640563">
    <w:abstractNumId w:val="15"/>
  </w:num>
  <w:num w:numId="5" w16cid:durableId="1897931285">
    <w:abstractNumId w:val="20"/>
  </w:num>
  <w:num w:numId="6" w16cid:durableId="648748754">
    <w:abstractNumId w:val="7"/>
  </w:num>
  <w:num w:numId="7" w16cid:durableId="1362394628">
    <w:abstractNumId w:val="25"/>
  </w:num>
  <w:num w:numId="8" w16cid:durableId="359819198">
    <w:abstractNumId w:val="8"/>
  </w:num>
  <w:num w:numId="9" w16cid:durableId="2092237527">
    <w:abstractNumId w:val="24"/>
  </w:num>
  <w:num w:numId="10" w16cid:durableId="236862213">
    <w:abstractNumId w:val="6"/>
  </w:num>
  <w:num w:numId="11" w16cid:durableId="2034382027">
    <w:abstractNumId w:val="10"/>
  </w:num>
  <w:num w:numId="12" w16cid:durableId="1882328626">
    <w:abstractNumId w:val="4"/>
  </w:num>
  <w:num w:numId="13" w16cid:durableId="1417632064">
    <w:abstractNumId w:val="16"/>
  </w:num>
  <w:num w:numId="14" w16cid:durableId="51660906">
    <w:abstractNumId w:val="19"/>
  </w:num>
  <w:num w:numId="15" w16cid:durableId="183327953">
    <w:abstractNumId w:val="9"/>
  </w:num>
  <w:num w:numId="16" w16cid:durableId="1473055034">
    <w:abstractNumId w:val="17"/>
  </w:num>
  <w:num w:numId="17" w16cid:durableId="1601061747">
    <w:abstractNumId w:val="1"/>
  </w:num>
  <w:num w:numId="18" w16cid:durableId="2044623409">
    <w:abstractNumId w:val="18"/>
  </w:num>
  <w:num w:numId="19" w16cid:durableId="546067962">
    <w:abstractNumId w:val="13"/>
  </w:num>
  <w:num w:numId="20" w16cid:durableId="244920186">
    <w:abstractNumId w:val="0"/>
  </w:num>
  <w:num w:numId="21" w16cid:durableId="1403407253">
    <w:abstractNumId w:val="22"/>
  </w:num>
  <w:num w:numId="22" w16cid:durableId="626161520">
    <w:abstractNumId w:val="12"/>
  </w:num>
  <w:num w:numId="23" w16cid:durableId="1649548546">
    <w:abstractNumId w:val="11"/>
  </w:num>
  <w:num w:numId="24" w16cid:durableId="174850192">
    <w:abstractNumId w:val="14"/>
  </w:num>
  <w:num w:numId="25" w16cid:durableId="731198875">
    <w:abstractNumId w:val="2"/>
  </w:num>
  <w:num w:numId="26" w16cid:durableId="999313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42"/>
    <w:rsid w:val="00000363"/>
    <w:rsid w:val="00037D6F"/>
    <w:rsid w:val="00051F8E"/>
    <w:rsid w:val="00077B0E"/>
    <w:rsid w:val="000D1593"/>
    <w:rsid w:val="00143BBE"/>
    <w:rsid w:val="0018719B"/>
    <w:rsid w:val="001B7E1A"/>
    <w:rsid w:val="00221063"/>
    <w:rsid w:val="00243E42"/>
    <w:rsid w:val="002512B4"/>
    <w:rsid w:val="002729B5"/>
    <w:rsid w:val="00277358"/>
    <w:rsid w:val="00282806"/>
    <w:rsid w:val="002D2CE8"/>
    <w:rsid w:val="00311F42"/>
    <w:rsid w:val="003122CE"/>
    <w:rsid w:val="00312634"/>
    <w:rsid w:val="00325B2A"/>
    <w:rsid w:val="00334F30"/>
    <w:rsid w:val="00375158"/>
    <w:rsid w:val="00382DA0"/>
    <w:rsid w:val="0039453E"/>
    <w:rsid w:val="003B0E12"/>
    <w:rsid w:val="003B559D"/>
    <w:rsid w:val="003C7DFA"/>
    <w:rsid w:val="003E726A"/>
    <w:rsid w:val="00426669"/>
    <w:rsid w:val="00470CEB"/>
    <w:rsid w:val="004B7B60"/>
    <w:rsid w:val="004E5F3A"/>
    <w:rsid w:val="00531390"/>
    <w:rsid w:val="00544EAA"/>
    <w:rsid w:val="00563101"/>
    <w:rsid w:val="00565A1D"/>
    <w:rsid w:val="00570735"/>
    <w:rsid w:val="00594E3F"/>
    <w:rsid w:val="005E52BA"/>
    <w:rsid w:val="00627F10"/>
    <w:rsid w:val="006454D3"/>
    <w:rsid w:val="006B464D"/>
    <w:rsid w:val="006C56B2"/>
    <w:rsid w:val="007111F6"/>
    <w:rsid w:val="0074482D"/>
    <w:rsid w:val="00762386"/>
    <w:rsid w:val="00763D76"/>
    <w:rsid w:val="007653DB"/>
    <w:rsid w:val="00774789"/>
    <w:rsid w:val="00796F89"/>
    <w:rsid w:val="007B2047"/>
    <w:rsid w:val="007D633D"/>
    <w:rsid w:val="00822821"/>
    <w:rsid w:val="00882F07"/>
    <w:rsid w:val="00940001"/>
    <w:rsid w:val="009858C5"/>
    <w:rsid w:val="009876AC"/>
    <w:rsid w:val="009F4E16"/>
    <w:rsid w:val="00A26E1A"/>
    <w:rsid w:val="00A4220E"/>
    <w:rsid w:val="00A47241"/>
    <w:rsid w:val="00A638B7"/>
    <w:rsid w:val="00A66A0B"/>
    <w:rsid w:val="00A70757"/>
    <w:rsid w:val="00AA6E39"/>
    <w:rsid w:val="00AB4061"/>
    <w:rsid w:val="00AE005D"/>
    <w:rsid w:val="00AF0ADD"/>
    <w:rsid w:val="00AF6BD3"/>
    <w:rsid w:val="00B132BB"/>
    <w:rsid w:val="00B422DE"/>
    <w:rsid w:val="00B459F3"/>
    <w:rsid w:val="00B54370"/>
    <w:rsid w:val="00B702D2"/>
    <w:rsid w:val="00B76B51"/>
    <w:rsid w:val="00B944B5"/>
    <w:rsid w:val="00BD7985"/>
    <w:rsid w:val="00BF71D3"/>
    <w:rsid w:val="00C038A2"/>
    <w:rsid w:val="00C03FE8"/>
    <w:rsid w:val="00C06D43"/>
    <w:rsid w:val="00C221CC"/>
    <w:rsid w:val="00C33A85"/>
    <w:rsid w:val="00C35010"/>
    <w:rsid w:val="00C46CAB"/>
    <w:rsid w:val="00C544E4"/>
    <w:rsid w:val="00C647F4"/>
    <w:rsid w:val="00C77666"/>
    <w:rsid w:val="00C838A4"/>
    <w:rsid w:val="00CA695A"/>
    <w:rsid w:val="00CC168C"/>
    <w:rsid w:val="00D42D75"/>
    <w:rsid w:val="00D52A2B"/>
    <w:rsid w:val="00DB1AEB"/>
    <w:rsid w:val="00DE5255"/>
    <w:rsid w:val="00DF3FA1"/>
    <w:rsid w:val="00E306BD"/>
    <w:rsid w:val="00E400C7"/>
    <w:rsid w:val="00E51E9B"/>
    <w:rsid w:val="00E83F06"/>
    <w:rsid w:val="00E87960"/>
    <w:rsid w:val="00EB0CAA"/>
    <w:rsid w:val="00EC6398"/>
    <w:rsid w:val="00F165F9"/>
    <w:rsid w:val="00F53AC2"/>
    <w:rsid w:val="00F557A1"/>
    <w:rsid w:val="00F926A4"/>
    <w:rsid w:val="00FB4A88"/>
    <w:rsid w:val="00FC6A3C"/>
    <w:rsid w:val="00FD7BB2"/>
    <w:rsid w:val="00FF032F"/>
    <w:rsid w:val="00FF242F"/>
    <w:rsid w:val="00FF4241"/>
    <w:rsid w:val="00FF57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2B676"/>
  <w15:docId w15:val="{2589D065-7064-4F36-965B-B0274C58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s-ES"/>
    </w:rPr>
  </w:style>
  <w:style w:type="paragraph" w:styleId="Ttulo1">
    <w:name w:val="heading 1"/>
    <w:basedOn w:val="Normal"/>
    <w:uiPriority w:val="9"/>
    <w:qFormat/>
    <w:pPr>
      <w:ind w:left="1351" w:hanging="272"/>
      <w:outlineLvl w:val="0"/>
    </w:pPr>
    <w:rPr>
      <w:b/>
      <w:bCs/>
      <w:sz w:val="32"/>
      <w:szCs w:val="32"/>
    </w:rPr>
  </w:style>
  <w:style w:type="paragraph" w:styleId="Ttulo2">
    <w:name w:val="heading 2"/>
    <w:basedOn w:val="Normal"/>
    <w:uiPriority w:val="9"/>
    <w:unhideWhenUsed/>
    <w:qFormat/>
    <w:pPr>
      <w:ind w:left="1080"/>
      <w:outlineLvl w:val="1"/>
    </w:pPr>
    <w:rPr>
      <w:rFonts w:ascii="Arial" w:eastAsia="Arial" w:hAnsi="Arial" w:cs="Arial"/>
      <w:b/>
      <w:bCs/>
      <w:sz w:val="28"/>
      <w:szCs w:val="28"/>
    </w:rPr>
  </w:style>
  <w:style w:type="paragraph" w:styleId="Ttulo3">
    <w:name w:val="heading 3"/>
    <w:basedOn w:val="Normal"/>
    <w:uiPriority w:val="9"/>
    <w:unhideWhenUsed/>
    <w:qFormat/>
    <w:pPr>
      <w:ind w:left="1080"/>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34"/>
      <w:ind w:left="1517" w:hanging="438"/>
    </w:pPr>
    <w:rPr>
      <w:rFonts w:ascii="Verdana" w:eastAsia="Verdana" w:hAnsi="Verdana" w:cs="Verdana"/>
    </w:rPr>
  </w:style>
  <w:style w:type="paragraph" w:styleId="TDC2">
    <w:name w:val="toc 2"/>
    <w:basedOn w:val="Normal"/>
    <w:uiPriority w:val="1"/>
    <w:qFormat/>
    <w:pPr>
      <w:spacing w:before="229"/>
      <w:ind w:left="1301" w:hanging="515"/>
    </w:pPr>
    <w:rPr>
      <w:rFonts w:ascii="Verdana" w:eastAsia="Verdana" w:hAnsi="Verdana" w:cs="Verdana"/>
    </w:r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61"/>
      <w:ind w:left="6457"/>
    </w:pPr>
    <w:rPr>
      <w:rFonts w:ascii="Arial" w:eastAsia="Arial" w:hAnsi="Arial" w:cs="Arial"/>
      <w:b/>
      <w:bCs/>
      <w:sz w:val="48"/>
      <w:szCs w:val="48"/>
    </w:rPr>
  </w:style>
  <w:style w:type="paragraph" w:styleId="Prrafodelista">
    <w:name w:val="List Paragraph"/>
    <w:basedOn w:val="Normal"/>
    <w:link w:val="PrrafodelistaCar"/>
    <w:uiPriority w:val="34"/>
    <w:qFormat/>
    <w:pPr>
      <w:ind w:left="1798" w:hanging="360"/>
    </w:pPr>
  </w:style>
  <w:style w:type="paragraph" w:customStyle="1" w:styleId="TableParagraph">
    <w:name w:val="Table Paragraph"/>
    <w:basedOn w:val="Normal"/>
    <w:uiPriority w:val="1"/>
    <w:qFormat/>
    <w:pPr>
      <w:ind w:left="112"/>
    </w:pPr>
  </w:style>
  <w:style w:type="paragraph" w:customStyle="1" w:styleId="Predeterminado">
    <w:name w:val="Predeterminado"/>
    <w:rsid w:val="00B702D2"/>
    <w:pPr>
      <w:autoSpaceDE/>
      <w:adjustRightInd w:val="0"/>
    </w:pPr>
    <w:rPr>
      <w:rFonts w:ascii="Times New Roman" w:eastAsia="Times New Roman" w:hAnsi="SimSun" w:cs="Times New Roman"/>
      <w:sz w:val="24"/>
      <w:szCs w:val="24"/>
      <w:lang w:val="es-ES" w:eastAsia="es-ES"/>
    </w:rPr>
  </w:style>
  <w:style w:type="table" w:styleId="Tablaconcuadrcula">
    <w:name w:val="Table Grid"/>
    <w:basedOn w:val="Tablanormal"/>
    <w:uiPriority w:val="39"/>
    <w:rsid w:val="00B702D2"/>
    <w:pPr>
      <w:widowControl/>
      <w:autoSpaceDE/>
      <w:autoSpaceDN/>
    </w:pPr>
    <w:rPr>
      <w:rFonts w:eastAsiaTheme="minorEastAsia"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2A2B"/>
    <w:pPr>
      <w:tabs>
        <w:tab w:val="center" w:pos="4252"/>
        <w:tab w:val="right" w:pos="8504"/>
      </w:tabs>
    </w:pPr>
    <w:rPr>
      <w:rFonts w:ascii="Times New Roman" w:eastAsia="Times New Roman" w:hAnsi="Times New Roman" w:cs="Times New Roman"/>
    </w:rPr>
  </w:style>
  <w:style w:type="character" w:customStyle="1" w:styleId="EncabezadoCar">
    <w:name w:val="Encabezado Car"/>
    <w:basedOn w:val="Fuentedeprrafopredeter"/>
    <w:link w:val="Encabezado"/>
    <w:uiPriority w:val="99"/>
    <w:rsid w:val="00D52A2B"/>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531390"/>
    <w:rPr>
      <w:rFonts w:ascii="Segoe UI" w:eastAsia="Segoe UI" w:hAnsi="Segoe UI" w:cs="Segoe UI"/>
      <w:sz w:val="24"/>
      <w:szCs w:val="24"/>
      <w:lang w:val="es-ES"/>
    </w:rPr>
  </w:style>
  <w:style w:type="paragraph" w:styleId="Piedepgina">
    <w:name w:val="footer"/>
    <w:basedOn w:val="Normal"/>
    <w:link w:val="PiedepginaCar"/>
    <w:uiPriority w:val="99"/>
    <w:unhideWhenUsed/>
    <w:rsid w:val="00C647F4"/>
    <w:pPr>
      <w:tabs>
        <w:tab w:val="center" w:pos="4252"/>
        <w:tab w:val="right" w:pos="8504"/>
      </w:tabs>
    </w:pPr>
  </w:style>
  <w:style w:type="character" w:customStyle="1" w:styleId="PiedepginaCar">
    <w:name w:val="Pie de página Car"/>
    <w:basedOn w:val="Fuentedeprrafopredeter"/>
    <w:link w:val="Piedepgina"/>
    <w:uiPriority w:val="99"/>
    <w:rsid w:val="00C647F4"/>
    <w:rPr>
      <w:rFonts w:ascii="Segoe UI" w:eastAsia="Segoe UI" w:hAnsi="Segoe UI" w:cs="Segoe UI"/>
      <w:lang w:val="es-ES"/>
    </w:rPr>
  </w:style>
  <w:style w:type="paragraph" w:styleId="Sinespaciado">
    <w:name w:val="No Spacing"/>
    <w:link w:val="SinespaciadoCar"/>
    <w:uiPriority w:val="1"/>
    <w:qFormat/>
    <w:rsid w:val="0018719B"/>
    <w:rPr>
      <w:rFonts w:ascii="Segoe UI" w:eastAsia="Segoe UI" w:hAnsi="Segoe UI" w:cs="Segoe UI"/>
      <w:lang w:val="es-ES"/>
    </w:rPr>
  </w:style>
  <w:style w:type="character" w:customStyle="1" w:styleId="PrrafodelistaCar">
    <w:name w:val="Párrafo de lista Car"/>
    <w:basedOn w:val="Fuentedeprrafopredeter"/>
    <w:link w:val="Prrafodelista"/>
    <w:uiPriority w:val="34"/>
    <w:rsid w:val="00A47241"/>
    <w:rPr>
      <w:rFonts w:ascii="Segoe UI" w:eastAsia="Segoe UI" w:hAnsi="Segoe UI" w:cs="Segoe UI"/>
      <w:lang w:val="es-ES"/>
    </w:rPr>
  </w:style>
  <w:style w:type="paragraph" w:customStyle="1" w:styleId="Default">
    <w:name w:val="Default"/>
    <w:rsid w:val="00C221CC"/>
    <w:pPr>
      <w:widowControl/>
      <w:adjustRightInd w:val="0"/>
    </w:pPr>
    <w:rPr>
      <w:rFonts w:ascii="Wingdings" w:hAnsi="Wingdings" w:cs="Wingdings"/>
      <w:color w:val="000000"/>
      <w:sz w:val="24"/>
      <w:szCs w:val="24"/>
      <w:lang w:val="es-ES"/>
    </w:rPr>
  </w:style>
  <w:style w:type="character" w:customStyle="1" w:styleId="SinespaciadoCar">
    <w:name w:val="Sin espaciado Car"/>
    <w:basedOn w:val="Fuentedeprrafopredeter"/>
    <w:link w:val="Sinespaciado"/>
    <w:uiPriority w:val="1"/>
    <w:rsid w:val="00762386"/>
    <w:rPr>
      <w:rFonts w:ascii="Segoe UI" w:eastAsia="Segoe UI" w:hAnsi="Segoe UI" w:cs="Segoe U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media/image5.png" Type="http://schemas.openxmlformats.org/officeDocument/2006/relationships/image"/><Relationship Id="rId14" Target="media/image6.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_rels/header2.xml.rels><?xml version="1.0" encoding="UTF-8" standalone="yes"?><Relationships xmlns="http://schemas.openxmlformats.org/package/2006/relationships"><Relationship Id="rId1" Target="media/image4.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24</Pages>
  <Words>6299</Words>
  <Characters>34646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Microsoft Word - Plan de Igualdad G. L. Arnedo</vt:lpstr>
    </vt:vector>
  </TitlesOfParts>
  <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2023-06-30T09:14:00Z</dcterms:created>
  <cp:lastPrinted>2023-06-30T09:48:00Z</cp:lastPrinted>
  <dcterms:modified xsi:type="dcterms:W3CDTF">2023-07-04T10:29:00Z</dcterms:modified>
  <cp:revision>8</cp:revision>
  <dc:title>Microsoft Word - Plan de Igualdad G. L. Arnedo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Microsoft® Word para Microsoft 365</vt:lpwstr>
  </property>
  <property fmtid="{D5CDD505-2E9C-101B-9397-08002B2CF9AE}" pid="4" name="LastSaved">
    <vt:filetime>2021-06-24T00:00:00Z</vt:filetime>
  </property>
</Properties>
</file>