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97E78" w14:textId="2BD43CA7" w:rsidR="00D61E89" w:rsidRPr="003253C0" w:rsidRDefault="00D61E89">
      <w:pPr>
        <w:rPr>
          <w:b/>
          <w:bCs/>
          <w:sz w:val="36"/>
          <w:szCs w:val="36"/>
        </w:rPr>
      </w:pPr>
      <w:r w:rsidRPr="00D61E89">
        <w:rPr>
          <w:b/>
          <w:bCs/>
          <w:sz w:val="36"/>
          <w:szCs w:val="36"/>
        </w:rPr>
        <w:t>PLAN DE IGUALDAD JOSE A. ALFONSO ARPÓN S.L. (CALZADOS ROAL)</w:t>
      </w:r>
    </w:p>
    <w:p w14:paraId="3533AD97" w14:textId="4D612CA7" w:rsidR="00D61E89" w:rsidRPr="00D61E89" w:rsidRDefault="00D61E89" w:rsidP="00D61E89">
      <w:r>
        <w:rPr>
          <w:noProof/>
        </w:rPr>
        <w:drawing>
          <wp:inline distT="0" distB="0" distL="0" distR="0" wp14:anchorId="27009D59" wp14:editId="071AD293">
            <wp:extent cx="5095875" cy="76444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1187" cy="7652380"/>
                    </a:xfrm>
                    <a:prstGeom prst="rect">
                      <a:avLst/>
                    </a:prstGeom>
                    <a:noFill/>
                  </pic:spPr>
                </pic:pic>
              </a:graphicData>
            </a:graphic>
          </wp:inline>
        </w:drawing>
      </w:r>
    </w:p>
    <w:p w14:paraId="77485058" w14:textId="77777777" w:rsidR="00A64926" w:rsidRDefault="00A64926" w:rsidP="00D61E89">
      <w:pPr>
        <w:rPr>
          <w:sz w:val="36"/>
          <w:szCs w:val="36"/>
        </w:rPr>
      </w:pPr>
    </w:p>
    <w:p w14:paraId="12FD992E" w14:textId="77777777" w:rsidR="00A64926" w:rsidRDefault="00A64926" w:rsidP="00D61E89">
      <w:pPr>
        <w:rPr>
          <w:sz w:val="36"/>
          <w:szCs w:val="36"/>
        </w:rPr>
      </w:pPr>
    </w:p>
    <w:p w14:paraId="59E69ABD" w14:textId="2C3F49C3" w:rsidR="00326FD2" w:rsidRDefault="00D61E89" w:rsidP="00D61E89">
      <w:pPr>
        <w:rPr>
          <w:sz w:val="36"/>
          <w:szCs w:val="36"/>
        </w:rPr>
      </w:pPr>
      <w:r>
        <w:rPr>
          <w:sz w:val="36"/>
          <w:szCs w:val="36"/>
        </w:rPr>
        <w:lastRenderedPageBreak/>
        <w:t>1-P</w:t>
      </w:r>
      <w:r w:rsidR="00326FD2">
        <w:rPr>
          <w:sz w:val="36"/>
          <w:szCs w:val="36"/>
        </w:rPr>
        <w:t>resentación</w:t>
      </w:r>
    </w:p>
    <w:p w14:paraId="7C5D6A9D" w14:textId="77777777" w:rsidR="00D61E89" w:rsidRDefault="00D61E89" w:rsidP="00D61E89">
      <w:pPr>
        <w:rPr>
          <w:sz w:val="36"/>
          <w:szCs w:val="36"/>
        </w:rPr>
      </w:pPr>
    </w:p>
    <w:p w14:paraId="6B541E39" w14:textId="77777777" w:rsidR="00D61E89" w:rsidRDefault="00D61E89" w:rsidP="00D61E89">
      <w:r>
        <w:t>HISTORIA DE JOSE A ALFONSO</w:t>
      </w:r>
    </w:p>
    <w:p w14:paraId="15186500" w14:textId="77777777" w:rsidR="00D61E89" w:rsidRDefault="00D61E89" w:rsidP="00D61E89"/>
    <w:p w14:paraId="63E760E1" w14:textId="24B233F8" w:rsidR="00D61E89" w:rsidRDefault="00D61E89" w:rsidP="00D61E89">
      <w:r>
        <w:t xml:space="preserve">A principio de la década de los 60, Jose Antonio Alfonso y Rosa Rodríguez deciden emprender su proyecto empresarial dentro del sector calzado, producto de la inquietud e iniciativa que siempre caracterizó a Jose Antonio Alfonso, tras una breve experiencia trabajando como técnico de mantenimiento en una de las empresas de calzado más importante y emblemática de la época en Arnedo, como era Calzados </w:t>
      </w:r>
      <w:proofErr w:type="spellStart"/>
      <w:r>
        <w:t>Sevillas</w:t>
      </w:r>
      <w:proofErr w:type="spellEnd"/>
      <w:r>
        <w:t>.</w:t>
      </w:r>
    </w:p>
    <w:p w14:paraId="3E7C7433" w14:textId="77777777" w:rsidR="00D61E89" w:rsidRDefault="00D61E89" w:rsidP="00D61E89"/>
    <w:p w14:paraId="4782A7E9" w14:textId="77777777" w:rsidR="00D61E89" w:rsidRDefault="00D61E89" w:rsidP="00D61E89">
      <w:r>
        <w:t>Se elige el nombre comercial de ROAL que surge de las 2 primeras letras del apellido de cada uno.</w:t>
      </w:r>
    </w:p>
    <w:p w14:paraId="7A70783F" w14:textId="77777777" w:rsidR="00D61E89" w:rsidRDefault="00D61E89" w:rsidP="00D61E89">
      <w:r>
        <w:t>José Antonio y Rosa, decidieron adoptar la técnica del vulcanizado para lanzar al mercado un producto destinado al uso de pantuflas de casa en invierno y zapatilla de lona para calle en verano, destinado a un cliente que valoraba sobre todo la comodidad y el precio.</w:t>
      </w:r>
    </w:p>
    <w:p w14:paraId="47C20A96" w14:textId="77777777" w:rsidR="00D61E89" w:rsidRDefault="00D61E89" w:rsidP="00D61E89"/>
    <w:p w14:paraId="7A1D0683" w14:textId="77777777" w:rsidR="00D61E89" w:rsidRDefault="00D61E89" w:rsidP="00D61E89">
      <w:r>
        <w:t>Los principios son duros, por falta de experiencia y desconocimiento de canales comerciales. Más realizando arduas jornadas de trabajo los 2, Rosa haciendo labores de aparado, y Jose Antonio dirigiendo el pequeño taller con 3 empleados, van desarrollando poco a poco el pequeño negocio en un local alquilado en el casco antiguo de la ciudad.</w:t>
      </w:r>
    </w:p>
    <w:p w14:paraId="468FD09E" w14:textId="77777777" w:rsidR="00D61E89" w:rsidRDefault="00D61E89" w:rsidP="00D61E89"/>
    <w:p w14:paraId="16430F26" w14:textId="77777777" w:rsidR="00D61E89" w:rsidRDefault="00D61E89" w:rsidP="00D61E89">
      <w:r>
        <w:t>El negocio prospera y a finales de los 60 se produce el traslado de las instalaciones a una nave que construyen en propiedad. Estas instalaciones son ampliadas por primera vez en el año 1976 y en una segunda actuación en 1988.</w:t>
      </w:r>
    </w:p>
    <w:p w14:paraId="25A8DECD" w14:textId="77777777" w:rsidR="00D61E89" w:rsidRDefault="00D61E89" w:rsidP="00D61E89"/>
    <w:p w14:paraId="5A782893" w14:textId="77777777" w:rsidR="00D61E89" w:rsidRDefault="00D61E89" w:rsidP="00D61E89">
      <w:r>
        <w:t>En el 2013 la empresa sufre un incendio que destruye parcialmente estas naves, lo que da lugar a la recuperación de éstas y la configuración física actual de la empresa.</w:t>
      </w:r>
    </w:p>
    <w:p w14:paraId="4EB981E4" w14:textId="77777777" w:rsidR="00D61E89" w:rsidRDefault="00D61E89" w:rsidP="00D61E89">
      <w:r>
        <w:t>El éxito del negocio vino dado fundamentado en 2 factores:</w:t>
      </w:r>
    </w:p>
    <w:p w14:paraId="3DB8F6A6" w14:textId="77777777" w:rsidR="00D61E89" w:rsidRDefault="00D61E89" w:rsidP="00D61E89">
      <w:r>
        <w:t>1-</w:t>
      </w:r>
      <w:r>
        <w:tab/>
        <w:t>Un criterio de desarrollo de pocos modelos, con lo cual la estructura es muy sencilla, productiva y eficaz.</w:t>
      </w:r>
    </w:p>
    <w:p w14:paraId="7BDB0A94" w14:textId="77777777" w:rsidR="00D61E89" w:rsidRDefault="00D61E89" w:rsidP="00D61E89">
      <w:r>
        <w:t>2-</w:t>
      </w:r>
      <w:r>
        <w:tab/>
        <w:t>Una identidad marcada y clara del producto</w:t>
      </w:r>
    </w:p>
    <w:p w14:paraId="1D31CC86" w14:textId="77777777" w:rsidR="00D61E89" w:rsidRDefault="00D61E89" w:rsidP="00D61E89">
      <w:r>
        <w:t>La empresa ha ido adaptando sus productos con el transcurso de los años, procurando no olvidarse de esos factores básicos.</w:t>
      </w:r>
    </w:p>
    <w:p w14:paraId="1A7FF4CB" w14:textId="77777777" w:rsidR="00D61E89" w:rsidRDefault="00D61E89" w:rsidP="00D61E89"/>
    <w:p w14:paraId="39DEC77E" w14:textId="77777777" w:rsidR="00D61E89" w:rsidRDefault="00D61E89" w:rsidP="00D61E89">
      <w:r>
        <w:t>Los tiempos actuales y condiciones de mercado, los cambios en los canales de distribución, etc. También han influido en sus cambios d estrategias, que llevaron a añadir en un principio las técnicas de la fabricación inyectada directo al corte que se produjo en los años 80 y propició el desarrollo de las marcas ALFONSO y POTOMAC.</w:t>
      </w:r>
    </w:p>
    <w:p w14:paraId="32980C02" w14:textId="77777777" w:rsidR="00D61E89" w:rsidRDefault="00D61E89" w:rsidP="00D61E89">
      <w:r>
        <w:lastRenderedPageBreak/>
        <w:t>La primera de ellas, ALFONSO, ampara modelos de calle que utilizan materiales sintéticos o en su caso piel, destinados a un consumidor de 50 años en adelante. De POTOMAC hablamos de modelos más juveniles e informales desarrollados sobre todo en lonas y materiales ecológicos.</w:t>
      </w:r>
    </w:p>
    <w:p w14:paraId="0E117D66" w14:textId="77777777" w:rsidR="00D61E89" w:rsidRDefault="00D61E89" w:rsidP="00D61E89"/>
    <w:p w14:paraId="50046F45" w14:textId="77777777" w:rsidR="00D61E89" w:rsidRDefault="00D61E89" w:rsidP="00D61E89"/>
    <w:p w14:paraId="552D9344" w14:textId="77777777" w:rsidR="00D61E89" w:rsidRDefault="00D61E89" w:rsidP="00D61E89">
      <w:r>
        <w:t>La segunda técnica que se desarrolló en el año 2007, el cosido y pegado en zapatos de piel con la marca ON FOOT está enfocada a fabricar modelos de piel en la categoría de sport y joven.</w:t>
      </w:r>
    </w:p>
    <w:p w14:paraId="50777271" w14:textId="77777777" w:rsidR="00D61E89" w:rsidRDefault="00D61E89" w:rsidP="00D61E89"/>
    <w:p w14:paraId="116E319F" w14:textId="77777777" w:rsidR="00D61E89" w:rsidRDefault="00D61E89" w:rsidP="00D61E89">
      <w:r>
        <w:t>Con lo cual, la oferta y alternativas de producto se fue ampliando a líneas de piel y microfibras con más valor añadido e imagen más potente y de marca.</w:t>
      </w:r>
    </w:p>
    <w:p w14:paraId="4B7248B3" w14:textId="77777777" w:rsidR="00D61E89" w:rsidRDefault="00D61E89" w:rsidP="00D61E89">
      <w:r>
        <w:t>Durante este período, hasta la fecha actual; la empresa ha tenido cambios en su estructura productiva y así también en su conformación legal y comercial (cambio en el número de asociados).</w:t>
      </w:r>
    </w:p>
    <w:p w14:paraId="7A5BCDBF" w14:textId="77777777" w:rsidR="00D61E89" w:rsidRDefault="00D61E89" w:rsidP="00D61E89"/>
    <w:p w14:paraId="2EF1069C" w14:textId="77777777" w:rsidR="00D61E89" w:rsidRDefault="00D61E89" w:rsidP="00D61E89">
      <w:r>
        <w:t>A principios de la década de los 90, el grupo de Roal lo forman dos empresas legalmente diferenciadas que actúan con una misma estructura productiva Jesús Alfonso SA y Jose A. Alfonso Arpón SA.</w:t>
      </w:r>
    </w:p>
    <w:p w14:paraId="6F9749A3" w14:textId="77777777" w:rsidR="00D61E89" w:rsidRDefault="00D61E89" w:rsidP="00D61E89"/>
    <w:p w14:paraId="19F0F08C" w14:textId="77777777" w:rsidR="00D61E89" w:rsidRDefault="00D61E89" w:rsidP="00D61E89">
      <w:r>
        <w:t xml:space="preserve">Esta distribución se mantiene hasta que en el año 2018 la sección de </w:t>
      </w:r>
      <w:proofErr w:type="spellStart"/>
      <w:r>
        <w:t>Onfoot</w:t>
      </w:r>
      <w:proofErr w:type="spellEnd"/>
      <w:r>
        <w:t xml:space="preserve"> (Mayoritaria e únicamente de piel), pasa a convertirse en empresa autónoma independiente con la denominación de </w:t>
      </w:r>
      <w:proofErr w:type="spellStart"/>
      <w:proofErr w:type="gramStart"/>
      <w:r>
        <w:t>On</w:t>
      </w:r>
      <w:proofErr w:type="spellEnd"/>
      <w:r>
        <w:t xml:space="preserve">  </w:t>
      </w:r>
      <w:proofErr w:type="spellStart"/>
      <w:r>
        <w:t>Foot</w:t>
      </w:r>
      <w:proofErr w:type="spellEnd"/>
      <w:proofErr w:type="gramEnd"/>
      <w:r>
        <w:t xml:space="preserve"> SL.</w:t>
      </w:r>
    </w:p>
    <w:p w14:paraId="4B48E7ED" w14:textId="77777777" w:rsidR="00D61E89" w:rsidRDefault="00D61E89" w:rsidP="00D61E89"/>
    <w:p w14:paraId="46F64A5C" w14:textId="77777777" w:rsidR="00D61E89" w:rsidRDefault="00D61E89" w:rsidP="00D61E89"/>
    <w:p w14:paraId="718F8E66" w14:textId="77777777" w:rsidR="00D61E89" w:rsidRDefault="00D61E89" w:rsidP="00D61E89">
      <w:r>
        <w:t>En 2019 previo paso a sociedades limitadas de las dos sociedades (Jose A. Alfonso Arpón SL y Jesús Alfonso SL), se fusionan, absorbiendo Jose A. Alfonso Arpón SL a Jesús Alfonso SL.</w:t>
      </w:r>
    </w:p>
    <w:p w14:paraId="2B56DD3C" w14:textId="77777777" w:rsidR="00D61E89" w:rsidRDefault="00D61E89" w:rsidP="00D61E89"/>
    <w:p w14:paraId="783E7D66" w14:textId="7ABCA2F1" w:rsidR="00D61E89" w:rsidRDefault="00D61E89" w:rsidP="00D61E89">
      <w:r>
        <w:t>Misión: fabricar calzado cómodo para clientes nacionales y extranjero, generando empleo en la zona y contando con proveedores nacionales</w:t>
      </w:r>
    </w:p>
    <w:p w14:paraId="105DA6B9" w14:textId="77777777" w:rsidR="00D61E89" w:rsidRDefault="00D61E89" w:rsidP="00D61E89"/>
    <w:p w14:paraId="3E721C24" w14:textId="62F78B46" w:rsidR="00D61E89" w:rsidRDefault="00D61E89" w:rsidP="00D61E89">
      <w:r>
        <w:t>Visión: ser un referente en calzado de confort, creciendo en exportación</w:t>
      </w:r>
      <w:r w:rsidR="00357A3E">
        <w:t>,</w:t>
      </w:r>
      <w:r>
        <w:t xml:space="preserve"> consolidando la posición nacional,</w:t>
      </w:r>
      <w:r w:rsidR="00037056">
        <w:t xml:space="preserve"> </w:t>
      </w:r>
      <w:proofErr w:type="gramStart"/>
      <w:r w:rsidR="00037056">
        <w:t>y</w:t>
      </w:r>
      <w:r>
        <w:t xml:space="preserve">  potenciando</w:t>
      </w:r>
      <w:proofErr w:type="gramEnd"/>
      <w:r>
        <w:t xml:space="preserve"> con nuestra marca la identificación de la localidad de Arnedo como ciudad de calzado, y realizando aportación económica en la zona desde el punto de vista de la empleabilidad, garantizando calzado hecho en España y con materiales nacionales.</w:t>
      </w:r>
    </w:p>
    <w:p w14:paraId="3AAE66A6" w14:textId="77777777" w:rsidR="00D61E89" w:rsidRDefault="00D61E89" w:rsidP="00D61E89"/>
    <w:p w14:paraId="0D2D09AD" w14:textId="0E3A7452" w:rsidR="00D61E89" w:rsidRDefault="00D61E89" w:rsidP="00D61E89">
      <w:r w:rsidRPr="00D61E89">
        <w:t xml:space="preserve">Filosofía: se trata de una empresa familiar, en la que se intenta trabajar de forma más eficaz, en búsqueda del equilibrio entre la adaptación a las nuevas tecnologías, y la mayor simplicidad a la hora de aplicarla los trabajadores con el fin de mejorar la productividad. En los momentos críticos vividos, se ha hecho uso de medidas gubernamentales de flexibilidad, para mantener la plantilla y no perjudicar personalmente a los trabajadores con medidas más gravosas, priorizando la </w:t>
      </w:r>
      <w:r w:rsidRPr="00D61E89">
        <w:lastRenderedPageBreak/>
        <w:t>consideración de los trabajadores como personas y manteniendo este enfoque durante toda su trayectoria.</w:t>
      </w:r>
    </w:p>
    <w:p w14:paraId="738D344B" w14:textId="0B1C1E88" w:rsidR="00037056" w:rsidRDefault="00037056" w:rsidP="00D61E89"/>
    <w:p w14:paraId="4E9BC723" w14:textId="77777777" w:rsidR="00326FD2" w:rsidRDefault="00037056" w:rsidP="00D61E89">
      <w:pPr>
        <w:rPr>
          <w:sz w:val="36"/>
          <w:szCs w:val="36"/>
        </w:rPr>
      </w:pPr>
      <w:r w:rsidRPr="00326FD2">
        <w:rPr>
          <w:sz w:val="36"/>
          <w:szCs w:val="36"/>
        </w:rPr>
        <w:t>2-Partes suscriptoras</w:t>
      </w:r>
      <w:r w:rsidR="004B2A9C" w:rsidRPr="00326FD2">
        <w:rPr>
          <w:sz w:val="36"/>
          <w:szCs w:val="36"/>
        </w:rPr>
        <w:t xml:space="preserve"> del plan de igualdad</w:t>
      </w:r>
      <w:r w:rsidRPr="00326FD2">
        <w:rPr>
          <w:sz w:val="36"/>
          <w:szCs w:val="36"/>
        </w:rPr>
        <w:t>:</w:t>
      </w:r>
    </w:p>
    <w:p w14:paraId="50CBEF7E" w14:textId="25EA3D4C" w:rsidR="00037056" w:rsidRDefault="00037056" w:rsidP="00D61E89">
      <w:r>
        <w:t xml:space="preserve"> </w:t>
      </w:r>
      <w:r w:rsidR="00326FD2">
        <w:t>S</w:t>
      </w:r>
      <w:r>
        <w:t xml:space="preserve">e establece un comisión </w:t>
      </w:r>
      <w:r w:rsidR="00667C0B">
        <w:t xml:space="preserve">negociadora y </w:t>
      </w:r>
      <w:r>
        <w:t>de seguimiento formado por las Delegadas de personal</w:t>
      </w:r>
      <w:r w:rsidR="004B2A9C">
        <w:t>, como portavoces de todos los trabajadores (</w:t>
      </w:r>
      <w:r>
        <w:t xml:space="preserve">Maria Asunción </w:t>
      </w:r>
      <w:proofErr w:type="spellStart"/>
      <w:r>
        <w:t>Gallard</w:t>
      </w:r>
      <w:proofErr w:type="spellEnd"/>
      <w:r>
        <w:t>,</w:t>
      </w:r>
      <w:r w:rsidR="004B2A9C">
        <w:t xml:space="preserve"> </w:t>
      </w:r>
      <w:proofErr w:type="gramStart"/>
      <w:r>
        <w:t>y  Emilia</w:t>
      </w:r>
      <w:proofErr w:type="gramEnd"/>
      <w:r>
        <w:t xml:space="preserve"> Amezcua</w:t>
      </w:r>
      <w:r w:rsidR="004B2A9C">
        <w:t xml:space="preserve">), Eduardo Navascués y Sara Mateo (por tratarse éstos últimos de los nexos de comunicación entre la </w:t>
      </w:r>
      <w:r w:rsidR="00A65BFA">
        <w:t xml:space="preserve"> Dirección de la </w:t>
      </w:r>
      <w:r w:rsidR="004B2A9C">
        <w:t>Empresa y los trabajadores)</w:t>
      </w:r>
    </w:p>
    <w:p w14:paraId="263E604E" w14:textId="77777777" w:rsidR="00A64926" w:rsidRDefault="00A64926" w:rsidP="00D61E89"/>
    <w:p w14:paraId="5FBE4861" w14:textId="77777777" w:rsidR="00326FD2" w:rsidRDefault="004B2A9C" w:rsidP="00D61E89">
      <w:r w:rsidRPr="00326FD2">
        <w:rPr>
          <w:sz w:val="36"/>
          <w:szCs w:val="36"/>
        </w:rPr>
        <w:t>3-Ámbito personal, territorial y temporal</w:t>
      </w:r>
      <w:r>
        <w:t xml:space="preserve">: </w:t>
      </w:r>
    </w:p>
    <w:p w14:paraId="648708AB" w14:textId="4201660E" w:rsidR="004B2A9C" w:rsidRDefault="00326FD2" w:rsidP="00D61E89">
      <w:r>
        <w:t>E</w:t>
      </w:r>
      <w:r w:rsidR="004B2A9C">
        <w:t xml:space="preserve">l plan de igualdad será de aplicación a la totalidad de la </w:t>
      </w:r>
      <w:proofErr w:type="gramStart"/>
      <w:r w:rsidR="004B2A9C">
        <w:t xml:space="preserve">Empresa </w:t>
      </w:r>
      <w:r w:rsidR="00213404">
        <w:t>,</w:t>
      </w:r>
      <w:proofErr w:type="gramEnd"/>
      <w:r w:rsidR="00213404">
        <w:t xml:space="preserve"> independientemente del tipo de contrato en el único centro de trabajo actual, sito en </w:t>
      </w:r>
      <w:proofErr w:type="spellStart"/>
      <w:r w:rsidR="00213404">
        <w:t>avda</w:t>
      </w:r>
      <w:proofErr w:type="spellEnd"/>
      <w:r w:rsidR="00213404">
        <w:t xml:space="preserve"> de </w:t>
      </w:r>
      <w:proofErr w:type="spellStart"/>
      <w:r w:rsidR="00213404">
        <w:t>Quel</w:t>
      </w:r>
      <w:proofErr w:type="spellEnd"/>
      <w:r w:rsidR="00213404">
        <w:t xml:space="preserve"> </w:t>
      </w:r>
      <w:proofErr w:type="spellStart"/>
      <w:r w:rsidR="00213404">
        <w:t>nº</w:t>
      </w:r>
      <w:proofErr w:type="spellEnd"/>
      <w:r w:rsidR="00213404">
        <w:t xml:space="preserve"> 22 de Arnedo, La Rioja. El Plan estará vigente d</w:t>
      </w:r>
      <w:r w:rsidR="00D76159">
        <w:t xml:space="preserve">urante 4 </w:t>
      </w:r>
      <w:proofErr w:type="gramStart"/>
      <w:r w:rsidR="00D76159">
        <w:t xml:space="preserve">años </w:t>
      </w:r>
      <w:r w:rsidR="00131991">
        <w:t>,</w:t>
      </w:r>
      <w:proofErr w:type="gramEnd"/>
      <w:r w:rsidR="00131991">
        <w:t xml:space="preserve"> mientras no se requiera modificación o mejora, </w:t>
      </w:r>
      <w:r w:rsidR="00213404">
        <w:t>hasta la publicación del siguiente.</w:t>
      </w:r>
    </w:p>
    <w:p w14:paraId="4AB4F922" w14:textId="77777777" w:rsidR="00A64926" w:rsidRDefault="00A64926" w:rsidP="00D61E89"/>
    <w:p w14:paraId="0EB1BAAE" w14:textId="77777777" w:rsidR="00326FD2" w:rsidRDefault="00213404" w:rsidP="00D61E89">
      <w:r w:rsidRPr="00326FD2">
        <w:rPr>
          <w:sz w:val="36"/>
          <w:szCs w:val="36"/>
        </w:rPr>
        <w:t>4- Informe diagnóstico</w:t>
      </w:r>
      <w:r>
        <w:t>:</w:t>
      </w:r>
      <w:r w:rsidR="007D45F7">
        <w:t xml:space="preserve"> </w:t>
      </w:r>
    </w:p>
    <w:p w14:paraId="45281A87" w14:textId="5C178E0F" w:rsidR="00D61E89" w:rsidRDefault="00D61E89" w:rsidP="00D61E89">
      <w:r>
        <w:t xml:space="preserve">Partimos de una situación inicial en la que ya contamos con un Protocolo de </w:t>
      </w:r>
      <w:proofErr w:type="gramStart"/>
      <w:r>
        <w:t>Acoso( anexo</w:t>
      </w:r>
      <w:proofErr w:type="gramEnd"/>
      <w:r>
        <w:t xml:space="preserve"> I),</w:t>
      </w:r>
      <w:r w:rsidR="004B2A9C">
        <w:t xml:space="preserve">y </w:t>
      </w:r>
      <w:r w:rsidR="00037056">
        <w:t>un Protocolo de Protección a la Maternidad(anexo II) pactados con las Delegadas de personal, así como de una auditoría en igualdad salarial relativa al 2021(anexo III)</w:t>
      </w:r>
    </w:p>
    <w:p w14:paraId="37F55909" w14:textId="6B2745F4" w:rsidR="00213404" w:rsidRDefault="00213404" w:rsidP="00D61E89">
      <w:r>
        <w:t>Se ha facilitado cuestionario</w:t>
      </w:r>
      <w:r w:rsidR="00326FD2">
        <w:t xml:space="preserve"> diagnóstico</w:t>
      </w:r>
      <w:r>
        <w:t xml:space="preserve"> a las </w:t>
      </w:r>
      <w:proofErr w:type="gramStart"/>
      <w:r>
        <w:t>Delegadas</w:t>
      </w:r>
      <w:proofErr w:type="gramEnd"/>
      <w:r w:rsidR="00326FD2">
        <w:t xml:space="preserve"> de personal</w:t>
      </w:r>
      <w:r>
        <w:t xml:space="preserve"> con el fin de identificar puntos y situaciones a mejorar y d</w:t>
      </w:r>
      <w:r w:rsidR="00326FD2">
        <w:t>ó</w:t>
      </w:r>
      <w:r>
        <w:t>nde incidir con mejoras, sin llegar a ninguna conclusión ya que no hay propuestas por parte de Delegadas/trabajadores</w:t>
      </w:r>
      <w:r w:rsidR="007D45F7">
        <w:t>.</w:t>
      </w:r>
    </w:p>
    <w:p w14:paraId="5CB39FE5" w14:textId="70149972" w:rsidR="004F3BBC" w:rsidRDefault="004F3BBC" w:rsidP="00D61E89">
      <w:r>
        <w:t>El diagnóstico es el siguiente:</w:t>
      </w:r>
    </w:p>
    <w:p w14:paraId="045A1153" w14:textId="77777777" w:rsidR="004F3BBC" w:rsidRDefault="004F3BBC" w:rsidP="004F3BBC">
      <w:r>
        <w:t>-Proceso de selección y contratación</w:t>
      </w:r>
    </w:p>
    <w:p w14:paraId="0E574AF0" w14:textId="77777777" w:rsidR="004F3BBC" w:rsidRDefault="004F3BBC" w:rsidP="004F3BBC">
      <w:r>
        <w:t>Observando los procesos generados hasta el momento, nos damos cuenta de que las últimas incorporaciones son íntegramente de personal femenino, y que se vienen aplicando únicamente criterios objetivos según valía, pero que carecemos de una línea de acción al respecto plasmada por escrito con las pautas a seguir.</w:t>
      </w:r>
    </w:p>
    <w:p w14:paraId="45E28BFD" w14:textId="77777777" w:rsidR="004F3BBC" w:rsidRDefault="004F3BBC" w:rsidP="004F3BBC">
      <w:r>
        <w:t>-Clasificación profesional:</w:t>
      </w:r>
    </w:p>
    <w:p w14:paraId="1F214899" w14:textId="77777777" w:rsidR="004F3BBC" w:rsidRDefault="004F3BBC" w:rsidP="004F3BBC">
      <w:r>
        <w:t>Las clasificaciones se vienen asignando según el puesto a ocupar.</w:t>
      </w:r>
    </w:p>
    <w:p w14:paraId="5AEAC755" w14:textId="77777777" w:rsidR="004F3BBC" w:rsidRDefault="004F3BBC" w:rsidP="004F3BBC">
      <w:r>
        <w:t>-Formación</w:t>
      </w:r>
    </w:p>
    <w:p w14:paraId="7BEDF918" w14:textId="77777777" w:rsidR="004F3BBC" w:rsidRDefault="004F3BBC" w:rsidP="004F3BBC">
      <w:r>
        <w:t xml:space="preserve">La formación se viene dando por solicitud de los empleados y actualización requerida por criterio de Empresa. Nos damos cuenta que la iniciativa en formación </w:t>
      </w:r>
      <w:proofErr w:type="gramStart"/>
      <w:r>
        <w:t>proviene  mayoritariamente</w:t>
      </w:r>
      <w:proofErr w:type="gramEnd"/>
      <w:r>
        <w:t xml:space="preserve"> del personal de administración, y se concentra en el personal femenino.</w:t>
      </w:r>
    </w:p>
    <w:p w14:paraId="7379F92A" w14:textId="77777777" w:rsidR="004F3BBC" w:rsidRDefault="004F3BBC" w:rsidP="004F3BBC">
      <w:r>
        <w:t>-Promoción profesional.</w:t>
      </w:r>
    </w:p>
    <w:p w14:paraId="2958AC62" w14:textId="77777777" w:rsidR="004F3BBC" w:rsidRDefault="004F3BBC" w:rsidP="004F3BBC">
      <w:r>
        <w:lastRenderedPageBreak/>
        <w:t>Antes de realizar una oferta de trabajo externamente, se viene observando por parte de los directivos si hubiese dentro de su plantilla personal con las aptitudes necesarias para la vacante. En caso contrario se recurre a selección en el mercado laboral.</w:t>
      </w:r>
    </w:p>
    <w:p w14:paraId="49D9E346" w14:textId="77777777" w:rsidR="004F3BBC" w:rsidRDefault="004F3BBC" w:rsidP="004F3BBC">
      <w:r>
        <w:t>-Retribución, incluida la auditoría salarial entre mujeres y hombres</w:t>
      </w:r>
    </w:p>
    <w:p w14:paraId="46F0CCB2" w14:textId="77777777" w:rsidR="004F3BBC" w:rsidRDefault="004F3BBC" w:rsidP="004F3BBC">
      <w:r>
        <w:t>Se viene aplicando las tablas del convenio. Se han realizado informes retributivos por sexo, y una auditoría salarial por parte de la Empresa autorizada: Selecto RRHH.</w:t>
      </w:r>
    </w:p>
    <w:p w14:paraId="1EE9A175" w14:textId="77777777" w:rsidR="004F3BBC" w:rsidRDefault="004F3BBC" w:rsidP="004F3BBC">
      <w:r>
        <w:t>-Prevención de riesgos laborales, permisos de paternidad maternidad y lactancia: evaluación de riesgos y prevención para mujeres embarazadas o en periodo de lactancia</w:t>
      </w:r>
    </w:p>
    <w:p w14:paraId="03E3C25A" w14:textId="77777777" w:rsidR="004F3BBC" w:rsidRDefault="004F3BBC" w:rsidP="004F3BBC">
      <w:r>
        <w:t>se vienen actualizando las evaluaciones de riesgos de cada puesto. Se firmó un protocolo para la protección de la maternidad y la lactancia.</w:t>
      </w:r>
    </w:p>
    <w:p w14:paraId="53A396B0" w14:textId="77777777" w:rsidR="004F3BBC" w:rsidRDefault="004F3BBC" w:rsidP="004F3BBC">
      <w:r>
        <w:t xml:space="preserve">-Ejercicio corresponsable de los derechos de la vida personal, familiar y laboral/conciliación </w:t>
      </w:r>
    </w:p>
    <w:p w14:paraId="45D8CD48" w14:textId="77777777" w:rsidR="004F3BBC" w:rsidRDefault="004F3BBC" w:rsidP="004F3BBC">
      <w:r>
        <w:t>Existen varias concesiones de reducción de jornada por cuidado de hijos, y un horario con un margen de flexibilidad para el personal administrativo.</w:t>
      </w:r>
    </w:p>
    <w:p w14:paraId="294819DA" w14:textId="77777777" w:rsidR="004F3BBC" w:rsidRDefault="004F3BBC" w:rsidP="004F3BBC">
      <w:r>
        <w:t xml:space="preserve">-Prevención del acoso </w:t>
      </w:r>
    </w:p>
    <w:p w14:paraId="4E1479BD" w14:textId="77777777" w:rsidR="004F3BBC" w:rsidRDefault="004F3BBC" w:rsidP="004F3BBC">
      <w:r>
        <w:t>Se ha desarrollado un protocolo de actuación frente al acoso.</w:t>
      </w:r>
    </w:p>
    <w:p w14:paraId="028F34AF" w14:textId="77777777" w:rsidR="004F3BBC" w:rsidRDefault="004F3BBC" w:rsidP="004F3BBC">
      <w:r>
        <w:t xml:space="preserve">-Lenguaje y comunicación no sexista </w:t>
      </w:r>
    </w:p>
    <w:p w14:paraId="4AE4DC10" w14:textId="77777777" w:rsidR="004F3BBC" w:rsidRDefault="004F3BBC" w:rsidP="004F3BBC">
      <w:r>
        <w:t>Actualmente no existe ningún tipo de criterio ni indicaciones al respecto.</w:t>
      </w:r>
    </w:p>
    <w:p w14:paraId="45969506" w14:textId="77777777" w:rsidR="004F3BBC" w:rsidRDefault="004F3BBC" w:rsidP="00D61E89"/>
    <w:p w14:paraId="76745C80" w14:textId="40BEDDD1" w:rsidR="00037056" w:rsidRPr="00326FD2" w:rsidRDefault="00AE43EE" w:rsidP="00D61E89">
      <w:pPr>
        <w:rPr>
          <w:sz w:val="36"/>
          <w:szCs w:val="36"/>
        </w:rPr>
      </w:pPr>
      <w:r w:rsidRPr="00326FD2">
        <w:rPr>
          <w:sz w:val="36"/>
          <w:szCs w:val="36"/>
        </w:rPr>
        <w:t>5-Objetivos plan igualdad</w:t>
      </w:r>
      <w:r w:rsidR="00001C96" w:rsidRPr="00326FD2">
        <w:rPr>
          <w:sz w:val="36"/>
          <w:szCs w:val="36"/>
        </w:rPr>
        <w:t>:</w:t>
      </w:r>
    </w:p>
    <w:p w14:paraId="7550621B" w14:textId="7A9644B7" w:rsidR="008743F8" w:rsidRPr="008743F8" w:rsidRDefault="008743F8" w:rsidP="008743F8">
      <w:r w:rsidRPr="008743F8">
        <w:t>Los Planes de Igualdad en las empresas son un conjunto ordenado de medidas, adoptadas</w:t>
      </w:r>
      <w:r>
        <w:t xml:space="preserve"> </w:t>
      </w:r>
      <w:r w:rsidRPr="008743F8">
        <w:t>después de un diagnóstico de situación, tendentes a alcanzar en la empresa la igualdad</w:t>
      </w:r>
      <w:r>
        <w:t xml:space="preserve"> </w:t>
      </w:r>
      <w:r w:rsidRPr="008743F8">
        <w:t>de trato y de oportunidades entre mujeres y hombres y a eliminar la discriminación por</w:t>
      </w:r>
      <w:r>
        <w:t xml:space="preserve"> </w:t>
      </w:r>
      <w:r w:rsidRPr="008743F8">
        <w:t>razón de sexo.</w:t>
      </w:r>
    </w:p>
    <w:p w14:paraId="2D672DB5" w14:textId="3D67CA4E" w:rsidR="00001C96" w:rsidRDefault="00667C0B" w:rsidP="00D61E89">
      <w:r w:rsidRPr="008743F8">
        <w:t>La Empresa tiene el firme compromiso de continuar en la línea seguida hasta ahora, considerando a cada persona como ta</w:t>
      </w:r>
      <w:r w:rsidR="0072511D" w:rsidRPr="008743F8">
        <w:t>l</w:t>
      </w:r>
      <w:r w:rsidRPr="008743F8">
        <w:t>, independientemente de su sexo, y estimar a candidata o candidato a puesto vacante únicamente</w:t>
      </w:r>
      <w:r>
        <w:t xml:space="preserve"> por su valía; </w:t>
      </w:r>
      <w:r w:rsidR="003611D8">
        <w:t xml:space="preserve">no permitiendo ningún tipo de comportamiento discriminatorio y </w:t>
      </w:r>
      <w:r>
        <w:t>mostrándose completamente abierta a escuchar sugerencias en busca de un crecimiento conjunto de trabajadores y Empresa, en aras de una mejora continua.</w:t>
      </w:r>
    </w:p>
    <w:p w14:paraId="10C570B5" w14:textId="445733EF" w:rsidR="008743F8" w:rsidRDefault="00667C0B" w:rsidP="008743F8">
      <w:r>
        <w:t xml:space="preserve">Para ello se van a pasar a plasmar por escrito y como </w:t>
      </w:r>
      <w:r w:rsidR="008743F8">
        <w:t>procedimiento</w:t>
      </w:r>
      <w:r w:rsidR="0072511D">
        <w:t xml:space="preserve"> a aplicar</w:t>
      </w:r>
      <w:r>
        <w:t xml:space="preserve">, los pasos </w:t>
      </w:r>
      <w:r w:rsidR="008743F8">
        <w:t xml:space="preserve">que marcan la estrategia </w:t>
      </w:r>
      <w:r>
        <w:t xml:space="preserve">a seguir en cada uno de los aspectos que inciden en la mejora de la </w:t>
      </w:r>
      <w:r w:rsidR="0072511D">
        <w:t>igualdad en la Empresa:</w:t>
      </w:r>
      <w:r w:rsidR="008743F8">
        <w:t xml:space="preserve"> las materias de acceso al empleo, clasificación profesional, promoción y formación, retribuciones, ordenación del tiempo de trabajo, para favorecer la igualdad real entre mujeres y hombres; la conciliación laboral, familiar y personal; y la prevención del acoso sexual y del acoso por razón de sexo.</w:t>
      </w:r>
    </w:p>
    <w:p w14:paraId="48B2CB9F" w14:textId="77777777" w:rsidR="00037056" w:rsidRPr="00D61E89" w:rsidRDefault="00037056" w:rsidP="00D61E89"/>
    <w:p w14:paraId="3802AADA" w14:textId="76CADFC9" w:rsidR="00D61E89" w:rsidRPr="00326FD2" w:rsidRDefault="00326FD2" w:rsidP="00D61E89">
      <w:pPr>
        <w:rPr>
          <w:sz w:val="36"/>
          <w:szCs w:val="36"/>
        </w:rPr>
      </w:pPr>
      <w:r w:rsidRPr="00326FD2">
        <w:rPr>
          <w:sz w:val="36"/>
          <w:szCs w:val="36"/>
        </w:rPr>
        <w:t>6</w:t>
      </w:r>
      <w:r w:rsidR="003611D8" w:rsidRPr="00326FD2">
        <w:rPr>
          <w:sz w:val="36"/>
          <w:szCs w:val="36"/>
        </w:rPr>
        <w:t>-Medidas a tomar:</w:t>
      </w:r>
    </w:p>
    <w:p w14:paraId="3691F5F1" w14:textId="657C23FE" w:rsidR="003611D8" w:rsidRPr="00C5498A" w:rsidRDefault="002F58CB" w:rsidP="00D61E89">
      <w:pPr>
        <w:rPr>
          <w:b/>
          <w:bCs/>
        </w:rPr>
      </w:pPr>
      <w:r w:rsidRPr="00C5498A">
        <w:rPr>
          <w:b/>
          <w:bCs/>
        </w:rPr>
        <w:t>-Proceso de selección y contratación</w:t>
      </w:r>
    </w:p>
    <w:p w14:paraId="667DB916" w14:textId="4CBB3479" w:rsidR="00F37CA7" w:rsidRDefault="00F37CA7" w:rsidP="00D61E89">
      <w:r>
        <w:t>Objetivo: que haya una paridad de sexo en los distintos niveles y puestos de la Empresa en la medida de lo posible</w:t>
      </w:r>
    </w:p>
    <w:p w14:paraId="0FB4BDAB" w14:textId="622B75D8" w:rsidR="00F37CA7" w:rsidRDefault="00F37CA7" w:rsidP="00D61E89">
      <w:r>
        <w:lastRenderedPageBreak/>
        <w:t xml:space="preserve">Medidas a tomar: </w:t>
      </w:r>
    </w:p>
    <w:p w14:paraId="3854DDA6" w14:textId="455B0BC5" w:rsidR="00F37CA7" w:rsidRDefault="00F37CA7" w:rsidP="00D61E89">
      <w:r>
        <w:t>*Poner especial cuidado en el uso del lenguaje inclusivo para las publicaciones de ofertas de empleo por cualquier medio.</w:t>
      </w:r>
    </w:p>
    <w:p w14:paraId="50DF6DFD" w14:textId="6D2C65E8" w:rsidR="00F37CA7" w:rsidRDefault="00F37CA7" w:rsidP="00D61E89">
      <w:r>
        <w:t>*Aplicar un filtro a los CV únicamente por méritos y capacidades, sin tener en cuenta los datos personales que puedan dar lugar a sesgos</w:t>
      </w:r>
    </w:p>
    <w:p w14:paraId="1893B23A" w14:textId="6EFDFDCF" w:rsidR="00F37CA7" w:rsidRDefault="00F37CA7" w:rsidP="00D61E89">
      <w:r>
        <w:t>*Una vez hecha la selección, y ante igualdad en el filtro anterior, aplicar criterio de preferencia por el sexo con la menor representación en la sección/departamento a la que corresponda la vacante, siempre en busca del equilibrio</w:t>
      </w:r>
    </w:p>
    <w:p w14:paraId="45F5BD1F" w14:textId="4209AC18" w:rsidR="002F58CB" w:rsidRPr="00C5498A" w:rsidRDefault="002F58CB" w:rsidP="00D61E89">
      <w:pPr>
        <w:rPr>
          <w:b/>
          <w:bCs/>
        </w:rPr>
      </w:pPr>
      <w:r w:rsidRPr="00C5498A">
        <w:rPr>
          <w:b/>
          <w:bCs/>
        </w:rPr>
        <w:t>-Clasificación profesional</w:t>
      </w:r>
      <w:r w:rsidR="00484150" w:rsidRPr="00C5498A">
        <w:rPr>
          <w:b/>
          <w:bCs/>
        </w:rPr>
        <w:t>:</w:t>
      </w:r>
    </w:p>
    <w:p w14:paraId="081BDD07" w14:textId="2F1A24C9" w:rsidR="00484150" w:rsidRDefault="00484150" w:rsidP="00D61E89">
      <w:r>
        <w:t>Objetivo: garantizar una correcta clasificación de acuerdo a criterios puramente objetivos basados en la igualdad</w:t>
      </w:r>
    </w:p>
    <w:p w14:paraId="60E1F18D" w14:textId="3588CB1C" w:rsidR="00484150" w:rsidRDefault="00484150" w:rsidP="00D61E89">
      <w:r>
        <w:t xml:space="preserve"> Medidas a tomar:</w:t>
      </w:r>
    </w:p>
    <w:p w14:paraId="5BE4B727" w14:textId="5E35B239" w:rsidR="00484150" w:rsidRDefault="00484150" w:rsidP="00D61E89">
      <w:r>
        <w:t>*Adecuar la clasificación a las funciones realmente realizadas por cada trabajadora/trabajador</w:t>
      </w:r>
    </w:p>
    <w:p w14:paraId="4D031357" w14:textId="40B47E1F" w:rsidR="00484150" w:rsidRDefault="00484150" w:rsidP="00D61E89">
      <w:r>
        <w:t xml:space="preserve">*Aplicar un sistema de remuneración basado en la correspondiente </w:t>
      </w:r>
      <w:r w:rsidR="00EE25F3">
        <w:t>a</w:t>
      </w:r>
      <w:r>
        <w:t xml:space="preserve"> cada categoría, y si es el caso, adecuarlo al nivel de compromiso y valía para la Empresa de cada trabajador, atendiendo a criterios puramente objetivos.</w:t>
      </w:r>
    </w:p>
    <w:p w14:paraId="52F45061" w14:textId="294A2649" w:rsidR="002F58CB" w:rsidRPr="00C5498A" w:rsidRDefault="002F58CB" w:rsidP="00D61E89">
      <w:pPr>
        <w:rPr>
          <w:b/>
          <w:bCs/>
        </w:rPr>
      </w:pPr>
      <w:r w:rsidRPr="00C5498A">
        <w:rPr>
          <w:b/>
          <w:bCs/>
        </w:rPr>
        <w:t>-Formación</w:t>
      </w:r>
    </w:p>
    <w:p w14:paraId="1BDC4D36" w14:textId="4AC9E861" w:rsidR="00AD0C01" w:rsidRDefault="00AD0C01" w:rsidP="00D61E89">
      <w:r>
        <w:t xml:space="preserve">Objetivo: Dar la misma oportunidad en la materia a toda la plantilla </w:t>
      </w:r>
    </w:p>
    <w:p w14:paraId="3EE4B0EC" w14:textId="754E6043" w:rsidR="00AD0C01" w:rsidRDefault="00AD0C01" w:rsidP="00D61E89">
      <w:r>
        <w:t xml:space="preserve">Medidas a tomar: </w:t>
      </w:r>
    </w:p>
    <w:p w14:paraId="5ACFD8C8" w14:textId="7B5816A0" w:rsidR="00AD0C01" w:rsidRDefault="00AD0C01" w:rsidP="00D61E89">
      <w:r>
        <w:t>*</w:t>
      </w:r>
      <w:r w:rsidR="00BC5DD0">
        <w:t>Facilitar</w:t>
      </w:r>
      <w:r>
        <w:t xml:space="preserve"> la formación necesaria para cada puesto, especialmente para mandos intermedios, </w:t>
      </w:r>
      <w:r w:rsidR="004E148F">
        <w:t>dirección y personas responsables de la gestión de personal, ya que son las más afectadas por cambios en el entorno, digital y de normativas.</w:t>
      </w:r>
    </w:p>
    <w:p w14:paraId="3E1873F9" w14:textId="46D6FF0C" w:rsidR="004E148F" w:rsidRDefault="004E148F" w:rsidP="00D61E89">
      <w:r>
        <w:t>*Realizar las acciones formativas</w:t>
      </w:r>
      <w:r w:rsidR="00BC5DD0">
        <w:t xml:space="preserve"> de materia de uso en la Empresa</w:t>
      </w:r>
      <w:r>
        <w:t>, siempre que sea posible, preferiblemente dentro de horario laboral.</w:t>
      </w:r>
    </w:p>
    <w:p w14:paraId="54CCE801" w14:textId="1E65887F" w:rsidR="004E148F" w:rsidRPr="00BC5DD0" w:rsidRDefault="004E148F" w:rsidP="00D61E89">
      <w:r>
        <w:t>*</w:t>
      </w:r>
      <w:r w:rsidR="00BC5DD0">
        <w:t>Facilitar disponibilidad de</w:t>
      </w:r>
      <w:r>
        <w:t xml:space="preserve"> oferta de </w:t>
      </w:r>
      <w:r w:rsidR="00BC5DD0">
        <w:t xml:space="preserve">cursos formativos relacionados con la actividad </w:t>
      </w:r>
      <w:r w:rsidR="00BC5DD0" w:rsidRPr="00BC5DD0">
        <w:t>empresarial</w:t>
      </w:r>
      <w:r w:rsidRPr="00BC5DD0">
        <w:t xml:space="preserve"> para que los empleados dispongan de la información y puedan decidir libremente, conociendo la</w:t>
      </w:r>
      <w:r w:rsidR="00BC5DD0" w:rsidRPr="00BC5DD0">
        <w:t>s alternativas</w:t>
      </w:r>
      <w:r w:rsidRPr="00BC5DD0">
        <w:t xml:space="preserve"> a su alcance</w:t>
      </w:r>
    </w:p>
    <w:p w14:paraId="1A29AC64" w14:textId="5C44E330" w:rsidR="004E148F" w:rsidRDefault="004E148F" w:rsidP="00D61E89">
      <w:r>
        <w:t>*Llevar un control de horas de formación realizadas desagregadas por sexos para poder identificar, si los hubiera, desequilibrios y analizar si éstos tienen justificación dentro de la estructura de la Empresa.</w:t>
      </w:r>
    </w:p>
    <w:p w14:paraId="51DC57E8" w14:textId="77777777" w:rsidR="004E148F" w:rsidRDefault="004E148F" w:rsidP="00D61E89"/>
    <w:p w14:paraId="4EFD4FBC" w14:textId="16BE5CED" w:rsidR="002F58CB" w:rsidRPr="00C5498A" w:rsidRDefault="002F58CB" w:rsidP="00D61E89">
      <w:pPr>
        <w:rPr>
          <w:b/>
          <w:bCs/>
        </w:rPr>
      </w:pPr>
      <w:r w:rsidRPr="00C5498A">
        <w:rPr>
          <w:b/>
          <w:bCs/>
        </w:rPr>
        <w:t>-Promoción profesional</w:t>
      </w:r>
    </w:p>
    <w:p w14:paraId="1FFFA0CE" w14:textId="4AB73A6A" w:rsidR="00C03EE3" w:rsidRDefault="00C03EE3" w:rsidP="00D61E89">
      <w:r>
        <w:t>Objetivo: Garantizar las mismas oportunidades para mujeres y hombres de acceder a puestos de responsabilidad dentro de la organización</w:t>
      </w:r>
    </w:p>
    <w:p w14:paraId="7248C700" w14:textId="2BA90A22" w:rsidR="00C03EE3" w:rsidRDefault="00C03EE3" w:rsidP="00D61E89">
      <w:r>
        <w:t>Medidas a tomar:</w:t>
      </w:r>
    </w:p>
    <w:p w14:paraId="0EF677A5" w14:textId="3972EA02" w:rsidR="00C03EE3" w:rsidRDefault="00CA3D46" w:rsidP="00D61E89">
      <w:r>
        <w:t xml:space="preserve">*En este caso serían medidas análogas a las de selección de personal, teniendo en cuenta únicamente las características requeridas para el puesto de forma objetiva </w:t>
      </w:r>
      <w:proofErr w:type="gramStart"/>
      <w:r>
        <w:t>y ,</w:t>
      </w:r>
      <w:proofErr w:type="gramEnd"/>
      <w:r>
        <w:t xml:space="preserve"> en caso de paridad en estos criterios, priorizar el sexo con menor representación.</w:t>
      </w:r>
    </w:p>
    <w:p w14:paraId="57E6ACB5" w14:textId="0145889B" w:rsidR="002F58CB" w:rsidRPr="00C5498A" w:rsidRDefault="002F58CB" w:rsidP="00D61E89">
      <w:pPr>
        <w:rPr>
          <w:b/>
          <w:bCs/>
        </w:rPr>
      </w:pPr>
      <w:r w:rsidRPr="00C5498A">
        <w:rPr>
          <w:b/>
          <w:bCs/>
        </w:rPr>
        <w:lastRenderedPageBreak/>
        <w:t>-</w:t>
      </w:r>
      <w:r w:rsidR="005462E6" w:rsidRPr="00C5498A">
        <w:rPr>
          <w:b/>
          <w:bCs/>
        </w:rPr>
        <w:t>Retribución,</w:t>
      </w:r>
      <w:r w:rsidRPr="00C5498A">
        <w:rPr>
          <w:b/>
          <w:bCs/>
        </w:rPr>
        <w:t xml:space="preserve"> incluida la auditoría salarial entre mujeres y hombres</w:t>
      </w:r>
    </w:p>
    <w:p w14:paraId="639641ED" w14:textId="725C3FC7" w:rsidR="00A35C33" w:rsidRDefault="00A35C33" w:rsidP="00D61E89">
      <w:r>
        <w:t>Objetivo: garantizar un sueldo equitativo al personal que realice las mimas funciones independientemente de que se trate de mujer u hombre.</w:t>
      </w:r>
    </w:p>
    <w:p w14:paraId="5807A503" w14:textId="7DD273AF" w:rsidR="00A35C33" w:rsidRDefault="00A35C33" w:rsidP="00D61E89">
      <w:r>
        <w:t>Medidas a tomar: para ello realizamos la auditoría salarial, y el informe retributivo anualmente, tratando la información por sexos con el fin de detectar y solventar, en el caso en el que se diese algún desequilibrio.</w:t>
      </w:r>
    </w:p>
    <w:p w14:paraId="766D0851" w14:textId="0DACF098" w:rsidR="00A35C33" w:rsidRDefault="00A35C33" w:rsidP="00D61E89">
      <w:r>
        <w:t>(Adjuntamos auditoría retributiva en el Anexo III)</w:t>
      </w:r>
    </w:p>
    <w:p w14:paraId="3E96BFF9" w14:textId="3C83D3A9" w:rsidR="00A35C33" w:rsidRPr="00C5498A" w:rsidRDefault="00A35C33" w:rsidP="00D61E89">
      <w:pPr>
        <w:rPr>
          <w:b/>
          <w:bCs/>
        </w:rPr>
      </w:pPr>
      <w:r w:rsidRPr="00C5498A">
        <w:rPr>
          <w:b/>
          <w:bCs/>
        </w:rPr>
        <w:t>-Prevención de riesgos laborales</w:t>
      </w:r>
      <w:r w:rsidR="0011521A" w:rsidRPr="00C5498A">
        <w:rPr>
          <w:b/>
          <w:bCs/>
        </w:rPr>
        <w:t>, permisos de paternidad maternidad y lactancia</w:t>
      </w:r>
      <w:r w:rsidRPr="00C5498A">
        <w:rPr>
          <w:b/>
          <w:bCs/>
        </w:rPr>
        <w:t>: evaluación de riesgos y prevención para mujeres embarazadas o en periodo de lactancia</w:t>
      </w:r>
    </w:p>
    <w:p w14:paraId="30BEA2FD" w14:textId="3F60AC04" w:rsidR="00A35C33" w:rsidRDefault="00A35C33" w:rsidP="00D61E89">
      <w:r>
        <w:t>Objetivo: garantizar en entorno seguro en el trabajo para todas las mujeres en esta situación, así como garantizar su derecho a la lactancia.</w:t>
      </w:r>
    </w:p>
    <w:p w14:paraId="7AB3DDAE" w14:textId="4A4917F0" w:rsidR="00A35C33" w:rsidRDefault="00A35C33" w:rsidP="00D61E89">
      <w:r>
        <w:t xml:space="preserve">Medidas a tomar: </w:t>
      </w:r>
    </w:p>
    <w:p w14:paraId="71282BE0" w14:textId="0235CAFF" w:rsidR="0011521A" w:rsidRDefault="0011521A" w:rsidP="00D61E89">
      <w:r>
        <w:t>*Mantener actualizadas las evaluaciones de riesgos de los puestos en el embarazo</w:t>
      </w:r>
    </w:p>
    <w:p w14:paraId="1EDA9CE4" w14:textId="64D441FA" w:rsidR="00A35C33" w:rsidRDefault="0011521A" w:rsidP="00D61E89">
      <w:r>
        <w:t>*</w:t>
      </w:r>
      <w:r w:rsidR="00A35C33">
        <w:t xml:space="preserve">Aplicación del Protocolo para la protección de la maternidad y la </w:t>
      </w:r>
      <w:proofErr w:type="gramStart"/>
      <w:r w:rsidR="00A35C33">
        <w:t>lactancia(</w:t>
      </w:r>
      <w:proofErr w:type="gramEnd"/>
      <w:r w:rsidR="00A35C33">
        <w:t>Anexo II)</w:t>
      </w:r>
    </w:p>
    <w:p w14:paraId="3DF410E0" w14:textId="5DEDF1D7" w:rsidR="0011521A" w:rsidRDefault="0011521A" w:rsidP="00D61E89">
      <w:r>
        <w:t>* Informar a la Empresa de la situación lo antes posible para poder aplicar el protocolo.</w:t>
      </w:r>
    </w:p>
    <w:p w14:paraId="4CE806C8" w14:textId="001835F9" w:rsidR="002F58CB" w:rsidRPr="00AA37C5" w:rsidRDefault="002F58CB" w:rsidP="00D61E89">
      <w:pPr>
        <w:rPr>
          <w:b/>
          <w:bCs/>
        </w:rPr>
      </w:pPr>
      <w:r w:rsidRPr="00AA37C5">
        <w:rPr>
          <w:b/>
          <w:bCs/>
        </w:rPr>
        <w:t>-Ejercicio corresponsable de los derechos de la vida personal, familiar y laboral</w:t>
      </w:r>
      <w:r w:rsidR="00142019" w:rsidRPr="00AA37C5">
        <w:rPr>
          <w:b/>
          <w:bCs/>
        </w:rPr>
        <w:t xml:space="preserve">/conciliación </w:t>
      </w:r>
    </w:p>
    <w:p w14:paraId="34D798A2" w14:textId="5594F958" w:rsidR="0011521A" w:rsidRDefault="0011521A" w:rsidP="00D61E89">
      <w:r>
        <w:t>Objetivo: igualar el derecho de conciliación familiar entre mujeres y hombres</w:t>
      </w:r>
    </w:p>
    <w:p w14:paraId="4F2E9775" w14:textId="6E15537D" w:rsidR="0011521A" w:rsidRDefault="0011521A" w:rsidP="00D61E89">
      <w:r>
        <w:t>Medidas a tomar:</w:t>
      </w:r>
    </w:p>
    <w:p w14:paraId="4330DB6B" w14:textId="44F4149A" w:rsidR="0011521A" w:rsidRDefault="0011521A" w:rsidP="00D61E89">
      <w:r>
        <w:t>*Seguir la propia normativa que ya iguala los derechos y permiso en el caso de maternidad/paternidad y tomar medidas en ese sentido, entendiendo como prioritario el derecho del trabajador a la conciliación</w:t>
      </w:r>
    </w:p>
    <w:p w14:paraId="38D6F5D2" w14:textId="77777777" w:rsidR="00142019" w:rsidRDefault="0011521A" w:rsidP="00D61E89">
      <w:r>
        <w:t>*Valorar de forma objetiva las solicitudes de reducción de jornada para cuidado de menores/mayores que se añadan a las ya existentes, independientemente del sexo de la persona que lo solicite</w:t>
      </w:r>
      <w:r w:rsidR="00142019">
        <w:t xml:space="preserve"> </w:t>
      </w:r>
    </w:p>
    <w:p w14:paraId="015B0973" w14:textId="2AE1F093" w:rsidR="00142019" w:rsidRDefault="00142019" w:rsidP="00D61E89">
      <w:r w:rsidRPr="00142019">
        <w:t>*Dar un margen de flexibilidad horaria al personal administrativo con el fin de facilitar la conciliación.</w:t>
      </w:r>
    </w:p>
    <w:p w14:paraId="420EF487" w14:textId="3BDB49CE" w:rsidR="002F58CB" w:rsidRPr="00C5498A" w:rsidRDefault="002F58CB" w:rsidP="00D61E89">
      <w:pPr>
        <w:rPr>
          <w:b/>
          <w:bCs/>
        </w:rPr>
      </w:pPr>
      <w:r w:rsidRPr="00C5498A">
        <w:rPr>
          <w:b/>
          <w:bCs/>
        </w:rPr>
        <w:t xml:space="preserve">-Prevención del acoso </w:t>
      </w:r>
    </w:p>
    <w:p w14:paraId="66AB2E17" w14:textId="2DB06D8F" w:rsidR="00142019" w:rsidRDefault="00142019" w:rsidP="00D61E89">
      <w:r>
        <w:t>Objetivo: aplicar una política de intolerancia absoluta hacia cualquier comportamiento de acoso en el entorno laboral, ya sea por razón de sexo o cualquier otra conducta discriminatoria.</w:t>
      </w:r>
    </w:p>
    <w:p w14:paraId="6467C656" w14:textId="43041922" w:rsidR="00142019" w:rsidRDefault="00142019" w:rsidP="00D61E89">
      <w:r>
        <w:t>Medidas a tomar:</w:t>
      </w:r>
    </w:p>
    <w:p w14:paraId="0F45102F" w14:textId="50648282" w:rsidR="00142019" w:rsidRDefault="00142019" w:rsidP="00D61E89">
      <w:r>
        <w:t xml:space="preserve">*Aplicación del Protocolo de </w:t>
      </w:r>
      <w:proofErr w:type="gramStart"/>
      <w:r>
        <w:t>Acoso(</w:t>
      </w:r>
      <w:proofErr w:type="gramEnd"/>
      <w:r>
        <w:t>Anexo I)Se procederá a su activación ante cualquier denuncia , ya sea del propio afectado o de sus compañeras/os a fin de cortar de forma tajante cualquier conducta en este sentido</w:t>
      </w:r>
    </w:p>
    <w:p w14:paraId="66414858" w14:textId="77777777" w:rsidR="00142019" w:rsidRDefault="00142019" w:rsidP="00D61E89"/>
    <w:p w14:paraId="1E92C1EC" w14:textId="754B34E6" w:rsidR="002F58CB" w:rsidRPr="00C5498A" w:rsidRDefault="002F58CB" w:rsidP="00D61E89">
      <w:pPr>
        <w:rPr>
          <w:b/>
          <w:bCs/>
        </w:rPr>
      </w:pPr>
      <w:r w:rsidRPr="00C5498A">
        <w:rPr>
          <w:b/>
          <w:bCs/>
        </w:rPr>
        <w:t>-</w:t>
      </w:r>
      <w:r w:rsidR="00142019" w:rsidRPr="00C5498A">
        <w:rPr>
          <w:b/>
          <w:bCs/>
        </w:rPr>
        <w:t>L</w:t>
      </w:r>
      <w:r w:rsidRPr="00C5498A">
        <w:rPr>
          <w:b/>
          <w:bCs/>
        </w:rPr>
        <w:t xml:space="preserve">enguaje y comunicación no sexista </w:t>
      </w:r>
    </w:p>
    <w:p w14:paraId="6139498C" w14:textId="6DC77292" w:rsidR="00142019" w:rsidRPr="00C5498A" w:rsidRDefault="00142019" w:rsidP="00D61E89">
      <w:pPr>
        <w:rPr>
          <w:b/>
          <w:bCs/>
        </w:rPr>
      </w:pPr>
    </w:p>
    <w:p w14:paraId="17834EC4" w14:textId="3F4C3AC8" w:rsidR="00142019" w:rsidRDefault="00142019" w:rsidP="00D61E89">
      <w:r>
        <w:t>Objetivo: Garantizar que la imagen y comunicación de la Empresa sean inclusivas y no sexistas</w:t>
      </w:r>
    </w:p>
    <w:p w14:paraId="6A77E564" w14:textId="14A82C42" w:rsidR="00142019" w:rsidRDefault="00142019" w:rsidP="00D61E89"/>
    <w:p w14:paraId="12B6AE48" w14:textId="659AA26C" w:rsidR="00142019" w:rsidRDefault="00142019" w:rsidP="00D61E89">
      <w:r>
        <w:t>Medidas a tomar:</w:t>
      </w:r>
    </w:p>
    <w:p w14:paraId="7856005E" w14:textId="6BD18E46" w:rsidR="00142019" w:rsidRDefault="00142019" w:rsidP="00D61E89">
      <w:r>
        <w:t xml:space="preserve">*Se </w:t>
      </w:r>
      <w:r w:rsidR="00F962ED">
        <w:t xml:space="preserve">incluirá el uso del lenguaje inclusivo tanto </w:t>
      </w:r>
      <w:r>
        <w:t xml:space="preserve">en comunicaciones </w:t>
      </w:r>
      <w:proofErr w:type="gramStart"/>
      <w:r>
        <w:t>externas( por</w:t>
      </w:r>
      <w:proofErr w:type="gramEnd"/>
      <w:r>
        <w:t xml:space="preserve"> ej. Ofertas de empleo), como en comunicaciones internas, tanto en notificaciones en el propio tablón, como en la aplicación de RRHH.</w:t>
      </w:r>
    </w:p>
    <w:p w14:paraId="455EA18C" w14:textId="5A6844CF" w:rsidR="00142019" w:rsidRDefault="00142019" w:rsidP="00D61E89"/>
    <w:p w14:paraId="6D24A7F1" w14:textId="116358D0" w:rsidR="00142019" w:rsidRPr="00D61E89" w:rsidRDefault="00142019" w:rsidP="00D61E89">
      <w:r>
        <w:t>*</w:t>
      </w:r>
      <w:r w:rsidR="00F962ED">
        <w:t>Se actualizarán las imágenes que sólo representen un sexo, o contenga estereotipos.</w:t>
      </w:r>
      <w:r>
        <w:t xml:space="preserve"> </w:t>
      </w:r>
    </w:p>
    <w:p w14:paraId="5533B73D" w14:textId="3C098F07" w:rsidR="00D61E89" w:rsidRPr="00D61E89" w:rsidRDefault="00D61E89" w:rsidP="00D61E89"/>
    <w:p w14:paraId="55C0E0A6" w14:textId="7B7C5EFB" w:rsidR="00D61E89" w:rsidRPr="00721C0E" w:rsidRDefault="004D4B17" w:rsidP="00D61E89">
      <w:pPr>
        <w:rPr>
          <w:sz w:val="36"/>
          <w:szCs w:val="36"/>
        </w:rPr>
      </w:pPr>
      <w:r>
        <w:rPr>
          <w:sz w:val="36"/>
          <w:szCs w:val="36"/>
        </w:rPr>
        <w:t>7</w:t>
      </w:r>
      <w:r w:rsidR="00721C0E" w:rsidRPr="00721C0E">
        <w:rPr>
          <w:sz w:val="36"/>
          <w:szCs w:val="36"/>
        </w:rPr>
        <w:t>-Seguimiento</w:t>
      </w:r>
    </w:p>
    <w:p w14:paraId="6D88B436" w14:textId="30766E2F" w:rsidR="00D61E89" w:rsidRPr="00D61E89" w:rsidRDefault="00D61E89" w:rsidP="00D61E89"/>
    <w:p w14:paraId="4A6DD093" w14:textId="2EA76C43" w:rsidR="00D61E89" w:rsidRDefault="00F962ED" w:rsidP="00D61E89">
      <w:r>
        <w:t xml:space="preserve">Una vez implantado el plan y llevadas a cabo las medidas, se facilitarán encuestas de seguimiento, entre el personal, </w:t>
      </w:r>
      <w:proofErr w:type="gramStart"/>
      <w:r>
        <w:t>Delegadas</w:t>
      </w:r>
      <w:proofErr w:type="gramEnd"/>
      <w:r>
        <w:t xml:space="preserve"> de personal, y la Dirección, con el fin de evaluar si se van cumpliendo los objetivos marcados una vez llevadas a cabo las medidas, o si hubiese que realizar alguna modificación.</w:t>
      </w:r>
    </w:p>
    <w:p w14:paraId="5F9D53F2" w14:textId="31AA4A13" w:rsidR="00F962ED" w:rsidRDefault="00F962ED" w:rsidP="00D61E89"/>
    <w:p w14:paraId="6CE8889A" w14:textId="399334BE" w:rsidR="00F962ED" w:rsidRDefault="00F962ED" w:rsidP="00D61E89">
      <w:r>
        <w:t>A tal fin se realizarán reuniones p</w:t>
      </w:r>
      <w:r w:rsidR="00FD5CD8">
        <w:t>eriódicas</w:t>
      </w:r>
      <w:r>
        <w:t xml:space="preserve"> con la comisión negociadora y de seguimiento, con el objetivo de localizar y corregir posibles sesgos entre lo planificado y la realidad, así como para escuchar cualquier propuesta de mejora.</w:t>
      </w:r>
    </w:p>
    <w:p w14:paraId="1DBF55A3" w14:textId="1BC66339" w:rsidR="002C3865" w:rsidRDefault="002C3865" w:rsidP="00D61E89">
      <w:r>
        <w:t xml:space="preserve">A priori se llevarán a cabo reuniones cada 6 meses, y en caso de haber alguna necesidad extraordinaria, se hará una reunión tanto por solicitud de la parte </w:t>
      </w:r>
      <w:proofErr w:type="spellStart"/>
      <w:r>
        <w:t>d e</w:t>
      </w:r>
      <w:proofErr w:type="spellEnd"/>
      <w:r>
        <w:t xml:space="preserve"> la Empresa como por solicitud de la representación de los empleados, que trasladarán a su vez si hubiese alguna petición directa por parte de algún empleado.</w:t>
      </w:r>
    </w:p>
    <w:p w14:paraId="24D93B54" w14:textId="77777777" w:rsidR="00A64926" w:rsidRDefault="00A64926" w:rsidP="00D61E89"/>
    <w:p w14:paraId="298FEB0A" w14:textId="689BF5EA" w:rsidR="005F1A0F" w:rsidRPr="005F1A0F" w:rsidRDefault="004D4B17" w:rsidP="005F1A0F">
      <w:pPr>
        <w:rPr>
          <w:sz w:val="36"/>
          <w:szCs w:val="36"/>
        </w:rPr>
      </w:pPr>
      <w:r>
        <w:rPr>
          <w:sz w:val="36"/>
          <w:szCs w:val="36"/>
        </w:rPr>
        <w:t>8</w:t>
      </w:r>
      <w:r w:rsidR="005F1A0F" w:rsidRPr="005F1A0F">
        <w:rPr>
          <w:sz w:val="36"/>
          <w:szCs w:val="36"/>
        </w:rPr>
        <w:t>-I</w:t>
      </w:r>
      <w:r w:rsidR="005F1A0F">
        <w:rPr>
          <w:sz w:val="36"/>
          <w:szCs w:val="36"/>
        </w:rPr>
        <w:t>ndicadores evolución medidas</w:t>
      </w:r>
    </w:p>
    <w:p w14:paraId="1138A957" w14:textId="77777777" w:rsidR="005F1A0F" w:rsidRDefault="005F1A0F" w:rsidP="005F1A0F">
      <w:r>
        <w:t>Se realizarán tablas Excel comparativas con el informe de retributivo por sexos, para no perder la información los años en los que no haya auditoría salarial.</w:t>
      </w:r>
    </w:p>
    <w:p w14:paraId="45C525C1" w14:textId="77777777" w:rsidR="005F1A0F" w:rsidRDefault="005F1A0F" w:rsidP="005F1A0F">
      <w:r>
        <w:t xml:space="preserve">Se pasarán encuestas de diagnóstico a representantes y empleados, que se analizarán por sexos en búsqueda de identificar posibles defectos en la aplicación de las medidas con el fin de solventarlas o identificar mejoras. </w:t>
      </w:r>
    </w:p>
    <w:p w14:paraId="37462AF7" w14:textId="77777777" w:rsidR="005F1A0F" w:rsidRDefault="005F1A0F" w:rsidP="005F1A0F">
      <w:r>
        <w:t>En estos cuestionarios habrá también preguntas abiertas a opiniones y sugerencias de las que se hará un estudio cualitativo, de viabilidad y se estudiará si con ellas se podría mejorar el plan</w:t>
      </w:r>
    </w:p>
    <w:p w14:paraId="19EB1502" w14:textId="77777777" w:rsidR="005F1A0F" w:rsidRDefault="005F1A0F" w:rsidP="005F1A0F">
      <w:r>
        <w:t>Se llevará un registro de formación anual por sexos para hacer un seguimiento.</w:t>
      </w:r>
    </w:p>
    <w:p w14:paraId="6A91A7F2" w14:textId="77777777" w:rsidR="005F1A0F" w:rsidRDefault="005F1A0F" w:rsidP="005F1A0F"/>
    <w:p w14:paraId="70E4CDEC" w14:textId="175096B6" w:rsidR="005F1A0F" w:rsidRPr="005F1A0F" w:rsidRDefault="005F1A0F" w:rsidP="005F1A0F">
      <w:pPr>
        <w:rPr>
          <w:sz w:val="36"/>
          <w:szCs w:val="36"/>
        </w:rPr>
      </w:pPr>
      <w:r w:rsidRPr="005F1A0F">
        <w:rPr>
          <w:sz w:val="36"/>
          <w:szCs w:val="36"/>
        </w:rPr>
        <w:t xml:space="preserve"> </w:t>
      </w:r>
      <w:r w:rsidR="004D4B17">
        <w:rPr>
          <w:sz w:val="36"/>
          <w:szCs w:val="36"/>
        </w:rPr>
        <w:t>9</w:t>
      </w:r>
      <w:r>
        <w:rPr>
          <w:sz w:val="36"/>
          <w:szCs w:val="36"/>
        </w:rPr>
        <w:t>-</w:t>
      </w:r>
      <w:r w:rsidRPr="005F1A0F">
        <w:rPr>
          <w:sz w:val="36"/>
          <w:szCs w:val="36"/>
        </w:rPr>
        <w:t>R</w:t>
      </w:r>
      <w:r>
        <w:rPr>
          <w:sz w:val="36"/>
          <w:szCs w:val="36"/>
        </w:rPr>
        <w:t>ecursos humanos y materiales</w:t>
      </w:r>
    </w:p>
    <w:p w14:paraId="14BCBCDD" w14:textId="77777777" w:rsidR="005F1A0F" w:rsidRDefault="005F1A0F" w:rsidP="005F1A0F">
      <w:r>
        <w:t xml:space="preserve">Respecto a los RRHH, los 2 componentes de la comisión por parte de la Empresa (Eduardo Navascués y Sara Mateo), quedan a disposición de cualquier tema relacionado con el plan. Así </w:t>
      </w:r>
      <w:r>
        <w:lastRenderedPageBreak/>
        <w:t xml:space="preserve">mismo se liberará el tiempo de las delegadas de personal (Asunción </w:t>
      </w:r>
      <w:proofErr w:type="spellStart"/>
      <w:r>
        <w:t>Gallard</w:t>
      </w:r>
      <w:proofErr w:type="spellEnd"/>
      <w:r>
        <w:t xml:space="preserve"> y Emilia Amezcua) para cualquier reunión necesaria.</w:t>
      </w:r>
    </w:p>
    <w:p w14:paraId="27A633F1" w14:textId="77777777" w:rsidR="005F1A0F" w:rsidRDefault="005F1A0F" w:rsidP="005F1A0F">
      <w:r>
        <w:t>Quedan a disposición de los empleados los cursos bonificables, y se tendrán en consideración cursos que no cuenten con esta característica siempre y cuando sean de aplicación a la actividad empresarial, para el desarrollo tanto personal como de la organización.</w:t>
      </w:r>
    </w:p>
    <w:p w14:paraId="2E236D3C" w14:textId="77777777" w:rsidR="005F1A0F" w:rsidRDefault="005F1A0F" w:rsidP="005F1A0F">
      <w:r>
        <w:t>Se valorará la realización de formación en materia de igualdad por parte de los miembros de la comisión.</w:t>
      </w:r>
    </w:p>
    <w:p w14:paraId="2022519E" w14:textId="77777777" w:rsidR="005F1A0F" w:rsidRDefault="005F1A0F" w:rsidP="005F1A0F"/>
    <w:p w14:paraId="5FA1E46D" w14:textId="1ED3B1B2" w:rsidR="005F1A0F" w:rsidRPr="005F1A0F" w:rsidRDefault="005F1A0F" w:rsidP="005F1A0F">
      <w:pPr>
        <w:rPr>
          <w:sz w:val="36"/>
          <w:szCs w:val="36"/>
        </w:rPr>
      </w:pPr>
      <w:r w:rsidRPr="005F1A0F">
        <w:rPr>
          <w:sz w:val="36"/>
          <w:szCs w:val="36"/>
        </w:rPr>
        <w:t>1</w:t>
      </w:r>
      <w:r w:rsidR="004D4B17">
        <w:rPr>
          <w:sz w:val="36"/>
          <w:szCs w:val="36"/>
        </w:rPr>
        <w:t>0</w:t>
      </w:r>
      <w:r w:rsidRPr="005F1A0F">
        <w:rPr>
          <w:sz w:val="36"/>
          <w:szCs w:val="36"/>
        </w:rPr>
        <w:t>-Calendario implantación/Seguimiento/Evaluación</w:t>
      </w:r>
    </w:p>
    <w:p w14:paraId="60C5151E" w14:textId="77777777" w:rsidR="005F1A0F" w:rsidRDefault="005F1A0F" w:rsidP="005F1A0F"/>
    <w:p w14:paraId="03C812D8" w14:textId="77777777" w:rsidR="005F1A0F" w:rsidRDefault="005F1A0F" w:rsidP="005F1A0F">
      <w:r>
        <w:t xml:space="preserve">La implantación de las medidas se realizará progresivamente, teniendo siempre medidas a analizar al llegar a la revisión semestral, y pasando los cuestionarios previamente. </w:t>
      </w:r>
    </w:p>
    <w:p w14:paraId="2D878E02" w14:textId="77777777" w:rsidR="005F1A0F" w:rsidRDefault="005F1A0F" w:rsidP="005F1A0F">
      <w:r>
        <w:t>En las reuniones semestrales se realizará el seguimiento de las mismas, analizando posibles fallos, errores, omisiones o desviaciones.</w:t>
      </w:r>
    </w:p>
    <w:p w14:paraId="445FBCA4" w14:textId="77777777" w:rsidR="005F1A0F" w:rsidRDefault="005F1A0F" w:rsidP="005F1A0F">
      <w:r>
        <w:t>Sobre los datos obtenidos en las reuniones de seguimiento, en las que se analizará el procedimiento de implantación del plan, se realizarán las evaluaciones necesarias para recabar conclusiones al respecto.</w:t>
      </w:r>
    </w:p>
    <w:p w14:paraId="1782BE23" w14:textId="77777777" w:rsidR="004D4B17" w:rsidRDefault="004D4B17" w:rsidP="005F1A0F">
      <w:pPr>
        <w:rPr>
          <w:sz w:val="36"/>
          <w:szCs w:val="36"/>
        </w:rPr>
      </w:pPr>
    </w:p>
    <w:p w14:paraId="26AC119D" w14:textId="5E71A504" w:rsidR="005F1A0F" w:rsidRPr="005F1A0F" w:rsidRDefault="005F1A0F" w:rsidP="005F1A0F">
      <w:pPr>
        <w:rPr>
          <w:sz w:val="36"/>
          <w:szCs w:val="36"/>
        </w:rPr>
      </w:pPr>
      <w:r w:rsidRPr="005F1A0F">
        <w:rPr>
          <w:sz w:val="36"/>
          <w:szCs w:val="36"/>
        </w:rPr>
        <w:t>1</w:t>
      </w:r>
      <w:r w:rsidR="004D4B17">
        <w:rPr>
          <w:sz w:val="36"/>
          <w:szCs w:val="36"/>
        </w:rPr>
        <w:t>1</w:t>
      </w:r>
      <w:r w:rsidRPr="005F1A0F">
        <w:rPr>
          <w:sz w:val="36"/>
          <w:szCs w:val="36"/>
        </w:rPr>
        <w:t>-Funcionamiento y composición comisión</w:t>
      </w:r>
    </w:p>
    <w:p w14:paraId="322C82A3" w14:textId="77777777" w:rsidR="005F1A0F" w:rsidRDefault="005F1A0F" w:rsidP="005F1A0F"/>
    <w:p w14:paraId="709C6F71" w14:textId="77777777" w:rsidR="005F1A0F" w:rsidRDefault="005F1A0F" w:rsidP="005F1A0F">
      <w:r>
        <w:t xml:space="preserve">La composición de la </w:t>
      </w:r>
      <w:proofErr w:type="gramStart"/>
      <w:r>
        <w:t>comisión  de</w:t>
      </w:r>
      <w:proofErr w:type="gramEnd"/>
      <w:r>
        <w:t xml:space="preserve"> igualdad, tal y como se indica en el Acta de Constitución es:</w:t>
      </w:r>
    </w:p>
    <w:p w14:paraId="3C6C4626" w14:textId="77777777" w:rsidR="005F1A0F" w:rsidRDefault="005F1A0F" w:rsidP="005F1A0F"/>
    <w:p w14:paraId="20CC02A3" w14:textId="77777777" w:rsidR="005F1A0F" w:rsidRDefault="005F1A0F" w:rsidP="005F1A0F">
      <w:r>
        <w:t xml:space="preserve">Por parte del </w:t>
      </w:r>
      <w:proofErr w:type="gramStart"/>
      <w:r>
        <w:t>personal( Delegadas</w:t>
      </w:r>
      <w:proofErr w:type="gramEnd"/>
      <w:r>
        <w:t xml:space="preserve"> de personal):</w:t>
      </w:r>
    </w:p>
    <w:p w14:paraId="4D8DF118" w14:textId="77777777" w:rsidR="005F1A0F" w:rsidRDefault="005F1A0F" w:rsidP="005F1A0F">
      <w:r>
        <w:t xml:space="preserve">-Maria Asunción </w:t>
      </w:r>
      <w:proofErr w:type="spellStart"/>
      <w:r>
        <w:t>Gallard</w:t>
      </w:r>
      <w:proofErr w:type="spellEnd"/>
      <w:r>
        <w:t xml:space="preserve"> </w:t>
      </w:r>
      <w:proofErr w:type="gramStart"/>
      <w:r>
        <w:t>Martinez  72777005</w:t>
      </w:r>
      <w:proofErr w:type="gramEnd"/>
      <w:r>
        <w:t>Z</w:t>
      </w:r>
    </w:p>
    <w:p w14:paraId="5FF69C27" w14:textId="4CA8A7AF" w:rsidR="005F1A0F" w:rsidRDefault="005F1A0F" w:rsidP="005F1A0F">
      <w:r>
        <w:t>-Emilia Amezcua Gómez                     16547702F</w:t>
      </w:r>
    </w:p>
    <w:p w14:paraId="7D35D20B" w14:textId="77777777" w:rsidR="00E657FB" w:rsidRDefault="00E657FB" w:rsidP="005F1A0F"/>
    <w:p w14:paraId="089C9B89" w14:textId="0F26ED70" w:rsidR="005F1A0F" w:rsidRDefault="005F1A0F" w:rsidP="005F1A0F">
      <w:r>
        <w:t>Por parte de la Empresa (por ser las personas de contacto con los empleados)</w:t>
      </w:r>
    </w:p>
    <w:p w14:paraId="7B078BE4" w14:textId="77777777" w:rsidR="005F1A0F" w:rsidRDefault="005F1A0F" w:rsidP="005F1A0F">
      <w:r>
        <w:t>-Eduardo Navascués Pérez               72789590H</w:t>
      </w:r>
    </w:p>
    <w:p w14:paraId="6B8EA1B6" w14:textId="77777777" w:rsidR="005F1A0F" w:rsidRDefault="005F1A0F" w:rsidP="005F1A0F">
      <w:r>
        <w:t>-Sara Mateo Moreno                         72794561K</w:t>
      </w:r>
    </w:p>
    <w:p w14:paraId="59DEB4EF" w14:textId="77777777" w:rsidR="005F1A0F" w:rsidRDefault="005F1A0F" w:rsidP="005F1A0F"/>
    <w:p w14:paraId="4FD00B5E" w14:textId="77777777" w:rsidR="005F1A0F" w:rsidRDefault="005F1A0F" w:rsidP="005F1A0F">
      <w:r>
        <w:t>El funcionamiento ha consistido en un cuestionario de diagnóstico inicial, y convocatoria de reuniones por solicitud de cualquiera de las partes hasta alcanzar un acuerdo.</w:t>
      </w:r>
    </w:p>
    <w:p w14:paraId="7B50E71E" w14:textId="77777777" w:rsidR="005F1A0F" w:rsidRDefault="005F1A0F" w:rsidP="005F1A0F">
      <w:r>
        <w:t>A partir de la firma del plan se seguirán haciendo reuniones por solicitud de cualquiera de las partes, siendo fijas además las reuniones semestrales para el seguimiento del plan.</w:t>
      </w:r>
    </w:p>
    <w:p w14:paraId="69BF5F29" w14:textId="77777777" w:rsidR="005F1A0F" w:rsidRDefault="005F1A0F" w:rsidP="005F1A0F"/>
    <w:p w14:paraId="6DB28C12" w14:textId="58866091" w:rsidR="005F1A0F" w:rsidRPr="004D4B17" w:rsidRDefault="004D4B17" w:rsidP="005F1A0F">
      <w:pPr>
        <w:rPr>
          <w:sz w:val="36"/>
          <w:szCs w:val="36"/>
        </w:rPr>
      </w:pPr>
      <w:r w:rsidRPr="004D4B17">
        <w:rPr>
          <w:sz w:val="36"/>
          <w:szCs w:val="36"/>
        </w:rPr>
        <w:lastRenderedPageBreak/>
        <w:t>1</w:t>
      </w:r>
      <w:r>
        <w:rPr>
          <w:sz w:val="36"/>
          <w:szCs w:val="36"/>
        </w:rPr>
        <w:t>2</w:t>
      </w:r>
      <w:r w:rsidRPr="004D4B17">
        <w:rPr>
          <w:sz w:val="36"/>
          <w:szCs w:val="36"/>
        </w:rPr>
        <w:t>-</w:t>
      </w:r>
      <w:r w:rsidR="005F1A0F" w:rsidRPr="004D4B17">
        <w:rPr>
          <w:sz w:val="36"/>
          <w:szCs w:val="36"/>
        </w:rPr>
        <w:t>P</w:t>
      </w:r>
      <w:r w:rsidRPr="004D4B17">
        <w:rPr>
          <w:sz w:val="36"/>
          <w:szCs w:val="36"/>
        </w:rPr>
        <w:t>rocedimiento modificación</w:t>
      </w:r>
    </w:p>
    <w:p w14:paraId="75B4891E" w14:textId="77777777" w:rsidR="005F1A0F" w:rsidRDefault="005F1A0F" w:rsidP="005F1A0F">
      <w:r>
        <w:t>Si en cualquiera de las reuniones se detectasen errores, incidencias, desviaciones o posibles mejoras del plan, se procederá a modificar del texto del mismo hasta nuevo acuerdo, nueva firma y registro del nuevo texto del plan firmado.</w:t>
      </w:r>
    </w:p>
    <w:p w14:paraId="29FD4A65" w14:textId="77777777" w:rsidR="005F1A0F" w:rsidRDefault="005F1A0F" w:rsidP="005F1A0F"/>
    <w:p w14:paraId="62129B2E" w14:textId="7B9ADAD7" w:rsidR="005F1A0F" w:rsidRDefault="005F1A0F" w:rsidP="005F1A0F">
      <w:r>
        <w:t>Se realizarán reuniones y mismo procedimiento para cualquier modificación.</w:t>
      </w:r>
    </w:p>
    <w:p w14:paraId="7ECA5AF2" w14:textId="340FE509" w:rsidR="00F14D2E" w:rsidRDefault="00F14D2E" w:rsidP="005F1A0F"/>
    <w:p w14:paraId="60D24C21" w14:textId="7EBF8139" w:rsidR="00F14D2E" w:rsidRDefault="00F14D2E" w:rsidP="005F1A0F"/>
    <w:p w14:paraId="13CD75D9" w14:textId="77777777" w:rsidR="00F14D2E" w:rsidRDefault="00F14D2E" w:rsidP="005F1A0F"/>
    <w:p w14:paraId="7ED818DC" w14:textId="26F54A68" w:rsidR="005F1A0F" w:rsidRDefault="00E657FB" w:rsidP="005F1A0F">
      <w:r>
        <w:t>Firmado:</w:t>
      </w:r>
    </w:p>
    <w:p w14:paraId="039039DB" w14:textId="2EA78EA0" w:rsidR="00E657FB" w:rsidRDefault="00E657FB" w:rsidP="00E657FB">
      <w:r>
        <w:t xml:space="preserve">Maria Asunción </w:t>
      </w:r>
      <w:proofErr w:type="spellStart"/>
      <w:r>
        <w:t>Gallard</w:t>
      </w:r>
      <w:proofErr w:type="spellEnd"/>
      <w:r>
        <w:t xml:space="preserve"> Martinez      72777005Z</w:t>
      </w:r>
    </w:p>
    <w:p w14:paraId="6D176910" w14:textId="77777777" w:rsidR="00E657FB" w:rsidRDefault="00E657FB" w:rsidP="00E657FB"/>
    <w:p w14:paraId="0909240F" w14:textId="6A4B09C7" w:rsidR="00E657FB" w:rsidRDefault="00E657FB" w:rsidP="00E657FB"/>
    <w:p w14:paraId="5BC2FD0B" w14:textId="77777777" w:rsidR="00537309" w:rsidRDefault="00537309" w:rsidP="00E657FB"/>
    <w:p w14:paraId="3E2FDE12" w14:textId="77777777" w:rsidR="00537309" w:rsidRDefault="00537309" w:rsidP="00E657FB"/>
    <w:p w14:paraId="2B3431DA" w14:textId="36267BF5" w:rsidR="00E657FB" w:rsidRDefault="00E657FB" w:rsidP="00E657FB">
      <w:r>
        <w:t>Emilia Amezcua Gómez                     16547702F</w:t>
      </w:r>
    </w:p>
    <w:p w14:paraId="7D6E2444" w14:textId="4D673C7E" w:rsidR="00E657FB" w:rsidRDefault="00E657FB" w:rsidP="00E657FB"/>
    <w:p w14:paraId="0C889374" w14:textId="62728275" w:rsidR="00537309" w:rsidRDefault="00537309" w:rsidP="00E657FB"/>
    <w:p w14:paraId="5E03BF2F" w14:textId="77777777" w:rsidR="00537309" w:rsidRDefault="00537309" w:rsidP="00E657FB"/>
    <w:p w14:paraId="77E1950C" w14:textId="77777777" w:rsidR="00E657FB" w:rsidRDefault="00E657FB" w:rsidP="00E657FB"/>
    <w:p w14:paraId="27A3299F" w14:textId="39806EC9" w:rsidR="00E657FB" w:rsidRDefault="00E657FB" w:rsidP="00E657FB">
      <w:r>
        <w:t>Eduardo Navascués Pérez               72789590H</w:t>
      </w:r>
    </w:p>
    <w:p w14:paraId="1B410CA7" w14:textId="6E8D8F45" w:rsidR="00E657FB" w:rsidRDefault="00E657FB" w:rsidP="00E657FB"/>
    <w:p w14:paraId="47BE4ADE" w14:textId="50CA5181" w:rsidR="00537309" w:rsidRDefault="00537309" w:rsidP="00E657FB"/>
    <w:p w14:paraId="7CA59D1F" w14:textId="77777777" w:rsidR="00537309" w:rsidRDefault="00537309" w:rsidP="00E657FB"/>
    <w:p w14:paraId="33ADD3EA" w14:textId="77777777" w:rsidR="00E657FB" w:rsidRDefault="00E657FB" w:rsidP="00E657FB"/>
    <w:p w14:paraId="433EB85E" w14:textId="298F20A3" w:rsidR="005F1A0F" w:rsidRDefault="00E657FB" w:rsidP="00E657FB">
      <w:r>
        <w:t>Sara Mateo Moreno                         72794561K</w:t>
      </w:r>
    </w:p>
    <w:p w14:paraId="02738056" w14:textId="77777777" w:rsidR="005F1A0F" w:rsidRDefault="005F1A0F" w:rsidP="00D61E89"/>
    <w:p w14:paraId="4D3DD051" w14:textId="77777777" w:rsidR="00D940E7" w:rsidRDefault="00D940E7" w:rsidP="00D940E7">
      <w:pPr>
        <w:widowControl w:val="0"/>
        <w:autoSpaceDE w:val="0"/>
        <w:autoSpaceDN w:val="0"/>
        <w:spacing w:before="117" w:after="0" w:line="240" w:lineRule="auto"/>
        <w:rPr>
          <w:rFonts w:ascii="Verdana" w:eastAsia="Arial MT" w:hAnsi="Verdana" w:cs="Arial MT"/>
          <w:b/>
          <w:color w:val="696969"/>
        </w:rPr>
      </w:pPr>
    </w:p>
    <w:p w14:paraId="1EBA936F" w14:textId="4C2ECF56" w:rsidR="00D940E7" w:rsidRDefault="00D940E7" w:rsidP="00D940E7">
      <w:pPr>
        <w:widowControl w:val="0"/>
        <w:autoSpaceDE w:val="0"/>
        <w:autoSpaceDN w:val="0"/>
        <w:spacing w:before="117" w:after="0" w:line="240" w:lineRule="auto"/>
        <w:rPr>
          <w:rFonts w:ascii="Verdana" w:eastAsia="Arial MT" w:hAnsi="Verdana" w:cs="Arial MT"/>
          <w:b/>
          <w:color w:val="696969"/>
        </w:rPr>
      </w:pPr>
    </w:p>
    <w:p w14:paraId="3AD4F75A" w14:textId="1721FAC2" w:rsidR="00F14D2E" w:rsidRDefault="00F14D2E" w:rsidP="00D940E7">
      <w:pPr>
        <w:widowControl w:val="0"/>
        <w:autoSpaceDE w:val="0"/>
        <w:autoSpaceDN w:val="0"/>
        <w:spacing w:before="117" w:after="0" w:line="240" w:lineRule="auto"/>
        <w:rPr>
          <w:rFonts w:ascii="Verdana" w:eastAsia="Arial MT" w:hAnsi="Verdana" w:cs="Arial MT"/>
          <w:b/>
          <w:color w:val="696969"/>
        </w:rPr>
      </w:pPr>
    </w:p>
    <w:p w14:paraId="0D9DADC3" w14:textId="751FB7AD" w:rsidR="00F14D2E" w:rsidRDefault="00F14D2E" w:rsidP="00D940E7">
      <w:pPr>
        <w:widowControl w:val="0"/>
        <w:autoSpaceDE w:val="0"/>
        <w:autoSpaceDN w:val="0"/>
        <w:spacing w:before="117" w:after="0" w:line="240" w:lineRule="auto"/>
        <w:rPr>
          <w:rFonts w:ascii="Verdana" w:eastAsia="Arial MT" w:hAnsi="Verdana" w:cs="Arial MT"/>
          <w:b/>
          <w:color w:val="696969"/>
        </w:rPr>
      </w:pPr>
    </w:p>
    <w:p w14:paraId="5CD65DA2" w14:textId="26D2FE5F" w:rsidR="00F14D2E" w:rsidRDefault="00F14D2E" w:rsidP="00D940E7">
      <w:pPr>
        <w:widowControl w:val="0"/>
        <w:autoSpaceDE w:val="0"/>
        <w:autoSpaceDN w:val="0"/>
        <w:spacing w:before="117" w:after="0" w:line="240" w:lineRule="auto"/>
        <w:rPr>
          <w:rFonts w:ascii="Verdana" w:eastAsia="Arial MT" w:hAnsi="Verdana" w:cs="Arial MT"/>
          <w:b/>
          <w:color w:val="696969"/>
        </w:rPr>
      </w:pPr>
    </w:p>
    <w:p w14:paraId="3B9FCFA1" w14:textId="77777777" w:rsidR="00F14D2E" w:rsidRDefault="00F14D2E" w:rsidP="00D940E7">
      <w:pPr>
        <w:widowControl w:val="0"/>
        <w:autoSpaceDE w:val="0"/>
        <w:autoSpaceDN w:val="0"/>
        <w:spacing w:before="117" w:after="0" w:line="240" w:lineRule="auto"/>
        <w:rPr>
          <w:rFonts w:ascii="Verdana" w:eastAsia="Arial MT" w:hAnsi="Verdana" w:cs="Arial MT"/>
          <w:b/>
          <w:color w:val="696969"/>
        </w:rPr>
      </w:pPr>
    </w:p>
    <w:p w14:paraId="51C1AF74" w14:textId="77777777" w:rsidR="00E657FB" w:rsidRDefault="00E657FB" w:rsidP="00D940E7">
      <w:pPr>
        <w:widowControl w:val="0"/>
        <w:autoSpaceDE w:val="0"/>
        <w:autoSpaceDN w:val="0"/>
        <w:spacing w:before="117" w:after="0" w:line="240" w:lineRule="auto"/>
        <w:rPr>
          <w:rFonts w:ascii="Verdana" w:eastAsia="Arial MT" w:hAnsi="Verdana" w:cs="Arial MT"/>
          <w:bCs/>
          <w:color w:val="696969"/>
        </w:rPr>
      </w:pPr>
    </w:p>
    <w:p w14:paraId="5A78F10B" w14:textId="14C7D84D" w:rsidR="00D940E7" w:rsidRPr="004D4B17" w:rsidRDefault="00D940E7" w:rsidP="00D940E7">
      <w:pPr>
        <w:widowControl w:val="0"/>
        <w:autoSpaceDE w:val="0"/>
        <w:autoSpaceDN w:val="0"/>
        <w:spacing w:before="117" w:after="0" w:line="240" w:lineRule="auto"/>
        <w:rPr>
          <w:rFonts w:ascii="Verdana" w:eastAsia="Arial MT" w:hAnsi="Verdana" w:cs="Arial MT"/>
          <w:bCs/>
          <w:color w:val="696969"/>
        </w:rPr>
      </w:pPr>
      <w:r w:rsidRPr="004D4B17">
        <w:rPr>
          <w:rFonts w:ascii="Verdana" w:eastAsia="Arial MT" w:hAnsi="Verdana" w:cs="Arial MT"/>
          <w:bCs/>
          <w:color w:val="696969"/>
        </w:rPr>
        <w:t>Anexo III</w:t>
      </w:r>
    </w:p>
    <w:p w14:paraId="6CC42350" w14:textId="77777777" w:rsidR="00D940E7" w:rsidRPr="00D940E7" w:rsidRDefault="00D940E7" w:rsidP="00D940E7">
      <w:pPr>
        <w:widowControl w:val="0"/>
        <w:autoSpaceDE w:val="0"/>
        <w:autoSpaceDN w:val="0"/>
        <w:spacing w:before="117" w:after="0" w:line="240" w:lineRule="auto"/>
        <w:rPr>
          <w:rFonts w:ascii="Verdana" w:eastAsia="Arial MT" w:hAnsi="Verdana" w:cs="Arial MT"/>
          <w:b/>
          <w:color w:val="696969"/>
        </w:rPr>
      </w:pPr>
    </w:p>
    <w:p w14:paraId="3B8B989E" w14:textId="77777777" w:rsidR="00D940E7" w:rsidRPr="00D940E7" w:rsidRDefault="00D940E7" w:rsidP="00D940E7">
      <w:pPr>
        <w:widowControl w:val="0"/>
        <w:autoSpaceDE w:val="0"/>
        <w:autoSpaceDN w:val="0"/>
        <w:spacing w:before="117" w:after="0" w:line="240" w:lineRule="auto"/>
        <w:rPr>
          <w:rFonts w:ascii="Verdana" w:eastAsia="Arial MT" w:hAnsi="Verdana" w:cs="Arial MT"/>
          <w:b/>
        </w:rPr>
      </w:pPr>
      <w:r w:rsidRPr="00D940E7">
        <w:rPr>
          <w:rFonts w:ascii="Arial MT" w:eastAsia="Arial MT" w:hAnsi="Arial MT" w:cs="Arial MT"/>
          <w:noProof/>
        </w:rPr>
        <w:drawing>
          <wp:anchor distT="0" distB="0" distL="0" distR="0" simplePos="0" relativeHeight="251657216" behindDoc="1" locked="0" layoutInCell="1" allowOverlap="1" wp14:anchorId="7E681FB9" wp14:editId="7B95EDF2">
            <wp:simplePos x="0" y="0"/>
            <wp:positionH relativeFrom="page">
              <wp:posOffset>1090113</wp:posOffset>
            </wp:positionH>
            <wp:positionV relativeFrom="paragraph">
              <wp:posOffset>120141</wp:posOffset>
            </wp:positionV>
            <wp:extent cx="46717" cy="84685"/>
            <wp:effectExtent l="0" t="0" r="0" b="0"/>
            <wp:wrapNone/>
            <wp:docPr id="3" name="image2.png" descr="Icono de título de segundo 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6717" cy="84685"/>
                    </a:xfrm>
                    <a:prstGeom prst="rect">
                      <a:avLst/>
                    </a:prstGeom>
                  </pic:spPr>
                </pic:pic>
              </a:graphicData>
            </a:graphic>
          </wp:anchor>
        </w:drawing>
      </w:r>
      <w:r w:rsidRPr="00D940E7">
        <w:rPr>
          <w:rFonts w:ascii="Verdana" w:eastAsia="Arial MT" w:hAnsi="Verdana" w:cs="Arial MT"/>
          <w:b/>
          <w:color w:val="696969"/>
        </w:rPr>
        <w:t>INFORME</w:t>
      </w:r>
      <w:r w:rsidRPr="00D940E7">
        <w:rPr>
          <w:rFonts w:ascii="Verdana" w:eastAsia="Arial MT" w:hAnsi="Verdana" w:cs="Arial MT"/>
          <w:b/>
          <w:color w:val="696969"/>
          <w:spacing w:val="45"/>
        </w:rPr>
        <w:t xml:space="preserve"> </w:t>
      </w:r>
      <w:r w:rsidRPr="00D940E7">
        <w:rPr>
          <w:rFonts w:ascii="Verdana" w:eastAsia="Arial MT" w:hAnsi="Verdana" w:cs="Arial MT"/>
          <w:b/>
          <w:color w:val="696969"/>
        </w:rPr>
        <w:t>AUDITORÍA</w:t>
      </w:r>
      <w:r w:rsidRPr="00D940E7">
        <w:rPr>
          <w:rFonts w:ascii="Verdana" w:eastAsia="Arial MT" w:hAnsi="Verdana" w:cs="Arial MT"/>
          <w:b/>
          <w:color w:val="696969"/>
          <w:spacing w:val="44"/>
        </w:rPr>
        <w:t xml:space="preserve"> </w:t>
      </w:r>
      <w:r w:rsidRPr="00D940E7">
        <w:rPr>
          <w:rFonts w:ascii="Verdana" w:eastAsia="Arial MT" w:hAnsi="Verdana" w:cs="Arial MT"/>
          <w:b/>
          <w:color w:val="696969"/>
        </w:rPr>
        <w:t>RETRIBUTIVA</w:t>
      </w:r>
      <w:r w:rsidRPr="00D940E7">
        <w:rPr>
          <w:rFonts w:ascii="Verdana" w:eastAsia="Arial MT" w:hAnsi="Verdana" w:cs="Arial MT"/>
          <w:b/>
          <w:color w:val="696969"/>
          <w:spacing w:val="41"/>
        </w:rPr>
        <w:t xml:space="preserve"> </w:t>
      </w:r>
      <w:r w:rsidRPr="00D940E7">
        <w:rPr>
          <w:rFonts w:ascii="Verdana" w:eastAsia="Arial MT" w:hAnsi="Verdana" w:cs="Arial MT"/>
          <w:b/>
          <w:color w:val="696969"/>
        </w:rPr>
        <w:t>EMPRESA</w:t>
      </w:r>
      <w:r w:rsidRPr="00D940E7">
        <w:rPr>
          <w:rFonts w:ascii="Verdana" w:eastAsia="Arial MT" w:hAnsi="Verdana" w:cs="Arial MT"/>
          <w:b/>
          <w:color w:val="696969"/>
          <w:spacing w:val="45"/>
        </w:rPr>
        <w:t xml:space="preserve"> </w:t>
      </w:r>
      <w:r w:rsidRPr="00D940E7">
        <w:rPr>
          <w:rFonts w:ascii="Verdana" w:eastAsia="Arial MT" w:hAnsi="Verdana" w:cs="Arial MT"/>
          <w:b/>
          <w:color w:val="696969"/>
        </w:rPr>
        <w:t>JOSE</w:t>
      </w:r>
      <w:r w:rsidRPr="00D940E7">
        <w:rPr>
          <w:rFonts w:ascii="Verdana" w:eastAsia="Arial MT" w:hAnsi="Verdana" w:cs="Arial MT"/>
          <w:b/>
          <w:color w:val="696969"/>
          <w:spacing w:val="46"/>
        </w:rPr>
        <w:t xml:space="preserve"> </w:t>
      </w:r>
      <w:r w:rsidRPr="00D940E7">
        <w:rPr>
          <w:rFonts w:ascii="Verdana" w:eastAsia="Arial MT" w:hAnsi="Verdana" w:cs="Arial MT"/>
          <w:b/>
          <w:color w:val="696969"/>
        </w:rPr>
        <w:t>A.</w:t>
      </w:r>
      <w:r w:rsidRPr="00D940E7">
        <w:rPr>
          <w:rFonts w:ascii="Verdana" w:eastAsia="Arial MT" w:hAnsi="Verdana" w:cs="Arial MT"/>
          <w:b/>
          <w:color w:val="696969"/>
          <w:spacing w:val="45"/>
        </w:rPr>
        <w:t xml:space="preserve"> </w:t>
      </w:r>
      <w:r w:rsidRPr="00D940E7">
        <w:rPr>
          <w:rFonts w:ascii="Verdana" w:eastAsia="Arial MT" w:hAnsi="Verdana" w:cs="Arial MT"/>
          <w:b/>
          <w:color w:val="696969"/>
        </w:rPr>
        <w:t>ALFONSO</w:t>
      </w:r>
      <w:r w:rsidRPr="00D940E7">
        <w:rPr>
          <w:rFonts w:ascii="Verdana" w:eastAsia="Arial MT" w:hAnsi="Verdana" w:cs="Arial MT"/>
          <w:b/>
          <w:color w:val="696969"/>
          <w:spacing w:val="-73"/>
        </w:rPr>
        <w:t xml:space="preserve"> </w:t>
      </w:r>
      <w:r w:rsidRPr="00D940E7">
        <w:rPr>
          <w:rFonts w:ascii="Verdana" w:eastAsia="Arial MT" w:hAnsi="Verdana" w:cs="Arial MT"/>
          <w:b/>
          <w:color w:val="696969"/>
        </w:rPr>
        <w:t>ARPÓN</w:t>
      </w:r>
      <w:r w:rsidRPr="00D940E7">
        <w:rPr>
          <w:rFonts w:ascii="Verdana" w:eastAsia="Arial MT" w:hAnsi="Verdana" w:cs="Arial MT"/>
          <w:b/>
          <w:color w:val="696969"/>
          <w:spacing w:val="-3"/>
        </w:rPr>
        <w:t xml:space="preserve"> </w:t>
      </w:r>
      <w:r w:rsidRPr="00D940E7">
        <w:rPr>
          <w:rFonts w:ascii="Verdana" w:eastAsia="Arial MT" w:hAnsi="Verdana" w:cs="Arial MT"/>
          <w:b/>
          <w:color w:val="696969"/>
        </w:rPr>
        <w:t>S.L.</w:t>
      </w:r>
    </w:p>
    <w:p w14:paraId="756AB63E" w14:textId="77777777" w:rsidR="00D940E7" w:rsidRPr="00D940E7" w:rsidRDefault="00D940E7" w:rsidP="00D940E7">
      <w:pPr>
        <w:widowControl w:val="0"/>
        <w:autoSpaceDE w:val="0"/>
        <w:autoSpaceDN w:val="0"/>
        <w:spacing w:before="2" w:after="0" w:line="240" w:lineRule="auto"/>
        <w:rPr>
          <w:rFonts w:ascii="Verdana" w:eastAsia="Arial MT" w:hAnsi="Arial MT" w:cs="Arial MT"/>
          <w:b/>
          <w:sz w:val="23"/>
          <w:szCs w:val="24"/>
        </w:rPr>
      </w:pPr>
    </w:p>
    <w:p w14:paraId="19DE685B" w14:textId="77777777" w:rsidR="00D940E7" w:rsidRPr="00D940E7" w:rsidRDefault="00D940E7" w:rsidP="00D940E7">
      <w:pPr>
        <w:widowControl w:val="0"/>
        <w:autoSpaceDE w:val="0"/>
        <w:autoSpaceDN w:val="0"/>
        <w:spacing w:after="0" w:line="240" w:lineRule="auto"/>
        <w:ind w:right="218"/>
        <w:jc w:val="both"/>
        <w:rPr>
          <w:rFonts w:ascii="Verdana" w:eastAsia="Arial MT" w:hAnsi="Verdana" w:cs="Arial MT"/>
          <w:i/>
        </w:rPr>
      </w:pPr>
      <w:r w:rsidRPr="00D940E7">
        <w:rPr>
          <w:rFonts w:ascii="Verdana" w:eastAsia="Arial MT" w:hAnsi="Verdana" w:cs="Arial MT"/>
          <w:i/>
          <w:color w:val="696969"/>
        </w:rPr>
        <w:t xml:space="preserve">Conforme al </w:t>
      </w:r>
      <w:proofErr w:type="spellStart"/>
      <w:r w:rsidRPr="00D940E7">
        <w:rPr>
          <w:rFonts w:ascii="Verdana" w:eastAsia="Arial MT" w:hAnsi="Verdana" w:cs="Arial MT"/>
          <w:i/>
          <w:color w:val="696969"/>
        </w:rPr>
        <w:t>artº</w:t>
      </w:r>
      <w:proofErr w:type="spellEnd"/>
      <w:r w:rsidRPr="00D940E7">
        <w:rPr>
          <w:rFonts w:ascii="Verdana" w:eastAsia="Arial MT" w:hAnsi="Verdana" w:cs="Arial MT"/>
          <w:i/>
          <w:color w:val="696969"/>
        </w:rPr>
        <w:t xml:space="preserve"> 6 y ss. Real Decreto 902/2020, de 13 de octubre, de</w:t>
      </w:r>
      <w:r w:rsidRPr="00D940E7">
        <w:rPr>
          <w:rFonts w:ascii="Verdana" w:eastAsia="Arial MT" w:hAnsi="Verdana" w:cs="Arial MT"/>
          <w:i/>
          <w:color w:val="696969"/>
          <w:spacing w:val="1"/>
        </w:rPr>
        <w:t xml:space="preserve"> </w:t>
      </w:r>
      <w:r w:rsidRPr="00D940E7">
        <w:rPr>
          <w:rFonts w:ascii="Verdana" w:eastAsia="Arial MT" w:hAnsi="Verdana" w:cs="Arial MT"/>
          <w:i/>
          <w:color w:val="696969"/>
        </w:rPr>
        <w:t>igualdad</w:t>
      </w:r>
      <w:r w:rsidRPr="00D940E7">
        <w:rPr>
          <w:rFonts w:ascii="Verdana" w:eastAsia="Arial MT" w:hAnsi="Verdana" w:cs="Arial MT"/>
          <w:i/>
          <w:color w:val="696969"/>
          <w:spacing w:val="-3"/>
        </w:rPr>
        <w:t xml:space="preserve"> </w:t>
      </w:r>
      <w:r w:rsidRPr="00D940E7">
        <w:rPr>
          <w:rFonts w:ascii="Verdana" w:eastAsia="Arial MT" w:hAnsi="Verdana" w:cs="Arial MT"/>
          <w:i/>
          <w:color w:val="696969"/>
        </w:rPr>
        <w:t>retributiva</w:t>
      </w:r>
      <w:r w:rsidRPr="00D940E7">
        <w:rPr>
          <w:rFonts w:ascii="Verdana" w:eastAsia="Arial MT" w:hAnsi="Verdana" w:cs="Arial MT"/>
          <w:i/>
          <w:color w:val="696969"/>
          <w:spacing w:val="-2"/>
        </w:rPr>
        <w:t xml:space="preserve"> </w:t>
      </w:r>
      <w:r w:rsidRPr="00D940E7">
        <w:rPr>
          <w:rFonts w:ascii="Verdana" w:eastAsia="Arial MT" w:hAnsi="Verdana" w:cs="Arial MT"/>
          <w:i/>
          <w:color w:val="696969"/>
        </w:rPr>
        <w:t>entre hombres y</w:t>
      </w:r>
      <w:r w:rsidRPr="00D940E7">
        <w:rPr>
          <w:rFonts w:ascii="Verdana" w:eastAsia="Arial MT" w:hAnsi="Verdana" w:cs="Arial MT"/>
          <w:i/>
          <w:color w:val="696969"/>
          <w:spacing w:val="-5"/>
        </w:rPr>
        <w:t xml:space="preserve"> </w:t>
      </w:r>
      <w:r w:rsidRPr="00D940E7">
        <w:rPr>
          <w:rFonts w:ascii="Verdana" w:eastAsia="Arial MT" w:hAnsi="Verdana" w:cs="Arial MT"/>
          <w:i/>
          <w:color w:val="696969"/>
        </w:rPr>
        <w:t>mujeres</w:t>
      </w:r>
    </w:p>
    <w:p w14:paraId="04561A0B" w14:textId="77777777" w:rsidR="00D940E7" w:rsidRPr="00D940E7" w:rsidRDefault="00D940E7" w:rsidP="00D940E7">
      <w:pPr>
        <w:widowControl w:val="0"/>
        <w:autoSpaceDE w:val="0"/>
        <w:autoSpaceDN w:val="0"/>
        <w:spacing w:after="0" w:line="240" w:lineRule="auto"/>
        <w:rPr>
          <w:rFonts w:ascii="Verdana" w:eastAsia="Arial MT" w:hAnsi="Arial MT" w:cs="Arial MT"/>
          <w:i/>
          <w:sz w:val="23"/>
          <w:szCs w:val="24"/>
        </w:rPr>
      </w:pPr>
    </w:p>
    <w:p w14:paraId="7631C733" w14:textId="77777777" w:rsidR="00D940E7" w:rsidRPr="00D940E7" w:rsidRDefault="00D940E7" w:rsidP="00D940E7">
      <w:pPr>
        <w:widowControl w:val="0"/>
        <w:autoSpaceDE w:val="0"/>
        <w:autoSpaceDN w:val="0"/>
        <w:spacing w:before="1" w:after="0" w:line="360" w:lineRule="auto"/>
        <w:ind w:right="222"/>
        <w:jc w:val="both"/>
        <w:rPr>
          <w:rFonts w:ascii="Georgia" w:eastAsia="Arial MT" w:hAnsi="Georgia" w:cs="Arial MT"/>
          <w:sz w:val="24"/>
          <w:szCs w:val="24"/>
        </w:rPr>
      </w:pPr>
      <w:r w:rsidRPr="00D940E7">
        <w:rPr>
          <w:rFonts w:ascii="Georgia" w:eastAsia="Arial MT" w:hAnsi="Georgia" w:cs="Arial MT"/>
          <w:sz w:val="24"/>
          <w:szCs w:val="24"/>
        </w:rPr>
        <w:t>Este informe se ha realizado por David Jose Martín Ochagavía, Auditor Laboral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 Legalidad e inscrito en el Registro Nacional de Graduados Sociales como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Auditor Socio-Laboral, con el propósito de dar cumplimiento normativo y a su</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vez</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aportar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valor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añadido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plan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igualdad</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realizado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por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Compañía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fortaleciendo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marco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relaciones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laborales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misma,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dentro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ejercicio</w:t>
      </w:r>
      <w:r w:rsidRPr="00D940E7">
        <w:rPr>
          <w:rFonts w:ascii="Georgia" w:eastAsia="Arial MT" w:hAnsi="Georgia" w:cs="Arial MT"/>
          <w:spacing w:val="17"/>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3"/>
          <w:sz w:val="24"/>
          <w:szCs w:val="24"/>
        </w:rPr>
        <w:t xml:space="preserve"> </w:t>
      </w:r>
      <w:r w:rsidRPr="00D940E7">
        <w:rPr>
          <w:rFonts w:ascii="Georgia" w:eastAsia="Arial MT" w:hAnsi="Georgia" w:cs="Arial MT"/>
          <w:sz w:val="24"/>
          <w:szCs w:val="24"/>
        </w:rPr>
        <w:t>coherencia,</w:t>
      </w:r>
      <w:r w:rsidRPr="00D940E7">
        <w:rPr>
          <w:rFonts w:ascii="Georgia" w:eastAsia="Arial MT" w:hAnsi="Georgia" w:cs="Arial MT"/>
          <w:spacing w:val="15"/>
          <w:sz w:val="24"/>
          <w:szCs w:val="24"/>
        </w:rPr>
        <w:t xml:space="preserve"> </w:t>
      </w:r>
      <w:r w:rsidRPr="00D940E7">
        <w:rPr>
          <w:rFonts w:ascii="Georgia" w:eastAsia="Arial MT" w:hAnsi="Georgia" w:cs="Arial MT"/>
          <w:sz w:val="24"/>
          <w:szCs w:val="24"/>
        </w:rPr>
        <w:t>transparencia</w:t>
      </w:r>
      <w:r w:rsidRPr="00D940E7">
        <w:rPr>
          <w:rFonts w:ascii="Georgia" w:eastAsia="Arial MT" w:hAnsi="Georgia" w:cs="Arial MT"/>
          <w:spacing w:val="13"/>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17"/>
          <w:sz w:val="24"/>
          <w:szCs w:val="24"/>
        </w:rPr>
        <w:t xml:space="preserve"> </w:t>
      </w:r>
      <w:r w:rsidRPr="00D940E7">
        <w:rPr>
          <w:rFonts w:ascii="Georgia" w:eastAsia="Arial MT" w:hAnsi="Georgia" w:cs="Arial MT"/>
          <w:sz w:val="24"/>
          <w:szCs w:val="24"/>
        </w:rPr>
        <w:t>equidad</w:t>
      </w:r>
      <w:r w:rsidRPr="00D940E7">
        <w:rPr>
          <w:rFonts w:ascii="Georgia" w:eastAsia="Arial MT" w:hAnsi="Georgia" w:cs="Arial MT"/>
          <w:spacing w:val="16"/>
          <w:sz w:val="24"/>
          <w:szCs w:val="24"/>
        </w:rPr>
        <w:t xml:space="preserve"> </w:t>
      </w:r>
      <w:r w:rsidRPr="00D940E7">
        <w:rPr>
          <w:rFonts w:ascii="Georgia" w:eastAsia="Arial MT" w:hAnsi="Georgia" w:cs="Arial MT"/>
          <w:sz w:val="24"/>
          <w:szCs w:val="24"/>
        </w:rPr>
        <w:t>por</w:t>
      </w:r>
      <w:r w:rsidRPr="00D940E7">
        <w:rPr>
          <w:rFonts w:ascii="Georgia" w:eastAsia="Arial MT" w:hAnsi="Georgia" w:cs="Arial MT"/>
          <w:spacing w:val="15"/>
          <w:sz w:val="24"/>
          <w:szCs w:val="24"/>
        </w:rPr>
        <w:t xml:space="preserve"> </w:t>
      </w:r>
      <w:r w:rsidRPr="00D940E7">
        <w:rPr>
          <w:rFonts w:ascii="Georgia" w:eastAsia="Arial MT" w:hAnsi="Georgia" w:cs="Arial MT"/>
          <w:sz w:val="24"/>
          <w:szCs w:val="24"/>
        </w:rPr>
        <w:t>mismas</w:t>
      </w:r>
      <w:r w:rsidRPr="00D940E7">
        <w:rPr>
          <w:rFonts w:ascii="Georgia" w:eastAsia="Arial MT" w:hAnsi="Georgia" w:cs="Arial MT"/>
          <w:spacing w:val="14"/>
          <w:sz w:val="24"/>
          <w:szCs w:val="24"/>
        </w:rPr>
        <w:t xml:space="preserve"> </w:t>
      </w:r>
      <w:r w:rsidRPr="00D940E7">
        <w:rPr>
          <w:rFonts w:ascii="Georgia" w:eastAsia="Arial MT" w:hAnsi="Georgia" w:cs="Arial MT"/>
          <w:sz w:val="24"/>
          <w:szCs w:val="24"/>
        </w:rPr>
        <w:t>responsabilidades</w:t>
      </w:r>
      <w:r w:rsidRPr="00D940E7">
        <w:rPr>
          <w:rFonts w:ascii="Georgia" w:eastAsia="Arial MT" w:hAnsi="Georgia" w:cs="Arial MT"/>
          <w:spacing w:val="-55"/>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funciones</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que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persigue.</w:t>
      </w:r>
    </w:p>
    <w:p w14:paraId="6EB3D9FF" w14:textId="77777777" w:rsidR="00D940E7" w:rsidRPr="00D940E7" w:rsidRDefault="00D940E7" w:rsidP="00D940E7">
      <w:pPr>
        <w:widowControl w:val="0"/>
        <w:autoSpaceDE w:val="0"/>
        <w:autoSpaceDN w:val="0"/>
        <w:spacing w:before="137" w:after="0" w:line="240" w:lineRule="auto"/>
        <w:jc w:val="both"/>
        <w:rPr>
          <w:rFonts w:ascii="Georgia" w:eastAsia="Arial MT" w:hAnsi="Georgia" w:cs="Arial MT"/>
          <w:sz w:val="24"/>
          <w:szCs w:val="24"/>
        </w:rPr>
      </w:pPr>
      <w:r w:rsidRPr="00D940E7">
        <w:rPr>
          <w:rFonts w:ascii="Georgia" w:eastAsia="Arial MT" w:hAnsi="Georgia" w:cs="Arial MT"/>
          <w:sz w:val="24"/>
          <w:szCs w:val="24"/>
        </w:rPr>
        <w:t>Para</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desarrollo</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esta</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auditoría</w:t>
      </w:r>
      <w:r w:rsidRPr="00D940E7">
        <w:rPr>
          <w:rFonts w:ascii="Georgia" w:eastAsia="Arial MT" w:hAnsi="Georgia" w:cs="Arial MT"/>
          <w:spacing w:val="-5"/>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ha</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contado</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con</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siguiente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información:</w:t>
      </w:r>
    </w:p>
    <w:p w14:paraId="04BF1030" w14:textId="77777777" w:rsidR="00D940E7" w:rsidRPr="00D940E7" w:rsidRDefault="00D940E7" w:rsidP="00D940E7">
      <w:pPr>
        <w:widowControl w:val="0"/>
        <w:autoSpaceDE w:val="0"/>
        <w:autoSpaceDN w:val="0"/>
        <w:spacing w:before="8" w:after="0" w:line="240" w:lineRule="auto"/>
        <w:rPr>
          <w:rFonts w:ascii="Georgia" w:eastAsia="Arial MT" w:hAnsi="Arial MT" w:cs="Arial MT"/>
          <w:sz w:val="23"/>
          <w:szCs w:val="24"/>
        </w:rPr>
      </w:pPr>
    </w:p>
    <w:p w14:paraId="30DCC15A" w14:textId="77777777" w:rsidR="00D940E7" w:rsidRPr="00D940E7" w:rsidRDefault="00D940E7" w:rsidP="00D940E7">
      <w:pPr>
        <w:widowControl w:val="0"/>
        <w:numPr>
          <w:ilvl w:val="0"/>
          <w:numId w:val="6"/>
        </w:numPr>
        <w:tabs>
          <w:tab w:val="left" w:pos="929"/>
          <w:tab w:val="left" w:pos="930"/>
        </w:tabs>
        <w:autoSpaceDE w:val="0"/>
        <w:autoSpaceDN w:val="0"/>
        <w:spacing w:after="0" w:line="360" w:lineRule="auto"/>
        <w:ind w:right="219" w:firstLine="0"/>
        <w:jc w:val="both"/>
        <w:rPr>
          <w:rFonts w:ascii="Georgia" w:eastAsia="Georgia" w:hAnsi="Georgia" w:cs="Georgia"/>
          <w:sz w:val="24"/>
        </w:rPr>
      </w:pPr>
      <w:r w:rsidRPr="00D940E7">
        <w:rPr>
          <w:rFonts w:ascii="Georgia" w:eastAsia="Georgia" w:hAnsi="Georgia" w:cs="Georgia"/>
          <w:sz w:val="24"/>
        </w:rPr>
        <w:t>Análisis</w:t>
      </w:r>
      <w:r w:rsidRPr="00D940E7">
        <w:rPr>
          <w:rFonts w:ascii="Georgia" w:eastAsia="Georgia" w:hAnsi="Georgia" w:cs="Georgia"/>
          <w:spacing w:val="45"/>
          <w:sz w:val="24"/>
        </w:rPr>
        <w:t xml:space="preserve"> </w:t>
      </w:r>
      <w:r w:rsidRPr="00D940E7">
        <w:rPr>
          <w:rFonts w:ascii="Georgia" w:eastAsia="Georgia" w:hAnsi="Georgia" w:cs="Georgia"/>
          <w:sz w:val="24"/>
        </w:rPr>
        <w:t>de</w:t>
      </w:r>
      <w:r w:rsidRPr="00D940E7">
        <w:rPr>
          <w:rFonts w:ascii="Georgia" w:eastAsia="Georgia" w:hAnsi="Georgia" w:cs="Georgia"/>
          <w:spacing w:val="42"/>
          <w:sz w:val="24"/>
        </w:rPr>
        <w:t xml:space="preserve"> </w:t>
      </w:r>
      <w:r w:rsidRPr="00D940E7">
        <w:rPr>
          <w:rFonts w:ascii="Georgia" w:eastAsia="Georgia" w:hAnsi="Georgia" w:cs="Georgia"/>
          <w:sz w:val="24"/>
        </w:rPr>
        <w:t>todos</w:t>
      </w:r>
      <w:r w:rsidRPr="00D940E7">
        <w:rPr>
          <w:rFonts w:ascii="Georgia" w:eastAsia="Georgia" w:hAnsi="Georgia" w:cs="Georgia"/>
          <w:spacing w:val="42"/>
          <w:sz w:val="24"/>
        </w:rPr>
        <w:t xml:space="preserve"> </w:t>
      </w:r>
      <w:r w:rsidRPr="00D940E7">
        <w:rPr>
          <w:rFonts w:ascii="Georgia" w:eastAsia="Georgia" w:hAnsi="Georgia" w:cs="Georgia"/>
          <w:sz w:val="24"/>
        </w:rPr>
        <w:t>los</w:t>
      </w:r>
      <w:r w:rsidRPr="00D940E7">
        <w:rPr>
          <w:rFonts w:ascii="Georgia" w:eastAsia="Georgia" w:hAnsi="Georgia" w:cs="Georgia"/>
          <w:spacing w:val="42"/>
          <w:sz w:val="24"/>
        </w:rPr>
        <w:t xml:space="preserve"> </w:t>
      </w:r>
      <w:r w:rsidRPr="00D940E7">
        <w:rPr>
          <w:rFonts w:ascii="Georgia" w:eastAsia="Georgia" w:hAnsi="Georgia" w:cs="Georgia"/>
          <w:sz w:val="24"/>
        </w:rPr>
        <w:t>recibos</w:t>
      </w:r>
      <w:r w:rsidRPr="00D940E7">
        <w:rPr>
          <w:rFonts w:ascii="Georgia" w:eastAsia="Georgia" w:hAnsi="Georgia" w:cs="Georgia"/>
          <w:spacing w:val="42"/>
          <w:sz w:val="24"/>
        </w:rPr>
        <w:t xml:space="preserve"> </w:t>
      </w:r>
      <w:r w:rsidRPr="00D940E7">
        <w:rPr>
          <w:rFonts w:ascii="Georgia" w:eastAsia="Georgia" w:hAnsi="Georgia" w:cs="Georgia"/>
          <w:sz w:val="24"/>
        </w:rPr>
        <w:t>de</w:t>
      </w:r>
      <w:r w:rsidRPr="00D940E7">
        <w:rPr>
          <w:rFonts w:ascii="Georgia" w:eastAsia="Georgia" w:hAnsi="Georgia" w:cs="Georgia"/>
          <w:spacing w:val="43"/>
          <w:sz w:val="24"/>
        </w:rPr>
        <w:t xml:space="preserve"> </w:t>
      </w:r>
      <w:r w:rsidRPr="00D940E7">
        <w:rPr>
          <w:rFonts w:ascii="Georgia" w:eastAsia="Georgia" w:hAnsi="Georgia" w:cs="Georgia"/>
          <w:sz w:val="24"/>
        </w:rPr>
        <w:t>salarios</w:t>
      </w:r>
      <w:r w:rsidRPr="00D940E7">
        <w:rPr>
          <w:rFonts w:ascii="Georgia" w:eastAsia="Georgia" w:hAnsi="Georgia" w:cs="Georgia"/>
          <w:spacing w:val="42"/>
          <w:sz w:val="24"/>
        </w:rPr>
        <w:t xml:space="preserve"> </w:t>
      </w:r>
      <w:r w:rsidRPr="00D940E7">
        <w:rPr>
          <w:rFonts w:ascii="Georgia" w:eastAsia="Georgia" w:hAnsi="Georgia" w:cs="Georgia"/>
          <w:sz w:val="24"/>
        </w:rPr>
        <w:t>2021</w:t>
      </w:r>
      <w:r w:rsidRPr="00D940E7">
        <w:rPr>
          <w:rFonts w:ascii="Georgia" w:eastAsia="Georgia" w:hAnsi="Georgia" w:cs="Georgia"/>
          <w:spacing w:val="43"/>
          <w:sz w:val="24"/>
        </w:rPr>
        <w:t xml:space="preserve"> </w:t>
      </w:r>
      <w:r w:rsidRPr="00D940E7">
        <w:rPr>
          <w:rFonts w:ascii="Georgia" w:eastAsia="Georgia" w:hAnsi="Georgia" w:cs="Georgia"/>
          <w:sz w:val="24"/>
        </w:rPr>
        <w:t>(con</w:t>
      </w:r>
      <w:r w:rsidRPr="00D940E7">
        <w:rPr>
          <w:rFonts w:ascii="Georgia" w:eastAsia="Georgia" w:hAnsi="Georgia" w:cs="Georgia"/>
          <w:spacing w:val="43"/>
          <w:sz w:val="24"/>
        </w:rPr>
        <w:t xml:space="preserve"> </w:t>
      </w:r>
      <w:r w:rsidRPr="00D940E7">
        <w:rPr>
          <w:rFonts w:ascii="Georgia" w:eastAsia="Georgia" w:hAnsi="Georgia" w:cs="Georgia"/>
          <w:sz w:val="24"/>
        </w:rPr>
        <w:t>base</w:t>
      </w:r>
      <w:r w:rsidRPr="00D940E7">
        <w:rPr>
          <w:rFonts w:ascii="Georgia" w:eastAsia="Georgia" w:hAnsi="Georgia" w:cs="Georgia"/>
          <w:spacing w:val="41"/>
          <w:sz w:val="24"/>
        </w:rPr>
        <w:t xml:space="preserve"> </w:t>
      </w:r>
      <w:r w:rsidRPr="00D940E7">
        <w:rPr>
          <w:rFonts w:ascii="Georgia" w:eastAsia="Georgia" w:hAnsi="Georgia" w:cs="Georgia"/>
          <w:sz w:val="24"/>
        </w:rPr>
        <w:t>mes</w:t>
      </w:r>
      <w:r w:rsidRPr="00D940E7">
        <w:rPr>
          <w:rFonts w:ascii="Georgia" w:eastAsia="Georgia" w:hAnsi="Georgia" w:cs="Georgia"/>
          <w:spacing w:val="43"/>
          <w:sz w:val="24"/>
        </w:rPr>
        <w:t xml:space="preserve"> </w:t>
      </w:r>
      <w:r w:rsidRPr="00D940E7">
        <w:rPr>
          <w:rFonts w:ascii="Georgia" w:eastAsia="Georgia" w:hAnsi="Georgia" w:cs="Georgia"/>
          <w:sz w:val="24"/>
        </w:rPr>
        <w:t>de</w:t>
      </w:r>
      <w:r w:rsidRPr="00D940E7">
        <w:rPr>
          <w:rFonts w:ascii="Georgia" w:eastAsia="Georgia" w:hAnsi="Georgia" w:cs="Georgia"/>
          <w:spacing w:val="44"/>
          <w:sz w:val="24"/>
        </w:rPr>
        <w:t xml:space="preserve"> </w:t>
      </w:r>
      <w:r w:rsidRPr="00D940E7">
        <w:rPr>
          <w:rFonts w:ascii="Georgia" w:eastAsia="Georgia" w:hAnsi="Georgia" w:cs="Georgia"/>
          <w:sz w:val="24"/>
        </w:rPr>
        <w:t>enero</w:t>
      </w:r>
      <w:r w:rsidRPr="00D940E7">
        <w:rPr>
          <w:rFonts w:ascii="Georgia" w:eastAsia="Georgia" w:hAnsi="Georgia" w:cs="Georgia"/>
          <w:spacing w:val="-56"/>
          <w:sz w:val="24"/>
        </w:rPr>
        <w:t xml:space="preserve"> </w:t>
      </w:r>
      <w:r w:rsidRPr="00D940E7">
        <w:rPr>
          <w:rFonts w:ascii="Georgia" w:eastAsia="Georgia" w:hAnsi="Georgia" w:cs="Georgia"/>
          <w:sz w:val="24"/>
        </w:rPr>
        <w:t>2021 y su evolución anualizada y ordenados por los puestos de trabajo de la</w:t>
      </w:r>
      <w:r w:rsidRPr="00D940E7">
        <w:rPr>
          <w:rFonts w:ascii="Georgia" w:eastAsia="Georgia" w:hAnsi="Georgia" w:cs="Georgia"/>
          <w:spacing w:val="1"/>
          <w:sz w:val="24"/>
        </w:rPr>
        <w:t xml:space="preserve"> </w:t>
      </w:r>
      <w:r w:rsidRPr="00D940E7">
        <w:rPr>
          <w:rFonts w:ascii="Georgia" w:eastAsia="Georgia" w:hAnsi="Georgia" w:cs="Georgia"/>
          <w:sz w:val="24"/>
        </w:rPr>
        <w:t>organización existentes</w:t>
      </w:r>
      <w:r w:rsidRPr="00D940E7">
        <w:rPr>
          <w:rFonts w:ascii="Georgia" w:eastAsia="Georgia" w:hAnsi="Georgia" w:cs="Georgia"/>
          <w:spacing w:val="-2"/>
          <w:sz w:val="24"/>
        </w:rPr>
        <w:t xml:space="preserve"> </w:t>
      </w:r>
      <w:r w:rsidRPr="00D940E7">
        <w:rPr>
          <w:rFonts w:ascii="Georgia" w:eastAsia="Georgia" w:hAnsi="Georgia" w:cs="Georgia"/>
          <w:sz w:val="24"/>
        </w:rPr>
        <w:t>y</w:t>
      </w:r>
      <w:r w:rsidRPr="00D940E7">
        <w:rPr>
          <w:rFonts w:ascii="Georgia" w:eastAsia="Georgia" w:hAnsi="Georgia" w:cs="Georgia"/>
          <w:spacing w:val="-2"/>
          <w:sz w:val="24"/>
        </w:rPr>
        <w:t xml:space="preserve"> </w:t>
      </w:r>
      <w:r w:rsidRPr="00D940E7">
        <w:rPr>
          <w:rFonts w:ascii="Georgia" w:eastAsia="Georgia" w:hAnsi="Georgia" w:cs="Georgia"/>
          <w:sz w:val="24"/>
        </w:rPr>
        <w:t>definidos</w:t>
      </w:r>
      <w:r w:rsidRPr="00D940E7">
        <w:rPr>
          <w:rFonts w:ascii="Georgia" w:eastAsia="Georgia" w:hAnsi="Georgia" w:cs="Georgia"/>
          <w:spacing w:val="1"/>
          <w:sz w:val="24"/>
        </w:rPr>
        <w:t xml:space="preserve"> </w:t>
      </w:r>
      <w:r w:rsidRPr="00D940E7">
        <w:rPr>
          <w:rFonts w:ascii="Georgia" w:eastAsia="Georgia" w:hAnsi="Georgia" w:cs="Georgia"/>
          <w:sz w:val="24"/>
        </w:rPr>
        <w:t>de</w:t>
      </w:r>
      <w:r w:rsidRPr="00D940E7">
        <w:rPr>
          <w:rFonts w:ascii="Georgia" w:eastAsia="Georgia" w:hAnsi="Georgia" w:cs="Georgia"/>
          <w:spacing w:val="-2"/>
          <w:sz w:val="24"/>
        </w:rPr>
        <w:t xml:space="preserve"> </w:t>
      </w:r>
      <w:r w:rsidRPr="00D940E7">
        <w:rPr>
          <w:rFonts w:ascii="Georgia" w:eastAsia="Georgia" w:hAnsi="Georgia" w:cs="Georgia"/>
          <w:sz w:val="24"/>
        </w:rPr>
        <w:t>forma</w:t>
      </w:r>
      <w:r w:rsidRPr="00D940E7">
        <w:rPr>
          <w:rFonts w:ascii="Georgia" w:eastAsia="Georgia" w:hAnsi="Georgia" w:cs="Georgia"/>
          <w:spacing w:val="-1"/>
          <w:sz w:val="24"/>
        </w:rPr>
        <w:t xml:space="preserve"> </w:t>
      </w:r>
      <w:r w:rsidRPr="00D940E7">
        <w:rPr>
          <w:rFonts w:ascii="Georgia" w:eastAsia="Georgia" w:hAnsi="Georgia" w:cs="Georgia"/>
          <w:sz w:val="24"/>
        </w:rPr>
        <w:t>lineal</w:t>
      </w:r>
      <w:r w:rsidRPr="00D940E7">
        <w:rPr>
          <w:rFonts w:ascii="Georgia" w:eastAsia="Georgia" w:hAnsi="Georgia" w:cs="Georgia"/>
          <w:spacing w:val="-1"/>
          <w:sz w:val="24"/>
        </w:rPr>
        <w:t xml:space="preserve"> </w:t>
      </w:r>
      <w:r w:rsidRPr="00D940E7">
        <w:rPr>
          <w:rFonts w:ascii="Georgia" w:eastAsia="Georgia" w:hAnsi="Georgia" w:cs="Georgia"/>
          <w:sz w:val="24"/>
        </w:rPr>
        <w:t>en</w:t>
      </w:r>
      <w:r w:rsidRPr="00D940E7">
        <w:rPr>
          <w:rFonts w:ascii="Georgia" w:eastAsia="Georgia" w:hAnsi="Georgia" w:cs="Georgia"/>
          <w:spacing w:val="-2"/>
          <w:sz w:val="24"/>
        </w:rPr>
        <w:t xml:space="preserve"> </w:t>
      </w:r>
      <w:r w:rsidRPr="00D940E7">
        <w:rPr>
          <w:rFonts w:ascii="Georgia" w:eastAsia="Georgia" w:hAnsi="Georgia" w:cs="Georgia"/>
          <w:sz w:val="24"/>
        </w:rPr>
        <w:t>la</w:t>
      </w:r>
      <w:r w:rsidRPr="00D940E7">
        <w:rPr>
          <w:rFonts w:ascii="Georgia" w:eastAsia="Georgia" w:hAnsi="Georgia" w:cs="Georgia"/>
          <w:spacing w:val="2"/>
          <w:sz w:val="24"/>
        </w:rPr>
        <w:t xml:space="preserve"> </w:t>
      </w:r>
      <w:r w:rsidRPr="00D940E7">
        <w:rPr>
          <w:rFonts w:ascii="Georgia" w:eastAsia="Georgia" w:hAnsi="Georgia" w:cs="Georgia"/>
          <w:sz w:val="24"/>
        </w:rPr>
        <w:t>auditoría).</w:t>
      </w:r>
    </w:p>
    <w:p w14:paraId="1FF27137" w14:textId="77777777" w:rsidR="00D940E7" w:rsidRPr="00D940E7" w:rsidRDefault="00D940E7" w:rsidP="00D940E7">
      <w:pPr>
        <w:widowControl w:val="0"/>
        <w:numPr>
          <w:ilvl w:val="0"/>
          <w:numId w:val="6"/>
        </w:numPr>
        <w:tabs>
          <w:tab w:val="left" w:pos="929"/>
          <w:tab w:val="left" w:pos="930"/>
        </w:tabs>
        <w:autoSpaceDE w:val="0"/>
        <w:autoSpaceDN w:val="0"/>
        <w:spacing w:before="137" w:after="0" w:line="360" w:lineRule="auto"/>
        <w:ind w:right="219" w:firstLine="0"/>
        <w:jc w:val="both"/>
        <w:rPr>
          <w:rFonts w:ascii="Georgia" w:eastAsia="Georgia" w:hAnsi="Georgia" w:cs="Georgia"/>
          <w:sz w:val="24"/>
        </w:rPr>
      </w:pPr>
      <w:r w:rsidRPr="00D940E7">
        <w:rPr>
          <w:rFonts w:ascii="Georgia" w:eastAsia="Georgia" w:hAnsi="Georgia" w:cs="Georgia"/>
          <w:sz w:val="24"/>
        </w:rPr>
        <w:t>Listado de Puestos de trabajo de la Organización (con una valoración del</w:t>
      </w:r>
      <w:r w:rsidRPr="00D940E7">
        <w:rPr>
          <w:rFonts w:ascii="Georgia" w:eastAsia="Georgia" w:hAnsi="Georgia" w:cs="Georgia"/>
          <w:spacing w:val="1"/>
          <w:sz w:val="24"/>
        </w:rPr>
        <w:t xml:space="preserve"> </w:t>
      </w:r>
      <w:r w:rsidRPr="00D940E7">
        <w:rPr>
          <w:rFonts w:ascii="Georgia" w:eastAsia="Georgia" w:hAnsi="Georgia" w:cs="Georgia"/>
          <w:sz w:val="24"/>
        </w:rPr>
        <w:t>puesto/grupo o nivel identificado para la auditoría retributiva; características o</w:t>
      </w:r>
      <w:r w:rsidRPr="00D940E7">
        <w:rPr>
          <w:rFonts w:ascii="Georgia" w:eastAsia="Georgia" w:hAnsi="Georgia" w:cs="Georgia"/>
          <w:spacing w:val="1"/>
          <w:sz w:val="24"/>
        </w:rPr>
        <w:t xml:space="preserve"> </w:t>
      </w:r>
      <w:r w:rsidRPr="00D940E7">
        <w:rPr>
          <w:rFonts w:ascii="Georgia" w:eastAsia="Georgia" w:hAnsi="Georgia" w:cs="Georgia"/>
          <w:sz w:val="24"/>
        </w:rPr>
        <w:t>funciones</w:t>
      </w:r>
      <w:r w:rsidRPr="00D940E7">
        <w:rPr>
          <w:rFonts w:ascii="Georgia" w:eastAsia="Georgia" w:hAnsi="Georgia" w:cs="Georgia"/>
          <w:spacing w:val="-5"/>
          <w:sz w:val="24"/>
        </w:rPr>
        <w:t xml:space="preserve"> </w:t>
      </w:r>
      <w:r w:rsidRPr="00D940E7">
        <w:rPr>
          <w:rFonts w:ascii="Georgia" w:eastAsia="Georgia" w:hAnsi="Georgia" w:cs="Georgia"/>
          <w:sz w:val="24"/>
        </w:rPr>
        <w:t>básicas</w:t>
      </w:r>
      <w:r w:rsidRPr="00D940E7">
        <w:rPr>
          <w:rFonts w:ascii="Georgia" w:eastAsia="Georgia" w:hAnsi="Georgia" w:cs="Georgia"/>
          <w:spacing w:val="-1"/>
          <w:sz w:val="24"/>
        </w:rPr>
        <w:t xml:space="preserve"> </w:t>
      </w:r>
      <w:r w:rsidRPr="00D940E7">
        <w:rPr>
          <w:rFonts w:ascii="Georgia" w:eastAsia="Georgia" w:hAnsi="Georgia" w:cs="Georgia"/>
          <w:sz w:val="24"/>
        </w:rPr>
        <w:t>de</w:t>
      </w:r>
      <w:r w:rsidRPr="00D940E7">
        <w:rPr>
          <w:rFonts w:ascii="Georgia" w:eastAsia="Georgia" w:hAnsi="Georgia" w:cs="Georgia"/>
          <w:spacing w:val="-2"/>
          <w:sz w:val="24"/>
        </w:rPr>
        <w:t xml:space="preserve"> </w:t>
      </w:r>
      <w:r w:rsidRPr="00D940E7">
        <w:rPr>
          <w:rFonts w:ascii="Georgia" w:eastAsia="Georgia" w:hAnsi="Georgia" w:cs="Georgia"/>
          <w:sz w:val="24"/>
        </w:rPr>
        <w:t>cada</w:t>
      </w:r>
      <w:r w:rsidRPr="00D940E7">
        <w:rPr>
          <w:rFonts w:ascii="Georgia" w:eastAsia="Georgia" w:hAnsi="Georgia" w:cs="Georgia"/>
          <w:spacing w:val="-3"/>
          <w:sz w:val="24"/>
        </w:rPr>
        <w:t xml:space="preserve"> </w:t>
      </w:r>
      <w:r w:rsidRPr="00D940E7">
        <w:rPr>
          <w:rFonts w:ascii="Georgia" w:eastAsia="Georgia" w:hAnsi="Georgia" w:cs="Georgia"/>
          <w:sz w:val="24"/>
        </w:rPr>
        <w:t>uno</w:t>
      </w:r>
      <w:r w:rsidRPr="00D940E7">
        <w:rPr>
          <w:rFonts w:ascii="Georgia" w:eastAsia="Georgia" w:hAnsi="Georgia" w:cs="Georgia"/>
          <w:spacing w:val="-2"/>
          <w:sz w:val="24"/>
        </w:rPr>
        <w:t xml:space="preserve"> </w:t>
      </w:r>
      <w:r w:rsidRPr="00D940E7">
        <w:rPr>
          <w:rFonts w:ascii="Georgia" w:eastAsia="Georgia" w:hAnsi="Georgia" w:cs="Georgia"/>
          <w:sz w:val="24"/>
        </w:rPr>
        <w:t>y</w:t>
      </w:r>
      <w:r w:rsidRPr="00D940E7">
        <w:rPr>
          <w:rFonts w:ascii="Georgia" w:eastAsia="Georgia" w:hAnsi="Georgia" w:cs="Georgia"/>
          <w:spacing w:val="-5"/>
          <w:sz w:val="24"/>
        </w:rPr>
        <w:t xml:space="preserve"> </w:t>
      </w:r>
      <w:r w:rsidRPr="00D940E7">
        <w:rPr>
          <w:rFonts w:ascii="Georgia" w:eastAsia="Georgia" w:hAnsi="Georgia" w:cs="Georgia"/>
          <w:sz w:val="24"/>
        </w:rPr>
        <w:t>particularidades</w:t>
      </w:r>
      <w:r w:rsidRPr="00D940E7">
        <w:rPr>
          <w:rFonts w:ascii="Georgia" w:eastAsia="Georgia" w:hAnsi="Georgia" w:cs="Georgia"/>
          <w:spacing w:val="3"/>
          <w:sz w:val="24"/>
        </w:rPr>
        <w:t xml:space="preserve"> </w:t>
      </w:r>
      <w:r w:rsidRPr="00D940E7">
        <w:rPr>
          <w:rFonts w:ascii="Georgia" w:eastAsia="Georgia" w:hAnsi="Georgia" w:cs="Georgia"/>
          <w:sz w:val="24"/>
        </w:rPr>
        <w:t>a</w:t>
      </w:r>
      <w:r w:rsidRPr="00D940E7">
        <w:rPr>
          <w:rFonts w:ascii="Georgia" w:eastAsia="Georgia" w:hAnsi="Georgia" w:cs="Georgia"/>
          <w:spacing w:val="-4"/>
          <w:sz w:val="24"/>
        </w:rPr>
        <w:t xml:space="preserve"> </w:t>
      </w:r>
      <w:r w:rsidRPr="00D940E7">
        <w:rPr>
          <w:rFonts w:ascii="Georgia" w:eastAsia="Georgia" w:hAnsi="Georgia" w:cs="Georgia"/>
          <w:sz w:val="24"/>
        </w:rPr>
        <w:t>tener</w:t>
      </w:r>
      <w:r w:rsidRPr="00D940E7">
        <w:rPr>
          <w:rFonts w:ascii="Georgia" w:eastAsia="Georgia" w:hAnsi="Georgia" w:cs="Georgia"/>
          <w:spacing w:val="-2"/>
          <w:sz w:val="24"/>
        </w:rPr>
        <w:t xml:space="preserve"> </w:t>
      </w:r>
      <w:r w:rsidRPr="00D940E7">
        <w:rPr>
          <w:rFonts w:ascii="Georgia" w:eastAsia="Georgia" w:hAnsi="Georgia" w:cs="Georgia"/>
          <w:sz w:val="24"/>
        </w:rPr>
        <w:t>en</w:t>
      </w:r>
      <w:r w:rsidRPr="00D940E7">
        <w:rPr>
          <w:rFonts w:ascii="Georgia" w:eastAsia="Georgia" w:hAnsi="Georgia" w:cs="Georgia"/>
          <w:spacing w:val="-1"/>
          <w:sz w:val="24"/>
        </w:rPr>
        <w:t xml:space="preserve"> </w:t>
      </w:r>
      <w:r w:rsidRPr="00D940E7">
        <w:rPr>
          <w:rFonts w:ascii="Georgia" w:eastAsia="Georgia" w:hAnsi="Georgia" w:cs="Georgia"/>
          <w:sz w:val="24"/>
        </w:rPr>
        <w:t>cuenta</w:t>
      </w:r>
      <w:r w:rsidRPr="00D940E7">
        <w:rPr>
          <w:rFonts w:ascii="Georgia" w:eastAsia="Georgia" w:hAnsi="Georgia" w:cs="Georgia"/>
          <w:spacing w:val="-4"/>
          <w:sz w:val="24"/>
        </w:rPr>
        <w:t xml:space="preserve"> </w:t>
      </w:r>
      <w:r w:rsidRPr="00D940E7">
        <w:rPr>
          <w:rFonts w:ascii="Georgia" w:eastAsia="Georgia" w:hAnsi="Georgia" w:cs="Georgia"/>
          <w:sz w:val="24"/>
        </w:rPr>
        <w:t>de</w:t>
      </w:r>
      <w:r w:rsidRPr="00D940E7">
        <w:rPr>
          <w:rFonts w:ascii="Georgia" w:eastAsia="Georgia" w:hAnsi="Georgia" w:cs="Georgia"/>
          <w:spacing w:val="-3"/>
          <w:sz w:val="24"/>
        </w:rPr>
        <w:t xml:space="preserve"> </w:t>
      </w:r>
      <w:r w:rsidRPr="00D940E7">
        <w:rPr>
          <w:rFonts w:ascii="Georgia" w:eastAsia="Georgia" w:hAnsi="Georgia" w:cs="Georgia"/>
          <w:sz w:val="24"/>
        </w:rPr>
        <w:t>cada</w:t>
      </w:r>
      <w:r w:rsidRPr="00D940E7">
        <w:rPr>
          <w:rFonts w:ascii="Georgia" w:eastAsia="Georgia" w:hAnsi="Georgia" w:cs="Georgia"/>
          <w:spacing w:val="-3"/>
          <w:sz w:val="24"/>
        </w:rPr>
        <w:t xml:space="preserve"> </w:t>
      </w:r>
      <w:r w:rsidRPr="00D940E7">
        <w:rPr>
          <w:rFonts w:ascii="Georgia" w:eastAsia="Georgia" w:hAnsi="Georgia" w:cs="Georgia"/>
          <w:sz w:val="24"/>
        </w:rPr>
        <w:t>uno).</w:t>
      </w:r>
    </w:p>
    <w:p w14:paraId="32EE0474" w14:textId="77777777" w:rsidR="00D940E7" w:rsidRPr="00D940E7" w:rsidRDefault="00D940E7" w:rsidP="00D940E7">
      <w:pPr>
        <w:widowControl w:val="0"/>
        <w:numPr>
          <w:ilvl w:val="0"/>
          <w:numId w:val="6"/>
        </w:numPr>
        <w:tabs>
          <w:tab w:val="left" w:pos="929"/>
          <w:tab w:val="left" w:pos="930"/>
        </w:tabs>
        <w:autoSpaceDE w:val="0"/>
        <w:autoSpaceDN w:val="0"/>
        <w:spacing w:before="133" w:after="0" w:line="360" w:lineRule="auto"/>
        <w:ind w:right="219" w:firstLine="0"/>
        <w:jc w:val="both"/>
        <w:rPr>
          <w:rFonts w:ascii="Georgia" w:eastAsia="Georgia" w:hAnsi="Georgia" w:cs="Georgia"/>
          <w:sz w:val="24"/>
        </w:rPr>
      </w:pPr>
      <w:r w:rsidRPr="00D940E7">
        <w:rPr>
          <w:rFonts w:ascii="Georgia" w:eastAsia="Georgia" w:hAnsi="Georgia" w:cs="Georgia"/>
          <w:sz w:val="24"/>
        </w:rPr>
        <w:t>Listado de personal trabajador (con su categoría o nivel profesional y</w:t>
      </w:r>
      <w:r w:rsidRPr="00D940E7">
        <w:rPr>
          <w:rFonts w:ascii="Georgia" w:eastAsia="Georgia" w:hAnsi="Georgia" w:cs="Georgia"/>
          <w:spacing w:val="1"/>
          <w:sz w:val="24"/>
        </w:rPr>
        <w:t xml:space="preserve"> </w:t>
      </w:r>
      <w:r w:rsidRPr="00D940E7">
        <w:rPr>
          <w:rFonts w:ascii="Georgia" w:eastAsia="Georgia" w:hAnsi="Georgia" w:cs="Georgia"/>
          <w:sz w:val="24"/>
        </w:rPr>
        <w:t>nivel</w:t>
      </w:r>
      <w:r w:rsidRPr="00D940E7">
        <w:rPr>
          <w:rFonts w:ascii="Georgia" w:eastAsia="Georgia" w:hAnsi="Georgia" w:cs="Georgia"/>
          <w:spacing w:val="1"/>
          <w:sz w:val="24"/>
        </w:rPr>
        <w:t xml:space="preserve"> </w:t>
      </w:r>
      <w:r w:rsidRPr="00D940E7">
        <w:rPr>
          <w:rFonts w:ascii="Georgia" w:eastAsia="Georgia" w:hAnsi="Georgia" w:cs="Georgia"/>
          <w:sz w:val="24"/>
        </w:rPr>
        <w:t>de estudios por</w:t>
      </w:r>
      <w:r w:rsidRPr="00D940E7">
        <w:rPr>
          <w:rFonts w:ascii="Georgia" w:eastAsia="Georgia" w:hAnsi="Georgia" w:cs="Georgia"/>
          <w:spacing w:val="1"/>
          <w:sz w:val="24"/>
        </w:rPr>
        <w:t xml:space="preserve"> </w:t>
      </w:r>
      <w:r w:rsidRPr="00D940E7">
        <w:rPr>
          <w:rFonts w:ascii="Georgia" w:eastAsia="Georgia" w:hAnsi="Georgia" w:cs="Georgia"/>
          <w:sz w:val="24"/>
        </w:rPr>
        <w:t>los que fueron</w:t>
      </w:r>
      <w:r w:rsidRPr="00D940E7">
        <w:rPr>
          <w:rFonts w:ascii="Georgia" w:eastAsia="Georgia" w:hAnsi="Georgia" w:cs="Georgia"/>
          <w:spacing w:val="1"/>
          <w:sz w:val="24"/>
        </w:rPr>
        <w:t xml:space="preserve"> </w:t>
      </w:r>
      <w:r w:rsidRPr="00D940E7">
        <w:rPr>
          <w:rFonts w:ascii="Georgia" w:eastAsia="Georgia" w:hAnsi="Georgia" w:cs="Georgia"/>
          <w:sz w:val="24"/>
        </w:rPr>
        <w:t>contratados para el</w:t>
      </w:r>
      <w:r w:rsidRPr="00D940E7">
        <w:rPr>
          <w:rFonts w:ascii="Georgia" w:eastAsia="Georgia" w:hAnsi="Georgia" w:cs="Georgia"/>
          <w:spacing w:val="1"/>
          <w:sz w:val="24"/>
        </w:rPr>
        <w:t xml:space="preserve"> </w:t>
      </w:r>
      <w:r w:rsidRPr="00D940E7">
        <w:rPr>
          <w:rFonts w:ascii="Georgia" w:eastAsia="Georgia" w:hAnsi="Georgia" w:cs="Georgia"/>
          <w:sz w:val="24"/>
        </w:rPr>
        <w:t>puesto)</w:t>
      </w:r>
      <w:r w:rsidRPr="00D940E7">
        <w:rPr>
          <w:rFonts w:ascii="Georgia" w:eastAsia="Georgia" w:hAnsi="Georgia" w:cs="Georgia"/>
          <w:spacing w:val="57"/>
          <w:sz w:val="24"/>
        </w:rPr>
        <w:t xml:space="preserve"> </w:t>
      </w:r>
      <w:r w:rsidRPr="00D940E7">
        <w:rPr>
          <w:rFonts w:ascii="Georgia" w:eastAsia="Georgia" w:hAnsi="Georgia" w:cs="Georgia"/>
          <w:sz w:val="24"/>
        </w:rPr>
        <w:t>y distribuido</w:t>
      </w:r>
      <w:r w:rsidRPr="00D940E7">
        <w:rPr>
          <w:rFonts w:ascii="Georgia" w:eastAsia="Georgia" w:hAnsi="Georgia" w:cs="Georgia"/>
          <w:spacing w:val="1"/>
          <w:sz w:val="24"/>
        </w:rPr>
        <w:t xml:space="preserve"> </w:t>
      </w:r>
      <w:r w:rsidRPr="00D940E7">
        <w:rPr>
          <w:rFonts w:ascii="Georgia" w:eastAsia="Georgia" w:hAnsi="Georgia" w:cs="Georgia"/>
          <w:sz w:val="24"/>
        </w:rPr>
        <w:t>por</w:t>
      </w:r>
      <w:r w:rsidRPr="00D940E7">
        <w:rPr>
          <w:rFonts w:ascii="Georgia" w:eastAsia="Georgia" w:hAnsi="Georgia" w:cs="Georgia"/>
          <w:spacing w:val="-2"/>
          <w:sz w:val="24"/>
        </w:rPr>
        <w:t xml:space="preserve"> </w:t>
      </w:r>
      <w:r w:rsidRPr="00D940E7">
        <w:rPr>
          <w:rFonts w:ascii="Georgia" w:eastAsia="Georgia" w:hAnsi="Georgia" w:cs="Georgia"/>
          <w:sz w:val="24"/>
        </w:rPr>
        <w:t>cada</w:t>
      </w:r>
      <w:r w:rsidRPr="00D940E7">
        <w:rPr>
          <w:rFonts w:ascii="Georgia" w:eastAsia="Georgia" w:hAnsi="Georgia" w:cs="Georgia"/>
          <w:spacing w:val="-1"/>
          <w:sz w:val="24"/>
        </w:rPr>
        <w:t xml:space="preserve"> </w:t>
      </w:r>
      <w:r w:rsidRPr="00D940E7">
        <w:rPr>
          <w:rFonts w:ascii="Georgia" w:eastAsia="Georgia" w:hAnsi="Georgia" w:cs="Georgia"/>
          <w:sz w:val="24"/>
        </w:rPr>
        <w:t>puesto</w:t>
      </w:r>
      <w:r w:rsidRPr="00D940E7">
        <w:rPr>
          <w:rFonts w:ascii="Georgia" w:eastAsia="Georgia" w:hAnsi="Georgia" w:cs="Georgia"/>
          <w:spacing w:val="-1"/>
          <w:sz w:val="24"/>
        </w:rPr>
        <w:t xml:space="preserve"> </w:t>
      </w:r>
      <w:r w:rsidRPr="00D940E7">
        <w:rPr>
          <w:rFonts w:ascii="Georgia" w:eastAsia="Georgia" w:hAnsi="Georgia" w:cs="Georgia"/>
          <w:sz w:val="24"/>
        </w:rPr>
        <w:t>de</w:t>
      </w:r>
      <w:r w:rsidRPr="00D940E7">
        <w:rPr>
          <w:rFonts w:ascii="Georgia" w:eastAsia="Georgia" w:hAnsi="Georgia" w:cs="Georgia"/>
          <w:spacing w:val="1"/>
          <w:sz w:val="24"/>
        </w:rPr>
        <w:t xml:space="preserve"> </w:t>
      </w:r>
      <w:r w:rsidRPr="00D940E7">
        <w:rPr>
          <w:rFonts w:ascii="Georgia" w:eastAsia="Georgia" w:hAnsi="Georgia" w:cs="Georgia"/>
          <w:sz w:val="24"/>
        </w:rPr>
        <w:t>trabajo</w:t>
      </w:r>
      <w:r w:rsidRPr="00D940E7">
        <w:rPr>
          <w:rFonts w:ascii="Georgia" w:eastAsia="Georgia" w:hAnsi="Georgia" w:cs="Georgia"/>
          <w:spacing w:val="-1"/>
          <w:sz w:val="24"/>
        </w:rPr>
        <w:t xml:space="preserve"> </w:t>
      </w:r>
      <w:r w:rsidRPr="00D940E7">
        <w:rPr>
          <w:rFonts w:ascii="Georgia" w:eastAsia="Georgia" w:hAnsi="Georgia" w:cs="Georgia"/>
          <w:sz w:val="24"/>
        </w:rPr>
        <w:t>anteriormente</w:t>
      </w:r>
      <w:r w:rsidRPr="00D940E7">
        <w:rPr>
          <w:rFonts w:ascii="Georgia" w:eastAsia="Georgia" w:hAnsi="Georgia" w:cs="Georgia"/>
          <w:spacing w:val="-2"/>
          <w:sz w:val="24"/>
        </w:rPr>
        <w:t xml:space="preserve"> </w:t>
      </w:r>
      <w:r w:rsidRPr="00D940E7">
        <w:rPr>
          <w:rFonts w:ascii="Georgia" w:eastAsia="Georgia" w:hAnsi="Georgia" w:cs="Georgia"/>
          <w:sz w:val="24"/>
        </w:rPr>
        <w:t>definido.</w:t>
      </w:r>
    </w:p>
    <w:p w14:paraId="702D95D4" w14:textId="77777777" w:rsidR="00D940E7" w:rsidRPr="00D940E7" w:rsidRDefault="00D940E7" w:rsidP="00D940E7">
      <w:pPr>
        <w:widowControl w:val="0"/>
        <w:autoSpaceDE w:val="0"/>
        <w:autoSpaceDN w:val="0"/>
        <w:spacing w:before="136" w:after="0" w:line="360" w:lineRule="auto"/>
        <w:ind w:right="218"/>
        <w:jc w:val="both"/>
        <w:rPr>
          <w:rFonts w:ascii="Georgia" w:eastAsia="Arial MT" w:hAnsi="Georgia" w:cs="Arial MT"/>
          <w:sz w:val="24"/>
          <w:szCs w:val="24"/>
        </w:rPr>
      </w:pP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plantilla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total,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momento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auditoría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retributiva,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ascendía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58</w:t>
      </w:r>
      <w:r w:rsidRPr="00D940E7">
        <w:rPr>
          <w:rFonts w:ascii="Georgia" w:eastAsia="Arial MT" w:hAnsi="Georgia" w:cs="Arial MT"/>
          <w:spacing w:val="-55"/>
          <w:sz w:val="24"/>
          <w:szCs w:val="24"/>
        </w:rPr>
        <w:t xml:space="preserve"> </w:t>
      </w:r>
      <w:r w:rsidRPr="00D940E7">
        <w:rPr>
          <w:rFonts w:ascii="Georgia" w:eastAsia="Arial MT" w:hAnsi="Georgia" w:cs="Arial MT"/>
          <w:sz w:val="24"/>
          <w:szCs w:val="24"/>
        </w:rPr>
        <w:t>personas</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(aparte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en la organización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hay dos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autónomos).</w:t>
      </w:r>
    </w:p>
    <w:p w14:paraId="1FD9CEFE" w14:textId="77777777" w:rsidR="00D940E7" w:rsidRPr="00D940E7" w:rsidRDefault="00D940E7" w:rsidP="00D940E7">
      <w:pPr>
        <w:widowControl w:val="0"/>
        <w:numPr>
          <w:ilvl w:val="0"/>
          <w:numId w:val="6"/>
        </w:numPr>
        <w:tabs>
          <w:tab w:val="left" w:pos="929"/>
          <w:tab w:val="left" w:pos="930"/>
        </w:tabs>
        <w:autoSpaceDE w:val="0"/>
        <w:autoSpaceDN w:val="0"/>
        <w:spacing w:before="136" w:after="0" w:line="360" w:lineRule="auto"/>
        <w:ind w:right="218" w:firstLine="0"/>
        <w:jc w:val="both"/>
        <w:rPr>
          <w:rFonts w:ascii="Georgia" w:eastAsia="Georgia" w:hAnsi="Georgia" w:cs="Georgia"/>
          <w:sz w:val="24"/>
        </w:rPr>
      </w:pPr>
      <w:r w:rsidRPr="00D940E7">
        <w:rPr>
          <w:rFonts w:ascii="Georgia" w:eastAsia="Georgia" w:hAnsi="Georgia" w:cs="Georgia"/>
          <w:sz w:val="24"/>
        </w:rPr>
        <w:t>Listado</w:t>
      </w:r>
      <w:r w:rsidRPr="00D940E7">
        <w:rPr>
          <w:rFonts w:ascii="Georgia" w:eastAsia="Georgia" w:hAnsi="Georgia" w:cs="Georgia"/>
          <w:spacing w:val="1"/>
          <w:sz w:val="24"/>
        </w:rPr>
        <w:t xml:space="preserve"> </w:t>
      </w:r>
      <w:r w:rsidRPr="00D940E7">
        <w:rPr>
          <w:rFonts w:ascii="Georgia" w:eastAsia="Georgia" w:hAnsi="Georgia" w:cs="Georgia"/>
          <w:sz w:val="24"/>
        </w:rPr>
        <w:t>de</w:t>
      </w:r>
      <w:r w:rsidRPr="00D940E7">
        <w:rPr>
          <w:rFonts w:ascii="Georgia" w:eastAsia="Georgia" w:hAnsi="Georgia" w:cs="Georgia"/>
          <w:spacing w:val="1"/>
          <w:sz w:val="24"/>
        </w:rPr>
        <w:t xml:space="preserve"> </w:t>
      </w:r>
      <w:r w:rsidRPr="00D940E7">
        <w:rPr>
          <w:rFonts w:ascii="Georgia" w:eastAsia="Georgia" w:hAnsi="Georgia" w:cs="Georgia"/>
          <w:sz w:val="24"/>
        </w:rPr>
        <w:t>conceptos</w:t>
      </w:r>
      <w:r w:rsidRPr="00D940E7">
        <w:rPr>
          <w:rFonts w:ascii="Georgia" w:eastAsia="Georgia" w:hAnsi="Georgia" w:cs="Georgia"/>
          <w:spacing w:val="1"/>
          <w:sz w:val="24"/>
        </w:rPr>
        <w:t xml:space="preserve"> </w:t>
      </w:r>
      <w:r w:rsidRPr="00D940E7">
        <w:rPr>
          <w:rFonts w:ascii="Georgia" w:eastAsia="Georgia" w:hAnsi="Georgia" w:cs="Georgia"/>
          <w:sz w:val="24"/>
        </w:rPr>
        <w:t>retributivos</w:t>
      </w:r>
      <w:r w:rsidRPr="00D940E7">
        <w:rPr>
          <w:rFonts w:ascii="Georgia" w:eastAsia="Georgia" w:hAnsi="Georgia" w:cs="Georgia"/>
          <w:spacing w:val="1"/>
          <w:sz w:val="24"/>
        </w:rPr>
        <w:t xml:space="preserve"> </w:t>
      </w:r>
      <w:r w:rsidRPr="00D940E7">
        <w:rPr>
          <w:rFonts w:ascii="Georgia" w:eastAsia="Georgia" w:hAnsi="Georgia" w:cs="Georgia"/>
          <w:sz w:val="24"/>
        </w:rPr>
        <w:t>propios</w:t>
      </w:r>
      <w:r w:rsidRPr="00D940E7">
        <w:rPr>
          <w:rFonts w:ascii="Georgia" w:eastAsia="Georgia" w:hAnsi="Georgia" w:cs="Georgia"/>
          <w:spacing w:val="1"/>
          <w:sz w:val="24"/>
        </w:rPr>
        <w:t xml:space="preserve"> </w:t>
      </w:r>
      <w:r w:rsidRPr="00D940E7">
        <w:rPr>
          <w:rFonts w:ascii="Georgia" w:eastAsia="Georgia" w:hAnsi="Georgia" w:cs="Georgia"/>
          <w:sz w:val="24"/>
        </w:rPr>
        <w:t>de</w:t>
      </w:r>
      <w:r w:rsidRPr="00D940E7">
        <w:rPr>
          <w:rFonts w:ascii="Georgia" w:eastAsia="Georgia" w:hAnsi="Georgia" w:cs="Georgia"/>
          <w:spacing w:val="1"/>
          <w:sz w:val="24"/>
        </w:rPr>
        <w:t xml:space="preserve"> </w:t>
      </w:r>
      <w:r w:rsidRPr="00D940E7">
        <w:rPr>
          <w:rFonts w:ascii="Georgia" w:eastAsia="Georgia" w:hAnsi="Georgia" w:cs="Georgia"/>
          <w:sz w:val="24"/>
        </w:rPr>
        <w:t>empresa</w:t>
      </w:r>
      <w:r w:rsidRPr="00D940E7">
        <w:rPr>
          <w:rFonts w:ascii="Georgia" w:eastAsia="Georgia" w:hAnsi="Georgia" w:cs="Georgia"/>
          <w:spacing w:val="1"/>
          <w:sz w:val="24"/>
        </w:rPr>
        <w:t xml:space="preserve"> </w:t>
      </w:r>
      <w:r w:rsidRPr="00D940E7">
        <w:rPr>
          <w:rFonts w:ascii="Georgia" w:eastAsia="Georgia" w:hAnsi="Georgia" w:cs="Georgia"/>
          <w:sz w:val="24"/>
        </w:rPr>
        <w:t>(teniendo</w:t>
      </w:r>
      <w:r w:rsidRPr="00D940E7">
        <w:rPr>
          <w:rFonts w:ascii="Georgia" w:eastAsia="Georgia" w:hAnsi="Georgia" w:cs="Georgia"/>
          <w:spacing w:val="57"/>
          <w:sz w:val="24"/>
        </w:rPr>
        <w:t xml:space="preserve"> </w:t>
      </w:r>
      <w:r w:rsidRPr="00D940E7">
        <w:rPr>
          <w:rFonts w:ascii="Georgia" w:eastAsia="Georgia" w:hAnsi="Georgia" w:cs="Georgia"/>
          <w:sz w:val="24"/>
        </w:rPr>
        <w:t>en</w:t>
      </w:r>
      <w:r w:rsidRPr="00D940E7">
        <w:rPr>
          <w:rFonts w:ascii="Georgia" w:eastAsia="Georgia" w:hAnsi="Georgia" w:cs="Georgia"/>
          <w:spacing w:val="1"/>
          <w:sz w:val="24"/>
        </w:rPr>
        <w:t xml:space="preserve"> </w:t>
      </w:r>
      <w:r w:rsidRPr="00D940E7">
        <w:rPr>
          <w:rFonts w:ascii="Georgia" w:eastAsia="Georgia" w:hAnsi="Georgia" w:cs="Georgia"/>
          <w:sz w:val="24"/>
        </w:rPr>
        <w:t>cuenta por otro lado los de convenio que ya están definidos), conociendo con</w:t>
      </w:r>
      <w:r w:rsidRPr="00D940E7">
        <w:rPr>
          <w:rFonts w:ascii="Georgia" w:eastAsia="Georgia" w:hAnsi="Georgia" w:cs="Georgia"/>
          <w:spacing w:val="1"/>
          <w:sz w:val="24"/>
        </w:rPr>
        <w:t xml:space="preserve"> </w:t>
      </w:r>
      <w:r w:rsidRPr="00D940E7">
        <w:rPr>
          <w:rFonts w:ascii="Georgia" w:eastAsia="Georgia" w:hAnsi="Georgia" w:cs="Georgia"/>
          <w:sz w:val="24"/>
        </w:rPr>
        <w:t>precisión por que se abona cada concepto de empresa y ver si esa motivación no</w:t>
      </w:r>
      <w:r w:rsidRPr="00D940E7">
        <w:rPr>
          <w:rFonts w:ascii="Georgia" w:eastAsia="Georgia" w:hAnsi="Georgia" w:cs="Georgia"/>
          <w:spacing w:val="1"/>
          <w:sz w:val="24"/>
        </w:rPr>
        <w:t xml:space="preserve"> </w:t>
      </w:r>
      <w:r w:rsidRPr="00D940E7">
        <w:rPr>
          <w:rFonts w:ascii="Georgia" w:eastAsia="Georgia" w:hAnsi="Georgia" w:cs="Georgia"/>
          <w:sz w:val="24"/>
        </w:rPr>
        <w:t>discrimina</w:t>
      </w:r>
      <w:r w:rsidRPr="00D940E7">
        <w:rPr>
          <w:rFonts w:ascii="Georgia" w:eastAsia="Georgia" w:hAnsi="Georgia" w:cs="Georgia"/>
          <w:spacing w:val="-1"/>
          <w:sz w:val="24"/>
        </w:rPr>
        <w:t xml:space="preserve"> </w:t>
      </w:r>
      <w:r w:rsidRPr="00D940E7">
        <w:rPr>
          <w:rFonts w:ascii="Georgia" w:eastAsia="Georgia" w:hAnsi="Georgia" w:cs="Georgia"/>
          <w:sz w:val="24"/>
        </w:rPr>
        <w:t>a</w:t>
      </w:r>
      <w:r w:rsidRPr="00D940E7">
        <w:rPr>
          <w:rFonts w:ascii="Georgia" w:eastAsia="Georgia" w:hAnsi="Georgia" w:cs="Georgia"/>
          <w:spacing w:val="-2"/>
          <w:sz w:val="24"/>
        </w:rPr>
        <w:t xml:space="preserve"> </w:t>
      </w:r>
      <w:r w:rsidRPr="00D940E7">
        <w:rPr>
          <w:rFonts w:ascii="Georgia" w:eastAsia="Georgia" w:hAnsi="Georgia" w:cs="Georgia"/>
          <w:sz w:val="24"/>
        </w:rPr>
        <w:t>nadie,</w:t>
      </w:r>
      <w:r w:rsidRPr="00D940E7">
        <w:rPr>
          <w:rFonts w:ascii="Georgia" w:eastAsia="Georgia" w:hAnsi="Georgia" w:cs="Georgia"/>
          <w:spacing w:val="-1"/>
          <w:sz w:val="24"/>
        </w:rPr>
        <w:t xml:space="preserve"> </w:t>
      </w:r>
      <w:r w:rsidRPr="00D940E7">
        <w:rPr>
          <w:rFonts w:ascii="Georgia" w:eastAsia="Georgia" w:hAnsi="Georgia" w:cs="Georgia"/>
          <w:sz w:val="24"/>
        </w:rPr>
        <w:t>lo que</w:t>
      </w:r>
      <w:r w:rsidRPr="00D940E7">
        <w:rPr>
          <w:rFonts w:ascii="Georgia" w:eastAsia="Georgia" w:hAnsi="Georgia" w:cs="Georgia"/>
          <w:spacing w:val="-2"/>
          <w:sz w:val="24"/>
        </w:rPr>
        <w:t xml:space="preserve"> </w:t>
      </w:r>
      <w:r w:rsidRPr="00D940E7">
        <w:rPr>
          <w:rFonts w:ascii="Georgia" w:eastAsia="Georgia" w:hAnsi="Georgia" w:cs="Georgia"/>
          <w:sz w:val="24"/>
        </w:rPr>
        <w:t>exige</w:t>
      </w:r>
      <w:r w:rsidRPr="00D940E7">
        <w:rPr>
          <w:rFonts w:ascii="Georgia" w:eastAsia="Georgia" w:hAnsi="Georgia" w:cs="Georgia"/>
          <w:spacing w:val="-2"/>
          <w:sz w:val="24"/>
        </w:rPr>
        <w:t xml:space="preserve"> </w:t>
      </w:r>
      <w:r w:rsidRPr="00D940E7">
        <w:rPr>
          <w:rFonts w:ascii="Georgia" w:eastAsia="Georgia" w:hAnsi="Georgia" w:cs="Georgia"/>
          <w:sz w:val="24"/>
        </w:rPr>
        <w:t>una</w:t>
      </w:r>
      <w:r w:rsidRPr="00D940E7">
        <w:rPr>
          <w:rFonts w:ascii="Georgia" w:eastAsia="Georgia" w:hAnsi="Georgia" w:cs="Georgia"/>
          <w:spacing w:val="-1"/>
          <w:sz w:val="24"/>
        </w:rPr>
        <w:t xml:space="preserve"> </w:t>
      </w:r>
      <w:r w:rsidRPr="00D940E7">
        <w:rPr>
          <w:rFonts w:ascii="Georgia" w:eastAsia="Georgia" w:hAnsi="Georgia" w:cs="Georgia"/>
          <w:sz w:val="24"/>
        </w:rPr>
        <w:t>definición</w:t>
      </w:r>
      <w:r w:rsidRPr="00D940E7">
        <w:rPr>
          <w:rFonts w:ascii="Georgia" w:eastAsia="Georgia" w:hAnsi="Georgia" w:cs="Georgia"/>
          <w:spacing w:val="-1"/>
          <w:sz w:val="24"/>
        </w:rPr>
        <w:t xml:space="preserve"> </w:t>
      </w:r>
      <w:r w:rsidRPr="00D940E7">
        <w:rPr>
          <w:rFonts w:ascii="Georgia" w:eastAsia="Georgia" w:hAnsi="Georgia" w:cs="Georgia"/>
          <w:sz w:val="24"/>
        </w:rPr>
        <w:t>exhaustiva</w:t>
      </w:r>
      <w:r w:rsidRPr="00D940E7">
        <w:rPr>
          <w:rFonts w:ascii="Georgia" w:eastAsia="Georgia" w:hAnsi="Georgia" w:cs="Georgia"/>
          <w:spacing w:val="-3"/>
          <w:sz w:val="24"/>
        </w:rPr>
        <w:t xml:space="preserve"> </w:t>
      </w:r>
      <w:r w:rsidRPr="00D940E7">
        <w:rPr>
          <w:rFonts w:ascii="Georgia" w:eastAsia="Georgia" w:hAnsi="Georgia" w:cs="Georgia"/>
          <w:sz w:val="24"/>
        </w:rPr>
        <w:t>de</w:t>
      </w:r>
      <w:r w:rsidRPr="00D940E7">
        <w:rPr>
          <w:rFonts w:ascii="Georgia" w:eastAsia="Georgia" w:hAnsi="Georgia" w:cs="Georgia"/>
          <w:spacing w:val="-2"/>
          <w:sz w:val="24"/>
        </w:rPr>
        <w:t xml:space="preserve"> </w:t>
      </w:r>
      <w:r w:rsidRPr="00D940E7">
        <w:rPr>
          <w:rFonts w:ascii="Georgia" w:eastAsia="Georgia" w:hAnsi="Georgia" w:cs="Georgia"/>
          <w:sz w:val="24"/>
        </w:rPr>
        <w:t>los</w:t>
      </w:r>
      <w:r w:rsidRPr="00D940E7">
        <w:rPr>
          <w:rFonts w:ascii="Georgia" w:eastAsia="Georgia" w:hAnsi="Georgia" w:cs="Georgia"/>
          <w:spacing w:val="-2"/>
          <w:sz w:val="24"/>
        </w:rPr>
        <w:t xml:space="preserve"> </w:t>
      </w:r>
      <w:r w:rsidRPr="00D940E7">
        <w:rPr>
          <w:rFonts w:ascii="Georgia" w:eastAsia="Georgia" w:hAnsi="Georgia" w:cs="Georgia"/>
          <w:sz w:val="24"/>
        </w:rPr>
        <w:t>mismos.</w:t>
      </w:r>
    </w:p>
    <w:p w14:paraId="01E6AC30" w14:textId="77777777" w:rsidR="00D940E7" w:rsidRP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09684C9D" w14:textId="77777777" w:rsidR="00D940E7" w:rsidRP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014FC5BC" w14:textId="77777777" w:rsidR="00D940E7" w:rsidRP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175F4060" w14:textId="77777777" w:rsid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673595BC" w14:textId="77777777" w:rsid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54070ED7" w14:textId="77777777" w:rsid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p>
    <w:p w14:paraId="50D92AD5" w14:textId="0DBE2E68" w:rsidR="00D940E7" w:rsidRPr="00D940E7" w:rsidRDefault="00D940E7" w:rsidP="00D940E7">
      <w:pPr>
        <w:widowControl w:val="0"/>
        <w:autoSpaceDE w:val="0"/>
        <w:autoSpaceDN w:val="0"/>
        <w:spacing w:before="135" w:after="0" w:line="240" w:lineRule="auto"/>
        <w:jc w:val="both"/>
        <w:rPr>
          <w:rFonts w:ascii="Georgia" w:eastAsia="Arial MT" w:hAnsi="Arial MT" w:cs="Arial MT"/>
          <w:sz w:val="24"/>
          <w:szCs w:val="24"/>
        </w:rPr>
      </w:pPr>
      <w:r w:rsidRPr="00D940E7">
        <w:rPr>
          <w:rFonts w:ascii="Georgia" w:eastAsia="Arial MT" w:hAnsi="Arial MT" w:cs="Arial MT"/>
          <w:sz w:val="24"/>
          <w:szCs w:val="24"/>
        </w:rPr>
        <w:t>En</w:t>
      </w:r>
      <w:r w:rsidRPr="00D940E7">
        <w:rPr>
          <w:rFonts w:ascii="Georgia" w:eastAsia="Arial MT" w:hAnsi="Arial MT" w:cs="Arial MT"/>
          <w:spacing w:val="-6"/>
          <w:sz w:val="24"/>
          <w:szCs w:val="24"/>
        </w:rPr>
        <w:t xml:space="preserve"> </w:t>
      </w:r>
      <w:r w:rsidRPr="00D940E7">
        <w:rPr>
          <w:rFonts w:ascii="Georgia" w:eastAsia="Arial MT" w:hAnsi="Arial MT" w:cs="Arial MT"/>
          <w:sz w:val="24"/>
          <w:szCs w:val="24"/>
        </w:rPr>
        <w:t>concreto</w:t>
      </w:r>
      <w:r w:rsidRPr="00D940E7">
        <w:rPr>
          <w:rFonts w:ascii="Georgia" w:eastAsia="Arial MT" w:hAnsi="Arial MT" w:cs="Arial MT"/>
          <w:spacing w:val="-4"/>
          <w:sz w:val="24"/>
          <w:szCs w:val="24"/>
        </w:rPr>
        <w:t xml:space="preserve"> </w:t>
      </w:r>
      <w:r w:rsidRPr="00D940E7">
        <w:rPr>
          <w:rFonts w:ascii="Georgia" w:eastAsia="Arial MT" w:hAnsi="Arial MT" w:cs="Arial MT"/>
          <w:sz w:val="24"/>
          <w:szCs w:val="24"/>
        </w:rPr>
        <w:t>los</w:t>
      </w:r>
      <w:r w:rsidRPr="00D940E7">
        <w:rPr>
          <w:rFonts w:ascii="Georgia" w:eastAsia="Arial MT" w:hAnsi="Arial MT" w:cs="Arial MT"/>
          <w:spacing w:val="-4"/>
          <w:sz w:val="24"/>
          <w:szCs w:val="24"/>
        </w:rPr>
        <w:t xml:space="preserve"> </w:t>
      </w:r>
      <w:r w:rsidRPr="00D940E7">
        <w:rPr>
          <w:rFonts w:ascii="Georgia" w:eastAsia="Arial MT" w:hAnsi="Arial MT" w:cs="Arial MT"/>
          <w:sz w:val="24"/>
          <w:szCs w:val="24"/>
        </w:rPr>
        <w:t>conceptos</w:t>
      </w:r>
      <w:r w:rsidRPr="00D940E7">
        <w:rPr>
          <w:rFonts w:ascii="Georgia" w:eastAsia="Arial MT" w:hAnsi="Arial MT" w:cs="Arial MT"/>
          <w:spacing w:val="-5"/>
          <w:sz w:val="24"/>
          <w:szCs w:val="24"/>
        </w:rPr>
        <w:t xml:space="preserve"> </w:t>
      </w:r>
      <w:r w:rsidRPr="00D940E7">
        <w:rPr>
          <w:rFonts w:ascii="Georgia" w:eastAsia="Arial MT" w:hAnsi="Arial MT" w:cs="Arial MT"/>
          <w:sz w:val="24"/>
          <w:szCs w:val="24"/>
        </w:rPr>
        <w:t>retributivos</w:t>
      </w:r>
      <w:r w:rsidRPr="00D940E7">
        <w:rPr>
          <w:rFonts w:ascii="Georgia" w:eastAsia="Arial MT" w:hAnsi="Arial MT" w:cs="Arial MT"/>
          <w:spacing w:val="-4"/>
          <w:sz w:val="24"/>
          <w:szCs w:val="24"/>
        </w:rPr>
        <w:t xml:space="preserve"> </w:t>
      </w:r>
      <w:r w:rsidRPr="00D940E7">
        <w:rPr>
          <w:rFonts w:ascii="Georgia" w:eastAsia="Arial MT" w:hAnsi="Arial MT" w:cs="Arial MT"/>
          <w:sz w:val="24"/>
          <w:szCs w:val="24"/>
        </w:rPr>
        <w:t>utilizados</w:t>
      </w:r>
      <w:r w:rsidRPr="00D940E7">
        <w:rPr>
          <w:rFonts w:ascii="Georgia" w:eastAsia="Arial MT" w:hAnsi="Arial MT" w:cs="Arial MT"/>
          <w:spacing w:val="-5"/>
          <w:sz w:val="24"/>
          <w:szCs w:val="24"/>
        </w:rPr>
        <w:t xml:space="preserve"> </w:t>
      </w:r>
      <w:r w:rsidRPr="00D940E7">
        <w:rPr>
          <w:rFonts w:ascii="Georgia" w:eastAsia="Arial MT" w:hAnsi="Arial MT" w:cs="Arial MT"/>
          <w:sz w:val="24"/>
          <w:szCs w:val="24"/>
        </w:rPr>
        <w:t>en</w:t>
      </w:r>
      <w:r w:rsidRPr="00D940E7">
        <w:rPr>
          <w:rFonts w:ascii="Georgia" w:eastAsia="Arial MT" w:hAnsi="Arial MT" w:cs="Arial MT"/>
          <w:spacing w:val="-3"/>
          <w:sz w:val="24"/>
          <w:szCs w:val="24"/>
        </w:rPr>
        <w:t xml:space="preserve"> </w:t>
      </w:r>
      <w:r w:rsidRPr="00D940E7">
        <w:rPr>
          <w:rFonts w:ascii="Georgia" w:eastAsia="Arial MT" w:hAnsi="Arial MT" w:cs="Arial MT"/>
          <w:sz w:val="24"/>
          <w:szCs w:val="24"/>
        </w:rPr>
        <w:t>la</w:t>
      </w:r>
      <w:r w:rsidRPr="00D940E7">
        <w:rPr>
          <w:rFonts w:ascii="Georgia" w:eastAsia="Arial MT" w:hAnsi="Arial MT" w:cs="Arial MT"/>
          <w:spacing w:val="-2"/>
          <w:sz w:val="24"/>
          <w:szCs w:val="24"/>
        </w:rPr>
        <w:t xml:space="preserve"> </w:t>
      </w:r>
      <w:r w:rsidRPr="00D940E7">
        <w:rPr>
          <w:rFonts w:ascii="Georgia" w:eastAsia="Arial MT" w:hAnsi="Arial MT" w:cs="Arial MT"/>
          <w:sz w:val="24"/>
          <w:szCs w:val="24"/>
        </w:rPr>
        <w:t>empresa</w:t>
      </w:r>
      <w:r w:rsidRPr="00D940E7">
        <w:rPr>
          <w:rFonts w:ascii="Georgia" w:eastAsia="Arial MT" w:hAnsi="Arial MT" w:cs="Arial MT"/>
          <w:spacing w:val="-5"/>
          <w:sz w:val="24"/>
          <w:szCs w:val="24"/>
        </w:rPr>
        <w:t xml:space="preserve"> </w:t>
      </w:r>
      <w:r w:rsidRPr="00D940E7">
        <w:rPr>
          <w:rFonts w:ascii="Georgia" w:eastAsia="Arial MT" w:hAnsi="Arial MT" w:cs="Arial MT"/>
          <w:sz w:val="24"/>
          <w:szCs w:val="24"/>
        </w:rPr>
        <w:t>son:</w:t>
      </w:r>
    </w:p>
    <w:p w14:paraId="364D1F92" w14:textId="77777777" w:rsidR="00D940E7" w:rsidRPr="00D940E7" w:rsidRDefault="00D940E7" w:rsidP="00D940E7">
      <w:pPr>
        <w:widowControl w:val="0"/>
        <w:autoSpaceDE w:val="0"/>
        <w:autoSpaceDN w:val="0"/>
        <w:spacing w:before="10" w:after="0" w:line="240" w:lineRule="auto"/>
        <w:rPr>
          <w:rFonts w:ascii="Georgia" w:eastAsia="Arial MT" w:hAnsi="Arial MT" w:cs="Arial MT"/>
          <w:sz w:val="23"/>
          <w:szCs w:val="24"/>
        </w:rPr>
      </w:pPr>
    </w:p>
    <w:p w14:paraId="47C0F6FC" w14:textId="77777777" w:rsidR="00D940E7" w:rsidRPr="00D940E7" w:rsidRDefault="00D940E7" w:rsidP="00D940E7">
      <w:pPr>
        <w:widowControl w:val="0"/>
        <w:autoSpaceDE w:val="0"/>
        <w:autoSpaceDN w:val="0"/>
        <w:spacing w:before="1" w:after="0" w:line="360" w:lineRule="auto"/>
        <w:ind w:right="218"/>
        <w:jc w:val="both"/>
        <w:rPr>
          <w:rFonts w:ascii="Georgia" w:eastAsia="Arial MT" w:hAnsi="Georgia" w:cs="Arial MT"/>
          <w:sz w:val="24"/>
          <w:szCs w:val="24"/>
          <w:u w:val="single"/>
        </w:rPr>
      </w:pPr>
    </w:p>
    <w:p w14:paraId="50CFFE4F" w14:textId="77777777" w:rsidR="00D940E7" w:rsidRPr="00D940E7" w:rsidRDefault="00D940E7" w:rsidP="00D940E7">
      <w:pPr>
        <w:widowControl w:val="0"/>
        <w:autoSpaceDE w:val="0"/>
        <w:autoSpaceDN w:val="0"/>
        <w:spacing w:before="1" w:after="0" w:line="360" w:lineRule="auto"/>
        <w:ind w:right="218"/>
        <w:jc w:val="both"/>
        <w:rPr>
          <w:rFonts w:ascii="Georgia" w:eastAsia="Arial MT" w:hAnsi="Georgia" w:cs="Arial MT"/>
          <w:sz w:val="24"/>
          <w:szCs w:val="24"/>
        </w:rPr>
      </w:pPr>
      <w:r w:rsidRPr="00D940E7">
        <w:rPr>
          <w:rFonts w:ascii="Georgia" w:eastAsia="Arial MT" w:hAnsi="Georgia" w:cs="Arial MT"/>
          <w:sz w:val="24"/>
          <w:szCs w:val="24"/>
          <w:u w:val="single"/>
        </w:rPr>
        <w:t>Vinculados</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al</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convenio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colectivo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de</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aplicación</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(convenio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colectivo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de</w:t>
      </w:r>
      <w:r w:rsidRPr="00D940E7">
        <w:rPr>
          <w:rFonts w:ascii="Georgia" w:eastAsia="Arial MT" w:hAnsi="Georgia" w:cs="Arial MT"/>
          <w:spacing w:val="57"/>
          <w:sz w:val="24"/>
          <w:szCs w:val="24"/>
          <w:u w:val="single"/>
        </w:rPr>
        <w:t xml:space="preserve"> </w:t>
      </w:r>
      <w:r w:rsidRPr="00D940E7">
        <w:rPr>
          <w:rFonts w:ascii="Georgia" w:eastAsia="Arial MT" w:hAnsi="Georgia" w:cs="Arial MT"/>
          <w:sz w:val="24"/>
          <w:szCs w:val="24"/>
          <w:u w:val="single"/>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u w:val="single"/>
        </w:rPr>
        <w:t>industria</w:t>
      </w:r>
      <w:r w:rsidRPr="00D940E7">
        <w:rPr>
          <w:rFonts w:ascii="Georgia" w:eastAsia="Arial MT" w:hAnsi="Georgia" w:cs="Arial MT"/>
          <w:spacing w:val="-3"/>
          <w:sz w:val="24"/>
          <w:szCs w:val="24"/>
          <w:u w:val="single"/>
        </w:rPr>
        <w:t xml:space="preserve"> </w:t>
      </w:r>
      <w:r w:rsidRPr="00D940E7">
        <w:rPr>
          <w:rFonts w:ascii="Georgia" w:eastAsia="Arial MT" w:hAnsi="Georgia" w:cs="Arial MT"/>
          <w:sz w:val="24"/>
          <w:szCs w:val="24"/>
          <w:u w:val="single"/>
        </w:rPr>
        <w:t>del</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calzado – a</w:t>
      </w:r>
      <w:r w:rsidRPr="00D940E7">
        <w:rPr>
          <w:rFonts w:ascii="Georgia" w:eastAsia="Arial MT" w:hAnsi="Georgia" w:cs="Arial MT"/>
          <w:spacing w:val="-2"/>
          <w:sz w:val="24"/>
          <w:szCs w:val="24"/>
          <w:u w:val="single"/>
        </w:rPr>
        <w:t xml:space="preserve"> </w:t>
      </w:r>
      <w:r w:rsidRPr="00D940E7">
        <w:rPr>
          <w:rFonts w:ascii="Georgia" w:eastAsia="Arial MT" w:hAnsi="Georgia" w:cs="Arial MT"/>
          <w:sz w:val="24"/>
          <w:szCs w:val="24"/>
          <w:u w:val="single"/>
        </w:rPr>
        <w:t>nivel</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nacional,</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no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hay</w:t>
      </w:r>
      <w:r w:rsidRPr="00D940E7">
        <w:rPr>
          <w:rFonts w:ascii="Georgia" w:eastAsia="Arial MT" w:hAnsi="Georgia" w:cs="Arial MT"/>
          <w:spacing w:val="-2"/>
          <w:sz w:val="24"/>
          <w:szCs w:val="24"/>
          <w:u w:val="single"/>
        </w:rPr>
        <w:t xml:space="preserve"> </w:t>
      </w:r>
      <w:r w:rsidRPr="00D940E7">
        <w:rPr>
          <w:rFonts w:ascii="Georgia" w:eastAsia="Arial MT" w:hAnsi="Georgia" w:cs="Arial MT"/>
          <w:sz w:val="24"/>
          <w:szCs w:val="24"/>
          <w:u w:val="single"/>
        </w:rPr>
        <w:t>convenio</w:t>
      </w:r>
      <w:r w:rsidRPr="00D940E7">
        <w:rPr>
          <w:rFonts w:ascii="Georgia" w:eastAsia="Arial MT" w:hAnsi="Georgia" w:cs="Arial MT"/>
          <w:spacing w:val="1"/>
          <w:sz w:val="24"/>
          <w:szCs w:val="24"/>
          <w:u w:val="single"/>
        </w:rPr>
        <w:t xml:space="preserve"> </w:t>
      </w:r>
      <w:r w:rsidRPr="00D940E7">
        <w:rPr>
          <w:rFonts w:ascii="Georgia" w:eastAsia="Arial MT" w:hAnsi="Georgia" w:cs="Arial MT"/>
          <w:sz w:val="24"/>
          <w:szCs w:val="24"/>
          <w:u w:val="single"/>
        </w:rPr>
        <w:t>autonómico):</w:t>
      </w:r>
    </w:p>
    <w:p w14:paraId="565BF198" w14:textId="77777777" w:rsidR="00D940E7" w:rsidRPr="00D940E7" w:rsidRDefault="00D940E7" w:rsidP="00D940E7">
      <w:pPr>
        <w:widowControl w:val="0"/>
        <w:autoSpaceDE w:val="0"/>
        <w:autoSpaceDN w:val="0"/>
        <w:spacing w:before="135" w:after="0" w:line="360" w:lineRule="auto"/>
        <w:ind w:right="219"/>
        <w:jc w:val="both"/>
        <w:rPr>
          <w:rFonts w:ascii="Georgia" w:eastAsia="Arial MT" w:hAnsi="Georgia" w:cs="Arial MT"/>
          <w:sz w:val="24"/>
          <w:szCs w:val="24"/>
        </w:rPr>
      </w:pPr>
      <w:r w:rsidRPr="00D940E7">
        <w:rPr>
          <w:rFonts w:ascii="Georgia" w:eastAsia="Arial MT" w:hAnsi="Georgia" w:cs="Arial MT"/>
          <w:sz w:val="24"/>
          <w:szCs w:val="24"/>
        </w:rPr>
        <w:t>SALARIO BASE: En las tablas salariales de convenio se establecen grupos (del I</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al IV, y estos a su vez en puestos o niveles de trabajo) dónde se indica el salario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base</w:t>
      </w:r>
      <w:r w:rsidRPr="00D940E7">
        <w:rPr>
          <w:rFonts w:ascii="Georgia" w:eastAsia="Arial MT" w:hAnsi="Georgia" w:cs="Arial MT"/>
          <w:spacing w:val="20"/>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cada</w:t>
      </w:r>
      <w:r w:rsidRPr="00D940E7">
        <w:rPr>
          <w:rFonts w:ascii="Georgia" w:eastAsia="Arial MT" w:hAnsi="Georgia" w:cs="Arial MT"/>
          <w:spacing w:val="21"/>
          <w:sz w:val="24"/>
          <w:szCs w:val="24"/>
        </w:rPr>
        <w:t xml:space="preserve"> </w:t>
      </w:r>
      <w:r w:rsidRPr="00D940E7">
        <w:rPr>
          <w:rFonts w:ascii="Georgia" w:eastAsia="Arial MT" w:hAnsi="Georgia" w:cs="Arial MT"/>
          <w:sz w:val="24"/>
          <w:szCs w:val="24"/>
        </w:rPr>
        <w:t>puesto</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o</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nivel.</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convenio</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permite</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prorratear</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gratificaciones extraordinarias (como es el caso) de 30 días de salario cada una de ellas (aquí está prorrateado en el concepto – PRORRATA PAGAS EXTRAS).</w:t>
      </w:r>
    </w:p>
    <w:p w14:paraId="20502658" w14:textId="77777777" w:rsidR="00D940E7" w:rsidRPr="00D940E7" w:rsidRDefault="00D940E7" w:rsidP="00D940E7">
      <w:pPr>
        <w:widowControl w:val="0"/>
        <w:autoSpaceDE w:val="0"/>
        <w:autoSpaceDN w:val="0"/>
        <w:spacing w:before="135" w:after="0" w:line="360" w:lineRule="auto"/>
        <w:ind w:right="219"/>
        <w:jc w:val="both"/>
        <w:rPr>
          <w:rFonts w:ascii="Georgia" w:eastAsia="Arial MT" w:hAnsi="Georgia" w:cs="Arial MT"/>
          <w:sz w:val="24"/>
          <w:szCs w:val="24"/>
        </w:rPr>
      </w:pPr>
      <w:r w:rsidRPr="00D940E7">
        <w:rPr>
          <w:rFonts w:ascii="Georgia" w:eastAsia="Arial MT" w:hAnsi="Georgia" w:cs="Arial MT"/>
          <w:sz w:val="24"/>
          <w:szCs w:val="24"/>
        </w:rPr>
        <w:t xml:space="preserve">ANTIGÜEDAD: regulado en el </w:t>
      </w:r>
      <w:proofErr w:type="spellStart"/>
      <w:r w:rsidRPr="00D940E7">
        <w:rPr>
          <w:rFonts w:ascii="Georgia" w:eastAsia="Arial MT" w:hAnsi="Georgia" w:cs="Arial MT"/>
          <w:sz w:val="24"/>
          <w:szCs w:val="24"/>
        </w:rPr>
        <w:t>artº</w:t>
      </w:r>
      <w:proofErr w:type="spellEnd"/>
      <w:r w:rsidRPr="00D940E7">
        <w:rPr>
          <w:rFonts w:ascii="Georgia" w:eastAsia="Arial MT" w:hAnsi="Georgia" w:cs="Arial MT"/>
          <w:sz w:val="24"/>
          <w:szCs w:val="24"/>
        </w:rPr>
        <w:t xml:space="preserve"> 36 desaparecido desde el 01 de marzo de 1997, si bien las personas que ya generaron derecho a dicha fecha lo mantienen como un concepto “ad </w:t>
      </w:r>
      <w:proofErr w:type="spellStart"/>
      <w:r w:rsidRPr="00D940E7">
        <w:rPr>
          <w:rFonts w:ascii="Georgia" w:eastAsia="Arial MT" w:hAnsi="Georgia" w:cs="Arial MT"/>
          <w:sz w:val="24"/>
          <w:szCs w:val="24"/>
        </w:rPr>
        <w:t>personam</w:t>
      </w:r>
      <w:proofErr w:type="spellEnd"/>
      <w:r w:rsidRPr="00D940E7">
        <w:rPr>
          <w:rFonts w:ascii="Georgia" w:eastAsia="Arial MT" w:hAnsi="Georgia" w:cs="Arial MT"/>
          <w:sz w:val="24"/>
          <w:szCs w:val="24"/>
        </w:rPr>
        <w:t>”</w:t>
      </w:r>
    </w:p>
    <w:p w14:paraId="3DDBB471" w14:textId="77777777" w:rsidR="00D940E7" w:rsidRPr="00D940E7" w:rsidRDefault="00D940E7" w:rsidP="00D940E7">
      <w:pPr>
        <w:widowControl w:val="0"/>
        <w:autoSpaceDE w:val="0"/>
        <w:autoSpaceDN w:val="0"/>
        <w:spacing w:before="135" w:after="0" w:line="360" w:lineRule="auto"/>
        <w:ind w:right="219"/>
        <w:jc w:val="both"/>
        <w:rPr>
          <w:rFonts w:ascii="Georgia" w:eastAsia="Arial MT" w:hAnsi="Georgia" w:cs="Arial MT"/>
          <w:sz w:val="24"/>
          <w:szCs w:val="24"/>
        </w:rPr>
      </w:pPr>
      <w:r w:rsidRPr="00D940E7">
        <w:rPr>
          <w:rFonts w:ascii="Georgia" w:eastAsia="Arial MT" w:hAnsi="Georgia" w:cs="Arial MT"/>
          <w:sz w:val="24"/>
          <w:szCs w:val="24"/>
        </w:rPr>
        <w:t xml:space="preserve">PLUS NOCTURNIDAD: regulado </w:t>
      </w:r>
      <w:proofErr w:type="spellStart"/>
      <w:r w:rsidRPr="00D940E7">
        <w:rPr>
          <w:rFonts w:ascii="Georgia" w:eastAsia="Arial MT" w:hAnsi="Georgia" w:cs="Arial MT"/>
          <w:sz w:val="24"/>
          <w:szCs w:val="24"/>
        </w:rPr>
        <w:t>artº</w:t>
      </w:r>
      <w:proofErr w:type="spellEnd"/>
      <w:r w:rsidRPr="00D940E7">
        <w:rPr>
          <w:rFonts w:ascii="Georgia" w:eastAsia="Arial MT" w:hAnsi="Georgia" w:cs="Arial MT"/>
          <w:sz w:val="24"/>
          <w:szCs w:val="24"/>
        </w:rPr>
        <w:t xml:space="preserve"> 37, complemento salarial, equivalente al 25% del salario día para la jornada completa </w:t>
      </w:r>
      <w:proofErr w:type="spellStart"/>
      <w:r w:rsidRPr="00D940E7">
        <w:rPr>
          <w:rFonts w:ascii="Georgia" w:eastAsia="Arial MT" w:hAnsi="Georgia" w:cs="Arial MT"/>
          <w:sz w:val="24"/>
          <w:szCs w:val="24"/>
        </w:rPr>
        <w:t>noctura</w:t>
      </w:r>
      <w:proofErr w:type="spellEnd"/>
      <w:r w:rsidRPr="00D940E7">
        <w:rPr>
          <w:rFonts w:ascii="Georgia" w:eastAsia="Arial MT" w:hAnsi="Georgia" w:cs="Arial MT"/>
          <w:sz w:val="24"/>
          <w:szCs w:val="24"/>
        </w:rPr>
        <w:t xml:space="preserve"> (esta es la establecida entre las 22 horas y las 06 horas del día siguiente), vinculado generalmente a trabajar a tres turnos.</w:t>
      </w:r>
    </w:p>
    <w:p w14:paraId="30A62EEA" w14:textId="77777777" w:rsidR="00D940E7" w:rsidRPr="00D940E7" w:rsidRDefault="00D940E7" w:rsidP="00D940E7">
      <w:pPr>
        <w:widowControl w:val="0"/>
        <w:autoSpaceDE w:val="0"/>
        <w:autoSpaceDN w:val="0"/>
        <w:spacing w:before="135" w:after="0" w:line="360" w:lineRule="auto"/>
        <w:ind w:right="219"/>
        <w:jc w:val="both"/>
        <w:rPr>
          <w:rFonts w:ascii="Georgia" w:eastAsia="Arial MT" w:hAnsi="Georgia" w:cs="Arial MT"/>
          <w:sz w:val="24"/>
          <w:szCs w:val="24"/>
        </w:rPr>
        <w:sectPr w:rsidR="00D940E7" w:rsidRPr="00D940E7" w:rsidSect="00D940E7">
          <w:headerReference w:type="even" r:id="rId9"/>
          <w:headerReference w:type="default" r:id="rId10"/>
          <w:footerReference w:type="even" r:id="rId11"/>
          <w:footerReference w:type="default" r:id="rId12"/>
          <w:headerReference w:type="first" r:id="rId13"/>
          <w:footerReference w:type="first" r:id="rId14"/>
          <w:pgSz w:w="11910" w:h="16840"/>
          <w:pgMar w:top="1280" w:right="1480" w:bottom="280" w:left="1480" w:header="708" w:footer="720" w:gutter="0"/>
          <w:pgNumType w:start="1"/>
          <w:cols w:space="720"/>
        </w:sectPr>
      </w:pPr>
      <w:r w:rsidRPr="00D940E7">
        <w:rPr>
          <w:rFonts w:ascii="Georgia" w:eastAsia="Arial MT" w:hAnsi="Georgia" w:cs="Arial MT"/>
          <w:sz w:val="24"/>
          <w:szCs w:val="24"/>
        </w:rPr>
        <w:t xml:space="preserve">INCENTIVOS DE PRODUCTIVIDAD: según </w:t>
      </w:r>
      <w:proofErr w:type="spellStart"/>
      <w:r w:rsidRPr="00D940E7">
        <w:rPr>
          <w:rFonts w:ascii="Georgia" w:eastAsia="Arial MT" w:hAnsi="Georgia" w:cs="Arial MT"/>
          <w:sz w:val="24"/>
          <w:szCs w:val="24"/>
        </w:rPr>
        <w:t>artº</w:t>
      </w:r>
      <w:proofErr w:type="spellEnd"/>
      <w:r w:rsidRPr="00D940E7">
        <w:rPr>
          <w:rFonts w:ascii="Georgia" w:eastAsia="Arial MT" w:hAnsi="Georgia" w:cs="Arial MT"/>
          <w:sz w:val="24"/>
          <w:szCs w:val="24"/>
        </w:rPr>
        <w:t xml:space="preserve"> 40, denominado en la empresa ACTIVIDAD; es la cuantía acordada por las primas de producción establecidas en cada caso, según puesto y niveles de cada personal trabajador.</w:t>
      </w:r>
    </w:p>
    <w:p w14:paraId="4F3ABAF4" w14:textId="77777777" w:rsidR="00D940E7" w:rsidRDefault="00D940E7" w:rsidP="00D940E7">
      <w:pPr>
        <w:widowControl w:val="0"/>
        <w:autoSpaceDE w:val="0"/>
        <w:autoSpaceDN w:val="0"/>
        <w:spacing w:before="136" w:after="0" w:line="240" w:lineRule="auto"/>
        <w:jc w:val="both"/>
        <w:rPr>
          <w:rFonts w:ascii="Georgia" w:eastAsia="Arial MT" w:hAnsi="Arial MT" w:cs="Arial MT"/>
          <w:sz w:val="24"/>
          <w:szCs w:val="24"/>
          <w:u w:val="single"/>
        </w:rPr>
      </w:pPr>
    </w:p>
    <w:p w14:paraId="72629501" w14:textId="2DD13DC0" w:rsidR="00D940E7" w:rsidRPr="00D940E7" w:rsidRDefault="00D940E7" w:rsidP="00D940E7">
      <w:pPr>
        <w:widowControl w:val="0"/>
        <w:autoSpaceDE w:val="0"/>
        <w:autoSpaceDN w:val="0"/>
        <w:spacing w:before="136" w:after="0" w:line="240" w:lineRule="auto"/>
        <w:jc w:val="both"/>
        <w:rPr>
          <w:rFonts w:ascii="Georgia" w:eastAsia="Arial MT" w:hAnsi="Arial MT" w:cs="Arial MT"/>
          <w:sz w:val="24"/>
          <w:szCs w:val="24"/>
        </w:rPr>
      </w:pPr>
      <w:r w:rsidRPr="00D940E7">
        <w:rPr>
          <w:rFonts w:ascii="Georgia" w:eastAsia="Arial MT" w:hAnsi="Arial MT" w:cs="Arial MT"/>
          <w:sz w:val="24"/>
          <w:szCs w:val="24"/>
          <w:u w:val="single"/>
        </w:rPr>
        <w:t>Conceptos</w:t>
      </w:r>
      <w:r w:rsidRPr="00D940E7">
        <w:rPr>
          <w:rFonts w:ascii="Georgia" w:eastAsia="Arial MT" w:hAnsi="Arial MT" w:cs="Arial MT"/>
          <w:spacing w:val="-6"/>
          <w:sz w:val="24"/>
          <w:szCs w:val="24"/>
          <w:u w:val="single"/>
        </w:rPr>
        <w:t xml:space="preserve"> </w:t>
      </w:r>
      <w:r w:rsidRPr="00D940E7">
        <w:rPr>
          <w:rFonts w:ascii="Georgia" w:eastAsia="Arial MT" w:hAnsi="Arial MT" w:cs="Arial MT"/>
          <w:sz w:val="24"/>
          <w:szCs w:val="24"/>
          <w:u w:val="single"/>
        </w:rPr>
        <w:t>propios</w:t>
      </w:r>
      <w:r w:rsidRPr="00D940E7">
        <w:rPr>
          <w:rFonts w:ascii="Georgia" w:eastAsia="Arial MT" w:hAnsi="Arial MT" w:cs="Arial MT"/>
          <w:spacing w:val="-4"/>
          <w:sz w:val="24"/>
          <w:szCs w:val="24"/>
          <w:u w:val="single"/>
        </w:rPr>
        <w:t xml:space="preserve"> </w:t>
      </w:r>
      <w:r w:rsidRPr="00D940E7">
        <w:rPr>
          <w:rFonts w:ascii="Georgia" w:eastAsia="Arial MT" w:hAnsi="Arial MT" w:cs="Arial MT"/>
          <w:sz w:val="24"/>
          <w:szCs w:val="24"/>
          <w:u w:val="single"/>
        </w:rPr>
        <w:t>de</w:t>
      </w:r>
      <w:r w:rsidRPr="00D940E7">
        <w:rPr>
          <w:rFonts w:ascii="Georgia" w:eastAsia="Arial MT" w:hAnsi="Arial MT" w:cs="Arial MT"/>
          <w:spacing w:val="-3"/>
          <w:sz w:val="24"/>
          <w:szCs w:val="24"/>
          <w:u w:val="single"/>
        </w:rPr>
        <w:t xml:space="preserve"> </w:t>
      </w:r>
      <w:r w:rsidRPr="00D940E7">
        <w:rPr>
          <w:rFonts w:ascii="Georgia" w:eastAsia="Arial MT" w:hAnsi="Arial MT" w:cs="Arial MT"/>
          <w:sz w:val="24"/>
          <w:szCs w:val="24"/>
          <w:u w:val="single"/>
        </w:rPr>
        <w:t>empresa:</w:t>
      </w:r>
    </w:p>
    <w:p w14:paraId="4AFB4AF0" w14:textId="77777777" w:rsidR="00D940E7" w:rsidRPr="00D940E7" w:rsidRDefault="00D940E7" w:rsidP="00D940E7">
      <w:pPr>
        <w:widowControl w:val="0"/>
        <w:autoSpaceDE w:val="0"/>
        <w:autoSpaceDN w:val="0"/>
        <w:spacing w:before="8" w:after="0" w:line="240" w:lineRule="auto"/>
        <w:rPr>
          <w:rFonts w:ascii="Georgia" w:eastAsia="Arial MT" w:hAnsi="Arial MT" w:cs="Arial MT"/>
          <w:sz w:val="23"/>
          <w:szCs w:val="24"/>
        </w:rPr>
      </w:pPr>
    </w:p>
    <w:p w14:paraId="2576B188" w14:textId="77777777" w:rsidR="00D940E7" w:rsidRPr="00D940E7" w:rsidRDefault="00D940E7" w:rsidP="00D940E7">
      <w:pPr>
        <w:widowControl w:val="0"/>
        <w:autoSpaceDE w:val="0"/>
        <w:autoSpaceDN w:val="0"/>
        <w:spacing w:after="0" w:line="360" w:lineRule="auto"/>
        <w:ind w:right="219"/>
        <w:jc w:val="both"/>
        <w:rPr>
          <w:rFonts w:ascii="Georgia" w:eastAsia="Arial MT" w:hAnsi="Georgia" w:cs="Arial MT"/>
          <w:sz w:val="24"/>
          <w:szCs w:val="24"/>
        </w:rPr>
      </w:pPr>
      <w:r w:rsidRPr="00D940E7">
        <w:rPr>
          <w:rFonts w:ascii="Georgia" w:eastAsia="Arial MT" w:hAnsi="Georgia" w:cs="Arial MT"/>
          <w:sz w:val="24"/>
          <w:szCs w:val="24"/>
        </w:rPr>
        <w:t>Tanto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concepto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PLUS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CALIDAD,</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plus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MEJORA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VOLUNTARIA,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comporta la diferencia entre el salario de convenio y la retribución pactado en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cada caso; la diferencia sustancial entre ambos es que el PLUS CALIDAD suele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retribuir la diferencia salarial no en cuanto a condiciones individuales pactadas,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como así hace el PLUS MEJORA VOLUNTARIA, sino en personas que pueden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ocupar actividades o labores, de forma parcial, en otras categorías superiores y</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vez</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adecuar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categoría,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para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tener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flexibilidad</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necesaria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para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reorganizaciones</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futuras,</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paga</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esa</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diferencia</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importe</w:t>
      </w:r>
      <w:r w:rsidRPr="00D940E7">
        <w:rPr>
          <w:rFonts w:ascii="Georgia" w:eastAsia="Arial MT" w:hAnsi="Georgia" w:cs="Arial MT"/>
          <w:spacing w:val="-4"/>
          <w:sz w:val="24"/>
          <w:szCs w:val="24"/>
        </w:rPr>
        <w:t xml:space="preserve"> </w:t>
      </w:r>
      <w:r w:rsidRPr="00D940E7">
        <w:rPr>
          <w:rFonts w:ascii="Georgia" w:eastAsia="Arial MT" w:hAnsi="Georgia" w:cs="Arial MT"/>
          <w:sz w:val="24"/>
          <w:szCs w:val="24"/>
        </w:rPr>
        <w:t>en</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dicho</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concepto.</w:t>
      </w:r>
    </w:p>
    <w:p w14:paraId="558567CD" w14:textId="77777777" w:rsidR="00D940E7" w:rsidRPr="00D940E7" w:rsidRDefault="00D940E7" w:rsidP="00D940E7">
      <w:pPr>
        <w:widowControl w:val="0"/>
        <w:autoSpaceDE w:val="0"/>
        <w:autoSpaceDN w:val="0"/>
        <w:spacing w:before="136" w:after="0" w:line="360" w:lineRule="auto"/>
        <w:ind w:right="217"/>
        <w:jc w:val="both"/>
        <w:rPr>
          <w:rFonts w:ascii="Georgia" w:eastAsia="Arial MT" w:hAnsi="Georgia" w:cs="Arial MT"/>
          <w:sz w:val="24"/>
          <w:szCs w:val="24"/>
        </w:rPr>
      </w:pPr>
      <w:r w:rsidRPr="00D940E7">
        <w:rPr>
          <w:rFonts w:ascii="Georgia" w:eastAsia="Arial MT" w:hAnsi="Georgia" w:cs="Arial MT"/>
          <w:sz w:val="24"/>
          <w:szCs w:val="24"/>
        </w:rPr>
        <w:t>Con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ello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han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realizado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medias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aritméticas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medianas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agrupaciones de los trabajos, realizados por personal contratado (dentro del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régimen general de la Seguridad Social) que sean de igual valor en la empresa,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analizando y argumentando si se dan diferencias retributivas, que factores 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casuísticas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desencadenan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su</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nivel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justificación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objetiva,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además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establecerá</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un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plan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actuación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para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corrección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desigualdades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no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justificadas.</w:t>
      </w:r>
    </w:p>
    <w:p w14:paraId="79EC028E" w14:textId="77777777" w:rsidR="00D940E7" w:rsidRPr="00D940E7" w:rsidRDefault="00D940E7" w:rsidP="00D940E7">
      <w:pPr>
        <w:widowControl w:val="0"/>
        <w:autoSpaceDE w:val="0"/>
        <w:autoSpaceDN w:val="0"/>
        <w:spacing w:before="135" w:after="0" w:line="360" w:lineRule="auto"/>
        <w:ind w:right="222"/>
        <w:jc w:val="both"/>
        <w:rPr>
          <w:rFonts w:ascii="Georgia" w:eastAsia="Arial MT" w:hAnsi="Georgia" w:cs="Arial MT"/>
          <w:sz w:val="24"/>
          <w:szCs w:val="24"/>
        </w:rPr>
      </w:pPr>
      <w:r w:rsidRPr="00D940E7">
        <w:rPr>
          <w:rFonts w:ascii="Georgia" w:eastAsia="Arial MT" w:hAnsi="Georgia" w:cs="Arial MT"/>
          <w:sz w:val="24"/>
          <w:szCs w:val="24"/>
        </w:rPr>
        <w:t>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empresa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han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solicitado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todos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datos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desagregados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por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sexo,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coincidentes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realidad</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presente,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relativos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tanto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al</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salario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base,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complementos, así como a todos y cada uno de los restantes conceptos salariales</w:t>
      </w:r>
      <w:r w:rsidRPr="00D940E7">
        <w:rPr>
          <w:rFonts w:ascii="Georgia" w:eastAsia="Arial MT" w:hAnsi="Georgia" w:cs="Arial MT"/>
          <w:spacing w:val="-55"/>
          <w:sz w:val="24"/>
          <w:szCs w:val="24"/>
        </w:rPr>
        <w:t xml:space="preserve"> </w:t>
      </w:r>
      <w:r w:rsidRPr="00D940E7">
        <w:rPr>
          <w:rFonts w:ascii="Georgia" w:eastAsia="Arial MT" w:hAnsi="Georgia" w:cs="Arial MT"/>
          <w:sz w:val="24"/>
          <w:szCs w:val="24"/>
        </w:rPr>
        <w:t>y extrasalariales, diferenciando las percepciones y complementos salariales 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extrasalariales,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así</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su</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naturaleza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origen,</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cruzados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su</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vez</w:t>
      </w:r>
      <w:r w:rsidRPr="00D940E7">
        <w:rPr>
          <w:rFonts w:ascii="Georgia" w:eastAsia="Arial MT" w:hAnsi="Georgia" w:cs="Arial MT"/>
          <w:spacing w:val="57"/>
          <w:sz w:val="24"/>
          <w:szCs w:val="24"/>
        </w:rPr>
        <w:t xml:space="preserve"> </w:t>
      </w:r>
      <w:r w:rsidRPr="00D940E7">
        <w:rPr>
          <w:rFonts w:ascii="Georgia" w:eastAsia="Arial MT" w:hAnsi="Georgia" w:cs="Arial MT"/>
          <w:sz w:val="24"/>
          <w:szCs w:val="24"/>
        </w:rPr>
        <w:t>por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grupos,</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categorías</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profesionales, puesto,</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tipo</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jornada,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tipo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contrato,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todos</w:t>
      </w:r>
    </w:p>
    <w:p w14:paraId="6E2AEEAE" w14:textId="77777777" w:rsidR="00D940E7" w:rsidRPr="00D940E7" w:rsidRDefault="00D940E7" w:rsidP="00D940E7">
      <w:pPr>
        <w:widowControl w:val="0"/>
        <w:autoSpaceDE w:val="0"/>
        <w:autoSpaceDN w:val="0"/>
        <w:spacing w:after="0" w:line="360" w:lineRule="auto"/>
        <w:jc w:val="both"/>
        <w:rPr>
          <w:rFonts w:ascii="Georgia" w:eastAsia="Arial MT" w:hAnsi="Georgia" w:cs="Arial MT"/>
        </w:rPr>
        <w:sectPr w:rsidR="00D940E7" w:rsidRPr="00D940E7">
          <w:pgSz w:w="11910" w:h="16840"/>
          <w:pgMar w:top="1280" w:right="1480" w:bottom="280" w:left="1480" w:header="708" w:footer="0" w:gutter="0"/>
          <w:cols w:space="720"/>
        </w:sectPr>
      </w:pPr>
    </w:p>
    <w:p w14:paraId="00137509" w14:textId="77777777" w:rsidR="00D940E7" w:rsidRPr="00D940E7" w:rsidRDefault="00D940E7" w:rsidP="00D940E7">
      <w:pPr>
        <w:widowControl w:val="0"/>
        <w:autoSpaceDE w:val="0"/>
        <w:autoSpaceDN w:val="0"/>
        <w:spacing w:before="118" w:after="0" w:line="360" w:lineRule="auto"/>
        <w:ind w:right="220"/>
        <w:jc w:val="both"/>
        <w:rPr>
          <w:rFonts w:ascii="Georgia" w:eastAsia="Arial MT" w:hAnsi="Georgia" w:cs="Arial MT"/>
          <w:sz w:val="24"/>
          <w:szCs w:val="24"/>
        </w:rPr>
      </w:pPr>
      <w:r w:rsidRPr="00D940E7">
        <w:rPr>
          <w:rFonts w:ascii="Georgia" w:eastAsia="Arial MT" w:hAnsi="Georgia" w:cs="Arial MT"/>
          <w:sz w:val="24"/>
          <w:szCs w:val="24"/>
        </w:rPr>
        <w:lastRenderedPageBreak/>
        <w:t>ellos indicadores considerados oportunos para el análisis retributivo, si bien 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tabla presentada se hará en función del</w:t>
      </w:r>
      <w:r w:rsidRPr="00D940E7">
        <w:rPr>
          <w:rFonts w:ascii="Georgia" w:eastAsia="Arial MT" w:hAnsi="Georgia" w:cs="Arial MT"/>
          <w:spacing w:val="57"/>
          <w:sz w:val="24"/>
          <w:szCs w:val="24"/>
        </w:rPr>
        <w:t xml:space="preserve"> </w:t>
      </w:r>
      <w:r w:rsidRPr="00D940E7">
        <w:rPr>
          <w:rFonts w:ascii="Georgia" w:eastAsia="Arial MT" w:hAnsi="Georgia" w:cs="Arial MT"/>
          <w:sz w:val="24"/>
          <w:szCs w:val="24"/>
        </w:rPr>
        <w:t>sistema de organización elegido para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ello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por</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Compañía,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pero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analizando</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datos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desde</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todas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las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opciones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comentada</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para</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que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en ninguna</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aparezcan diferencias</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no justificadas.</w:t>
      </w:r>
    </w:p>
    <w:p w14:paraId="057D9C6F" w14:textId="77777777" w:rsidR="00D940E7" w:rsidRPr="00D940E7" w:rsidRDefault="00D940E7" w:rsidP="00D940E7">
      <w:pPr>
        <w:widowControl w:val="0"/>
        <w:autoSpaceDE w:val="0"/>
        <w:autoSpaceDN w:val="0"/>
        <w:spacing w:before="135" w:after="0" w:line="360" w:lineRule="auto"/>
        <w:ind w:right="219"/>
        <w:jc w:val="both"/>
        <w:rPr>
          <w:rFonts w:ascii="Georgia" w:eastAsia="Arial MT" w:hAnsi="Georgia" w:cs="Arial MT"/>
          <w:sz w:val="24"/>
          <w:szCs w:val="24"/>
        </w:rPr>
      </w:pPr>
      <w:r w:rsidRPr="00D940E7">
        <w:rPr>
          <w:rFonts w:ascii="Georgia" w:eastAsia="Arial MT" w:hAnsi="Georgia" w:cs="Arial MT"/>
          <w:sz w:val="24"/>
          <w:szCs w:val="24"/>
        </w:rPr>
        <w:t>Cualquier</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desigualdad</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retributiva</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que</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aparezca,</w:t>
      </w:r>
      <w:r w:rsidRPr="00D940E7">
        <w:rPr>
          <w:rFonts w:ascii="Georgia" w:eastAsia="Arial MT" w:hAnsi="Georgia" w:cs="Arial MT"/>
          <w:spacing w:val="23"/>
          <w:sz w:val="24"/>
          <w:szCs w:val="24"/>
        </w:rPr>
        <w:t xml:space="preserve"> </w:t>
      </w:r>
      <w:r w:rsidRPr="00D940E7">
        <w:rPr>
          <w:rFonts w:ascii="Georgia" w:eastAsia="Arial MT" w:hAnsi="Georgia" w:cs="Arial MT"/>
          <w:sz w:val="24"/>
          <w:szCs w:val="24"/>
        </w:rPr>
        <w:t>desde</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la</w:t>
      </w:r>
      <w:r w:rsidRPr="00D940E7">
        <w:rPr>
          <w:rFonts w:ascii="Georgia" w:eastAsia="Arial MT" w:hAnsi="Georgia" w:cs="Arial MT"/>
          <w:spacing w:val="21"/>
          <w:sz w:val="24"/>
          <w:szCs w:val="24"/>
        </w:rPr>
        <w:t xml:space="preserve"> </w:t>
      </w:r>
      <w:r w:rsidRPr="00D940E7">
        <w:rPr>
          <w:rFonts w:ascii="Georgia" w:eastAsia="Arial MT" w:hAnsi="Georgia" w:cs="Arial MT"/>
          <w:sz w:val="24"/>
          <w:szCs w:val="24"/>
        </w:rPr>
        <w:t>óptica</w:t>
      </w:r>
      <w:r w:rsidRPr="00D940E7">
        <w:rPr>
          <w:rFonts w:ascii="Georgia" w:eastAsia="Arial MT" w:hAnsi="Georgia" w:cs="Arial MT"/>
          <w:spacing w:val="21"/>
          <w:sz w:val="24"/>
          <w:szCs w:val="24"/>
        </w:rPr>
        <w:t xml:space="preserve"> </w:t>
      </w:r>
      <w:r w:rsidRPr="00D940E7">
        <w:rPr>
          <w:rFonts w:ascii="Georgia" w:eastAsia="Arial MT" w:hAnsi="Georgia" w:cs="Arial MT"/>
          <w:sz w:val="24"/>
          <w:szCs w:val="24"/>
        </w:rPr>
        <w:t>que</w:t>
      </w:r>
      <w:r w:rsidRPr="00D940E7">
        <w:rPr>
          <w:rFonts w:ascii="Georgia" w:eastAsia="Arial MT" w:hAnsi="Georgia" w:cs="Arial MT"/>
          <w:spacing w:val="22"/>
          <w:sz w:val="24"/>
          <w:szCs w:val="24"/>
        </w:rPr>
        <w:t xml:space="preserve"> </w:t>
      </w:r>
      <w:r w:rsidRPr="00D940E7">
        <w:rPr>
          <w:rFonts w:ascii="Georgia" w:eastAsia="Arial MT" w:hAnsi="Georgia" w:cs="Arial MT"/>
          <w:sz w:val="24"/>
          <w:szCs w:val="24"/>
        </w:rPr>
        <w:t>haya</w:t>
      </w:r>
      <w:r w:rsidRPr="00D940E7">
        <w:rPr>
          <w:rFonts w:ascii="Georgia" w:eastAsia="Arial MT" w:hAnsi="Georgia" w:cs="Arial MT"/>
          <w:spacing w:val="21"/>
          <w:sz w:val="24"/>
          <w:szCs w:val="24"/>
        </w:rPr>
        <w:t xml:space="preserve"> </w:t>
      </w:r>
      <w:r w:rsidRPr="00D940E7">
        <w:rPr>
          <w:rFonts w:ascii="Georgia" w:eastAsia="Arial MT" w:hAnsi="Georgia" w:cs="Arial MT"/>
          <w:sz w:val="24"/>
          <w:szCs w:val="24"/>
        </w:rPr>
        <w:t>sido,</w:t>
      </w:r>
      <w:r w:rsidRPr="00D940E7">
        <w:rPr>
          <w:rFonts w:ascii="Georgia" w:eastAsia="Arial MT" w:hAnsi="Georgia" w:cs="Arial MT"/>
          <w:spacing w:val="-56"/>
          <w:sz w:val="24"/>
          <w:szCs w:val="24"/>
        </w:rPr>
        <w:t xml:space="preserve"> </w:t>
      </w:r>
      <w:r w:rsidRPr="00D940E7">
        <w:rPr>
          <w:rFonts w:ascii="Georgia" w:eastAsia="Arial MT" w:hAnsi="Georgia" w:cs="Arial MT"/>
          <w:sz w:val="24"/>
          <w:szCs w:val="24"/>
        </w:rPr>
        <w:t>se</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rPr>
        <w:t>indicara</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su posible</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origen</w:t>
      </w:r>
      <w:r w:rsidRPr="00D940E7">
        <w:rPr>
          <w:rFonts w:ascii="Georgia" w:eastAsia="Arial MT" w:hAnsi="Georgia" w:cs="Arial MT"/>
          <w:spacing w:val="-2"/>
          <w:sz w:val="24"/>
          <w:szCs w:val="24"/>
        </w:rPr>
        <w:t xml:space="preserve"> </w:t>
      </w:r>
      <w:r w:rsidRPr="00D940E7">
        <w:rPr>
          <w:rFonts w:ascii="Georgia" w:eastAsia="Arial MT" w:hAnsi="Georgia" w:cs="Arial MT"/>
          <w:sz w:val="24"/>
          <w:szCs w:val="24"/>
        </w:rPr>
        <w:t>y</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posibles</w:t>
      </w:r>
      <w:r w:rsidRPr="00D940E7">
        <w:rPr>
          <w:rFonts w:ascii="Georgia" w:eastAsia="Arial MT" w:hAnsi="Georgia" w:cs="Arial MT"/>
          <w:spacing w:val="-1"/>
          <w:sz w:val="24"/>
          <w:szCs w:val="24"/>
        </w:rPr>
        <w:t xml:space="preserve"> </w:t>
      </w:r>
      <w:r w:rsidRPr="00D940E7">
        <w:rPr>
          <w:rFonts w:ascii="Georgia" w:eastAsia="Arial MT" w:hAnsi="Georgia" w:cs="Arial MT"/>
          <w:sz w:val="24"/>
          <w:szCs w:val="24"/>
        </w:rPr>
        <w:t>soluciones.</w:t>
      </w:r>
    </w:p>
    <w:p w14:paraId="3EE710B6" w14:textId="77777777" w:rsidR="00D940E7" w:rsidRPr="00D940E7" w:rsidRDefault="00D940E7" w:rsidP="00D940E7">
      <w:pPr>
        <w:widowControl w:val="0"/>
        <w:autoSpaceDE w:val="0"/>
        <w:autoSpaceDN w:val="0"/>
        <w:spacing w:before="138" w:after="0" w:line="477" w:lineRule="auto"/>
        <w:ind w:right="1301"/>
        <w:jc w:val="both"/>
        <w:rPr>
          <w:rFonts w:ascii="Georgia" w:eastAsia="Arial MT" w:hAnsi="Georgia" w:cs="Arial MT"/>
          <w:sz w:val="24"/>
          <w:szCs w:val="24"/>
        </w:rPr>
      </w:pPr>
      <w:r w:rsidRPr="00D940E7">
        <w:rPr>
          <w:rFonts w:ascii="Georgia" w:eastAsia="Arial MT" w:hAnsi="Georgia" w:cs="Arial MT"/>
          <w:sz w:val="24"/>
          <w:szCs w:val="24"/>
        </w:rPr>
        <w:t>Con los datos obtenidos se pueden extraer las siguientes conclusiones:</w:t>
      </w:r>
      <w:r w:rsidRPr="00D940E7">
        <w:rPr>
          <w:rFonts w:ascii="Georgia" w:eastAsia="Arial MT" w:hAnsi="Georgia" w:cs="Arial MT"/>
          <w:spacing w:val="-55"/>
          <w:sz w:val="24"/>
          <w:szCs w:val="24"/>
        </w:rPr>
        <w:t xml:space="preserve"> </w:t>
      </w:r>
      <w:r w:rsidRPr="00D940E7">
        <w:rPr>
          <w:rFonts w:ascii="Georgia" w:eastAsia="Arial MT" w:hAnsi="Georgia" w:cs="Arial MT"/>
          <w:sz w:val="24"/>
          <w:szCs w:val="24"/>
        </w:rPr>
        <w:t>1.-</w:t>
      </w:r>
      <w:r w:rsidRPr="00D940E7">
        <w:rPr>
          <w:rFonts w:ascii="Georgia" w:eastAsia="Arial MT" w:hAnsi="Georgia" w:cs="Arial MT"/>
          <w:spacing w:val="-3"/>
          <w:sz w:val="24"/>
          <w:szCs w:val="24"/>
        </w:rPr>
        <w:t xml:space="preserve"> </w:t>
      </w:r>
      <w:r w:rsidRPr="00D940E7">
        <w:rPr>
          <w:rFonts w:ascii="Georgia" w:eastAsia="Arial MT" w:hAnsi="Georgia" w:cs="Arial MT"/>
          <w:sz w:val="24"/>
          <w:szCs w:val="24"/>
          <w:u w:val="double"/>
        </w:rPr>
        <w:t>ANÁLISIS CONDICIONES</w:t>
      </w:r>
      <w:r w:rsidRPr="00D940E7">
        <w:rPr>
          <w:rFonts w:ascii="Georgia" w:eastAsia="Arial MT" w:hAnsi="Georgia" w:cs="Arial MT"/>
          <w:spacing w:val="-1"/>
          <w:sz w:val="24"/>
          <w:szCs w:val="24"/>
          <w:u w:val="double"/>
        </w:rPr>
        <w:t xml:space="preserve"> </w:t>
      </w:r>
      <w:r w:rsidRPr="00D940E7">
        <w:rPr>
          <w:rFonts w:ascii="Georgia" w:eastAsia="Arial MT" w:hAnsi="Georgia" w:cs="Arial MT"/>
          <w:sz w:val="24"/>
          <w:szCs w:val="24"/>
          <w:u w:val="double"/>
        </w:rPr>
        <w:t>RETRIBUTIVAS</w:t>
      </w:r>
    </w:p>
    <w:p w14:paraId="4178FB11" w14:textId="77777777" w:rsidR="00D940E7" w:rsidRPr="00D940E7" w:rsidRDefault="00D940E7" w:rsidP="00D940E7">
      <w:pPr>
        <w:widowControl w:val="0"/>
        <w:autoSpaceDE w:val="0"/>
        <w:autoSpaceDN w:val="0"/>
        <w:spacing w:before="4" w:after="0" w:line="240" w:lineRule="auto"/>
        <w:rPr>
          <w:rFonts w:ascii="Georgia" w:eastAsia="Arial MT" w:hAnsi="Georgia" w:cs="Arial MT"/>
          <w:i/>
        </w:rPr>
      </w:pPr>
      <w:r w:rsidRPr="00D940E7">
        <w:rPr>
          <w:rFonts w:ascii="Georgia" w:eastAsia="Arial MT" w:hAnsi="Georgia" w:cs="Arial MT"/>
          <w:i/>
          <w:u w:val="double"/>
        </w:rPr>
        <w:t>(ANUALIZADO</w:t>
      </w:r>
      <w:r w:rsidRPr="00D940E7">
        <w:rPr>
          <w:rFonts w:ascii="Georgia" w:eastAsia="Arial MT" w:hAnsi="Georgia" w:cs="Arial MT"/>
          <w:i/>
          <w:spacing w:val="-3"/>
          <w:u w:val="double"/>
        </w:rPr>
        <w:t xml:space="preserve"> </w:t>
      </w:r>
      <w:r w:rsidRPr="00D940E7">
        <w:rPr>
          <w:rFonts w:ascii="Georgia" w:eastAsia="Arial MT" w:hAnsi="Georgia" w:cs="Arial MT"/>
          <w:i/>
          <w:u w:val="double"/>
        </w:rPr>
        <w:t>promedio</w:t>
      </w:r>
      <w:r w:rsidRPr="00D940E7">
        <w:rPr>
          <w:rFonts w:ascii="Georgia" w:eastAsia="Arial MT" w:hAnsi="Georgia" w:cs="Arial MT"/>
          <w:i/>
          <w:spacing w:val="-5"/>
          <w:u w:val="double"/>
        </w:rPr>
        <w:t xml:space="preserve"> </w:t>
      </w:r>
      <w:r w:rsidRPr="00D940E7">
        <w:rPr>
          <w:rFonts w:ascii="Georgia" w:eastAsia="Arial MT" w:hAnsi="Georgia" w:cs="Arial MT"/>
          <w:i/>
          <w:u w:val="double"/>
        </w:rPr>
        <w:t>2021</w:t>
      </w:r>
      <w:r w:rsidRPr="00D940E7">
        <w:rPr>
          <w:rFonts w:ascii="Georgia" w:eastAsia="Arial MT" w:hAnsi="Georgia" w:cs="Arial MT"/>
          <w:i/>
          <w:spacing w:val="-1"/>
          <w:u w:val="double"/>
        </w:rPr>
        <w:t xml:space="preserve"> </w:t>
      </w:r>
      <w:r w:rsidRPr="00D940E7">
        <w:rPr>
          <w:rFonts w:ascii="Georgia" w:eastAsia="Arial MT" w:hAnsi="Georgia" w:cs="Arial MT"/>
          <w:i/>
          <w:u w:val="double"/>
        </w:rPr>
        <w:t>y</w:t>
      </w:r>
      <w:r w:rsidRPr="00D940E7">
        <w:rPr>
          <w:rFonts w:ascii="Georgia" w:eastAsia="Arial MT" w:hAnsi="Georgia" w:cs="Arial MT"/>
          <w:i/>
          <w:spacing w:val="-5"/>
          <w:u w:val="double"/>
        </w:rPr>
        <w:t xml:space="preserve"> </w:t>
      </w:r>
      <w:r w:rsidRPr="00D940E7">
        <w:rPr>
          <w:rFonts w:ascii="Georgia" w:eastAsia="Arial MT" w:hAnsi="Georgia" w:cs="Arial MT"/>
          <w:i/>
          <w:u w:val="double"/>
        </w:rPr>
        <w:t>previsión</w:t>
      </w:r>
      <w:r w:rsidRPr="00D940E7">
        <w:rPr>
          <w:rFonts w:ascii="Georgia" w:eastAsia="Arial MT" w:hAnsi="Georgia" w:cs="Arial MT"/>
          <w:i/>
          <w:spacing w:val="-4"/>
          <w:u w:val="double"/>
        </w:rPr>
        <w:t xml:space="preserve"> </w:t>
      </w:r>
      <w:r w:rsidRPr="00D940E7">
        <w:rPr>
          <w:rFonts w:ascii="Georgia" w:eastAsia="Arial MT" w:hAnsi="Georgia" w:cs="Arial MT"/>
          <w:i/>
          <w:u w:val="double"/>
        </w:rPr>
        <w:t>jornada</w:t>
      </w:r>
      <w:r w:rsidRPr="00D940E7">
        <w:rPr>
          <w:rFonts w:ascii="Georgia" w:eastAsia="Arial MT" w:hAnsi="Georgia" w:cs="Arial MT"/>
          <w:i/>
          <w:spacing w:val="-2"/>
          <w:u w:val="double"/>
        </w:rPr>
        <w:t xml:space="preserve"> </w:t>
      </w:r>
      <w:r w:rsidRPr="00D940E7">
        <w:rPr>
          <w:rFonts w:ascii="Georgia" w:eastAsia="Arial MT" w:hAnsi="Georgia" w:cs="Arial MT"/>
          <w:i/>
          <w:u w:val="double"/>
        </w:rPr>
        <w:t>completa,</w:t>
      </w:r>
      <w:r w:rsidRPr="00D940E7">
        <w:rPr>
          <w:rFonts w:ascii="Georgia" w:eastAsia="Arial MT" w:hAnsi="Georgia" w:cs="Arial MT"/>
          <w:i/>
          <w:spacing w:val="-3"/>
          <w:u w:val="double"/>
        </w:rPr>
        <w:t xml:space="preserve"> </w:t>
      </w:r>
      <w:r w:rsidRPr="00D940E7">
        <w:rPr>
          <w:rFonts w:ascii="Georgia" w:eastAsia="Arial MT" w:hAnsi="Georgia" w:cs="Arial MT"/>
          <w:i/>
          <w:u w:val="double"/>
        </w:rPr>
        <w:t>diferenciado</w:t>
      </w:r>
      <w:r w:rsidRPr="00D940E7">
        <w:rPr>
          <w:rFonts w:ascii="Georgia" w:eastAsia="Arial MT" w:hAnsi="Georgia" w:cs="Arial MT"/>
          <w:i/>
          <w:spacing w:val="-4"/>
          <w:u w:val="double"/>
        </w:rPr>
        <w:t xml:space="preserve"> </w:t>
      </w:r>
      <w:r w:rsidRPr="00D940E7">
        <w:rPr>
          <w:rFonts w:ascii="Georgia" w:eastAsia="Arial MT" w:hAnsi="Georgia" w:cs="Arial MT"/>
          <w:i/>
          <w:u w:val="double"/>
        </w:rPr>
        <w:t>por</w:t>
      </w:r>
      <w:r w:rsidRPr="00D940E7">
        <w:rPr>
          <w:rFonts w:ascii="Georgia" w:eastAsia="Arial MT" w:hAnsi="Georgia" w:cs="Arial MT"/>
          <w:i/>
          <w:spacing w:val="-3"/>
          <w:u w:val="double"/>
        </w:rPr>
        <w:t xml:space="preserve"> </w:t>
      </w:r>
      <w:r w:rsidRPr="00D940E7">
        <w:rPr>
          <w:rFonts w:ascii="Georgia" w:eastAsia="Arial MT" w:hAnsi="Georgia" w:cs="Arial MT"/>
          <w:i/>
          <w:u w:val="double"/>
        </w:rPr>
        <w:t>sexo)</w:t>
      </w:r>
    </w:p>
    <w:p w14:paraId="5944807C" w14:textId="77777777" w:rsidR="00D940E7" w:rsidRPr="00D940E7" w:rsidRDefault="00D940E7" w:rsidP="00D940E7">
      <w:pPr>
        <w:widowControl w:val="0"/>
        <w:autoSpaceDE w:val="0"/>
        <w:autoSpaceDN w:val="0"/>
        <w:spacing w:before="7" w:after="0" w:line="240" w:lineRule="auto"/>
        <w:rPr>
          <w:rFonts w:ascii="Georgia" w:eastAsia="Arial MT" w:hAnsi="Arial MT" w:cs="Arial MT"/>
          <w:i/>
          <w:szCs w:val="24"/>
        </w:rPr>
      </w:pPr>
    </w:p>
    <w:p w14:paraId="3401EF90" w14:textId="77777777" w:rsidR="00D940E7" w:rsidRPr="00D940E7" w:rsidRDefault="00D940E7" w:rsidP="00D940E7">
      <w:pPr>
        <w:widowControl w:val="0"/>
        <w:autoSpaceDE w:val="0"/>
        <w:autoSpaceDN w:val="0"/>
        <w:spacing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2"/>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NIVEL</w:t>
      </w:r>
      <w:r w:rsidRPr="00D940E7">
        <w:rPr>
          <w:rFonts w:ascii="Georgia" w:eastAsia="Arial" w:hAnsi="Georgia" w:cs="Arial"/>
          <w:b/>
          <w:bCs/>
          <w:spacing w:val="-3"/>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I DE</w:t>
      </w:r>
      <w:r w:rsidRPr="00D940E7">
        <w:rPr>
          <w:rFonts w:ascii="Georgia" w:eastAsia="Arial" w:hAnsi="Georgia" w:cs="Arial"/>
          <w:b/>
          <w:bCs/>
          <w:spacing w:val="-5"/>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FABRICACIÓN</w:t>
      </w:r>
    </w:p>
    <w:p w14:paraId="49502AF9"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238D6D1F"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03A00FDD" w14:textId="77777777" w:rsidR="00D940E7" w:rsidRPr="00D940E7" w:rsidRDefault="00D940E7" w:rsidP="00D940E7">
      <w:pPr>
        <w:widowControl w:val="0"/>
        <w:autoSpaceDE w:val="0"/>
        <w:autoSpaceDN w:val="0"/>
        <w:spacing w:before="3" w:after="1"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53B71D22" w14:textId="77777777" w:rsidTr="00007977">
        <w:trPr>
          <w:trHeight w:val="827"/>
        </w:trPr>
        <w:tc>
          <w:tcPr>
            <w:tcW w:w="1706" w:type="dxa"/>
          </w:tcPr>
          <w:p w14:paraId="2E8D3D58"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7B772B50" w14:textId="77777777" w:rsidR="00D940E7" w:rsidRPr="00D940E7" w:rsidRDefault="00D940E7" w:rsidP="00D940E7">
            <w:pPr>
              <w:spacing w:line="271"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25C58DCE" w14:textId="77777777" w:rsidR="00D940E7" w:rsidRPr="00D940E7" w:rsidRDefault="00D940E7" w:rsidP="00D940E7">
            <w:pPr>
              <w:spacing w:before="137"/>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26DDE77D"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2A065D1C" w14:textId="77777777" w:rsidR="00D940E7" w:rsidRPr="00D940E7" w:rsidRDefault="00D940E7" w:rsidP="00D940E7">
            <w:pPr>
              <w:spacing w:before="137"/>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512EC593" w14:textId="77777777" w:rsidR="00D940E7" w:rsidRPr="00D940E7" w:rsidRDefault="00D940E7" w:rsidP="00D940E7">
            <w:pPr>
              <w:spacing w:line="271"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0A5E8068" w14:textId="77777777" w:rsidR="00D940E7" w:rsidRPr="00D940E7" w:rsidRDefault="00D940E7" w:rsidP="00D940E7">
            <w:pPr>
              <w:spacing w:before="139"/>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6670CDC0" w14:textId="77777777" w:rsidR="00D940E7" w:rsidRPr="00D940E7" w:rsidRDefault="00D940E7" w:rsidP="00D940E7">
            <w:pPr>
              <w:spacing w:line="271"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109232E4" w14:textId="77777777" w:rsidR="00D940E7" w:rsidRPr="00D940E7" w:rsidRDefault="00D940E7" w:rsidP="00D940E7">
            <w:pPr>
              <w:spacing w:before="139"/>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3080E2CE" w14:textId="77777777" w:rsidTr="00007977">
        <w:trPr>
          <w:trHeight w:val="414"/>
        </w:trPr>
        <w:tc>
          <w:tcPr>
            <w:tcW w:w="1706" w:type="dxa"/>
          </w:tcPr>
          <w:p w14:paraId="32E5860E"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12.716,60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2A54A5B9"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2.087,80</w:t>
            </w:r>
            <w:r w:rsidRPr="00D940E7">
              <w:rPr>
                <w:rFonts w:ascii="Arial MT" w:eastAsia="Arial" w:hAnsi="Arial MT" w:cs="Arial"/>
                <w:spacing w:val="12"/>
                <w:w w:val="90"/>
                <w:sz w:val="24"/>
              </w:rPr>
              <w:t xml:space="preserve"> </w:t>
            </w:r>
            <w:r w:rsidRPr="00D940E7">
              <w:rPr>
                <w:rFonts w:ascii="Arial MT" w:eastAsia="Arial" w:hAnsi="Arial MT" w:cs="Arial"/>
                <w:w w:val="90"/>
                <w:sz w:val="24"/>
              </w:rPr>
              <w:t>€</w:t>
            </w:r>
          </w:p>
        </w:tc>
        <w:tc>
          <w:tcPr>
            <w:tcW w:w="1764" w:type="dxa"/>
          </w:tcPr>
          <w:p w14:paraId="0C666D7F" w14:textId="77777777" w:rsidR="00D940E7" w:rsidRPr="00D940E7" w:rsidRDefault="00D940E7" w:rsidP="00D940E7">
            <w:pPr>
              <w:spacing w:line="274" w:lineRule="exact"/>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508358F5"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14.804,40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59F89534"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14.804,40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r>
    </w:tbl>
    <w:p w14:paraId="5B89B66D"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4D285946"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1FF5BEEE" w14:textId="77777777" w:rsidR="00D940E7" w:rsidRPr="00D940E7" w:rsidRDefault="00D940E7" w:rsidP="00D940E7">
      <w:pPr>
        <w:widowControl w:val="0"/>
        <w:autoSpaceDE w:val="0"/>
        <w:autoSpaceDN w:val="0"/>
        <w:spacing w:before="226"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31AA648A" w14:textId="77777777" w:rsidR="00D940E7" w:rsidRPr="00D940E7" w:rsidRDefault="00D940E7" w:rsidP="00D940E7">
      <w:pPr>
        <w:widowControl w:val="0"/>
        <w:autoSpaceDE w:val="0"/>
        <w:autoSpaceDN w:val="0"/>
        <w:spacing w:before="3" w:after="0"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51D3F723" w14:textId="77777777" w:rsidTr="00007977">
        <w:trPr>
          <w:trHeight w:val="827"/>
        </w:trPr>
        <w:tc>
          <w:tcPr>
            <w:tcW w:w="1706" w:type="dxa"/>
          </w:tcPr>
          <w:p w14:paraId="70DFBED2"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52A88370" w14:textId="77777777" w:rsidR="00D940E7" w:rsidRPr="00D940E7" w:rsidRDefault="00D940E7" w:rsidP="00D940E7">
            <w:pPr>
              <w:spacing w:line="271"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25C730FD" w14:textId="77777777" w:rsidR="00D940E7" w:rsidRPr="00D940E7" w:rsidRDefault="00D940E7" w:rsidP="00D940E7">
            <w:pPr>
              <w:spacing w:before="139"/>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65AF1075"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08173B57" w14:textId="77777777" w:rsidR="00D940E7" w:rsidRPr="00D940E7" w:rsidRDefault="00D940E7" w:rsidP="00D940E7">
            <w:pPr>
              <w:spacing w:before="139"/>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7E4C1C1E" w14:textId="77777777" w:rsidR="00D940E7" w:rsidRPr="00D940E7" w:rsidRDefault="00D940E7" w:rsidP="00D940E7">
            <w:pPr>
              <w:spacing w:line="271"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48DFAED9" w14:textId="77777777" w:rsidR="00D940E7" w:rsidRPr="00D940E7" w:rsidRDefault="00D940E7" w:rsidP="00D940E7">
            <w:pPr>
              <w:spacing w:before="141"/>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48438FBA" w14:textId="77777777" w:rsidR="00D940E7" w:rsidRPr="00D940E7" w:rsidRDefault="00D940E7" w:rsidP="00D940E7">
            <w:pPr>
              <w:spacing w:line="271"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62EDA4B1" w14:textId="77777777" w:rsidR="00D940E7" w:rsidRPr="00D940E7" w:rsidRDefault="00D940E7" w:rsidP="00D940E7">
            <w:pPr>
              <w:spacing w:before="141"/>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21D805D0" w14:textId="77777777" w:rsidTr="00007977">
        <w:trPr>
          <w:trHeight w:val="414"/>
        </w:trPr>
        <w:tc>
          <w:tcPr>
            <w:tcW w:w="1706" w:type="dxa"/>
          </w:tcPr>
          <w:p w14:paraId="4BBCD594"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12.716,60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265A5CC5"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2.087,80</w:t>
            </w:r>
            <w:r w:rsidRPr="00D940E7">
              <w:rPr>
                <w:rFonts w:ascii="Arial MT" w:eastAsia="Arial" w:hAnsi="Arial MT" w:cs="Arial"/>
                <w:spacing w:val="12"/>
                <w:w w:val="90"/>
                <w:sz w:val="24"/>
              </w:rPr>
              <w:t xml:space="preserve"> </w:t>
            </w:r>
            <w:r w:rsidRPr="00D940E7">
              <w:rPr>
                <w:rFonts w:ascii="Arial MT" w:eastAsia="Arial" w:hAnsi="Arial MT" w:cs="Arial"/>
                <w:w w:val="90"/>
                <w:sz w:val="24"/>
              </w:rPr>
              <w:t>€</w:t>
            </w:r>
          </w:p>
        </w:tc>
        <w:tc>
          <w:tcPr>
            <w:tcW w:w="1764" w:type="dxa"/>
          </w:tcPr>
          <w:p w14:paraId="73A5A869" w14:textId="77777777" w:rsidR="00D940E7" w:rsidRPr="00D940E7" w:rsidRDefault="00D940E7" w:rsidP="00D940E7">
            <w:pPr>
              <w:spacing w:line="274" w:lineRule="exact"/>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353AC2D9"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14.804,40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2A51DEAB"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14.804,40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r>
    </w:tbl>
    <w:p w14:paraId="7763BF2C" w14:textId="77777777" w:rsidR="00D940E7" w:rsidRPr="00D940E7" w:rsidRDefault="00D940E7" w:rsidP="00D940E7">
      <w:pPr>
        <w:widowControl w:val="0"/>
        <w:autoSpaceDE w:val="0"/>
        <w:autoSpaceDN w:val="0"/>
        <w:spacing w:before="8" w:after="0" w:line="240" w:lineRule="auto"/>
        <w:rPr>
          <w:rFonts w:ascii="Arial" w:eastAsia="Arial MT" w:hAnsi="Arial MT" w:cs="Arial MT"/>
          <w:b/>
          <w:sz w:val="35"/>
          <w:szCs w:val="24"/>
        </w:rPr>
      </w:pPr>
    </w:p>
    <w:p w14:paraId="48A9E72E"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3916B4A4" w14:textId="77777777" w:rsidR="00D940E7" w:rsidRPr="00D940E7" w:rsidRDefault="00D940E7" w:rsidP="00D940E7">
      <w:pPr>
        <w:widowControl w:val="0"/>
        <w:autoSpaceDE w:val="0"/>
        <w:autoSpaceDN w:val="0"/>
        <w:spacing w:before="140" w:after="0" w:line="360" w:lineRule="auto"/>
        <w:ind w:right="217"/>
        <w:jc w:val="both"/>
        <w:rPr>
          <w:rFonts w:ascii="Arial MT" w:eastAsia="Arial MT" w:hAnsi="Arial MT" w:cs="Arial MT"/>
          <w:sz w:val="24"/>
          <w:szCs w:val="24"/>
        </w:rPr>
      </w:pPr>
      <w:r w:rsidRPr="00D940E7">
        <w:rPr>
          <w:rFonts w:ascii="Arial MT" w:eastAsia="Arial MT" w:hAnsi="Arial MT" w:cs="Arial MT"/>
          <w:sz w:val="24"/>
          <w:szCs w:val="24"/>
        </w:rPr>
        <w:t>Con la organización por NIVELES que en fabricación tiene la Compañía, 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este nivel no hay diferencias cuantitativas a valorar, la media está totalmente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equiparada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entre sexos.</w:t>
      </w:r>
    </w:p>
    <w:p w14:paraId="371CC4C1" w14:textId="77777777" w:rsidR="00D940E7" w:rsidRPr="00D940E7" w:rsidRDefault="00D940E7" w:rsidP="00D940E7">
      <w:pPr>
        <w:widowControl w:val="0"/>
        <w:autoSpaceDE w:val="0"/>
        <w:autoSpaceDN w:val="0"/>
        <w:spacing w:after="0" w:line="275" w:lineRule="exact"/>
        <w:jc w:val="both"/>
        <w:rPr>
          <w:rFonts w:ascii="Arial MT" w:eastAsia="Arial MT" w:hAnsi="Arial MT" w:cs="Arial MT"/>
          <w:sz w:val="24"/>
          <w:szCs w:val="24"/>
        </w:rPr>
      </w:pP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cierto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 tasa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ocupación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nivel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 muy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baja.</w:t>
      </w:r>
    </w:p>
    <w:p w14:paraId="65B4FD66" w14:textId="77777777" w:rsidR="00D940E7" w:rsidRPr="00D940E7" w:rsidRDefault="00D940E7" w:rsidP="00D940E7">
      <w:pPr>
        <w:widowControl w:val="0"/>
        <w:autoSpaceDE w:val="0"/>
        <w:autoSpaceDN w:val="0"/>
        <w:spacing w:after="0" w:line="275" w:lineRule="exact"/>
        <w:jc w:val="both"/>
        <w:rPr>
          <w:rFonts w:ascii="Arial MT" w:eastAsia="Arial MT" w:hAnsi="Arial MT" w:cs="Arial MT"/>
        </w:rPr>
        <w:sectPr w:rsidR="00D940E7" w:rsidRPr="00D940E7">
          <w:pgSz w:w="11910" w:h="16840"/>
          <w:pgMar w:top="1280" w:right="1480" w:bottom="280" w:left="1480" w:header="708" w:footer="0" w:gutter="0"/>
          <w:cols w:space="720"/>
        </w:sectPr>
      </w:pPr>
    </w:p>
    <w:p w14:paraId="6B6A115C"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5F28F86C" w14:textId="77777777" w:rsidR="00D940E7" w:rsidRPr="00D940E7" w:rsidRDefault="00D940E7" w:rsidP="00D940E7">
      <w:pPr>
        <w:widowControl w:val="0"/>
        <w:autoSpaceDE w:val="0"/>
        <w:autoSpaceDN w:val="0"/>
        <w:spacing w:after="0" w:line="240" w:lineRule="auto"/>
        <w:rPr>
          <w:rFonts w:ascii="Arial MT" w:eastAsia="Arial MT" w:hAnsi="Arial MT" w:cs="Arial MT"/>
          <w:sz w:val="19"/>
          <w:szCs w:val="24"/>
        </w:rPr>
      </w:pPr>
    </w:p>
    <w:p w14:paraId="41CF26C5" w14:textId="77777777" w:rsidR="00D940E7" w:rsidRPr="00D940E7" w:rsidRDefault="00D940E7" w:rsidP="00D940E7">
      <w:pPr>
        <w:widowControl w:val="0"/>
        <w:autoSpaceDE w:val="0"/>
        <w:autoSpaceDN w:val="0"/>
        <w:spacing w:before="100"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5"/>
          <w:sz w:val="24"/>
          <w:szCs w:val="24"/>
          <w:u w:color="000000"/>
        </w:rPr>
        <w:t xml:space="preserve"> </w:t>
      </w:r>
      <w:r w:rsidRPr="00D940E7">
        <w:rPr>
          <w:rFonts w:ascii="Georgia" w:eastAsia="Arial" w:hAnsi="Georgia" w:cs="Arial"/>
          <w:b/>
          <w:bCs/>
          <w:sz w:val="24"/>
          <w:szCs w:val="24"/>
          <w:u w:color="000000"/>
          <w:shd w:val="clear" w:color="auto" w:fill="C0C0C0"/>
        </w:rPr>
        <w:t>NIVEL</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II</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DE</w:t>
      </w:r>
      <w:r w:rsidRPr="00D940E7">
        <w:rPr>
          <w:rFonts w:ascii="Georgia" w:eastAsia="Arial" w:hAnsi="Georgia" w:cs="Arial"/>
          <w:b/>
          <w:bCs/>
          <w:spacing w:val="-2"/>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FABRICACIÓN</w:t>
      </w:r>
    </w:p>
    <w:p w14:paraId="430F1DBF"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35F4FB7C"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5"/>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5"/>
          <w:sz w:val="24"/>
          <w:u w:val="thick"/>
        </w:rPr>
        <w:t xml:space="preserve"> </w:t>
      </w:r>
      <w:r w:rsidRPr="00D940E7">
        <w:rPr>
          <w:rFonts w:ascii="Arial" w:eastAsia="Arial MT" w:hAnsi="Arial MT" w:cs="Arial MT"/>
          <w:b/>
          <w:sz w:val="24"/>
          <w:u w:val="thick"/>
        </w:rPr>
        <w:t>MASCULINO</w:t>
      </w:r>
    </w:p>
    <w:p w14:paraId="12608862"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2D59BD2E" w14:textId="77777777" w:rsidTr="00007977">
        <w:trPr>
          <w:trHeight w:val="830"/>
        </w:trPr>
        <w:tc>
          <w:tcPr>
            <w:tcW w:w="1706" w:type="dxa"/>
          </w:tcPr>
          <w:p w14:paraId="1C5CE441" w14:textId="77777777" w:rsidR="00D940E7" w:rsidRPr="00D940E7" w:rsidRDefault="00D940E7" w:rsidP="00D940E7">
            <w:pPr>
              <w:spacing w:line="274"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32AD647C" w14:textId="77777777" w:rsidR="00D940E7" w:rsidRPr="00D940E7" w:rsidRDefault="00D940E7" w:rsidP="00D940E7">
            <w:pPr>
              <w:spacing w:line="274"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40F4BED7" w14:textId="77777777" w:rsidR="00D940E7" w:rsidRPr="00D940E7" w:rsidRDefault="00D940E7" w:rsidP="00D940E7">
            <w:pPr>
              <w:spacing w:before="137"/>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084A1720" w14:textId="77777777" w:rsidR="00D940E7" w:rsidRPr="00D940E7" w:rsidRDefault="00D940E7" w:rsidP="00D940E7">
            <w:pPr>
              <w:spacing w:line="274"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1D65D203" w14:textId="77777777" w:rsidR="00D940E7" w:rsidRPr="00D940E7" w:rsidRDefault="00D940E7" w:rsidP="00D940E7">
            <w:pPr>
              <w:spacing w:before="137"/>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66367715" w14:textId="77777777" w:rsidR="00D940E7" w:rsidRPr="00D940E7" w:rsidRDefault="00D940E7" w:rsidP="00D940E7">
            <w:pPr>
              <w:spacing w:line="274"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52835118" w14:textId="77777777" w:rsidR="00D940E7" w:rsidRPr="00D940E7" w:rsidRDefault="00D940E7" w:rsidP="00D940E7">
            <w:pPr>
              <w:spacing w:before="139"/>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12CAF836" w14:textId="77777777" w:rsidR="00D940E7" w:rsidRPr="00D940E7" w:rsidRDefault="00D940E7" w:rsidP="00D940E7">
            <w:pPr>
              <w:spacing w:line="274"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0FA0F813" w14:textId="77777777" w:rsidR="00D940E7" w:rsidRPr="00D940E7" w:rsidRDefault="00D940E7" w:rsidP="00D940E7">
            <w:pPr>
              <w:spacing w:before="139"/>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455C58D8" w14:textId="77777777" w:rsidTr="00007977">
        <w:trPr>
          <w:trHeight w:val="412"/>
        </w:trPr>
        <w:tc>
          <w:tcPr>
            <w:tcW w:w="1706" w:type="dxa"/>
          </w:tcPr>
          <w:p w14:paraId="66BB641A"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12.851,65</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3DFC23D8"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3.166,74</w:t>
            </w:r>
            <w:r w:rsidRPr="00D940E7">
              <w:rPr>
                <w:rFonts w:ascii="Arial MT" w:eastAsia="Arial" w:hAnsi="Arial MT" w:cs="Arial"/>
                <w:spacing w:val="12"/>
                <w:w w:val="90"/>
                <w:sz w:val="24"/>
              </w:rPr>
              <w:t xml:space="preserve"> </w:t>
            </w:r>
            <w:r w:rsidRPr="00D940E7">
              <w:rPr>
                <w:rFonts w:ascii="Arial MT" w:eastAsia="Arial" w:hAnsi="Arial MT" w:cs="Arial"/>
                <w:w w:val="90"/>
                <w:sz w:val="24"/>
              </w:rPr>
              <w:t>€</w:t>
            </w:r>
          </w:p>
        </w:tc>
        <w:tc>
          <w:tcPr>
            <w:tcW w:w="1764" w:type="dxa"/>
          </w:tcPr>
          <w:p w14:paraId="0CF7EC9D" w14:textId="77777777" w:rsidR="00D940E7" w:rsidRPr="00D940E7" w:rsidRDefault="00D940E7" w:rsidP="00D940E7">
            <w:pPr>
              <w:spacing w:line="274" w:lineRule="exact"/>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1E3D0007"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16.018,39</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2536E0D7"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14.961,35</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r>
    </w:tbl>
    <w:p w14:paraId="02C92DEA"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7AF31C82"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5B999167" w14:textId="77777777" w:rsidR="00D940E7" w:rsidRPr="00D940E7" w:rsidRDefault="00D940E7" w:rsidP="00D940E7">
      <w:pPr>
        <w:widowControl w:val="0"/>
        <w:autoSpaceDE w:val="0"/>
        <w:autoSpaceDN w:val="0"/>
        <w:spacing w:before="228"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2D6BF5A9" w14:textId="77777777" w:rsidR="00D940E7" w:rsidRPr="00D940E7" w:rsidRDefault="00D940E7" w:rsidP="00D940E7">
      <w:pPr>
        <w:widowControl w:val="0"/>
        <w:autoSpaceDE w:val="0"/>
        <w:autoSpaceDN w:val="0"/>
        <w:spacing w:before="3" w:after="0"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27B3A23B" w14:textId="77777777" w:rsidTr="00007977">
        <w:trPr>
          <w:trHeight w:val="827"/>
        </w:trPr>
        <w:tc>
          <w:tcPr>
            <w:tcW w:w="1706" w:type="dxa"/>
          </w:tcPr>
          <w:p w14:paraId="21BC14AF"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47725192" w14:textId="77777777" w:rsidR="00D940E7" w:rsidRPr="00D940E7" w:rsidRDefault="00D940E7" w:rsidP="00D940E7">
            <w:pPr>
              <w:spacing w:line="271"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07B01945" w14:textId="77777777" w:rsidR="00D940E7" w:rsidRPr="00D940E7" w:rsidRDefault="00D940E7" w:rsidP="00D940E7">
            <w:pPr>
              <w:spacing w:before="137"/>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09C62DA2"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12D150DC" w14:textId="77777777" w:rsidR="00D940E7" w:rsidRPr="00D940E7" w:rsidRDefault="00D940E7" w:rsidP="00D940E7">
            <w:pPr>
              <w:spacing w:before="137"/>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0317B376" w14:textId="77777777" w:rsidR="00D940E7" w:rsidRPr="00D940E7" w:rsidRDefault="00D940E7" w:rsidP="00D940E7">
            <w:pPr>
              <w:spacing w:line="271"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3F4C576F" w14:textId="77777777" w:rsidR="00D940E7" w:rsidRPr="00D940E7" w:rsidRDefault="00D940E7" w:rsidP="00D940E7">
            <w:pPr>
              <w:spacing w:before="139"/>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6EC3258D" w14:textId="77777777" w:rsidR="00D940E7" w:rsidRPr="00D940E7" w:rsidRDefault="00D940E7" w:rsidP="00D940E7">
            <w:pPr>
              <w:spacing w:line="271"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4F84761A" w14:textId="77777777" w:rsidR="00D940E7" w:rsidRPr="00D940E7" w:rsidRDefault="00D940E7" w:rsidP="00D940E7">
            <w:pPr>
              <w:spacing w:before="139"/>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1A6F3E92" w14:textId="77777777" w:rsidTr="00007977">
        <w:trPr>
          <w:trHeight w:val="414"/>
        </w:trPr>
        <w:tc>
          <w:tcPr>
            <w:tcW w:w="1706" w:type="dxa"/>
          </w:tcPr>
          <w:p w14:paraId="316382A8"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12.851,65</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51983CF9"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2.353,73</w:t>
            </w:r>
            <w:r w:rsidRPr="00D940E7">
              <w:rPr>
                <w:rFonts w:ascii="Arial MT" w:eastAsia="Arial" w:hAnsi="Arial MT" w:cs="Arial"/>
                <w:spacing w:val="11"/>
                <w:w w:val="90"/>
                <w:sz w:val="24"/>
              </w:rPr>
              <w:t xml:space="preserve"> </w:t>
            </w:r>
            <w:r w:rsidRPr="00D940E7">
              <w:rPr>
                <w:rFonts w:ascii="Arial MT" w:eastAsia="Arial" w:hAnsi="Arial MT" w:cs="Arial"/>
                <w:w w:val="90"/>
                <w:sz w:val="24"/>
              </w:rPr>
              <w:t>€</w:t>
            </w:r>
          </w:p>
        </w:tc>
        <w:tc>
          <w:tcPr>
            <w:tcW w:w="1764" w:type="dxa"/>
          </w:tcPr>
          <w:p w14:paraId="58680368" w14:textId="77777777" w:rsidR="00D940E7" w:rsidRPr="00D940E7" w:rsidRDefault="00D940E7" w:rsidP="00D940E7">
            <w:pPr>
              <w:spacing w:line="274" w:lineRule="exact"/>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29579CA7"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15.205,38</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21216D6A"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14.961,35</w:t>
            </w:r>
            <w:r w:rsidRPr="00D940E7">
              <w:rPr>
                <w:rFonts w:ascii="Arial MT" w:eastAsia="Arial" w:hAnsi="Arial MT" w:cs="Arial"/>
                <w:spacing w:val="14"/>
                <w:w w:val="90"/>
                <w:sz w:val="24"/>
              </w:rPr>
              <w:t xml:space="preserve"> </w:t>
            </w:r>
            <w:r w:rsidRPr="00D940E7">
              <w:rPr>
                <w:rFonts w:ascii="Arial MT" w:eastAsia="Arial" w:hAnsi="Arial MT" w:cs="Arial"/>
                <w:w w:val="90"/>
                <w:sz w:val="24"/>
              </w:rPr>
              <w:t>€</w:t>
            </w:r>
          </w:p>
        </w:tc>
      </w:tr>
    </w:tbl>
    <w:p w14:paraId="38C03052" w14:textId="77777777" w:rsidR="00D940E7" w:rsidRPr="00D940E7" w:rsidRDefault="00D940E7" w:rsidP="00D940E7">
      <w:pPr>
        <w:widowControl w:val="0"/>
        <w:autoSpaceDE w:val="0"/>
        <w:autoSpaceDN w:val="0"/>
        <w:spacing w:before="8" w:after="0" w:line="240" w:lineRule="auto"/>
        <w:rPr>
          <w:rFonts w:ascii="Arial" w:eastAsia="Arial MT" w:hAnsi="Arial MT" w:cs="Arial MT"/>
          <w:b/>
          <w:sz w:val="35"/>
          <w:szCs w:val="24"/>
        </w:rPr>
      </w:pPr>
    </w:p>
    <w:p w14:paraId="400A85FE"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6EC330B2" w14:textId="77777777" w:rsidR="00D940E7" w:rsidRPr="00D940E7" w:rsidRDefault="00D940E7" w:rsidP="00D940E7">
      <w:pPr>
        <w:widowControl w:val="0"/>
        <w:autoSpaceDE w:val="0"/>
        <w:autoSpaceDN w:val="0"/>
        <w:spacing w:before="139" w:after="0" w:line="360" w:lineRule="auto"/>
        <w:ind w:right="216"/>
        <w:jc w:val="both"/>
        <w:rPr>
          <w:rFonts w:ascii="Arial MT" w:eastAsia="Arial MT" w:hAnsi="Arial MT" w:cs="Arial MT"/>
          <w:sz w:val="24"/>
          <w:szCs w:val="24"/>
        </w:rPr>
      </w:pPr>
      <w:r w:rsidRPr="00D940E7">
        <w:rPr>
          <w:rFonts w:ascii="Arial MT" w:eastAsia="Arial MT" w:hAnsi="Arial MT" w:cs="Arial MT"/>
          <w:sz w:val="24"/>
          <w:szCs w:val="24"/>
        </w:rPr>
        <w:t>Con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 organización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por NIVELES que en fabricación tiene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 Compañía, 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este nivel si se observan diferencias cuantitativas no muy pronunciadas, 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media está en un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5,35% de diferencia entre sexos y a favor del 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w:t>
      </w:r>
    </w:p>
    <w:p w14:paraId="51300B2F" w14:textId="77777777" w:rsidR="00D940E7" w:rsidRPr="00D940E7" w:rsidRDefault="00D940E7" w:rsidP="00D940E7">
      <w:pPr>
        <w:widowControl w:val="0"/>
        <w:autoSpaceDE w:val="0"/>
        <w:autoSpaceDN w:val="0"/>
        <w:spacing w:before="1" w:after="0" w:line="360" w:lineRule="auto"/>
        <w:ind w:right="217"/>
        <w:jc w:val="both"/>
        <w:rPr>
          <w:rFonts w:ascii="Arial MT" w:eastAsia="Arial MT" w:hAnsi="Arial MT" w:cs="Arial MT"/>
          <w:sz w:val="24"/>
          <w:szCs w:val="24"/>
        </w:rPr>
      </w:pPr>
      <w:r w:rsidRPr="00D940E7">
        <w:rPr>
          <w:rFonts w:ascii="Arial MT" w:eastAsia="Arial MT" w:hAnsi="Arial MT" w:cs="Arial MT"/>
          <w:sz w:val="24"/>
          <w:szCs w:val="24"/>
        </w:rPr>
        <w:t xml:space="preserve">Los motivos que lo justifican están vinculados a </w:t>
      </w:r>
      <w:proofErr w:type="gramStart"/>
      <w:r w:rsidRPr="00D940E7">
        <w:rPr>
          <w:rFonts w:ascii="Arial MT" w:eastAsia="Arial MT" w:hAnsi="Arial MT" w:cs="Arial MT"/>
          <w:sz w:val="24"/>
          <w:szCs w:val="24"/>
        </w:rPr>
        <w:t>que</w:t>
      </w:r>
      <w:proofErr w:type="gramEnd"/>
      <w:r w:rsidRPr="00D940E7">
        <w:rPr>
          <w:rFonts w:ascii="Arial MT" w:eastAsia="Arial MT" w:hAnsi="Arial MT" w:cs="Arial MT"/>
          <w:sz w:val="24"/>
          <w:szCs w:val="24"/>
        </w:rPr>
        <w:t xml:space="preserve"> en este nivel, 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 con algún concepto que en la comparativa no está en posesión del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porcentuales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requieren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justificación</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al 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alcanzar el 25%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 salarial.</w:t>
      </w:r>
    </w:p>
    <w:p w14:paraId="3B29E0EB" w14:textId="77777777" w:rsidR="00D940E7" w:rsidRPr="00D940E7" w:rsidRDefault="00D940E7" w:rsidP="00D940E7">
      <w:pPr>
        <w:widowControl w:val="0"/>
        <w:autoSpaceDE w:val="0"/>
        <w:autoSpaceDN w:val="0"/>
        <w:spacing w:after="0" w:line="360" w:lineRule="auto"/>
        <w:jc w:val="both"/>
        <w:rPr>
          <w:rFonts w:ascii="Arial MT" w:eastAsia="Arial MT" w:hAnsi="Arial MT" w:cs="Arial MT"/>
        </w:rPr>
        <w:sectPr w:rsidR="00D940E7" w:rsidRPr="00D940E7">
          <w:headerReference w:type="default" r:id="rId15"/>
          <w:pgSz w:w="11910" w:h="16840"/>
          <w:pgMar w:top="4980" w:right="1480" w:bottom="280" w:left="1480" w:header="708" w:footer="0" w:gutter="0"/>
          <w:cols w:space="720"/>
        </w:sectPr>
      </w:pPr>
    </w:p>
    <w:p w14:paraId="50A65EDA"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1991B5FA" w14:textId="77777777" w:rsidR="00D940E7" w:rsidRPr="00D940E7" w:rsidRDefault="00D940E7" w:rsidP="00D940E7">
      <w:pPr>
        <w:widowControl w:val="0"/>
        <w:autoSpaceDE w:val="0"/>
        <w:autoSpaceDN w:val="0"/>
        <w:spacing w:before="6" w:after="0" w:line="240" w:lineRule="auto"/>
        <w:rPr>
          <w:rFonts w:ascii="Arial MT" w:eastAsia="Arial MT" w:hAnsi="Arial MT" w:cs="Arial MT"/>
          <w:sz w:val="18"/>
          <w:szCs w:val="24"/>
        </w:rPr>
      </w:pPr>
    </w:p>
    <w:p w14:paraId="05FEF710" w14:textId="77777777" w:rsidR="00D940E7" w:rsidRPr="00D940E7" w:rsidRDefault="00D940E7" w:rsidP="00D940E7">
      <w:pPr>
        <w:widowControl w:val="0"/>
        <w:autoSpaceDE w:val="0"/>
        <w:autoSpaceDN w:val="0"/>
        <w:spacing w:before="101"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5"/>
          <w:sz w:val="24"/>
          <w:szCs w:val="24"/>
          <w:u w:color="000000"/>
        </w:rPr>
        <w:t xml:space="preserve"> </w:t>
      </w:r>
      <w:r w:rsidRPr="00D940E7">
        <w:rPr>
          <w:rFonts w:ascii="Georgia" w:eastAsia="Arial" w:hAnsi="Georgia" w:cs="Arial"/>
          <w:b/>
          <w:bCs/>
          <w:sz w:val="24"/>
          <w:szCs w:val="24"/>
          <w:u w:color="000000"/>
          <w:shd w:val="clear" w:color="auto" w:fill="C0C0C0"/>
        </w:rPr>
        <w:t>NIVEL</w:t>
      </w:r>
      <w:r w:rsidRPr="00D940E7">
        <w:rPr>
          <w:rFonts w:ascii="Georgia" w:eastAsia="Arial" w:hAnsi="Georgia" w:cs="Arial"/>
          <w:b/>
          <w:bCs/>
          <w:spacing w:val="-3"/>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III</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DE</w:t>
      </w:r>
      <w:r w:rsidRPr="00D940E7">
        <w:rPr>
          <w:rFonts w:ascii="Georgia" w:eastAsia="Arial" w:hAnsi="Georgia" w:cs="Arial"/>
          <w:b/>
          <w:bCs/>
          <w:spacing w:val="-3"/>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FABRICACIÓN</w:t>
      </w:r>
    </w:p>
    <w:p w14:paraId="2158DFFB"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69955861"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216C63EC"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3AA07C8C" w14:textId="77777777" w:rsidTr="00007977">
        <w:trPr>
          <w:trHeight w:val="827"/>
        </w:trPr>
        <w:tc>
          <w:tcPr>
            <w:tcW w:w="1706" w:type="dxa"/>
          </w:tcPr>
          <w:p w14:paraId="564210AD" w14:textId="77777777" w:rsidR="00D940E7" w:rsidRPr="00D940E7" w:rsidRDefault="00D940E7" w:rsidP="00D940E7">
            <w:pPr>
              <w:spacing w:line="274"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3F86A2AD" w14:textId="77777777" w:rsidR="00D940E7" w:rsidRPr="00D940E7" w:rsidRDefault="00D940E7" w:rsidP="00D940E7">
            <w:pPr>
              <w:spacing w:line="274"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2B1B9AEB" w14:textId="77777777" w:rsidR="00D940E7" w:rsidRPr="00D940E7" w:rsidRDefault="00D940E7" w:rsidP="00D940E7">
            <w:pPr>
              <w:spacing w:before="137"/>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5D12FB91" w14:textId="77777777" w:rsidR="00D940E7" w:rsidRPr="00D940E7" w:rsidRDefault="00D940E7" w:rsidP="00D940E7">
            <w:pPr>
              <w:spacing w:line="274"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3C49CD7B" w14:textId="77777777" w:rsidR="00D940E7" w:rsidRPr="00D940E7" w:rsidRDefault="00D940E7" w:rsidP="00D940E7">
            <w:pPr>
              <w:spacing w:before="137"/>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765CBF6C" w14:textId="77777777" w:rsidR="00D940E7" w:rsidRPr="00D940E7" w:rsidRDefault="00D940E7" w:rsidP="00D940E7">
            <w:pPr>
              <w:spacing w:line="274"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5F2886F9" w14:textId="77777777" w:rsidR="00D940E7" w:rsidRPr="00D940E7" w:rsidRDefault="00D940E7" w:rsidP="00D940E7">
            <w:pPr>
              <w:spacing w:before="139"/>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30CED84C" w14:textId="77777777" w:rsidR="00D940E7" w:rsidRPr="00D940E7" w:rsidRDefault="00D940E7" w:rsidP="00D940E7">
            <w:pPr>
              <w:spacing w:line="274"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0A4CAD49" w14:textId="77777777" w:rsidR="00D940E7" w:rsidRPr="00D940E7" w:rsidRDefault="00D940E7" w:rsidP="00D940E7">
            <w:pPr>
              <w:spacing w:before="139"/>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107F6499" w14:textId="77777777" w:rsidTr="00007977">
        <w:trPr>
          <w:trHeight w:val="414"/>
        </w:trPr>
        <w:tc>
          <w:tcPr>
            <w:tcW w:w="1706" w:type="dxa"/>
          </w:tcPr>
          <w:p w14:paraId="39D6D516" w14:textId="77777777" w:rsidR="00D940E7" w:rsidRPr="00D940E7" w:rsidRDefault="00D940E7" w:rsidP="00D940E7">
            <w:pPr>
              <w:rPr>
                <w:rFonts w:ascii="Arial MT" w:eastAsia="Arial" w:hAnsi="Arial MT" w:cs="Arial"/>
                <w:sz w:val="24"/>
              </w:rPr>
            </w:pPr>
            <w:r w:rsidRPr="00D940E7">
              <w:rPr>
                <w:rFonts w:ascii="Arial MT" w:eastAsia="Arial" w:hAnsi="Arial MT" w:cs="Arial"/>
                <w:w w:val="90"/>
                <w:sz w:val="24"/>
              </w:rPr>
              <w:t>13.045,10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01B978C0" w14:textId="77777777" w:rsidR="00D940E7" w:rsidRPr="00D940E7" w:rsidRDefault="00D940E7" w:rsidP="00D940E7">
            <w:pPr>
              <w:rPr>
                <w:rFonts w:ascii="Arial MT" w:eastAsia="Arial" w:hAnsi="Arial MT" w:cs="Arial"/>
                <w:sz w:val="24"/>
              </w:rPr>
            </w:pPr>
            <w:r w:rsidRPr="00D940E7">
              <w:rPr>
                <w:rFonts w:ascii="Arial MT" w:eastAsia="Arial" w:hAnsi="Arial MT" w:cs="Arial"/>
                <w:w w:val="90"/>
                <w:sz w:val="24"/>
              </w:rPr>
              <w:t>2.213,95</w:t>
            </w:r>
            <w:r w:rsidRPr="00D940E7">
              <w:rPr>
                <w:rFonts w:ascii="Arial MT" w:eastAsia="Arial" w:hAnsi="Arial MT" w:cs="Arial"/>
                <w:spacing w:val="12"/>
                <w:w w:val="90"/>
                <w:sz w:val="24"/>
              </w:rPr>
              <w:t xml:space="preserve"> </w:t>
            </w:r>
            <w:r w:rsidRPr="00D940E7">
              <w:rPr>
                <w:rFonts w:ascii="Arial MT" w:eastAsia="Arial" w:hAnsi="Arial MT" w:cs="Arial"/>
                <w:w w:val="90"/>
                <w:sz w:val="24"/>
              </w:rPr>
              <w:t>€</w:t>
            </w:r>
          </w:p>
        </w:tc>
        <w:tc>
          <w:tcPr>
            <w:tcW w:w="1764" w:type="dxa"/>
          </w:tcPr>
          <w:p w14:paraId="435A035D" w14:textId="77777777" w:rsidR="00D940E7" w:rsidRPr="00D940E7" w:rsidRDefault="00D940E7" w:rsidP="00D940E7">
            <w:pPr>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6F3FE7AB" w14:textId="77777777" w:rsidR="00D940E7" w:rsidRPr="00D940E7" w:rsidRDefault="00D940E7" w:rsidP="00D940E7">
            <w:pPr>
              <w:rPr>
                <w:rFonts w:ascii="Arial MT" w:eastAsia="Arial" w:hAnsi="Arial MT" w:cs="Arial"/>
                <w:sz w:val="24"/>
              </w:rPr>
            </w:pPr>
            <w:r w:rsidRPr="00D940E7">
              <w:rPr>
                <w:rFonts w:ascii="Arial MT" w:eastAsia="Arial" w:hAnsi="Arial MT" w:cs="Arial"/>
                <w:w w:val="90"/>
                <w:sz w:val="24"/>
              </w:rPr>
              <w:t>15.259,05</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01A776A6" w14:textId="77777777" w:rsidR="00D940E7" w:rsidRPr="00D940E7" w:rsidRDefault="00D940E7" w:rsidP="00D940E7">
            <w:pPr>
              <w:rPr>
                <w:rFonts w:ascii="Arial MT" w:eastAsia="Arial" w:hAnsi="Arial MT" w:cs="Arial"/>
                <w:sz w:val="24"/>
              </w:rPr>
            </w:pPr>
            <w:r w:rsidRPr="00D940E7">
              <w:rPr>
                <w:rFonts w:ascii="Arial MT" w:eastAsia="Arial" w:hAnsi="Arial MT" w:cs="Arial"/>
                <w:w w:val="90"/>
                <w:sz w:val="24"/>
              </w:rPr>
              <w:t>15.131,30</w:t>
            </w:r>
            <w:r w:rsidRPr="00D940E7">
              <w:rPr>
                <w:rFonts w:ascii="Arial MT" w:eastAsia="Arial" w:hAnsi="Arial MT" w:cs="Arial"/>
                <w:spacing w:val="15"/>
                <w:w w:val="90"/>
                <w:sz w:val="24"/>
              </w:rPr>
              <w:t xml:space="preserve"> </w:t>
            </w:r>
            <w:r w:rsidRPr="00D940E7">
              <w:rPr>
                <w:rFonts w:ascii="Arial MT" w:eastAsia="Arial" w:hAnsi="Arial MT" w:cs="Arial"/>
                <w:w w:val="90"/>
                <w:sz w:val="24"/>
              </w:rPr>
              <w:t>€</w:t>
            </w:r>
          </w:p>
        </w:tc>
      </w:tr>
    </w:tbl>
    <w:p w14:paraId="0242EE18"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5CB4C9A6"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1EA8CCF9" w14:textId="77777777" w:rsidR="00D940E7" w:rsidRPr="00D940E7" w:rsidRDefault="00D940E7" w:rsidP="00D940E7">
      <w:pPr>
        <w:widowControl w:val="0"/>
        <w:autoSpaceDE w:val="0"/>
        <w:autoSpaceDN w:val="0"/>
        <w:spacing w:before="228"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4CCC2F38" w14:textId="77777777" w:rsidR="00D940E7" w:rsidRPr="00D940E7" w:rsidRDefault="00D940E7" w:rsidP="00D940E7">
      <w:pPr>
        <w:widowControl w:val="0"/>
        <w:autoSpaceDE w:val="0"/>
        <w:autoSpaceDN w:val="0"/>
        <w:spacing w:before="3" w:after="0" w:line="240" w:lineRule="auto"/>
        <w:rPr>
          <w:rFonts w:ascii="Arial" w:eastAsia="Arial MT" w:hAnsi="Arial MT" w:cs="Arial MT"/>
          <w:b/>
          <w:sz w:val="12"/>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31"/>
        <w:gridCol w:w="1764"/>
        <w:gridCol w:w="1708"/>
        <w:gridCol w:w="1709"/>
      </w:tblGrid>
      <w:tr w:rsidR="00D940E7" w:rsidRPr="00D940E7" w14:paraId="797E1180" w14:textId="77777777" w:rsidTr="00007977">
        <w:trPr>
          <w:trHeight w:val="827"/>
        </w:trPr>
        <w:tc>
          <w:tcPr>
            <w:tcW w:w="1706" w:type="dxa"/>
          </w:tcPr>
          <w:p w14:paraId="503C4B1D"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r w:rsidRPr="00D940E7">
              <w:rPr>
                <w:rFonts w:ascii="Arial" w:eastAsia="Arial" w:hAnsi="Arial" w:cs="Arial"/>
                <w:i/>
                <w:sz w:val="24"/>
              </w:rPr>
              <w:t>base</w:t>
            </w:r>
          </w:p>
        </w:tc>
        <w:tc>
          <w:tcPr>
            <w:tcW w:w="1831" w:type="dxa"/>
          </w:tcPr>
          <w:p w14:paraId="341A7439" w14:textId="77777777" w:rsidR="00D940E7" w:rsidRPr="00D940E7" w:rsidRDefault="00D940E7" w:rsidP="00D940E7">
            <w:pPr>
              <w:spacing w:line="271" w:lineRule="exact"/>
              <w:ind w:right="78"/>
              <w:jc w:val="center"/>
              <w:rPr>
                <w:rFonts w:ascii="Arial" w:eastAsia="Arial" w:hAnsi="Arial" w:cs="Arial"/>
                <w:i/>
                <w:sz w:val="24"/>
              </w:rPr>
            </w:pPr>
            <w:proofErr w:type="spellStart"/>
            <w:r w:rsidRPr="00D940E7">
              <w:rPr>
                <w:rFonts w:ascii="Arial" w:eastAsia="Arial" w:hAnsi="Arial" w:cs="Arial"/>
                <w:i/>
                <w:sz w:val="24"/>
              </w:rPr>
              <w:t>Complementos</w:t>
            </w:r>
            <w:proofErr w:type="spellEnd"/>
          </w:p>
          <w:p w14:paraId="75E97CA1" w14:textId="77777777" w:rsidR="00D940E7" w:rsidRPr="00D940E7" w:rsidRDefault="00D940E7" w:rsidP="00D940E7">
            <w:pPr>
              <w:spacing w:before="137"/>
              <w:ind w:right="78"/>
              <w:jc w:val="center"/>
              <w:rPr>
                <w:rFonts w:ascii="Arial" w:eastAsia="Arial" w:hAnsi="Arial" w:cs="Arial"/>
                <w:i/>
                <w:sz w:val="24"/>
              </w:rPr>
            </w:pPr>
            <w:proofErr w:type="spellStart"/>
            <w:r w:rsidRPr="00D940E7">
              <w:rPr>
                <w:rFonts w:ascii="Arial" w:eastAsia="Arial" w:hAnsi="Arial" w:cs="Arial"/>
                <w:i/>
                <w:sz w:val="24"/>
              </w:rPr>
              <w:t>salariales</w:t>
            </w:r>
            <w:proofErr w:type="spellEnd"/>
          </w:p>
        </w:tc>
        <w:tc>
          <w:tcPr>
            <w:tcW w:w="1764" w:type="dxa"/>
          </w:tcPr>
          <w:p w14:paraId="195F2919" w14:textId="77777777" w:rsidR="00D940E7" w:rsidRPr="00D940E7" w:rsidRDefault="00D940E7" w:rsidP="00D940E7">
            <w:pPr>
              <w:spacing w:line="271" w:lineRule="exact"/>
              <w:rPr>
                <w:rFonts w:ascii="Arial" w:eastAsia="Arial" w:hAnsi="Arial" w:cs="Arial"/>
                <w:i/>
                <w:sz w:val="24"/>
              </w:rPr>
            </w:pPr>
            <w:proofErr w:type="spellStart"/>
            <w:r w:rsidRPr="00D940E7">
              <w:rPr>
                <w:rFonts w:ascii="Arial" w:eastAsia="Arial" w:hAnsi="Arial" w:cs="Arial"/>
                <w:i/>
                <w:sz w:val="24"/>
              </w:rPr>
              <w:t>Percepciones</w:t>
            </w:r>
            <w:proofErr w:type="spellEnd"/>
          </w:p>
          <w:p w14:paraId="72B85A41" w14:textId="77777777" w:rsidR="00D940E7" w:rsidRPr="00D940E7" w:rsidRDefault="00D940E7" w:rsidP="00D940E7">
            <w:pPr>
              <w:spacing w:before="137"/>
              <w:rPr>
                <w:rFonts w:ascii="Arial" w:eastAsia="Arial" w:hAnsi="Arial" w:cs="Arial"/>
                <w:i/>
                <w:sz w:val="24"/>
              </w:rPr>
            </w:pPr>
            <w:proofErr w:type="spellStart"/>
            <w:r w:rsidRPr="00D940E7">
              <w:rPr>
                <w:rFonts w:ascii="Arial" w:eastAsia="Arial" w:hAnsi="Arial" w:cs="Arial"/>
                <w:i/>
                <w:sz w:val="24"/>
              </w:rPr>
              <w:t>extrasalariales</w:t>
            </w:r>
            <w:proofErr w:type="spellEnd"/>
          </w:p>
        </w:tc>
        <w:tc>
          <w:tcPr>
            <w:tcW w:w="1708" w:type="dxa"/>
          </w:tcPr>
          <w:p w14:paraId="256B55F8" w14:textId="77777777" w:rsidR="00D940E7" w:rsidRPr="00D940E7" w:rsidRDefault="00D940E7" w:rsidP="00D940E7">
            <w:pPr>
              <w:spacing w:line="271" w:lineRule="exact"/>
              <w:ind w:right="120"/>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21CDC35E" w14:textId="77777777" w:rsidR="00D940E7" w:rsidRPr="00D940E7" w:rsidRDefault="00D940E7" w:rsidP="00D940E7">
            <w:pPr>
              <w:spacing w:before="139"/>
              <w:ind w:right="120"/>
              <w:jc w:val="center"/>
              <w:rPr>
                <w:rFonts w:ascii="Arial" w:eastAsia="Arial" w:hAnsi="Arial" w:cs="Arial"/>
                <w:b/>
                <w:i/>
                <w:sz w:val="24"/>
              </w:rPr>
            </w:pPr>
            <w:r w:rsidRPr="00D940E7">
              <w:rPr>
                <w:rFonts w:ascii="Arial" w:eastAsia="Arial" w:hAnsi="Arial" w:cs="Arial"/>
                <w:b/>
                <w:i/>
                <w:sz w:val="24"/>
              </w:rPr>
              <w:t>MEDIA</w:t>
            </w:r>
          </w:p>
        </w:tc>
        <w:tc>
          <w:tcPr>
            <w:tcW w:w="1709" w:type="dxa"/>
          </w:tcPr>
          <w:p w14:paraId="6DCCB06E" w14:textId="77777777" w:rsidR="00D940E7" w:rsidRPr="00D940E7" w:rsidRDefault="00D940E7" w:rsidP="00D940E7">
            <w:pPr>
              <w:spacing w:line="271" w:lineRule="exact"/>
              <w:ind w:right="122"/>
              <w:jc w:val="center"/>
              <w:rPr>
                <w:rFonts w:ascii="Arial" w:eastAsia="Arial" w:hAnsi="Arial" w:cs="Arial"/>
                <w:i/>
                <w:sz w:val="24"/>
              </w:rPr>
            </w:pPr>
            <w:proofErr w:type="spellStart"/>
            <w:r w:rsidRPr="00D940E7">
              <w:rPr>
                <w:rFonts w:ascii="Arial" w:eastAsia="Arial" w:hAnsi="Arial" w:cs="Arial"/>
                <w:i/>
                <w:sz w:val="24"/>
              </w:rPr>
              <w:t>Salario</w:t>
            </w:r>
            <w:proofErr w:type="spellEnd"/>
            <w:r w:rsidRPr="00D940E7">
              <w:rPr>
                <w:rFonts w:ascii="Arial" w:eastAsia="Arial" w:hAnsi="Arial" w:cs="Arial"/>
                <w:i/>
                <w:spacing w:val="-2"/>
                <w:sz w:val="24"/>
              </w:rPr>
              <w:t xml:space="preserve"> </w:t>
            </w:r>
            <w:proofErr w:type="spellStart"/>
            <w:r w:rsidRPr="00D940E7">
              <w:rPr>
                <w:rFonts w:ascii="Arial" w:eastAsia="Arial" w:hAnsi="Arial" w:cs="Arial"/>
                <w:i/>
                <w:sz w:val="24"/>
              </w:rPr>
              <w:t>anual</w:t>
            </w:r>
            <w:proofErr w:type="spellEnd"/>
          </w:p>
          <w:p w14:paraId="60997082" w14:textId="77777777" w:rsidR="00D940E7" w:rsidRPr="00D940E7" w:rsidRDefault="00D940E7" w:rsidP="00D940E7">
            <w:pPr>
              <w:spacing w:before="139"/>
              <w:ind w:right="122"/>
              <w:jc w:val="center"/>
              <w:rPr>
                <w:rFonts w:ascii="Arial" w:eastAsia="Arial" w:hAnsi="Arial" w:cs="Arial"/>
                <w:b/>
                <w:i/>
                <w:sz w:val="24"/>
              </w:rPr>
            </w:pPr>
            <w:r w:rsidRPr="00D940E7">
              <w:rPr>
                <w:rFonts w:ascii="Arial" w:eastAsia="Arial" w:hAnsi="Arial" w:cs="Arial"/>
                <w:b/>
                <w:i/>
                <w:sz w:val="24"/>
              </w:rPr>
              <w:t>MEDIANA</w:t>
            </w:r>
          </w:p>
        </w:tc>
      </w:tr>
      <w:tr w:rsidR="00D940E7" w:rsidRPr="00D940E7" w14:paraId="6DD540BF" w14:textId="77777777" w:rsidTr="00007977">
        <w:trPr>
          <w:trHeight w:val="414"/>
        </w:trPr>
        <w:tc>
          <w:tcPr>
            <w:tcW w:w="1706" w:type="dxa"/>
          </w:tcPr>
          <w:p w14:paraId="74725960"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13.045,10</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831" w:type="dxa"/>
          </w:tcPr>
          <w:p w14:paraId="61DBBE12"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2.699,38</w:t>
            </w:r>
            <w:r w:rsidRPr="00D940E7">
              <w:rPr>
                <w:rFonts w:ascii="Arial MT" w:eastAsia="Arial" w:hAnsi="Arial MT" w:cs="Arial"/>
                <w:spacing w:val="12"/>
                <w:w w:val="90"/>
                <w:sz w:val="24"/>
              </w:rPr>
              <w:t xml:space="preserve"> </w:t>
            </w:r>
            <w:r w:rsidRPr="00D940E7">
              <w:rPr>
                <w:rFonts w:ascii="Arial MT" w:eastAsia="Arial" w:hAnsi="Arial MT" w:cs="Arial"/>
                <w:w w:val="90"/>
                <w:sz w:val="24"/>
              </w:rPr>
              <w:t>€</w:t>
            </w:r>
          </w:p>
        </w:tc>
        <w:tc>
          <w:tcPr>
            <w:tcW w:w="1764" w:type="dxa"/>
          </w:tcPr>
          <w:p w14:paraId="46179EAB" w14:textId="77777777" w:rsidR="00D940E7" w:rsidRPr="00D940E7" w:rsidRDefault="00D940E7" w:rsidP="00D940E7">
            <w:pPr>
              <w:spacing w:line="274" w:lineRule="exact"/>
              <w:ind w:right="93"/>
              <w:jc w:val="right"/>
              <w:rPr>
                <w:rFonts w:ascii="Arial MT" w:eastAsia="Arial" w:hAnsi="Arial MT" w:cs="Arial"/>
                <w:sz w:val="24"/>
              </w:rPr>
            </w:pPr>
            <w:r w:rsidRPr="00D940E7">
              <w:rPr>
                <w:rFonts w:ascii="Arial MT" w:eastAsia="Arial" w:hAnsi="Arial MT" w:cs="Arial"/>
                <w:w w:val="80"/>
                <w:sz w:val="24"/>
              </w:rPr>
              <w:t>0</w:t>
            </w:r>
            <w:r w:rsidRPr="00D940E7">
              <w:rPr>
                <w:rFonts w:ascii="Arial MT" w:eastAsia="Arial" w:hAnsi="Arial MT" w:cs="Arial"/>
                <w:spacing w:val="-2"/>
                <w:w w:val="80"/>
                <w:sz w:val="24"/>
              </w:rPr>
              <w:t xml:space="preserve"> </w:t>
            </w:r>
            <w:r w:rsidRPr="00D940E7">
              <w:rPr>
                <w:rFonts w:ascii="Arial MT" w:eastAsia="Arial" w:hAnsi="Arial MT" w:cs="Arial"/>
                <w:w w:val="80"/>
                <w:sz w:val="24"/>
              </w:rPr>
              <w:t>€</w:t>
            </w:r>
          </w:p>
        </w:tc>
        <w:tc>
          <w:tcPr>
            <w:tcW w:w="1708" w:type="dxa"/>
          </w:tcPr>
          <w:p w14:paraId="132ECFB4"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15.744,48</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c>
          <w:tcPr>
            <w:tcW w:w="1709" w:type="dxa"/>
          </w:tcPr>
          <w:p w14:paraId="05E2EE1B" w14:textId="77777777" w:rsidR="00D940E7" w:rsidRPr="00D940E7" w:rsidRDefault="00D940E7" w:rsidP="00D940E7">
            <w:pPr>
              <w:spacing w:line="274" w:lineRule="exact"/>
              <w:rPr>
                <w:rFonts w:ascii="Arial MT" w:eastAsia="Arial" w:hAnsi="Arial MT" w:cs="Arial"/>
                <w:sz w:val="24"/>
              </w:rPr>
            </w:pPr>
            <w:r w:rsidRPr="00D940E7">
              <w:rPr>
                <w:rFonts w:ascii="Arial MT" w:eastAsia="Arial" w:hAnsi="Arial MT" w:cs="Arial"/>
                <w:w w:val="90"/>
                <w:sz w:val="24"/>
              </w:rPr>
              <w:t>16.056,35</w:t>
            </w:r>
            <w:r w:rsidRPr="00D940E7">
              <w:rPr>
                <w:rFonts w:ascii="Arial MT" w:eastAsia="Arial" w:hAnsi="Arial MT" w:cs="Arial"/>
                <w:spacing w:val="16"/>
                <w:w w:val="90"/>
                <w:sz w:val="24"/>
              </w:rPr>
              <w:t xml:space="preserve"> </w:t>
            </w:r>
            <w:r w:rsidRPr="00D940E7">
              <w:rPr>
                <w:rFonts w:ascii="Arial MT" w:eastAsia="Arial" w:hAnsi="Arial MT" w:cs="Arial"/>
                <w:w w:val="90"/>
                <w:sz w:val="24"/>
              </w:rPr>
              <w:t>€</w:t>
            </w:r>
          </w:p>
        </w:tc>
      </w:tr>
    </w:tbl>
    <w:p w14:paraId="2921CF68" w14:textId="77777777" w:rsidR="00D940E7" w:rsidRPr="00D940E7" w:rsidRDefault="00D940E7" w:rsidP="00D940E7">
      <w:pPr>
        <w:widowControl w:val="0"/>
        <w:autoSpaceDE w:val="0"/>
        <w:autoSpaceDN w:val="0"/>
        <w:spacing w:before="8" w:after="0" w:line="240" w:lineRule="auto"/>
        <w:rPr>
          <w:rFonts w:ascii="Arial" w:eastAsia="Arial MT" w:hAnsi="Arial MT" w:cs="Arial MT"/>
          <w:b/>
          <w:sz w:val="35"/>
          <w:szCs w:val="24"/>
        </w:rPr>
      </w:pPr>
    </w:p>
    <w:p w14:paraId="111E918A"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5CC21CEB" w14:textId="77777777" w:rsidR="00D940E7" w:rsidRPr="00D940E7" w:rsidRDefault="00D940E7" w:rsidP="00D940E7">
      <w:pPr>
        <w:widowControl w:val="0"/>
        <w:autoSpaceDE w:val="0"/>
        <w:autoSpaceDN w:val="0"/>
        <w:spacing w:before="139" w:after="0" w:line="360" w:lineRule="auto"/>
        <w:ind w:right="216"/>
        <w:jc w:val="both"/>
        <w:rPr>
          <w:rFonts w:ascii="Arial MT" w:eastAsia="Arial MT" w:hAnsi="Arial MT" w:cs="Arial MT"/>
          <w:sz w:val="24"/>
          <w:szCs w:val="24"/>
        </w:rPr>
      </w:pPr>
      <w:r w:rsidRPr="00D940E7">
        <w:rPr>
          <w:rFonts w:ascii="Arial MT" w:eastAsia="Arial MT" w:hAnsi="Arial MT" w:cs="Arial MT"/>
          <w:sz w:val="24"/>
          <w:szCs w:val="24"/>
        </w:rPr>
        <w:t>Con la organización por NIVELES que en fabricación tiene la Compañía, no se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observan diferencias cuantitativas a valorar en este nivel, siendo la mediana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algo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superior a</w:t>
      </w:r>
      <w:r w:rsidRPr="00D940E7">
        <w:rPr>
          <w:rFonts w:ascii="Arial MT" w:eastAsia="Arial MT" w:hAnsi="Arial MT" w:cs="Arial MT"/>
          <w:spacing w:val="-5"/>
          <w:sz w:val="24"/>
          <w:szCs w:val="24"/>
        </w:rPr>
        <w:t xml:space="preserve"> </w:t>
      </w:r>
      <w:r w:rsidRPr="00D940E7">
        <w:rPr>
          <w:rFonts w:ascii="Arial MT" w:eastAsia="Arial MT" w:hAnsi="Arial MT" w:cs="Arial MT"/>
          <w:sz w:val="24"/>
          <w:szCs w:val="24"/>
        </w:rPr>
        <w:t>favor del personal</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en un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3,08%.</w:t>
      </w:r>
    </w:p>
    <w:p w14:paraId="1DDC4FA5"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r w:rsidRPr="00D940E7">
        <w:rPr>
          <w:rFonts w:ascii="Arial MT" w:eastAsia="Arial MT" w:hAnsi="Arial MT" w:cs="Arial MT"/>
          <w:noProof/>
          <w:sz w:val="20"/>
          <w:szCs w:val="24"/>
        </w:rPr>
        <w:drawing>
          <wp:inline distT="0" distB="0" distL="0" distR="0" wp14:anchorId="41D652ED" wp14:editId="56382B3C">
            <wp:extent cx="5414549" cy="2273808"/>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5414549" cy="2273808"/>
                    </a:xfrm>
                    <a:prstGeom prst="rect">
                      <a:avLst/>
                    </a:prstGeom>
                  </pic:spPr>
                </pic:pic>
              </a:graphicData>
            </a:graphic>
          </wp:inline>
        </w:drawing>
      </w:r>
    </w:p>
    <w:p w14:paraId="27E8327A" w14:textId="77777777" w:rsidR="00D940E7" w:rsidRPr="00D940E7" w:rsidRDefault="00D940E7" w:rsidP="00D940E7">
      <w:pPr>
        <w:widowControl w:val="0"/>
        <w:autoSpaceDE w:val="0"/>
        <w:autoSpaceDN w:val="0"/>
        <w:spacing w:after="0" w:line="240" w:lineRule="auto"/>
        <w:rPr>
          <w:rFonts w:ascii="Arial MT" w:eastAsia="Arial MT" w:hAnsi="Arial MT" w:cs="Arial MT"/>
          <w:sz w:val="20"/>
        </w:rPr>
        <w:sectPr w:rsidR="00D940E7" w:rsidRPr="00D940E7">
          <w:pgSz w:w="11910" w:h="16840"/>
          <w:pgMar w:top="4980" w:right="1480" w:bottom="280" w:left="1480" w:header="708" w:footer="0" w:gutter="0"/>
          <w:cols w:space="720"/>
        </w:sectPr>
      </w:pPr>
    </w:p>
    <w:p w14:paraId="11E53B61" w14:textId="77777777" w:rsidR="00D940E7" w:rsidRPr="00D940E7" w:rsidRDefault="00D940E7" w:rsidP="00D940E7">
      <w:pPr>
        <w:widowControl w:val="0"/>
        <w:autoSpaceDE w:val="0"/>
        <w:autoSpaceDN w:val="0"/>
        <w:spacing w:before="118"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lastRenderedPageBreak/>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5"/>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NIVEL</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IV</w:t>
      </w:r>
      <w:r w:rsidRPr="00D940E7">
        <w:rPr>
          <w:rFonts w:ascii="Georgia" w:eastAsia="Arial" w:hAnsi="Georgia" w:cs="Arial"/>
          <w:b/>
          <w:bCs/>
          <w:spacing w:val="-2"/>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DE</w:t>
      </w:r>
      <w:r w:rsidRPr="00D940E7">
        <w:rPr>
          <w:rFonts w:ascii="Georgia" w:eastAsia="Arial" w:hAnsi="Georgia" w:cs="Arial"/>
          <w:b/>
          <w:bCs/>
          <w:spacing w:val="-3"/>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FABRICACIÓN</w:t>
      </w:r>
    </w:p>
    <w:p w14:paraId="2223AF8A" w14:textId="77777777" w:rsidR="00D940E7" w:rsidRPr="00D940E7" w:rsidRDefault="00D940E7" w:rsidP="00D940E7">
      <w:pPr>
        <w:widowControl w:val="0"/>
        <w:autoSpaceDE w:val="0"/>
        <w:autoSpaceDN w:val="0"/>
        <w:spacing w:before="11" w:after="0" w:line="240" w:lineRule="auto"/>
        <w:rPr>
          <w:rFonts w:ascii="Georgia" w:eastAsia="Arial MT" w:hAnsi="Arial MT" w:cs="Arial MT"/>
          <w:b/>
          <w:sz w:val="23"/>
          <w:szCs w:val="24"/>
        </w:rPr>
      </w:pPr>
    </w:p>
    <w:p w14:paraId="4E11F68E"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222C92FC"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p>
    <w:p w14:paraId="230F8884" w14:textId="77777777" w:rsidR="00D940E7" w:rsidRPr="00D940E7" w:rsidRDefault="00D940E7" w:rsidP="00D940E7">
      <w:pPr>
        <w:widowControl w:val="0"/>
        <w:autoSpaceDE w:val="0"/>
        <w:autoSpaceDN w:val="0"/>
        <w:spacing w:after="0" w:line="240" w:lineRule="auto"/>
        <w:rPr>
          <w:rFonts w:ascii="Arial" w:eastAsia="Arial MT" w:hAnsi="Arial MT" w:cs="Arial MT"/>
          <w:bCs/>
          <w:sz w:val="24"/>
        </w:rPr>
      </w:pPr>
      <w:r w:rsidRPr="00D940E7">
        <w:rPr>
          <w:rFonts w:ascii="Arial" w:eastAsia="Arial MT" w:hAnsi="Arial MT" w:cs="Arial MT"/>
          <w:bCs/>
          <w:sz w:val="24"/>
        </w:rPr>
        <w:t>Solo hay personal masculino, por lo que no se puede establecer comparativa</w:t>
      </w:r>
    </w:p>
    <w:p w14:paraId="25F507EC"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443DA5A7" w14:textId="77777777" w:rsidR="00D940E7" w:rsidRPr="00D940E7" w:rsidRDefault="00D940E7" w:rsidP="00D940E7">
      <w:pPr>
        <w:widowControl w:val="0"/>
        <w:autoSpaceDE w:val="0"/>
        <w:autoSpaceDN w:val="0"/>
        <w:spacing w:before="228"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0C08C4FF"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8"/>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4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39"/>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44"/>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477A2F7F"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357CF234" w14:textId="77777777" w:rsidR="00D940E7" w:rsidRPr="00D940E7" w:rsidRDefault="00D940E7" w:rsidP="00D940E7">
      <w:pPr>
        <w:widowControl w:val="0"/>
        <w:autoSpaceDE w:val="0"/>
        <w:autoSpaceDN w:val="0"/>
        <w:spacing w:before="137" w:after="0" w:line="360" w:lineRule="auto"/>
        <w:ind w:right="220"/>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femenino en este puesto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15649148" w14:textId="77777777" w:rsidR="00D940E7" w:rsidRPr="00D940E7" w:rsidRDefault="00D940E7" w:rsidP="00D940E7">
      <w:pPr>
        <w:widowControl w:val="0"/>
        <w:autoSpaceDE w:val="0"/>
        <w:autoSpaceDN w:val="0"/>
        <w:spacing w:before="1"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4E262935" w14:textId="77777777" w:rsidR="00D940E7" w:rsidRPr="00D940E7" w:rsidRDefault="00D940E7" w:rsidP="00D940E7">
      <w:pPr>
        <w:widowControl w:val="0"/>
        <w:autoSpaceDE w:val="0"/>
        <w:autoSpaceDN w:val="0"/>
        <w:spacing w:before="1" w:after="0" w:line="240" w:lineRule="auto"/>
        <w:rPr>
          <w:rFonts w:ascii="Arial MT" w:eastAsia="Arial MT" w:hAnsi="Arial MT" w:cs="Arial MT"/>
          <w:sz w:val="15"/>
          <w:szCs w:val="24"/>
        </w:rPr>
      </w:pPr>
    </w:p>
    <w:p w14:paraId="2907BCFB" w14:textId="77777777" w:rsidR="00D940E7" w:rsidRPr="00D940E7" w:rsidRDefault="00D940E7" w:rsidP="00D940E7">
      <w:pPr>
        <w:widowControl w:val="0"/>
        <w:autoSpaceDE w:val="0"/>
        <w:autoSpaceDN w:val="0"/>
        <w:spacing w:before="100"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2"/>
          <w:sz w:val="24"/>
          <w:szCs w:val="24"/>
          <w:u w:color="000000"/>
        </w:rPr>
        <w:t xml:space="preserve"> </w:t>
      </w:r>
      <w:r w:rsidRPr="00D940E7">
        <w:rPr>
          <w:rFonts w:ascii="Georgia" w:eastAsia="Arial" w:hAnsi="Georgia" w:cs="Arial"/>
          <w:b/>
          <w:bCs/>
          <w:sz w:val="24"/>
          <w:szCs w:val="24"/>
          <w:u w:color="000000"/>
          <w:shd w:val="clear" w:color="auto" w:fill="C0C0C0"/>
        </w:rPr>
        <w:t>ENCARGADO/A</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DE</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SECCIÓN</w:t>
      </w:r>
    </w:p>
    <w:p w14:paraId="28E9C426"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2B16ACEA"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24"/>
          <w:u w:val="thick"/>
        </w:rPr>
      </w:pPr>
      <w:r w:rsidRPr="00D940E7">
        <w:rPr>
          <w:rFonts w:ascii="Arial" w:eastAsia="Arial MT" w:hAnsi="Arial MT" w:cs="Arial MT"/>
          <w:b/>
          <w:sz w:val="24"/>
          <w:u w:val="thick"/>
        </w:rPr>
        <w:t>CONDICIONES</w:t>
      </w:r>
      <w:r w:rsidRPr="00D940E7">
        <w:rPr>
          <w:rFonts w:ascii="Arial" w:eastAsia="Arial MT" w:hAnsi="Arial MT" w:cs="Arial MT"/>
          <w:b/>
          <w:spacing w:val="-2"/>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1FF44EF2"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24"/>
          <w:u w:val="thick"/>
        </w:rPr>
      </w:pPr>
    </w:p>
    <w:p w14:paraId="7A856DC1" w14:textId="77777777" w:rsidR="00D940E7" w:rsidRPr="00D940E7" w:rsidRDefault="00D940E7" w:rsidP="00D940E7">
      <w:pPr>
        <w:widowControl w:val="0"/>
        <w:autoSpaceDE w:val="0"/>
        <w:autoSpaceDN w:val="0"/>
        <w:spacing w:before="1" w:after="0" w:line="240" w:lineRule="auto"/>
        <w:rPr>
          <w:rFonts w:ascii="Arial" w:eastAsia="Arial MT" w:hAnsi="Arial MT" w:cs="Arial MT"/>
          <w:bCs/>
          <w:sz w:val="24"/>
        </w:rPr>
      </w:pPr>
      <w:r w:rsidRPr="00D940E7">
        <w:rPr>
          <w:rFonts w:ascii="Arial" w:eastAsia="Arial MT" w:hAnsi="Arial MT" w:cs="Arial MT"/>
          <w:bCs/>
          <w:sz w:val="24"/>
        </w:rPr>
        <w:t>Solo hay personal masculino, por lo que no se puede establecer comparativa.</w:t>
      </w:r>
    </w:p>
    <w:p w14:paraId="6BD08F21" w14:textId="77777777" w:rsidR="00D940E7" w:rsidRPr="00D940E7" w:rsidRDefault="00D940E7" w:rsidP="00D940E7">
      <w:pPr>
        <w:widowControl w:val="0"/>
        <w:autoSpaceDE w:val="0"/>
        <w:autoSpaceDN w:val="0"/>
        <w:spacing w:before="11" w:after="0" w:line="240" w:lineRule="auto"/>
        <w:rPr>
          <w:rFonts w:ascii="Arial" w:eastAsia="Arial MT" w:hAnsi="Arial MT" w:cs="Arial MT"/>
          <w:b/>
          <w:sz w:val="35"/>
          <w:szCs w:val="24"/>
        </w:rPr>
      </w:pPr>
    </w:p>
    <w:p w14:paraId="3B0FD54E"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6976F5F6"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4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44"/>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13C6DC66"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4F01FC76" w14:textId="77777777" w:rsidR="00D940E7" w:rsidRPr="00D940E7" w:rsidRDefault="00D940E7" w:rsidP="00D940E7">
      <w:pPr>
        <w:widowControl w:val="0"/>
        <w:autoSpaceDE w:val="0"/>
        <w:autoSpaceDN w:val="0"/>
        <w:spacing w:before="139" w:after="0" w:line="360" w:lineRule="auto"/>
        <w:ind w:right="216"/>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femenino en este puesto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auditada.</w:t>
      </w:r>
    </w:p>
    <w:p w14:paraId="1A3F18AE" w14:textId="77777777" w:rsidR="00D940E7" w:rsidRPr="00D940E7" w:rsidRDefault="00D940E7" w:rsidP="00D940E7">
      <w:pPr>
        <w:widowControl w:val="0"/>
        <w:autoSpaceDE w:val="0"/>
        <w:autoSpaceDN w:val="0"/>
        <w:spacing w:before="1"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01A28E93" w14:textId="77777777" w:rsidR="00D940E7" w:rsidRPr="00D940E7" w:rsidRDefault="00D940E7" w:rsidP="00D940E7">
      <w:pPr>
        <w:widowControl w:val="0"/>
        <w:autoSpaceDE w:val="0"/>
        <w:autoSpaceDN w:val="0"/>
        <w:spacing w:after="0" w:line="240" w:lineRule="auto"/>
        <w:jc w:val="both"/>
        <w:rPr>
          <w:rFonts w:ascii="Arial MT" w:eastAsia="Arial MT" w:hAnsi="Arial MT" w:cs="Arial MT"/>
        </w:rPr>
        <w:sectPr w:rsidR="00D940E7" w:rsidRPr="00D940E7">
          <w:headerReference w:type="default" r:id="rId17"/>
          <w:pgSz w:w="11910" w:h="16840"/>
          <w:pgMar w:top="1280" w:right="1480" w:bottom="280" w:left="1480" w:header="708" w:footer="0" w:gutter="0"/>
          <w:cols w:space="720"/>
        </w:sectPr>
      </w:pPr>
    </w:p>
    <w:p w14:paraId="54445C31" w14:textId="77777777" w:rsidR="00D940E7" w:rsidRPr="00D940E7" w:rsidRDefault="00D940E7" w:rsidP="00D940E7">
      <w:pPr>
        <w:widowControl w:val="0"/>
        <w:autoSpaceDE w:val="0"/>
        <w:autoSpaceDN w:val="0"/>
        <w:spacing w:before="118"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lastRenderedPageBreak/>
        <w:t>PUESTO</w:t>
      </w:r>
      <w:r w:rsidRPr="00D940E7">
        <w:rPr>
          <w:rFonts w:ascii="Georgia" w:eastAsia="Arial" w:hAnsi="Georgia" w:cs="Arial"/>
          <w:b/>
          <w:bCs/>
          <w:spacing w:val="-5"/>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6"/>
          <w:sz w:val="24"/>
          <w:szCs w:val="24"/>
          <w:u w:color="000000"/>
        </w:rPr>
        <w:t xml:space="preserve"> </w:t>
      </w:r>
      <w:r w:rsidRPr="00D940E7">
        <w:rPr>
          <w:rFonts w:ascii="Georgia" w:eastAsia="Arial" w:hAnsi="Georgia" w:cs="Arial"/>
          <w:b/>
          <w:bCs/>
          <w:sz w:val="24"/>
          <w:szCs w:val="24"/>
          <w:u w:color="000000"/>
          <w:shd w:val="clear" w:color="auto" w:fill="C0C0C0"/>
        </w:rPr>
        <w:t>INGENIERO/A</w:t>
      </w:r>
    </w:p>
    <w:p w14:paraId="5D91A5E2" w14:textId="77777777" w:rsidR="00D940E7" w:rsidRPr="00D940E7" w:rsidRDefault="00D940E7" w:rsidP="00D940E7">
      <w:pPr>
        <w:widowControl w:val="0"/>
        <w:autoSpaceDE w:val="0"/>
        <w:autoSpaceDN w:val="0"/>
        <w:spacing w:before="11" w:after="0" w:line="240" w:lineRule="auto"/>
        <w:rPr>
          <w:rFonts w:ascii="Georgia" w:eastAsia="Arial MT" w:hAnsi="Arial MT" w:cs="Arial MT"/>
          <w:b/>
          <w:sz w:val="23"/>
          <w:szCs w:val="24"/>
        </w:rPr>
      </w:pPr>
    </w:p>
    <w:p w14:paraId="3795AB7D"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03E0B2D4"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p>
    <w:p w14:paraId="5E392F61" w14:textId="77777777" w:rsidR="00D940E7" w:rsidRPr="00D940E7" w:rsidRDefault="00D940E7" w:rsidP="00D940E7">
      <w:pPr>
        <w:widowControl w:val="0"/>
        <w:autoSpaceDE w:val="0"/>
        <w:autoSpaceDN w:val="0"/>
        <w:spacing w:after="0" w:line="240" w:lineRule="auto"/>
        <w:rPr>
          <w:rFonts w:ascii="Arial" w:eastAsia="Arial MT" w:hAnsi="Arial MT" w:cs="Arial MT"/>
          <w:bCs/>
          <w:sz w:val="24"/>
        </w:rPr>
      </w:pPr>
      <w:r w:rsidRPr="00D940E7">
        <w:rPr>
          <w:rFonts w:ascii="Arial" w:eastAsia="Arial MT" w:hAnsi="Arial MT" w:cs="Arial MT"/>
          <w:bCs/>
          <w:sz w:val="24"/>
        </w:rPr>
        <w:t>Solo hay personal masculino, por lo que no se puede establecer comparativa.</w:t>
      </w:r>
    </w:p>
    <w:p w14:paraId="52DB7733" w14:textId="77777777" w:rsidR="00D940E7" w:rsidRPr="00D940E7" w:rsidRDefault="00D940E7" w:rsidP="00D940E7">
      <w:pPr>
        <w:widowControl w:val="0"/>
        <w:autoSpaceDE w:val="0"/>
        <w:autoSpaceDN w:val="0"/>
        <w:spacing w:before="228"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4878CCFF"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8"/>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4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39"/>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44"/>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5D5D3AEF"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5CAADD08" w14:textId="77777777" w:rsidR="00D940E7" w:rsidRPr="00D940E7" w:rsidRDefault="00D940E7" w:rsidP="00D940E7">
      <w:pPr>
        <w:widowControl w:val="0"/>
        <w:autoSpaceDE w:val="0"/>
        <w:autoSpaceDN w:val="0"/>
        <w:spacing w:before="137" w:after="0" w:line="360" w:lineRule="auto"/>
        <w:ind w:right="220"/>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femenino en este puesto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21EE5F90" w14:textId="77777777" w:rsidR="00D940E7" w:rsidRPr="00D940E7" w:rsidRDefault="00D940E7" w:rsidP="00D940E7">
      <w:pPr>
        <w:widowControl w:val="0"/>
        <w:autoSpaceDE w:val="0"/>
        <w:autoSpaceDN w:val="0"/>
        <w:spacing w:before="1"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50D4E11E"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11CD1285"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034C2AE6" w14:textId="77777777" w:rsidR="00D940E7" w:rsidRPr="00D940E7" w:rsidRDefault="00D940E7" w:rsidP="00D940E7">
      <w:pPr>
        <w:widowControl w:val="0"/>
        <w:autoSpaceDE w:val="0"/>
        <w:autoSpaceDN w:val="0"/>
        <w:spacing w:before="226"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5"/>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ENCARGADO/A</w:t>
      </w:r>
      <w:r w:rsidRPr="00D940E7">
        <w:rPr>
          <w:rFonts w:ascii="Georgia" w:eastAsia="Arial" w:hAnsi="Georgia" w:cs="Arial"/>
          <w:b/>
          <w:bCs/>
          <w:spacing w:val="-5"/>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DEPARTAMENTO</w:t>
      </w:r>
    </w:p>
    <w:p w14:paraId="1C165DF9" w14:textId="77777777" w:rsidR="00D940E7" w:rsidRPr="00D940E7" w:rsidRDefault="00D940E7" w:rsidP="00D940E7">
      <w:pPr>
        <w:widowControl w:val="0"/>
        <w:autoSpaceDE w:val="0"/>
        <w:autoSpaceDN w:val="0"/>
        <w:spacing w:before="11" w:after="0" w:line="240" w:lineRule="auto"/>
        <w:rPr>
          <w:rFonts w:ascii="Georgia" w:eastAsia="Arial MT" w:hAnsi="Arial MT" w:cs="Arial MT"/>
          <w:b/>
          <w:sz w:val="23"/>
          <w:szCs w:val="24"/>
        </w:rPr>
      </w:pPr>
    </w:p>
    <w:p w14:paraId="211FD794"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5D9E0322" w14:textId="77777777" w:rsidR="00D940E7" w:rsidRPr="00D940E7" w:rsidRDefault="00D940E7" w:rsidP="00D940E7">
      <w:pPr>
        <w:widowControl w:val="0"/>
        <w:autoSpaceDE w:val="0"/>
        <w:autoSpaceDN w:val="0"/>
        <w:spacing w:after="0" w:line="240" w:lineRule="auto"/>
        <w:rPr>
          <w:rFonts w:ascii="Arial" w:eastAsia="Arial MT" w:hAnsi="Arial MT" w:cs="Arial MT"/>
          <w:b/>
          <w:sz w:val="24"/>
          <w:u w:val="thick"/>
        </w:rPr>
      </w:pPr>
    </w:p>
    <w:p w14:paraId="11EB1C4D" w14:textId="77777777" w:rsidR="00D940E7" w:rsidRPr="00D940E7" w:rsidRDefault="00D940E7" w:rsidP="00D940E7">
      <w:pPr>
        <w:widowControl w:val="0"/>
        <w:autoSpaceDE w:val="0"/>
        <w:autoSpaceDN w:val="0"/>
        <w:spacing w:after="0" w:line="240" w:lineRule="auto"/>
        <w:rPr>
          <w:rFonts w:ascii="Arial" w:eastAsia="Arial MT" w:hAnsi="Arial MT" w:cs="Arial MT"/>
          <w:bCs/>
          <w:sz w:val="24"/>
        </w:rPr>
      </w:pPr>
      <w:r w:rsidRPr="00D940E7">
        <w:rPr>
          <w:rFonts w:ascii="Arial" w:eastAsia="Arial MT" w:hAnsi="Arial MT" w:cs="Arial MT"/>
          <w:bCs/>
          <w:sz w:val="24"/>
        </w:rPr>
        <w:t xml:space="preserve">   Solo hay personal masculino, por lo que no se puede establecer comparativa.</w:t>
      </w:r>
    </w:p>
    <w:p w14:paraId="03A96D80"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p>
    <w:p w14:paraId="15DA6B78"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77599542" w14:textId="77777777" w:rsidR="00D940E7" w:rsidRPr="00D940E7" w:rsidRDefault="00D940E7" w:rsidP="00D940E7">
      <w:pPr>
        <w:widowControl w:val="0"/>
        <w:autoSpaceDE w:val="0"/>
        <w:autoSpaceDN w:val="0"/>
        <w:spacing w:before="139"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8"/>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4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39"/>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9"/>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42C00DCC"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5CDE18A9" w14:textId="77777777" w:rsidR="00D940E7" w:rsidRPr="00D940E7" w:rsidRDefault="00D940E7" w:rsidP="00D940E7">
      <w:pPr>
        <w:widowControl w:val="0"/>
        <w:autoSpaceDE w:val="0"/>
        <w:autoSpaceDN w:val="0"/>
        <w:spacing w:before="137" w:after="0" w:line="360" w:lineRule="auto"/>
        <w:ind w:right="216"/>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femenino en este puesto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auditada.</w:t>
      </w:r>
    </w:p>
    <w:p w14:paraId="4F64E528" w14:textId="77777777" w:rsidR="00D940E7" w:rsidRPr="00D940E7" w:rsidRDefault="00D940E7" w:rsidP="00D940E7">
      <w:pPr>
        <w:widowControl w:val="0"/>
        <w:autoSpaceDE w:val="0"/>
        <w:autoSpaceDN w:val="0"/>
        <w:spacing w:after="0" w:line="360" w:lineRule="auto"/>
        <w:jc w:val="both"/>
        <w:rPr>
          <w:rFonts w:ascii="Arial MT" w:eastAsia="Arial MT" w:hAnsi="Arial MT" w:cs="Arial MT"/>
        </w:rPr>
        <w:sectPr w:rsidR="00D940E7" w:rsidRPr="00D940E7">
          <w:pgSz w:w="11910" w:h="16840"/>
          <w:pgMar w:top="1280" w:right="1480" w:bottom="280" w:left="1480" w:header="708" w:footer="0" w:gutter="0"/>
          <w:cols w:space="720"/>
        </w:sectPr>
      </w:pPr>
    </w:p>
    <w:p w14:paraId="6CB82098" w14:textId="77777777" w:rsidR="00D940E7" w:rsidRPr="00D940E7" w:rsidRDefault="00D940E7" w:rsidP="00D940E7">
      <w:pPr>
        <w:widowControl w:val="0"/>
        <w:autoSpaceDE w:val="0"/>
        <w:autoSpaceDN w:val="0"/>
        <w:spacing w:before="118" w:after="0" w:line="240" w:lineRule="auto"/>
        <w:rPr>
          <w:rFonts w:ascii="Arial MT" w:eastAsia="Arial MT" w:hAnsi="Arial MT" w:cs="Arial MT"/>
          <w:sz w:val="24"/>
          <w:szCs w:val="24"/>
        </w:rPr>
      </w:pPr>
      <w:r w:rsidRPr="00D940E7">
        <w:rPr>
          <w:rFonts w:ascii="Arial MT" w:eastAsia="Arial MT" w:hAnsi="Arial MT" w:cs="Arial MT"/>
          <w:sz w:val="24"/>
          <w:szCs w:val="24"/>
        </w:rPr>
        <w:lastRenderedPageBreak/>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6EC76B17"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73644591"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68CDC163" w14:textId="77777777" w:rsidR="00D940E7" w:rsidRPr="00D940E7" w:rsidRDefault="00D940E7" w:rsidP="00D940E7">
      <w:pPr>
        <w:widowControl w:val="0"/>
        <w:autoSpaceDE w:val="0"/>
        <w:autoSpaceDN w:val="0"/>
        <w:spacing w:before="227"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shd w:val="clear" w:color="auto" w:fill="C0C0C0"/>
        </w:rPr>
        <w:t>MODELISTA</w:t>
      </w:r>
    </w:p>
    <w:p w14:paraId="3880DA97"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424EB4B6"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60778C7F" w14:textId="77777777" w:rsidR="00D940E7" w:rsidRPr="00D940E7" w:rsidRDefault="00D940E7" w:rsidP="00D940E7">
      <w:pPr>
        <w:widowControl w:val="0"/>
        <w:autoSpaceDE w:val="0"/>
        <w:autoSpaceDN w:val="0"/>
        <w:spacing w:after="0" w:line="240" w:lineRule="auto"/>
        <w:rPr>
          <w:rFonts w:ascii="Arial" w:eastAsia="Arial MT" w:hAnsi="Arial MT" w:cs="Arial MT"/>
          <w:b/>
          <w:sz w:val="26"/>
        </w:rPr>
      </w:pPr>
    </w:p>
    <w:p w14:paraId="6555D0EE" w14:textId="77777777" w:rsidR="00D940E7" w:rsidRPr="00D940E7" w:rsidRDefault="00D940E7" w:rsidP="00D940E7">
      <w:pPr>
        <w:widowControl w:val="0"/>
        <w:autoSpaceDE w:val="0"/>
        <w:autoSpaceDN w:val="0"/>
        <w:spacing w:after="0" w:line="240" w:lineRule="auto"/>
        <w:rPr>
          <w:rFonts w:ascii="Arial" w:eastAsia="Arial MT" w:hAnsi="Arial MT" w:cs="Arial MT"/>
          <w:bCs/>
          <w:sz w:val="24"/>
          <w:szCs w:val="24"/>
        </w:rPr>
      </w:pPr>
      <w:r w:rsidRPr="00D940E7">
        <w:rPr>
          <w:rFonts w:ascii="Arial" w:eastAsia="Arial MT" w:hAnsi="Arial MT" w:cs="Arial MT"/>
          <w:bCs/>
          <w:sz w:val="24"/>
          <w:szCs w:val="24"/>
        </w:rPr>
        <w:t xml:space="preserve">   Solo hay personal masculino, por lo que no se puede establecer comparativa.                                        </w:t>
      </w:r>
    </w:p>
    <w:p w14:paraId="283D30C6" w14:textId="77777777" w:rsidR="00D940E7" w:rsidRPr="00D940E7" w:rsidRDefault="00D940E7" w:rsidP="00D940E7">
      <w:pPr>
        <w:widowControl w:val="0"/>
        <w:autoSpaceDE w:val="0"/>
        <w:autoSpaceDN w:val="0"/>
        <w:spacing w:after="0" w:line="240" w:lineRule="auto"/>
        <w:rPr>
          <w:rFonts w:ascii="Arial" w:eastAsia="Arial MT" w:hAnsi="Arial MT" w:cs="Arial MT"/>
          <w:b/>
          <w:sz w:val="26"/>
          <w:szCs w:val="24"/>
        </w:rPr>
      </w:pPr>
    </w:p>
    <w:p w14:paraId="4E84EE80" w14:textId="77777777" w:rsidR="00D940E7" w:rsidRPr="00D940E7" w:rsidRDefault="00D940E7" w:rsidP="00D940E7">
      <w:pPr>
        <w:widowControl w:val="0"/>
        <w:autoSpaceDE w:val="0"/>
        <w:autoSpaceDN w:val="0"/>
        <w:spacing w:before="228" w:after="0" w:line="240" w:lineRule="auto"/>
        <w:outlineLvl w:val="0"/>
        <w:rPr>
          <w:rFonts w:ascii="Arial" w:eastAsia="Arial" w:hAnsi="Arial" w:cs="Arial"/>
          <w:b/>
          <w:bCs/>
          <w:sz w:val="24"/>
          <w:szCs w:val="24"/>
          <w:u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5CBE84C8"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8"/>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4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39"/>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40"/>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44"/>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42"/>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4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13F8D629"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4C3C8CC7" w14:textId="77777777" w:rsidR="00D940E7" w:rsidRPr="00D940E7" w:rsidRDefault="00D940E7" w:rsidP="00D940E7">
      <w:pPr>
        <w:widowControl w:val="0"/>
        <w:autoSpaceDE w:val="0"/>
        <w:autoSpaceDN w:val="0"/>
        <w:spacing w:before="140" w:after="0" w:line="360" w:lineRule="auto"/>
        <w:ind w:right="220"/>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femenino en este puesto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49F19CBD" w14:textId="77777777" w:rsidR="00D940E7" w:rsidRPr="00D940E7" w:rsidRDefault="00D940E7" w:rsidP="00D940E7">
      <w:pPr>
        <w:widowControl w:val="0"/>
        <w:autoSpaceDE w:val="0"/>
        <w:autoSpaceDN w:val="0"/>
        <w:spacing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5516CE75"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66FB4980"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513F9C06" w14:textId="77777777" w:rsidR="00D940E7" w:rsidRPr="00D940E7" w:rsidRDefault="00D940E7" w:rsidP="00D940E7">
      <w:pPr>
        <w:widowControl w:val="0"/>
        <w:autoSpaceDE w:val="0"/>
        <w:autoSpaceDN w:val="0"/>
        <w:spacing w:before="3" w:after="0" w:line="240" w:lineRule="auto"/>
        <w:rPr>
          <w:rFonts w:ascii="Arial MT" w:eastAsia="Arial MT" w:hAnsi="Arial MT" w:cs="Arial MT"/>
          <w:szCs w:val="24"/>
        </w:rPr>
      </w:pPr>
    </w:p>
    <w:p w14:paraId="10517AEF" w14:textId="77777777" w:rsidR="00D940E7" w:rsidRPr="00D940E7" w:rsidRDefault="00D940E7" w:rsidP="00D940E7">
      <w:pPr>
        <w:widowControl w:val="0"/>
        <w:autoSpaceDE w:val="0"/>
        <w:autoSpaceDN w:val="0"/>
        <w:spacing w:before="100"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PATRONISTA</w:t>
      </w:r>
    </w:p>
    <w:p w14:paraId="20E5D3C1" w14:textId="77777777" w:rsidR="00D940E7" w:rsidRPr="00D940E7" w:rsidRDefault="00D940E7" w:rsidP="00D940E7">
      <w:pPr>
        <w:widowControl w:val="0"/>
        <w:autoSpaceDE w:val="0"/>
        <w:autoSpaceDN w:val="0"/>
        <w:spacing w:after="0" w:line="240" w:lineRule="auto"/>
        <w:rPr>
          <w:rFonts w:ascii="Georgia" w:eastAsia="Arial MT" w:hAnsi="Arial MT" w:cs="Arial MT"/>
          <w:b/>
          <w:sz w:val="24"/>
          <w:szCs w:val="24"/>
        </w:rPr>
      </w:pPr>
    </w:p>
    <w:p w14:paraId="2BF95E0B"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1899980D"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32"/>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0"/>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32"/>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576AEC35" w14:textId="77777777" w:rsidR="00D940E7" w:rsidRPr="00D940E7" w:rsidRDefault="00D940E7" w:rsidP="00D940E7">
      <w:pPr>
        <w:widowControl w:val="0"/>
        <w:autoSpaceDE w:val="0"/>
        <w:autoSpaceDN w:val="0"/>
        <w:spacing w:before="1" w:after="0" w:line="240" w:lineRule="auto"/>
        <w:rPr>
          <w:rFonts w:ascii="Arial MT" w:eastAsia="Arial MT" w:hAnsi="Arial MT" w:cs="Arial MT"/>
          <w:sz w:val="36"/>
          <w:szCs w:val="24"/>
        </w:rPr>
      </w:pPr>
    </w:p>
    <w:p w14:paraId="3BF4A404"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val="thick"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33450379"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val="thick" w:color="000000"/>
        </w:rPr>
      </w:pPr>
    </w:p>
    <w:p w14:paraId="79A30083" w14:textId="77777777" w:rsidR="00D940E7" w:rsidRPr="00D940E7" w:rsidRDefault="00D940E7" w:rsidP="00D940E7">
      <w:pPr>
        <w:widowControl w:val="0"/>
        <w:autoSpaceDE w:val="0"/>
        <w:autoSpaceDN w:val="0"/>
        <w:spacing w:after="0" w:line="240" w:lineRule="auto"/>
        <w:outlineLvl w:val="0"/>
        <w:rPr>
          <w:rFonts w:ascii="Arial" w:eastAsia="Arial" w:hAnsi="Arial" w:cs="Arial"/>
          <w:sz w:val="24"/>
          <w:szCs w:val="24"/>
          <w:u w:color="000000"/>
        </w:rPr>
      </w:pPr>
      <w:r w:rsidRPr="00D940E7">
        <w:rPr>
          <w:rFonts w:ascii="Arial" w:eastAsia="Arial" w:hAnsi="Arial" w:cs="Arial"/>
          <w:sz w:val="24"/>
          <w:szCs w:val="24"/>
          <w:u w:color="000000"/>
        </w:rPr>
        <w:t>Solo hay personal femenino, por lo que no se puede establecer comparativa</w:t>
      </w:r>
    </w:p>
    <w:p w14:paraId="7D578D55"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12"/>
          <w:szCs w:val="24"/>
        </w:rPr>
      </w:pPr>
    </w:p>
    <w:p w14:paraId="22D5FDE0" w14:textId="77777777" w:rsidR="00D940E7" w:rsidRPr="00D940E7" w:rsidRDefault="00D940E7" w:rsidP="00D940E7">
      <w:pPr>
        <w:widowControl w:val="0"/>
        <w:autoSpaceDE w:val="0"/>
        <w:autoSpaceDN w:val="0"/>
        <w:spacing w:before="11" w:after="0" w:line="240" w:lineRule="auto"/>
        <w:rPr>
          <w:rFonts w:ascii="Arial" w:eastAsia="Arial MT" w:hAnsi="Arial MT" w:cs="Arial MT"/>
          <w:b/>
          <w:sz w:val="35"/>
          <w:szCs w:val="24"/>
        </w:rPr>
      </w:pPr>
    </w:p>
    <w:p w14:paraId="067947EE" w14:textId="77777777" w:rsidR="00D940E7" w:rsidRPr="00D940E7" w:rsidRDefault="00D940E7" w:rsidP="00D940E7">
      <w:pPr>
        <w:widowControl w:val="0"/>
        <w:autoSpaceDE w:val="0"/>
        <w:autoSpaceDN w:val="0"/>
        <w:spacing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75C928DC" w14:textId="77777777" w:rsidR="00D940E7" w:rsidRPr="00D940E7" w:rsidRDefault="00D940E7" w:rsidP="00D940E7">
      <w:pPr>
        <w:widowControl w:val="0"/>
        <w:autoSpaceDE w:val="0"/>
        <w:autoSpaceDN w:val="0"/>
        <w:spacing w:before="137" w:after="0" w:line="360" w:lineRule="auto"/>
        <w:rPr>
          <w:rFonts w:ascii="Arial MT" w:eastAsia="Arial MT" w:hAnsi="Arial MT" w:cs="Arial MT"/>
          <w:sz w:val="24"/>
          <w:szCs w:val="24"/>
        </w:rPr>
      </w:pPr>
      <w:r w:rsidRPr="00D940E7">
        <w:rPr>
          <w:rFonts w:ascii="Arial MT" w:eastAsia="Arial MT" w:hAnsi="Arial MT" w:cs="Arial MT"/>
          <w:sz w:val="24"/>
          <w:szCs w:val="24"/>
        </w:rPr>
        <w:t>Este</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analizado</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desde</w:t>
      </w:r>
      <w:r w:rsidRPr="00D940E7">
        <w:rPr>
          <w:rFonts w:ascii="Arial MT" w:eastAsia="Arial MT" w:hAnsi="Arial MT" w:cs="Arial MT"/>
          <w:spacing w:val="29"/>
          <w:sz w:val="24"/>
          <w:szCs w:val="24"/>
        </w:rPr>
        <w:t xml:space="preserve"> </w:t>
      </w:r>
      <w:r w:rsidRPr="00D940E7">
        <w:rPr>
          <w:rFonts w:ascii="Arial MT" w:eastAsia="Arial MT" w:hAnsi="Arial MT" w:cs="Arial MT"/>
          <w:sz w:val="24"/>
          <w:szCs w:val="24"/>
        </w:rPr>
        <w:t>un</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punto</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vista</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9"/>
          <w:sz w:val="24"/>
          <w:szCs w:val="24"/>
        </w:rPr>
        <w:t xml:space="preserve"> </w:t>
      </w:r>
      <w:r w:rsidRPr="00D940E7">
        <w:rPr>
          <w:rFonts w:ascii="Arial MT" w:eastAsia="Arial MT" w:hAnsi="Arial MT" w:cs="Arial MT"/>
          <w:sz w:val="24"/>
          <w:szCs w:val="24"/>
        </w:rPr>
        <w:t>condiciones</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63"/>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66"/>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63"/>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66"/>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66"/>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65"/>
          <w:sz w:val="24"/>
          <w:szCs w:val="24"/>
        </w:rPr>
        <w:t xml:space="preserve"> </w:t>
      </w:r>
      <w:r w:rsidRPr="00D940E7">
        <w:rPr>
          <w:rFonts w:ascii="Arial MT" w:eastAsia="Arial MT" w:hAnsi="Arial MT" w:cs="Arial MT"/>
          <w:sz w:val="24"/>
          <w:szCs w:val="24"/>
        </w:rPr>
        <w:t>mismo</w:t>
      </w:r>
    </w:p>
    <w:p w14:paraId="413170FD" w14:textId="77777777" w:rsidR="00D940E7" w:rsidRPr="00D940E7" w:rsidRDefault="00D940E7" w:rsidP="00D940E7">
      <w:pPr>
        <w:widowControl w:val="0"/>
        <w:autoSpaceDE w:val="0"/>
        <w:autoSpaceDN w:val="0"/>
        <w:spacing w:after="0" w:line="360" w:lineRule="auto"/>
        <w:rPr>
          <w:rFonts w:ascii="Arial MT" w:eastAsia="Arial MT" w:hAnsi="Arial MT" w:cs="Arial MT"/>
        </w:rPr>
        <w:sectPr w:rsidR="00D940E7" w:rsidRPr="00D940E7">
          <w:pgSz w:w="11910" w:h="16840"/>
          <w:pgMar w:top="1280" w:right="1480" w:bottom="280" w:left="1480" w:header="708" w:footer="0" w:gutter="0"/>
          <w:cols w:space="720"/>
        </w:sectPr>
      </w:pPr>
    </w:p>
    <w:p w14:paraId="20C8777F" w14:textId="77777777" w:rsidR="00D940E7" w:rsidRPr="00D940E7" w:rsidRDefault="00D940E7" w:rsidP="00D940E7">
      <w:pPr>
        <w:widowControl w:val="0"/>
        <w:autoSpaceDE w:val="0"/>
        <w:autoSpaceDN w:val="0"/>
        <w:spacing w:before="118" w:after="0" w:line="360" w:lineRule="auto"/>
        <w:ind w:right="217"/>
        <w:jc w:val="both"/>
        <w:rPr>
          <w:rFonts w:ascii="Arial MT" w:eastAsia="Arial MT" w:hAnsi="Arial MT" w:cs="Arial MT"/>
          <w:sz w:val="24"/>
          <w:szCs w:val="24"/>
        </w:rPr>
      </w:pPr>
      <w:r w:rsidRPr="00D940E7">
        <w:rPr>
          <w:rFonts w:ascii="Arial MT" w:eastAsia="Arial MT" w:hAnsi="Arial MT" w:cs="Arial MT"/>
          <w:sz w:val="24"/>
          <w:szCs w:val="24"/>
        </w:rPr>
        <w:lastRenderedPageBreak/>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masculino en este puesto de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459D17F5" w14:textId="77777777" w:rsidR="00D940E7" w:rsidRPr="00D940E7" w:rsidRDefault="00D940E7" w:rsidP="00D940E7">
      <w:pPr>
        <w:widowControl w:val="0"/>
        <w:autoSpaceDE w:val="0"/>
        <w:autoSpaceDN w:val="0"/>
        <w:spacing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36ACDD28"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20AD287E"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2DF71EE6" w14:textId="77777777" w:rsidR="00D940E7" w:rsidRPr="00D940E7" w:rsidRDefault="00D940E7" w:rsidP="00D940E7">
      <w:pPr>
        <w:widowControl w:val="0"/>
        <w:autoSpaceDE w:val="0"/>
        <w:autoSpaceDN w:val="0"/>
        <w:spacing w:before="227"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3"/>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AUXILIAR</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ADVO/A</w:t>
      </w:r>
    </w:p>
    <w:p w14:paraId="7C692F13" w14:textId="77777777" w:rsidR="00D940E7" w:rsidRPr="00D940E7" w:rsidRDefault="00D940E7" w:rsidP="00D940E7">
      <w:pPr>
        <w:widowControl w:val="0"/>
        <w:autoSpaceDE w:val="0"/>
        <w:autoSpaceDN w:val="0"/>
        <w:spacing w:before="10" w:after="0" w:line="240" w:lineRule="auto"/>
        <w:rPr>
          <w:rFonts w:ascii="Georgia" w:eastAsia="Arial MT" w:hAnsi="Arial MT" w:cs="Arial MT"/>
          <w:b/>
          <w:sz w:val="23"/>
          <w:szCs w:val="24"/>
        </w:rPr>
      </w:pPr>
    </w:p>
    <w:p w14:paraId="6A3FDDB7" w14:textId="77777777" w:rsidR="00D940E7" w:rsidRPr="00D940E7" w:rsidRDefault="00D940E7" w:rsidP="00D940E7">
      <w:pPr>
        <w:widowControl w:val="0"/>
        <w:autoSpaceDE w:val="0"/>
        <w:autoSpaceDN w:val="0"/>
        <w:spacing w:before="1"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4"/>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2F29B263" w14:textId="77777777" w:rsidR="00D940E7" w:rsidRPr="00D940E7" w:rsidRDefault="00D940E7" w:rsidP="00D940E7">
      <w:pPr>
        <w:widowControl w:val="0"/>
        <w:autoSpaceDE w:val="0"/>
        <w:autoSpaceDN w:val="0"/>
        <w:spacing w:before="139" w:after="0" w:line="360" w:lineRule="auto"/>
        <w:ind w:right="227"/>
        <w:jc w:val="both"/>
        <w:rPr>
          <w:rFonts w:ascii="Arial MT" w:eastAsia="Arial MT" w:hAnsi="Arial MT" w:cs="Arial MT"/>
          <w:sz w:val="24"/>
          <w:szCs w:val="24"/>
        </w:rPr>
      </w:pPr>
      <w:r w:rsidRPr="00D940E7">
        <w:rPr>
          <w:rFonts w:ascii="Arial MT" w:eastAsia="Arial MT" w:hAnsi="Arial MT" w:cs="Arial MT"/>
          <w:sz w:val="24"/>
          <w:szCs w:val="24"/>
        </w:rPr>
        <w:t>No hay personal masculino en la empresa, dentro de este puesto de trabajo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6DAD51EF" w14:textId="77777777" w:rsidR="00D940E7" w:rsidRPr="00D940E7" w:rsidRDefault="00D940E7" w:rsidP="00D940E7">
      <w:pPr>
        <w:widowControl w:val="0"/>
        <w:autoSpaceDE w:val="0"/>
        <w:autoSpaceDN w:val="0"/>
        <w:spacing w:before="11" w:after="0" w:line="240" w:lineRule="auto"/>
        <w:rPr>
          <w:rFonts w:ascii="Arial MT" w:eastAsia="Arial MT" w:hAnsi="Arial MT" w:cs="Arial MT"/>
          <w:sz w:val="35"/>
          <w:szCs w:val="24"/>
        </w:rPr>
      </w:pPr>
    </w:p>
    <w:p w14:paraId="2D2D3317" w14:textId="77777777" w:rsidR="00D940E7" w:rsidRPr="00D940E7" w:rsidRDefault="00D940E7" w:rsidP="00D940E7">
      <w:pPr>
        <w:widowControl w:val="0"/>
        <w:autoSpaceDE w:val="0"/>
        <w:autoSpaceDN w:val="0"/>
        <w:spacing w:after="0" w:line="240" w:lineRule="auto"/>
        <w:jc w:val="both"/>
        <w:outlineLvl w:val="0"/>
        <w:rPr>
          <w:rFonts w:ascii="Arial" w:eastAsia="Arial" w:hAnsi="Arial" w:cs="Arial"/>
          <w:b/>
          <w:bCs/>
          <w:sz w:val="24"/>
          <w:szCs w:val="24"/>
          <w:u w:val="thick"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3A0DB72C" w14:textId="77777777" w:rsidR="00D940E7" w:rsidRPr="00D940E7" w:rsidRDefault="00D940E7" w:rsidP="00D940E7">
      <w:pPr>
        <w:widowControl w:val="0"/>
        <w:autoSpaceDE w:val="0"/>
        <w:autoSpaceDN w:val="0"/>
        <w:spacing w:after="0" w:line="240" w:lineRule="auto"/>
        <w:jc w:val="both"/>
        <w:outlineLvl w:val="0"/>
        <w:rPr>
          <w:rFonts w:ascii="Arial" w:eastAsia="Arial" w:hAnsi="Arial" w:cs="Arial"/>
          <w:b/>
          <w:bCs/>
          <w:sz w:val="24"/>
          <w:szCs w:val="24"/>
          <w:u w:val="thick" w:color="000000"/>
        </w:rPr>
      </w:pPr>
    </w:p>
    <w:p w14:paraId="3B38E734" w14:textId="77777777" w:rsidR="00D940E7" w:rsidRPr="00D940E7" w:rsidRDefault="00D940E7" w:rsidP="00D940E7">
      <w:pPr>
        <w:widowControl w:val="0"/>
        <w:autoSpaceDE w:val="0"/>
        <w:autoSpaceDN w:val="0"/>
        <w:spacing w:after="0" w:line="240" w:lineRule="auto"/>
        <w:jc w:val="both"/>
        <w:outlineLvl w:val="0"/>
        <w:rPr>
          <w:rFonts w:ascii="Arial" w:eastAsia="Arial" w:hAnsi="Arial" w:cs="Arial"/>
          <w:sz w:val="24"/>
          <w:szCs w:val="24"/>
          <w:u w:color="000000"/>
        </w:rPr>
      </w:pPr>
      <w:r w:rsidRPr="00D940E7">
        <w:rPr>
          <w:rFonts w:ascii="Arial" w:eastAsia="Arial" w:hAnsi="Arial" w:cs="Arial"/>
          <w:sz w:val="24"/>
          <w:szCs w:val="24"/>
          <w:u w:color="000000"/>
        </w:rPr>
        <w:t>Solo hay personal femenino, por lo que no se puede establecer comparativa</w:t>
      </w:r>
    </w:p>
    <w:p w14:paraId="110A9607" w14:textId="77777777" w:rsidR="00D940E7" w:rsidRPr="00D940E7" w:rsidRDefault="00D940E7" w:rsidP="00D940E7">
      <w:pPr>
        <w:widowControl w:val="0"/>
        <w:autoSpaceDE w:val="0"/>
        <w:autoSpaceDN w:val="0"/>
        <w:spacing w:before="8" w:after="0" w:line="240" w:lineRule="auto"/>
        <w:rPr>
          <w:rFonts w:ascii="Arial" w:eastAsia="Arial MT" w:hAnsi="Arial MT" w:cs="Arial MT"/>
          <w:b/>
          <w:sz w:val="35"/>
          <w:szCs w:val="24"/>
        </w:rPr>
      </w:pPr>
    </w:p>
    <w:p w14:paraId="5E2A3FBE" w14:textId="77777777" w:rsidR="00D940E7" w:rsidRPr="00D940E7" w:rsidRDefault="00D940E7" w:rsidP="00D940E7">
      <w:pPr>
        <w:widowControl w:val="0"/>
        <w:autoSpaceDE w:val="0"/>
        <w:autoSpaceDN w:val="0"/>
        <w:spacing w:before="1" w:after="0" w:line="240" w:lineRule="auto"/>
        <w:rPr>
          <w:rFonts w:ascii="Arial MT" w:eastAsia="Arial MT" w:hAnsi="Arial MT" w:cs="Arial MT"/>
          <w:sz w:val="24"/>
          <w:szCs w:val="24"/>
        </w:rPr>
      </w:pPr>
      <w:r w:rsidRPr="00D940E7">
        <w:rPr>
          <w:rFonts w:ascii="Arial MT" w:eastAsia="Arial MT" w:hAnsi="Arial MT" w:cs="Arial MT"/>
          <w:sz w:val="24"/>
          <w:szCs w:val="24"/>
          <w:u w:val="dotted"/>
        </w:rPr>
        <w:t>Observaciones</w:t>
      </w:r>
      <w:r w:rsidRPr="00D940E7">
        <w:rPr>
          <w:rFonts w:ascii="Arial MT" w:eastAsia="Arial MT" w:hAnsi="Arial MT" w:cs="Arial MT"/>
          <w:sz w:val="24"/>
          <w:szCs w:val="24"/>
        </w:rPr>
        <w:t>:</w:t>
      </w:r>
    </w:p>
    <w:p w14:paraId="15DC3484" w14:textId="77777777" w:rsidR="00D940E7" w:rsidRPr="00D940E7" w:rsidRDefault="00D940E7" w:rsidP="00D940E7">
      <w:pPr>
        <w:widowControl w:val="0"/>
        <w:autoSpaceDE w:val="0"/>
        <w:autoSpaceDN w:val="0"/>
        <w:spacing w:before="139" w:after="0" w:line="360" w:lineRule="auto"/>
        <w:ind w:right="218"/>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masculino en este puesto de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3BD77349" w14:textId="77777777" w:rsidR="00D940E7" w:rsidRPr="00D940E7" w:rsidRDefault="00D940E7" w:rsidP="00D940E7">
      <w:pPr>
        <w:widowControl w:val="0"/>
        <w:autoSpaceDE w:val="0"/>
        <w:autoSpaceDN w:val="0"/>
        <w:spacing w:before="1"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536E8E5C"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53584D44"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7D990E7A" w14:textId="77777777" w:rsidR="00D940E7" w:rsidRPr="00D940E7" w:rsidRDefault="00D940E7" w:rsidP="00D940E7">
      <w:pPr>
        <w:widowControl w:val="0"/>
        <w:autoSpaceDE w:val="0"/>
        <w:autoSpaceDN w:val="0"/>
        <w:spacing w:before="226" w:after="0" w:line="240" w:lineRule="auto"/>
        <w:outlineLvl w:val="0"/>
        <w:rPr>
          <w:rFonts w:ascii="Georgia" w:eastAsia="Arial" w:hAnsi="Georgia" w:cs="Arial"/>
          <w:b/>
          <w:bCs/>
          <w:sz w:val="24"/>
          <w:szCs w:val="24"/>
          <w:u w:color="000000"/>
        </w:rPr>
      </w:pPr>
      <w:r w:rsidRPr="00D940E7">
        <w:rPr>
          <w:rFonts w:ascii="Georgia" w:eastAsia="Arial" w:hAnsi="Georgia" w:cs="Arial"/>
          <w:b/>
          <w:bCs/>
          <w:sz w:val="24"/>
          <w:szCs w:val="24"/>
          <w:u w:color="000000"/>
        </w:rPr>
        <w:t>PUESTO</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rPr>
        <w:t>ANALIZADO</w:t>
      </w:r>
      <w:r w:rsidRPr="00D940E7">
        <w:rPr>
          <w:rFonts w:ascii="Georgia" w:eastAsia="Arial" w:hAnsi="Georgia" w:cs="Arial"/>
          <w:b/>
          <w:bCs/>
          <w:spacing w:val="-2"/>
          <w:sz w:val="24"/>
          <w:szCs w:val="24"/>
          <w:u w:color="000000"/>
        </w:rPr>
        <w:t xml:space="preserve"> </w:t>
      </w:r>
      <w:r w:rsidRPr="00D940E7">
        <w:rPr>
          <w:rFonts w:ascii="Georgia" w:eastAsia="Arial" w:hAnsi="Georgia" w:cs="Arial"/>
          <w:b/>
          <w:bCs/>
          <w:sz w:val="24"/>
          <w:szCs w:val="24"/>
          <w:u w:color="000000"/>
        </w:rPr>
        <w:t>–</w:t>
      </w:r>
      <w:r w:rsidRPr="00D940E7">
        <w:rPr>
          <w:rFonts w:ascii="Georgia" w:eastAsia="Arial" w:hAnsi="Georgia" w:cs="Arial"/>
          <w:b/>
          <w:bCs/>
          <w:spacing w:val="-4"/>
          <w:sz w:val="24"/>
          <w:szCs w:val="24"/>
          <w:u w:color="000000"/>
        </w:rPr>
        <w:t xml:space="preserve"> </w:t>
      </w:r>
      <w:r w:rsidRPr="00D940E7">
        <w:rPr>
          <w:rFonts w:ascii="Georgia" w:eastAsia="Arial" w:hAnsi="Georgia" w:cs="Arial"/>
          <w:b/>
          <w:bCs/>
          <w:sz w:val="24"/>
          <w:szCs w:val="24"/>
          <w:u w:color="000000"/>
          <w:shd w:val="clear" w:color="auto" w:fill="C0C0C0"/>
        </w:rPr>
        <w:t>OFICIAL</w:t>
      </w:r>
      <w:r w:rsidRPr="00D940E7">
        <w:rPr>
          <w:rFonts w:ascii="Georgia" w:eastAsia="Arial" w:hAnsi="Georgia" w:cs="Arial"/>
          <w:b/>
          <w:bCs/>
          <w:spacing w:val="-2"/>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1ª</w:t>
      </w:r>
      <w:r w:rsidRPr="00D940E7">
        <w:rPr>
          <w:rFonts w:ascii="Georgia" w:eastAsia="Arial" w:hAnsi="Georgia" w:cs="Arial"/>
          <w:b/>
          <w:bCs/>
          <w:spacing w:val="-4"/>
          <w:sz w:val="24"/>
          <w:szCs w:val="24"/>
          <w:u w:color="000000"/>
          <w:shd w:val="clear" w:color="auto" w:fill="C0C0C0"/>
        </w:rPr>
        <w:t xml:space="preserve"> </w:t>
      </w:r>
      <w:r w:rsidRPr="00D940E7">
        <w:rPr>
          <w:rFonts w:ascii="Georgia" w:eastAsia="Arial" w:hAnsi="Georgia" w:cs="Arial"/>
          <w:b/>
          <w:bCs/>
          <w:sz w:val="24"/>
          <w:szCs w:val="24"/>
          <w:u w:color="000000"/>
          <w:shd w:val="clear" w:color="auto" w:fill="C0C0C0"/>
        </w:rPr>
        <w:t>ADVO/A</w:t>
      </w:r>
    </w:p>
    <w:p w14:paraId="73CD6A49" w14:textId="77777777" w:rsidR="00D940E7" w:rsidRPr="00D940E7" w:rsidRDefault="00D940E7" w:rsidP="00D940E7">
      <w:pPr>
        <w:widowControl w:val="0"/>
        <w:autoSpaceDE w:val="0"/>
        <w:autoSpaceDN w:val="0"/>
        <w:spacing w:before="8" w:after="0" w:line="240" w:lineRule="auto"/>
        <w:rPr>
          <w:rFonts w:ascii="Georgia" w:eastAsia="Arial MT" w:hAnsi="Arial MT" w:cs="Arial MT"/>
          <w:b/>
          <w:sz w:val="23"/>
          <w:szCs w:val="24"/>
        </w:rPr>
      </w:pPr>
    </w:p>
    <w:p w14:paraId="2A73580D" w14:textId="77777777" w:rsidR="00D940E7" w:rsidRPr="00D940E7" w:rsidRDefault="00D940E7" w:rsidP="00D940E7">
      <w:pPr>
        <w:widowControl w:val="0"/>
        <w:autoSpaceDE w:val="0"/>
        <w:autoSpaceDN w:val="0"/>
        <w:spacing w:after="0" w:line="240" w:lineRule="auto"/>
        <w:rPr>
          <w:rFonts w:ascii="Arial" w:eastAsia="Arial MT" w:hAnsi="Arial MT" w:cs="Arial MT"/>
          <w:b/>
          <w:sz w:val="24"/>
        </w:rPr>
      </w:pPr>
      <w:r w:rsidRPr="00D940E7">
        <w:rPr>
          <w:rFonts w:ascii="Arial" w:eastAsia="Arial MT" w:hAnsi="Arial MT" w:cs="Arial MT"/>
          <w:b/>
          <w:sz w:val="24"/>
          <w:u w:val="thick"/>
        </w:rPr>
        <w:t>CONDICIONES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RETRIBUTIVAS</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PERSONAL</w:t>
      </w:r>
      <w:r w:rsidRPr="00D940E7">
        <w:rPr>
          <w:rFonts w:ascii="Arial" w:eastAsia="Arial MT" w:hAnsi="Arial MT" w:cs="Arial MT"/>
          <w:b/>
          <w:spacing w:val="-3"/>
          <w:sz w:val="24"/>
          <w:u w:val="thick"/>
        </w:rPr>
        <w:t xml:space="preserve"> </w:t>
      </w:r>
      <w:r w:rsidRPr="00D940E7">
        <w:rPr>
          <w:rFonts w:ascii="Arial" w:eastAsia="Arial MT" w:hAnsi="Arial MT" w:cs="Arial MT"/>
          <w:b/>
          <w:sz w:val="24"/>
          <w:u w:val="thick"/>
        </w:rPr>
        <w:t>MASCULINO</w:t>
      </w:r>
    </w:p>
    <w:p w14:paraId="2605A2FF" w14:textId="77777777" w:rsidR="00D940E7" w:rsidRPr="00D940E7" w:rsidRDefault="00D940E7" w:rsidP="00D940E7">
      <w:pPr>
        <w:widowControl w:val="0"/>
        <w:autoSpaceDE w:val="0"/>
        <w:autoSpaceDN w:val="0"/>
        <w:spacing w:before="140" w:after="0" w:line="360" w:lineRule="auto"/>
        <w:rPr>
          <w:rFonts w:ascii="Arial MT" w:eastAsia="Arial MT" w:hAnsi="Arial MT" w:cs="Arial MT"/>
          <w:sz w:val="24"/>
          <w:szCs w:val="24"/>
        </w:rPr>
      </w:pPr>
      <w:r w:rsidRPr="00D940E7">
        <w:rPr>
          <w:rFonts w:ascii="Arial MT" w:eastAsia="Arial MT" w:hAnsi="Arial MT" w:cs="Arial MT"/>
          <w:sz w:val="24"/>
          <w:szCs w:val="24"/>
        </w:rPr>
        <w:t>No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hay</w:t>
      </w:r>
      <w:r w:rsidRPr="00D940E7">
        <w:rPr>
          <w:rFonts w:ascii="Arial MT" w:eastAsia="Arial MT" w:hAnsi="Arial MT" w:cs="Arial MT"/>
          <w:spacing w:val="32"/>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30"/>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31"/>
          <w:sz w:val="24"/>
          <w:szCs w:val="24"/>
        </w:rPr>
        <w:t xml:space="preserve"> </w:t>
      </w:r>
      <w:r w:rsidRPr="00D940E7">
        <w:rPr>
          <w:rFonts w:ascii="Arial MT" w:eastAsia="Arial MT" w:hAnsi="Arial MT" w:cs="Arial MT"/>
          <w:sz w:val="24"/>
          <w:szCs w:val="24"/>
        </w:rPr>
        <w:t>empresa,</w:t>
      </w:r>
      <w:r w:rsidRPr="00D940E7">
        <w:rPr>
          <w:rFonts w:ascii="Arial MT" w:eastAsia="Arial MT" w:hAnsi="Arial MT" w:cs="Arial MT"/>
          <w:spacing w:val="32"/>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35"/>
          <w:sz w:val="24"/>
          <w:szCs w:val="24"/>
        </w:rPr>
        <w:t xml:space="preserve"> </w:t>
      </w:r>
      <w:r w:rsidRPr="00D940E7">
        <w:rPr>
          <w:rFonts w:ascii="Arial MT" w:eastAsia="Arial MT" w:hAnsi="Arial MT" w:cs="Arial MT"/>
          <w:sz w:val="24"/>
          <w:szCs w:val="24"/>
        </w:rPr>
        <w:t>puesto</w:t>
      </w:r>
      <w:r w:rsidRPr="00D940E7">
        <w:rPr>
          <w:rFonts w:ascii="Arial MT" w:eastAsia="Arial MT" w:hAnsi="Arial MT" w:cs="Arial MT"/>
          <w:spacing w:val="34"/>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3"/>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dentro</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la estructura</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organizativa.</w:t>
      </w:r>
    </w:p>
    <w:p w14:paraId="414AD3EC" w14:textId="77777777" w:rsidR="00D940E7" w:rsidRPr="00D940E7" w:rsidRDefault="00D940E7" w:rsidP="00D940E7">
      <w:pPr>
        <w:widowControl w:val="0"/>
        <w:autoSpaceDE w:val="0"/>
        <w:autoSpaceDN w:val="0"/>
        <w:spacing w:before="10" w:after="0" w:line="240" w:lineRule="auto"/>
        <w:rPr>
          <w:rFonts w:ascii="Arial MT" w:eastAsia="Arial MT" w:hAnsi="Arial MT" w:cs="Arial MT"/>
          <w:sz w:val="35"/>
          <w:szCs w:val="24"/>
        </w:rPr>
      </w:pPr>
    </w:p>
    <w:p w14:paraId="6EB0E2EB"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val="thick" w:color="000000"/>
        </w:rPr>
      </w:pPr>
      <w:r w:rsidRPr="00D940E7">
        <w:rPr>
          <w:rFonts w:ascii="Arial" w:eastAsia="Arial" w:hAnsi="Arial" w:cs="Arial"/>
          <w:b/>
          <w:bCs/>
          <w:sz w:val="24"/>
          <w:szCs w:val="24"/>
          <w:u w:val="thick" w:color="000000"/>
        </w:rPr>
        <w:t>CONDICIONES</w:t>
      </w:r>
      <w:r w:rsidRPr="00D940E7">
        <w:rPr>
          <w:rFonts w:ascii="Arial" w:eastAsia="Arial" w:hAnsi="Arial" w:cs="Arial"/>
          <w:b/>
          <w:bCs/>
          <w:spacing w:val="-2"/>
          <w:sz w:val="24"/>
          <w:szCs w:val="24"/>
          <w:u w:val="thick" w:color="000000"/>
        </w:rPr>
        <w:t xml:space="preserve"> </w:t>
      </w:r>
      <w:r w:rsidRPr="00D940E7">
        <w:rPr>
          <w:rFonts w:ascii="Arial" w:eastAsia="Arial" w:hAnsi="Arial" w:cs="Arial"/>
          <w:b/>
          <w:bCs/>
          <w:sz w:val="24"/>
          <w:szCs w:val="24"/>
          <w:u w:val="thick" w:color="000000"/>
        </w:rPr>
        <w:t>RETRIBUTIVAS PERSONAL</w:t>
      </w:r>
      <w:r w:rsidRPr="00D940E7">
        <w:rPr>
          <w:rFonts w:ascii="Arial" w:eastAsia="Arial" w:hAnsi="Arial" w:cs="Arial"/>
          <w:b/>
          <w:bCs/>
          <w:spacing w:val="-1"/>
          <w:sz w:val="24"/>
          <w:szCs w:val="24"/>
          <w:u w:val="thick" w:color="000000"/>
        </w:rPr>
        <w:t xml:space="preserve"> </w:t>
      </w:r>
      <w:r w:rsidRPr="00D940E7">
        <w:rPr>
          <w:rFonts w:ascii="Arial" w:eastAsia="Arial" w:hAnsi="Arial" w:cs="Arial"/>
          <w:b/>
          <w:bCs/>
          <w:sz w:val="24"/>
          <w:szCs w:val="24"/>
          <w:u w:val="thick" w:color="000000"/>
        </w:rPr>
        <w:t>FEMENINO</w:t>
      </w:r>
    </w:p>
    <w:p w14:paraId="12FE3794" w14:textId="77777777" w:rsidR="00D940E7" w:rsidRPr="00D940E7" w:rsidRDefault="00D940E7" w:rsidP="00D940E7">
      <w:pPr>
        <w:widowControl w:val="0"/>
        <w:autoSpaceDE w:val="0"/>
        <w:autoSpaceDN w:val="0"/>
        <w:spacing w:after="0" w:line="240" w:lineRule="auto"/>
        <w:outlineLvl w:val="0"/>
        <w:rPr>
          <w:rFonts w:ascii="Arial" w:eastAsia="Arial" w:hAnsi="Arial" w:cs="Arial"/>
          <w:b/>
          <w:bCs/>
          <w:sz w:val="24"/>
          <w:szCs w:val="24"/>
          <w:u w:val="thick" w:color="000000"/>
        </w:rPr>
      </w:pPr>
    </w:p>
    <w:p w14:paraId="3DA6D2F3" w14:textId="77777777" w:rsidR="00D940E7" w:rsidRPr="00D940E7" w:rsidRDefault="00D940E7" w:rsidP="00D940E7">
      <w:pPr>
        <w:widowControl w:val="0"/>
        <w:autoSpaceDE w:val="0"/>
        <w:autoSpaceDN w:val="0"/>
        <w:spacing w:after="0" w:line="240" w:lineRule="auto"/>
        <w:outlineLvl w:val="0"/>
        <w:rPr>
          <w:rFonts w:ascii="Arial" w:eastAsia="Arial" w:hAnsi="Arial" w:cs="Arial"/>
          <w:sz w:val="24"/>
          <w:szCs w:val="24"/>
          <w:u w:color="000000"/>
        </w:rPr>
      </w:pPr>
      <w:r w:rsidRPr="00D940E7">
        <w:rPr>
          <w:rFonts w:ascii="Arial" w:eastAsia="Arial" w:hAnsi="Arial" w:cs="Arial"/>
          <w:sz w:val="24"/>
          <w:szCs w:val="24"/>
          <w:u w:color="000000"/>
        </w:rPr>
        <w:t>Solo hay personal femenino, por lo que no se puede establecer comparativa</w:t>
      </w:r>
    </w:p>
    <w:p w14:paraId="43F7983B" w14:textId="77777777" w:rsidR="00D940E7" w:rsidRPr="00D940E7" w:rsidRDefault="00D940E7" w:rsidP="00D940E7">
      <w:pPr>
        <w:widowControl w:val="0"/>
        <w:autoSpaceDE w:val="0"/>
        <w:autoSpaceDN w:val="0"/>
        <w:spacing w:before="3" w:after="1" w:line="240" w:lineRule="auto"/>
        <w:rPr>
          <w:rFonts w:ascii="Arial" w:eastAsia="Arial MT" w:hAnsi="Arial MT" w:cs="Arial MT"/>
          <w:b/>
          <w:sz w:val="12"/>
          <w:szCs w:val="24"/>
        </w:rPr>
      </w:pPr>
    </w:p>
    <w:p w14:paraId="0C97F51D" w14:textId="77777777" w:rsidR="00D940E7" w:rsidRPr="00D940E7" w:rsidRDefault="00D940E7" w:rsidP="00D940E7">
      <w:pPr>
        <w:widowControl w:val="0"/>
        <w:autoSpaceDE w:val="0"/>
        <w:autoSpaceDN w:val="0"/>
        <w:spacing w:after="0" w:line="240" w:lineRule="auto"/>
        <w:rPr>
          <w:rFonts w:ascii="Arial MT" w:eastAsia="Arial MT" w:hAnsi="Arial MT" w:cs="Arial MT"/>
          <w:sz w:val="24"/>
        </w:rPr>
        <w:sectPr w:rsidR="00D940E7" w:rsidRPr="00D940E7">
          <w:pgSz w:w="11910" w:h="16840"/>
          <w:pgMar w:top="1280" w:right="1480" w:bottom="280" w:left="1480" w:header="708" w:footer="0" w:gutter="0"/>
          <w:cols w:space="720"/>
        </w:sectPr>
      </w:pPr>
    </w:p>
    <w:p w14:paraId="3CA31FAB" w14:textId="77777777" w:rsidR="00D940E7" w:rsidRPr="00D940E7" w:rsidRDefault="00D940E7" w:rsidP="00D940E7">
      <w:pPr>
        <w:widowControl w:val="0"/>
        <w:autoSpaceDE w:val="0"/>
        <w:autoSpaceDN w:val="0"/>
        <w:spacing w:before="118" w:after="0" w:line="240" w:lineRule="auto"/>
        <w:rPr>
          <w:rFonts w:ascii="Arial MT" w:eastAsia="Arial MT" w:hAnsi="Arial MT" w:cs="Arial MT"/>
          <w:sz w:val="24"/>
          <w:szCs w:val="24"/>
        </w:rPr>
      </w:pPr>
      <w:r w:rsidRPr="00D940E7">
        <w:rPr>
          <w:rFonts w:ascii="Arial MT" w:eastAsia="Arial MT" w:hAnsi="Arial MT" w:cs="Arial MT"/>
          <w:sz w:val="24"/>
          <w:szCs w:val="24"/>
          <w:u w:val="dotted"/>
        </w:rPr>
        <w:lastRenderedPageBreak/>
        <w:t>Observaciones</w:t>
      </w:r>
    </w:p>
    <w:p w14:paraId="5902BD8F" w14:textId="77777777" w:rsidR="00D940E7" w:rsidRPr="00D940E7" w:rsidRDefault="00D940E7" w:rsidP="00D940E7">
      <w:pPr>
        <w:widowControl w:val="0"/>
        <w:autoSpaceDE w:val="0"/>
        <w:autoSpaceDN w:val="0"/>
        <w:spacing w:before="139" w:after="0" w:line="360" w:lineRule="auto"/>
        <w:ind w:right="217"/>
        <w:jc w:val="both"/>
        <w:rPr>
          <w:rFonts w:ascii="Arial MT" w:eastAsia="Arial MT" w:hAnsi="Arial MT" w:cs="Arial MT"/>
          <w:sz w:val="24"/>
          <w:szCs w:val="24"/>
        </w:rPr>
      </w:pPr>
      <w:r w:rsidRPr="00D940E7">
        <w:rPr>
          <w:rFonts w:ascii="Arial MT" w:eastAsia="Arial MT" w:hAnsi="Arial MT" w:cs="Arial MT"/>
          <w:sz w:val="24"/>
          <w:szCs w:val="24"/>
        </w:rPr>
        <w:t>Este puesto de trabajo es analizado desde un punto de vista de condiciones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retributivas,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bien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objeto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contener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mismo</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ninguna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sexo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pueda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hacer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visibles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posibles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dieran,</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tanto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forma</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justificada</w:t>
      </w:r>
      <w:r w:rsidRPr="00D940E7">
        <w:rPr>
          <w:rFonts w:ascii="Arial MT" w:eastAsia="Arial MT" w:hAnsi="Arial MT" w:cs="Arial MT"/>
          <w:spacing w:val="19"/>
          <w:sz w:val="24"/>
          <w:szCs w:val="24"/>
        </w:rPr>
        <w:t xml:space="preserve"> </w:t>
      </w:r>
      <w:r w:rsidRPr="00D940E7">
        <w:rPr>
          <w:rFonts w:ascii="Arial MT" w:eastAsia="Arial MT" w:hAnsi="Arial MT" w:cs="Arial MT"/>
          <w:sz w:val="24"/>
          <w:szCs w:val="24"/>
        </w:rPr>
        <w:t>como</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15"/>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6"/>
          <w:sz w:val="24"/>
          <w:szCs w:val="24"/>
        </w:rPr>
        <w:t xml:space="preserve"> </w:t>
      </w:r>
      <w:r w:rsidRPr="00D940E7">
        <w:rPr>
          <w:rFonts w:ascii="Arial MT" w:eastAsia="Arial MT" w:hAnsi="Arial MT" w:cs="Arial MT"/>
          <w:sz w:val="24"/>
          <w:szCs w:val="24"/>
        </w:rPr>
        <w:t>lo</w:t>
      </w:r>
      <w:r w:rsidRPr="00D940E7">
        <w:rPr>
          <w:rFonts w:ascii="Arial MT" w:eastAsia="Arial MT" w:hAnsi="Arial MT" w:cs="Arial MT"/>
          <w:spacing w:val="17"/>
          <w:sz w:val="24"/>
          <w:szCs w:val="24"/>
        </w:rPr>
        <w:t xml:space="preserve"> </w:t>
      </w:r>
      <w:r w:rsidRPr="00D940E7">
        <w:rPr>
          <w:rFonts w:ascii="Arial MT" w:eastAsia="Arial MT" w:hAnsi="Arial MT" w:cs="Arial MT"/>
          <w:sz w:val="24"/>
          <w:szCs w:val="24"/>
        </w:rPr>
        <w:t>único</w:t>
      </w:r>
      <w:r w:rsidRPr="00D940E7">
        <w:rPr>
          <w:rFonts w:ascii="Arial MT" w:eastAsia="Arial MT" w:hAnsi="Arial MT" w:cs="Arial MT"/>
          <w:spacing w:val="18"/>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se puede dejar constancia es que no hay personal masculino en este puesto de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trabajo</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estructura</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jerárquica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organizativa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Compañía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auditada.</w:t>
      </w:r>
    </w:p>
    <w:p w14:paraId="592EFA01" w14:textId="77777777" w:rsidR="00D940E7" w:rsidRPr="00D940E7" w:rsidRDefault="00D940E7" w:rsidP="00D940E7">
      <w:pPr>
        <w:widowControl w:val="0"/>
        <w:autoSpaceDE w:val="0"/>
        <w:autoSpaceDN w:val="0"/>
        <w:spacing w:before="1" w:after="0" w:line="240" w:lineRule="auto"/>
        <w:jc w:val="both"/>
        <w:rPr>
          <w:rFonts w:ascii="Arial MT" w:eastAsia="Arial MT" w:hAnsi="Arial MT" w:cs="Arial MT"/>
          <w:sz w:val="24"/>
          <w:szCs w:val="24"/>
        </w:rPr>
      </w:pPr>
      <w:r w:rsidRPr="00D940E7">
        <w:rPr>
          <w:rFonts w:ascii="Arial MT" w:eastAsia="Arial MT" w:hAnsi="Arial MT" w:cs="Arial MT"/>
          <w:sz w:val="24"/>
          <w:szCs w:val="24"/>
        </w:rPr>
        <w:t>Por</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este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motivo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no</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precisa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gráfico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comparativo.</w:t>
      </w:r>
    </w:p>
    <w:p w14:paraId="7A39D725"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17FF9E08"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445E487C"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700FA3FF" w14:textId="77777777" w:rsidR="00D940E7" w:rsidRPr="00D940E7" w:rsidRDefault="00D940E7" w:rsidP="00D940E7">
      <w:pPr>
        <w:widowControl w:val="0"/>
        <w:autoSpaceDE w:val="0"/>
        <w:autoSpaceDN w:val="0"/>
        <w:spacing w:before="203" w:after="0" w:line="240" w:lineRule="auto"/>
        <w:jc w:val="both"/>
        <w:rPr>
          <w:rFonts w:ascii="Georgia" w:eastAsia="Arial MT" w:hAnsi="Arial MT" w:cs="Arial MT"/>
          <w:sz w:val="24"/>
          <w:szCs w:val="24"/>
        </w:rPr>
      </w:pPr>
      <w:r w:rsidRPr="00D940E7">
        <w:rPr>
          <w:rFonts w:ascii="Georgia" w:eastAsia="Arial MT" w:hAnsi="Arial MT" w:cs="Arial MT"/>
          <w:sz w:val="24"/>
          <w:szCs w:val="24"/>
        </w:rPr>
        <w:t>2.-</w:t>
      </w:r>
      <w:r w:rsidRPr="00D940E7">
        <w:rPr>
          <w:rFonts w:ascii="Georgia" w:eastAsia="Arial MT" w:hAnsi="Arial MT" w:cs="Arial MT"/>
          <w:spacing w:val="-5"/>
          <w:sz w:val="24"/>
          <w:szCs w:val="24"/>
        </w:rPr>
        <w:t xml:space="preserve"> </w:t>
      </w:r>
      <w:r w:rsidRPr="00D940E7">
        <w:rPr>
          <w:rFonts w:ascii="Georgia" w:eastAsia="Arial MT" w:hAnsi="Arial MT" w:cs="Arial MT"/>
          <w:sz w:val="24"/>
          <w:szCs w:val="24"/>
          <w:u w:val="double"/>
        </w:rPr>
        <w:t>CONCLUSIONES</w:t>
      </w:r>
      <w:r w:rsidRPr="00D940E7">
        <w:rPr>
          <w:rFonts w:ascii="Georgia" w:eastAsia="Arial MT" w:hAnsi="Arial MT" w:cs="Arial MT"/>
          <w:spacing w:val="-4"/>
          <w:sz w:val="24"/>
          <w:szCs w:val="24"/>
          <w:u w:val="double"/>
        </w:rPr>
        <w:t xml:space="preserve"> </w:t>
      </w:r>
      <w:r w:rsidRPr="00D940E7">
        <w:rPr>
          <w:rFonts w:ascii="Georgia" w:eastAsia="Arial MT" w:hAnsi="Arial MT" w:cs="Arial MT"/>
          <w:sz w:val="24"/>
          <w:szCs w:val="24"/>
          <w:u w:val="double"/>
        </w:rPr>
        <w:t>Y</w:t>
      </w:r>
      <w:r w:rsidRPr="00D940E7">
        <w:rPr>
          <w:rFonts w:ascii="Georgia" w:eastAsia="Arial MT" w:hAnsi="Arial MT" w:cs="Arial MT"/>
          <w:spacing w:val="-2"/>
          <w:sz w:val="24"/>
          <w:szCs w:val="24"/>
          <w:u w:val="double"/>
        </w:rPr>
        <w:t xml:space="preserve"> </w:t>
      </w:r>
      <w:r w:rsidRPr="00D940E7">
        <w:rPr>
          <w:rFonts w:ascii="Georgia" w:eastAsia="Arial MT" w:hAnsi="Arial MT" w:cs="Arial MT"/>
          <w:sz w:val="24"/>
          <w:szCs w:val="24"/>
          <w:u w:val="double"/>
        </w:rPr>
        <w:t>ACCIONES</w:t>
      </w:r>
      <w:r w:rsidRPr="00D940E7">
        <w:rPr>
          <w:rFonts w:ascii="Georgia" w:eastAsia="Arial MT" w:hAnsi="Arial MT" w:cs="Arial MT"/>
          <w:spacing w:val="-4"/>
          <w:sz w:val="24"/>
          <w:szCs w:val="24"/>
          <w:u w:val="double"/>
        </w:rPr>
        <w:t xml:space="preserve"> </w:t>
      </w:r>
      <w:r w:rsidRPr="00D940E7">
        <w:rPr>
          <w:rFonts w:ascii="Georgia" w:eastAsia="Arial MT" w:hAnsi="Arial MT" w:cs="Arial MT"/>
          <w:sz w:val="24"/>
          <w:szCs w:val="24"/>
          <w:u w:val="double"/>
        </w:rPr>
        <w:t>A</w:t>
      </w:r>
      <w:r w:rsidRPr="00D940E7">
        <w:rPr>
          <w:rFonts w:ascii="Georgia" w:eastAsia="Arial MT" w:hAnsi="Arial MT" w:cs="Arial MT"/>
          <w:spacing w:val="-2"/>
          <w:sz w:val="24"/>
          <w:szCs w:val="24"/>
          <w:u w:val="double"/>
        </w:rPr>
        <w:t xml:space="preserve"> </w:t>
      </w:r>
      <w:r w:rsidRPr="00D940E7">
        <w:rPr>
          <w:rFonts w:ascii="Georgia" w:eastAsia="Arial MT" w:hAnsi="Arial MT" w:cs="Arial MT"/>
          <w:sz w:val="24"/>
          <w:szCs w:val="24"/>
          <w:u w:val="double"/>
        </w:rPr>
        <w:t>VALORAR</w:t>
      </w:r>
    </w:p>
    <w:p w14:paraId="23135D82" w14:textId="77777777" w:rsidR="00D940E7" w:rsidRPr="00D940E7" w:rsidRDefault="00D940E7" w:rsidP="00D940E7">
      <w:pPr>
        <w:widowControl w:val="0"/>
        <w:autoSpaceDE w:val="0"/>
        <w:autoSpaceDN w:val="0"/>
        <w:spacing w:before="2" w:after="0" w:line="240" w:lineRule="auto"/>
        <w:rPr>
          <w:rFonts w:ascii="Georgia" w:eastAsia="Arial MT" w:hAnsi="Arial MT" w:cs="Arial MT"/>
          <w:sz w:val="15"/>
          <w:szCs w:val="24"/>
        </w:rPr>
      </w:pPr>
    </w:p>
    <w:p w14:paraId="38F6FF0C" w14:textId="77777777" w:rsidR="00D940E7" w:rsidRPr="00D940E7" w:rsidRDefault="00D940E7" w:rsidP="00D940E7">
      <w:pPr>
        <w:widowControl w:val="0"/>
        <w:autoSpaceDE w:val="0"/>
        <w:autoSpaceDN w:val="0"/>
        <w:spacing w:before="101" w:after="0" w:line="240" w:lineRule="auto"/>
        <w:jc w:val="both"/>
        <w:rPr>
          <w:rFonts w:ascii="Georgia" w:eastAsia="Arial MT" w:hAnsi="Georgia" w:cs="Arial MT"/>
          <w:i/>
        </w:rPr>
      </w:pPr>
      <w:r w:rsidRPr="00D940E7">
        <w:rPr>
          <w:rFonts w:ascii="Georgia" w:eastAsia="Arial MT" w:hAnsi="Georgia" w:cs="Arial MT"/>
          <w:i/>
          <w:u w:val="double"/>
        </w:rPr>
        <w:t>(a</w:t>
      </w:r>
      <w:r w:rsidRPr="00D940E7">
        <w:rPr>
          <w:rFonts w:ascii="Georgia" w:eastAsia="Arial MT" w:hAnsi="Georgia" w:cs="Arial MT"/>
          <w:i/>
          <w:spacing w:val="-2"/>
          <w:u w:val="double"/>
        </w:rPr>
        <w:t xml:space="preserve"> </w:t>
      </w:r>
      <w:r w:rsidRPr="00D940E7">
        <w:rPr>
          <w:rFonts w:ascii="Georgia" w:eastAsia="Arial MT" w:hAnsi="Georgia" w:cs="Arial MT"/>
          <w:i/>
          <w:u w:val="double"/>
        </w:rPr>
        <w:t>tenor</w:t>
      </w:r>
      <w:r w:rsidRPr="00D940E7">
        <w:rPr>
          <w:rFonts w:ascii="Georgia" w:eastAsia="Arial MT" w:hAnsi="Georgia" w:cs="Arial MT"/>
          <w:i/>
          <w:spacing w:val="-3"/>
          <w:u w:val="double"/>
        </w:rPr>
        <w:t xml:space="preserve"> </w:t>
      </w:r>
      <w:r w:rsidRPr="00D940E7">
        <w:rPr>
          <w:rFonts w:ascii="Georgia" w:eastAsia="Arial MT" w:hAnsi="Georgia" w:cs="Arial MT"/>
          <w:i/>
          <w:u w:val="double"/>
        </w:rPr>
        <w:t>de</w:t>
      </w:r>
      <w:r w:rsidRPr="00D940E7">
        <w:rPr>
          <w:rFonts w:ascii="Georgia" w:eastAsia="Arial MT" w:hAnsi="Georgia" w:cs="Arial MT"/>
          <w:i/>
          <w:spacing w:val="-3"/>
          <w:u w:val="double"/>
        </w:rPr>
        <w:t xml:space="preserve"> </w:t>
      </w:r>
      <w:r w:rsidRPr="00D940E7">
        <w:rPr>
          <w:rFonts w:ascii="Georgia" w:eastAsia="Arial MT" w:hAnsi="Georgia" w:cs="Arial MT"/>
          <w:i/>
          <w:u w:val="double"/>
        </w:rPr>
        <w:t>los</w:t>
      </w:r>
      <w:r w:rsidRPr="00D940E7">
        <w:rPr>
          <w:rFonts w:ascii="Georgia" w:eastAsia="Arial MT" w:hAnsi="Georgia" w:cs="Arial MT"/>
          <w:i/>
          <w:spacing w:val="-2"/>
          <w:u w:val="double"/>
        </w:rPr>
        <w:t xml:space="preserve"> </w:t>
      </w:r>
      <w:r w:rsidRPr="00D940E7">
        <w:rPr>
          <w:rFonts w:ascii="Georgia" w:eastAsia="Arial MT" w:hAnsi="Georgia" w:cs="Arial MT"/>
          <w:i/>
          <w:u w:val="double"/>
        </w:rPr>
        <w:t>datos</w:t>
      </w:r>
      <w:r w:rsidRPr="00D940E7">
        <w:rPr>
          <w:rFonts w:ascii="Georgia" w:eastAsia="Arial MT" w:hAnsi="Georgia" w:cs="Arial MT"/>
          <w:i/>
          <w:spacing w:val="-2"/>
          <w:u w:val="double"/>
        </w:rPr>
        <w:t xml:space="preserve"> </w:t>
      </w:r>
      <w:r w:rsidRPr="00D940E7">
        <w:rPr>
          <w:rFonts w:ascii="Georgia" w:eastAsia="Arial MT" w:hAnsi="Georgia" w:cs="Arial MT"/>
          <w:i/>
          <w:u w:val="double"/>
        </w:rPr>
        <w:t>obtenidos</w:t>
      </w:r>
      <w:r w:rsidRPr="00D940E7">
        <w:rPr>
          <w:rFonts w:ascii="Georgia" w:eastAsia="Arial MT" w:hAnsi="Georgia" w:cs="Arial MT"/>
          <w:i/>
          <w:spacing w:val="-2"/>
          <w:u w:val="double"/>
        </w:rPr>
        <w:t xml:space="preserve"> </w:t>
      </w:r>
      <w:r w:rsidRPr="00D940E7">
        <w:rPr>
          <w:rFonts w:ascii="Georgia" w:eastAsia="Arial MT" w:hAnsi="Georgia" w:cs="Arial MT"/>
          <w:i/>
          <w:u w:val="double"/>
        </w:rPr>
        <w:t>en</w:t>
      </w:r>
      <w:r w:rsidRPr="00D940E7">
        <w:rPr>
          <w:rFonts w:ascii="Georgia" w:eastAsia="Arial MT" w:hAnsi="Georgia" w:cs="Arial MT"/>
          <w:i/>
          <w:spacing w:val="-3"/>
          <w:u w:val="double"/>
        </w:rPr>
        <w:t xml:space="preserve"> </w:t>
      </w:r>
      <w:r w:rsidRPr="00D940E7">
        <w:rPr>
          <w:rFonts w:ascii="Georgia" w:eastAsia="Arial MT" w:hAnsi="Georgia" w:cs="Arial MT"/>
          <w:i/>
          <w:u w:val="double"/>
        </w:rPr>
        <w:t>la</w:t>
      </w:r>
      <w:r w:rsidRPr="00D940E7">
        <w:rPr>
          <w:rFonts w:ascii="Georgia" w:eastAsia="Arial MT" w:hAnsi="Georgia" w:cs="Arial MT"/>
          <w:i/>
          <w:spacing w:val="-2"/>
          <w:u w:val="double"/>
        </w:rPr>
        <w:t xml:space="preserve"> </w:t>
      </w:r>
      <w:r w:rsidRPr="00D940E7">
        <w:rPr>
          <w:rFonts w:ascii="Georgia" w:eastAsia="Arial MT" w:hAnsi="Georgia" w:cs="Arial MT"/>
          <w:i/>
          <w:u w:val="double"/>
        </w:rPr>
        <w:t>auditoría</w:t>
      </w:r>
      <w:r w:rsidRPr="00D940E7">
        <w:rPr>
          <w:rFonts w:ascii="Georgia" w:eastAsia="Arial MT" w:hAnsi="Georgia" w:cs="Arial MT"/>
          <w:i/>
          <w:spacing w:val="-2"/>
          <w:u w:val="double"/>
        </w:rPr>
        <w:t xml:space="preserve"> </w:t>
      </w:r>
      <w:r w:rsidRPr="00D940E7">
        <w:rPr>
          <w:rFonts w:ascii="Georgia" w:eastAsia="Arial MT" w:hAnsi="Georgia" w:cs="Arial MT"/>
          <w:i/>
          <w:u w:val="double"/>
        </w:rPr>
        <w:t>retributiva)</w:t>
      </w:r>
    </w:p>
    <w:p w14:paraId="76A33963" w14:textId="77777777" w:rsidR="00D940E7" w:rsidRPr="00D940E7" w:rsidRDefault="00D940E7" w:rsidP="00D940E7">
      <w:pPr>
        <w:widowControl w:val="0"/>
        <w:autoSpaceDE w:val="0"/>
        <w:autoSpaceDN w:val="0"/>
        <w:spacing w:before="9" w:after="0" w:line="240" w:lineRule="auto"/>
        <w:rPr>
          <w:rFonts w:ascii="Georgia" w:eastAsia="Arial MT" w:hAnsi="Arial MT" w:cs="Arial MT"/>
          <w:i/>
          <w:szCs w:val="24"/>
        </w:rPr>
      </w:pPr>
    </w:p>
    <w:p w14:paraId="6EDD767C" w14:textId="77777777" w:rsidR="00D940E7" w:rsidRPr="00D940E7" w:rsidRDefault="00D940E7" w:rsidP="00D940E7">
      <w:pPr>
        <w:widowControl w:val="0"/>
        <w:autoSpaceDE w:val="0"/>
        <w:autoSpaceDN w:val="0"/>
        <w:spacing w:after="0" w:line="360" w:lineRule="auto"/>
        <w:ind w:right="219"/>
        <w:jc w:val="both"/>
        <w:rPr>
          <w:rFonts w:ascii="Arial MT" w:eastAsia="Arial MT" w:hAnsi="Arial MT" w:cs="Arial MT"/>
          <w:sz w:val="24"/>
          <w:szCs w:val="24"/>
        </w:rPr>
      </w:pPr>
      <w:r w:rsidRPr="00D940E7">
        <w:rPr>
          <w:rFonts w:ascii="Arial MT" w:eastAsia="Arial MT" w:hAnsi="Arial MT" w:cs="Arial MT"/>
          <w:sz w:val="24"/>
          <w:szCs w:val="24"/>
        </w:rPr>
        <w:t>Una vez comprobados, cotejados, analizados y contrastados todos los datos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útiles y a disposición para la realización de la auditoría retributiva, es preciso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dejar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constancia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cuestiones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mejorar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u</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observaciones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consideran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 importancia e interés.</w:t>
      </w:r>
    </w:p>
    <w:p w14:paraId="41176610" w14:textId="77777777" w:rsidR="00D940E7" w:rsidRPr="00D940E7" w:rsidRDefault="00D940E7" w:rsidP="00D940E7">
      <w:pPr>
        <w:widowControl w:val="0"/>
        <w:autoSpaceDE w:val="0"/>
        <w:autoSpaceDN w:val="0"/>
        <w:spacing w:before="1" w:after="0" w:line="360" w:lineRule="auto"/>
        <w:ind w:right="220"/>
        <w:jc w:val="both"/>
        <w:rPr>
          <w:rFonts w:ascii="Arial MT" w:eastAsia="Arial MT" w:hAnsi="Arial MT" w:cs="Arial MT"/>
          <w:sz w:val="24"/>
          <w:szCs w:val="24"/>
        </w:rPr>
      </w:pPr>
      <w:r w:rsidRPr="00D940E7">
        <w:rPr>
          <w:rFonts w:ascii="Arial MT" w:eastAsia="Arial MT" w:hAnsi="Arial MT" w:cs="Arial MT"/>
          <w:sz w:val="24"/>
          <w:szCs w:val="24"/>
        </w:rPr>
        <w:t>1º.- En líneas generales, esta Compañía no tiene diferencias salariales por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razón de género; las diferencias, mínimos, a favor de personal masculino en 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Nivel de fabricación II y a favor de personal femenino en el Nivel de fabricación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III, son ajustadas y no alcanzan por mucho el punto de partida para tener que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justificar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las diferencias porcentuales detectadas.</w:t>
      </w:r>
    </w:p>
    <w:p w14:paraId="39B346C2" w14:textId="77777777" w:rsidR="00D940E7" w:rsidRPr="00D940E7" w:rsidRDefault="00D940E7" w:rsidP="00D940E7">
      <w:pPr>
        <w:widowControl w:val="0"/>
        <w:autoSpaceDE w:val="0"/>
        <w:autoSpaceDN w:val="0"/>
        <w:spacing w:after="0" w:line="240" w:lineRule="auto"/>
        <w:rPr>
          <w:rFonts w:ascii="Arial MT" w:eastAsia="Arial MT" w:hAnsi="Arial MT" w:cs="Arial MT"/>
          <w:sz w:val="36"/>
          <w:szCs w:val="24"/>
        </w:rPr>
      </w:pPr>
    </w:p>
    <w:p w14:paraId="2DAE5D3D" w14:textId="77777777" w:rsidR="00D940E7" w:rsidRPr="00D940E7" w:rsidRDefault="00D940E7" w:rsidP="00D940E7">
      <w:pPr>
        <w:widowControl w:val="0"/>
        <w:autoSpaceDE w:val="0"/>
        <w:autoSpaceDN w:val="0"/>
        <w:spacing w:after="0" w:line="360" w:lineRule="auto"/>
        <w:ind w:right="221"/>
        <w:jc w:val="both"/>
        <w:rPr>
          <w:rFonts w:ascii="Arial MT" w:eastAsia="Arial MT" w:hAnsi="Arial MT" w:cs="Arial MT"/>
          <w:sz w:val="24"/>
          <w:szCs w:val="24"/>
        </w:rPr>
      </w:pPr>
      <w:r w:rsidRPr="00D940E7">
        <w:rPr>
          <w:rFonts w:ascii="Arial MT" w:eastAsia="Arial MT" w:hAnsi="Arial MT" w:cs="Arial MT"/>
          <w:sz w:val="24"/>
          <w:szCs w:val="24"/>
        </w:rPr>
        <w:t>2º.- Si es cierto que se trata de una empresa masculinizada (60,34% de 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plantilla); pero lo que realmente es llamativo es que hay niveles o posiciones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muy</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marcadas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para personal femenino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(mayoría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nivel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II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y 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administrativo)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y</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otras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para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masculino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(personal</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técnico,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excepto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patronista y mayoría en Nivel III y totalidad Nivel IV); lo que deja sin cerrar la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pregunta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producirían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diferencias 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justificar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si</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esos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niveles</w:t>
      </w:r>
      <w:r w:rsidRPr="00D940E7">
        <w:rPr>
          <w:rFonts w:ascii="Arial MT" w:eastAsia="Arial MT" w:hAnsi="Arial MT" w:cs="Arial MT"/>
          <w:spacing w:val="66"/>
          <w:sz w:val="24"/>
          <w:szCs w:val="24"/>
        </w:rPr>
        <w:t xml:space="preserve"> </w:t>
      </w:r>
      <w:r w:rsidRPr="00D940E7">
        <w:rPr>
          <w:rFonts w:ascii="Arial MT" w:eastAsia="Arial MT" w:hAnsi="Arial MT" w:cs="Arial MT"/>
          <w:sz w:val="24"/>
          <w:szCs w:val="24"/>
        </w:rPr>
        <w:t>se</w:t>
      </w:r>
      <w:r w:rsidRPr="00D940E7">
        <w:rPr>
          <w:rFonts w:ascii="Arial MT" w:eastAsia="Arial MT" w:hAnsi="Arial MT" w:cs="Arial MT"/>
          <w:spacing w:val="-64"/>
          <w:sz w:val="24"/>
          <w:szCs w:val="24"/>
        </w:rPr>
        <w:t xml:space="preserve"> </w:t>
      </w:r>
      <w:r w:rsidRPr="00D940E7">
        <w:rPr>
          <w:rFonts w:ascii="Arial MT" w:eastAsia="Arial MT" w:hAnsi="Arial MT" w:cs="Arial MT"/>
          <w:sz w:val="24"/>
          <w:szCs w:val="24"/>
        </w:rPr>
        <w:t>podría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comparar la retribución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por</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 xml:space="preserve">razón de </w:t>
      </w:r>
      <w:proofErr w:type="spellStart"/>
      <w:r w:rsidRPr="00D940E7">
        <w:rPr>
          <w:rFonts w:ascii="Arial MT" w:eastAsia="Arial MT" w:hAnsi="Arial MT" w:cs="Arial MT"/>
          <w:sz w:val="24"/>
          <w:szCs w:val="24"/>
        </w:rPr>
        <w:t>genero</w:t>
      </w:r>
      <w:proofErr w:type="spellEnd"/>
      <w:r w:rsidRPr="00D940E7">
        <w:rPr>
          <w:rFonts w:ascii="Arial MT" w:eastAsia="Arial MT" w:hAnsi="Arial MT" w:cs="Arial MT"/>
          <w:sz w:val="24"/>
          <w:szCs w:val="24"/>
        </w:rPr>
        <w:t>.</w:t>
      </w:r>
    </w:p>
    <w:p w14:paraId="153BC20F" w14:textId="77777777" w:rsidR="00D940E7" w:rsidRPr="00D940E7" w:rsidRDefault="00D940E7" w:rsidP="00D940E7">
      <w:pPr>
        <w:widowControl w:val="0"/>
        <w:autoSpaceDE w:val="0"/>
        <w:autoSpaceDN w:val="0"/>
        <w:spacing w:before="10" w:after="0" w:line="240" w:lineRule="auto"/>
        <w:rPr>
          <w:rFonts w:ascii="Arial MT" w:eastAsia="Arial MT" w:hAnsi="Arial MT" w:cs="Arial MT"/>
          <w:sz w:val="35"/>
          <w:szCs w:val="24"/>
        </w:rPr>
      </w:pPr>
    </w:p>
    <w:p w14:paraId="30906535" w14:textId="77777777" w:rsidR="00D940E7" w:rsidRPr="00D940E7" w:rsidRDefault="00D940E7" w:rsidP="00D940E7">
      <w:pPr>
        <w:widowControl w:val="0"/>
        <w:autoSpaceDE w:val="0"/>
        <w:autoSpaceDN w:val="0"/>
        <w:spacing w:after="0" w:line="240" w:lineRule="auto"/>
        <w:jc w:val="both"/>
        <w:rPr>
          <w:rFonts w:ascii="Arial MT" w:eastAsia="Arial MT" w:hAnsi="Arial MT" w:cs="Arial MT"/>
          <w:sz w:val="24"/>
          <w:szCs w:val="24"/>
        </w:rPr>
      </w:pPr>
      <w:r w:rsidRPr="00D940E7">
        <w:rPr>
          <w:rFonts w:ascii="Arial MT" w:eastAsia="Arial MT" w:hAnsi="Arial MT" w:cs="Arial MT"/>
          <w:sz w:val="24"/>
          <w:szCs w:val="24"/>
        </w:rPr>
        <w:t>ANEXOS</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AL</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INFORME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PARA</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DARSE</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POR</w:t>
      </w:r>
      <w:r w:rsidRPr="00D940E7">
        <w:rPr>
          <w:rFonts w:ascii="Arial MT" w:eastAsia="Arial MT" w:hAnsi="Arial MT" w:cs="Arial MT"/>
          <w:spacing w:val="-4"/>
          <w:sz w:val="24"/>
          <w:szCs w:val="24"/>
        </w:rPr>
        <w:t xml:space="preserve"> </w:t>
      </w:r>
      <w:r w:rsidRPr="00D940E7">
        <w:rPr>
          <w:rFonts w:ascii="Arial MT" w:eastAsia="Arial MT" w:hAnsi="Arial MT" w:cs="Arial MT"/>
          <w:sz w:val="24"/>
          <w:szCs w:val="24"/>
        </w:rPr>
        <w:t>COMPLETADO:</w:t>
      </w:r>
    </w:p>
    <w:p w14:paraId="2E877F17"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1F237138" w14:textId="77777777" w:rsidR="00D940E7" w:rsidRPr="00D940E7" w:rsidRDefault="00D940E7" w:rsidP="00D940E7">
      <w:pPr>
        <w:widowControl w:val="0"/>
        <w:autoSpaceDE w:val="0"/>
        <w:autoSpaceDN w:val="0"/>
        <w:spacing w:after="0" w:line="240" w:lineRule="auto"/>
        <w:rPr>
          <w:rFonts w:ascii="Arial MT" w:eastAsia="Arial MT" w:hAnsi="Arial MT" w:cs="Arial MT"/>
          <w:szCs w:val="24"/>
        </w:rPr>
      </w:pPr>
    </w:p>
    <w:p w14:paraId="2DBB3F58" w14:textId="77777777" w:rsidR="00D940E7" w:rsidRPr="00D940E7" w:rsidRDefault="00D940E7" w:rsidP="00D940E7">
      <w:pPr>
        <w:widowControl w:val="0"/>
        <w:numPr>
          <w:ilvl w:val="0"/>
          <w:numId w:val="5"/>
        </w:numPr>
        <w:tabs>
          <w:tab w:val="left" w:pos="930"/>
        </w:tabs>
        <w:autoSpaceDE w:val="0"/>
        <w:autoSpaceDN w:val="0"/>
        <w:spacing w:before="1" w:after="0" w:line="360" w:lineRule="auto"/>
        <w:ind w:right="214" w:hanging="720"/>
        <w:rPr>
          <w:rFonts w:ascii="Arial MT" w:eastAsia="Georgia" w:hAnsi="Arial MT" w:cs="Georgia"/>
          <w:sz w:val="24"/>
        </w:rPr>
      </w:pPr>
      <w:r w:rsidRPr="00D940E7">
        <w:rPr>
          <w:rFonts w:ascii="Arial MT" w:eastAsia="Georgia" w:hAnsi="Arial MT" w:cs="Georgia"/>
          <w:sz w:val="24"/>
        </w:rPr>
        <w:t>Valoración</w:t>
      </w:r>
      <w:r w:rsidRPr="00D940E7">
        <w:rPr>
          <w:rFonts w:ascii="Arial MT" w:eastAsia="Georgia" w:hAnsi="Arial MT" w:cs="Georgia"/>
          <w:spacing w:val="34"/>
          <w:sz w:val="24"/>
        </w:rPr>
        <w:t xml:space="preserve"> </w:t>
      </w:r>
      <w:r w:rsidRPr="00D940E7">
        <w:rPr>
          <w:rFonts w:ascii="Arial MT" w:eastAsia="Georgia" w:hAnsi="Arial MT" w:cs="Georgia"/>
          <w:sz w:val="24"/>
        </w:rPr>
        <w:t>y</w:t>
      </w:r>
      <w:r w:rsidRPr="00D940E7">
        <w:rPr>
          <w:rFonts w:ascii="Arial MT" w:eastAsia="Georgia" w:hAnsi="Arial MT" w:cs="Georgia"/>
          <w:spacing w:val="32"/>
          <w:sz w:val="24"/>
        </w:rPr>
        <w:t xml:space="preserve"> </w:t>
      </w:r>
      <w:r w:rsidRPr="00D940E7">
        <w:rPr>
          <w:rFonts w:ascii="Arial MT" w:eastAsia="Georgia" w:hAnsi="Arial MT" w:cs="Georgia"/>
          <w:sz w:val="24"/>
        </w:rPr>
        <w:t>definición</w:t>
      </w:r>
      <w:r w:rsidRPr="00D940E7">
        <w:rPr>
          <w:rFonts w:ascii="Arial MT" w:eastAsia="Georgia" w:hAnsi="Arial MT" w:cs="Georgia"/>
          <w:spacing w:val="39"/>
          <w:sz w:val="24"/>
        </w:rPr>
        <w:t xml:space="preserve"> </w:t>
      </w:r>
      <w:r w:rsidRPr="00D940E7">
        <w:rPr>
          <w:rFonts w:ascii="Arial MT" w:eastAsia="Georgia" w:hAnsi="Arial MT" w:cs="Georgia"/>
          <w:sz w:val="24"/>
        </w:rPr>
        <w:t>de</w:t>
      </w:r>
      <w:r w:rsidRPr="00D940E7">
        <w:rPr>
          <w:rFonts w:ascii="Arial MT" w:eastAsia="Georgia" w:hAnsi="Arial MT" w:cs="Georgia"/>
          <w:spacing w:val="35"/>
          <w:sz w:val="24"/>
        </w:rPr>
        <w:t xml:space="preserve"> </w:t>
      </w:r>
      <w:r w:rsidRPr="00D940E7">
        <w:rPr>
          <w:rFonts w:ascii="Arial MT" w:eastAsia="Georgia" w:hAnsi="Arial MT" w:cs="Georgia"/>
          <w:sz w:val="24"/>
        </w:rPr>
        <w:t>los</w:t>
      </w:r>
      <w:r w:rsidRPr="00D940E7">
        <w:rPr>
          <w:rFonts w:ascii="Arial MT" w:eastAsia="Georgia" w:hAnsi="Arial MT" w:cs="Georgia"/>
          <w:spacing w:val="35"/>
          <w:sz w:val="24"/>
        </w:rPr>
        <w:t xml:space="preserve"> </w:t>
      </w:r>
      <w:r w:rsidRPr="00D940E7">
        <w:rPr>
          <w:rFonts w:ascii="Arial MT" w:eastAsia="Georgia" w:hAnsi="Arial MT" w:cs="Georgia"/>
          <w:sz w:val="24"/>
        </w:rPr>
        <w:t>puestos/categorías/niveles</w:t>
      </w:r>
      <w:r w:rsidRPr="00D940E7">
        <w:rPr>
          <w:rFonts w:ascii="Arial MT" w:eastAsia="Georgia" w:hAnsi="Arial MT" w:cs="Georgia"/>
          <w:spacing w:val="35"/>
          <w:sz w:val="24"/>
        </w:rPr>
        <w:t xml:space="preserve"> </w:t>
      </w:r>
      <w:r w:rsidRPr="00D940E7">
        <w:rPr>
          <w:rFonts w:ascii="Arial MT" w:eastAsia="Georgia" w:hAnsi="Arial MT" w:cs="Georgia"/>
          <w:sz w:val="24"/>
        </w:rPr>
        <w:t>objeto</w:t>
      </w:r>
      <w:r w:rsidRPr="00D940E7">
        <w:rPr>
          <w:rFonts w:ascii="Arial MT" w:eastAsia="Georgia" w:hAnsi="Arial MT" w:cs="Georgia"/>
          <w:spacing w:val="41"/>
          <w:sz w:val="24"/>
        </w:rPr>
        <w:t xml:space="preserve"> </w:t>
      </w:r>
      <w:r w:rsidRPr="00D940E7">
        <w:rPr>
          <w:rFonts w:ascii="Arial MT" w:eastAsia="Georgia" w:hAnsi="Arial MT" w:cs="Georgia"/>
          <w:sz w:val="24"/>
        </w:rPr>
        <w:t>de</w:t>
      </w:r>
      <w:r w:rsidRPr="00D940E7">
        <w:rPr>
          <w:rFonts w:ascii="Arial MT" w:eastAsia="Georgia" w:hAnsi="Arial MT" w:cs="Georgia"/>
          <w:spacing w:val="-64"/>
          <w:sz w:val="24"/>
        </w:rPr>
        <w:t xml:space="preserve"> </w:t>
      </w:r>
      <w:r w:rsidRPr="00D940E7">
        <w:rPr>
          <w:rFonts w:ascii="Arial MT" w:eastAsia="Georgia" w:hAnsi="Arial MT" w:cs="Georgia"/>
          <w:sz w:val="24"/>
        </w:rPr>
        <w:t>auditoría</w:t>
      </w:r>
      <w:r w:rsidRPr="00D940E7">
        <w:rPr>
          <w:rFonts w:ascii="Arial MT" w:eastAsia="Georgia" w:hAnsi="Arial MT" w:cs="Georgia"/>
          <w:spacing w:val="-1"/>
          <w:sz w:val="24"/>
        </w:rPr>
        <w:t xml:space="preserve"> </w:t>
      </w:r>
      <w:r w:rsidRPr="00D940E7">
        <w:rPr>
          <w:rFonts w:ascii="Arial MT" w:eastAsia="Georgia" w:hAnsi="Arial MT" w:cs="Georgia"/>
          <w:sz w:val="24"/>
        </w:rPr>
        <w:t>retributiva (los</w:t>
      </w:r>
      <w:r w:rsidRPr="00D940E7">
        <w:rPr>
          <w:rFonts w:ascii="Arial MT" w:eastAsia="Georgia" w:hAnsi="Arial MT" w:cs="Georgia"/>
          <w:spacing w:val="-1"/>
          <w:sz w:val="24"/>
        </w:rPr>
        <w:t xml:space="preserve"> </w:t>
      </w:r>
      <w:r w:rsidRPr="00D940E7">
        <w:rPr>
          <w:rFonts w:ascii="Arial MT" w:eastAsia="Georgia" w:hAnsi="Arial MT" w:cs="Georgia"/>
          <w:sz w:val="24"/>
        </w:rPr>
        <w:t>10</w:t>
      </w:r>
      <w:r w:rsidRPr="00D940E7">
        <w:rPr>
          <w:rFonts w:ascii="Arial MT" w:eastAsia="Georgia" w:hAnsi="Arial MT" w:cs="Georgia"/>
          <w:spacing w:val="2"/>
          <w:sz w:val="24"/>
        </w:rPr>
        <w:t xml:space="preserve"> </w:t>
      </w:r>
      <w:r w:rsidRPr="00D940E7">
        <w:rPr>
          <w:rFonts w:ascii="Arial MT" w:eastAsia="Georgia" w:hAnsi="Arial MT" w:cs="Georgia"/>
          <w:sz w:val="24"/>
        </w:rPr>
        <w:t>puestos</w:t>
      </w:r>
      <w:r w:rsidRPr="00D940E7">
        <w:rPr>
          <w:rFonts w:ascii="Arial MT" w:eastAsia="Georgia" w:hAnsi="Arial MT" w:cs="Georgia"/>
          <w:spacing w:val="-1"/>
          <w:sz w:val="24"/>
        </w:rPr>
        <w:t xml:space="preserve"> </w:t>
      </w:r>
      <w:r w:rsidRPr="00D940E7">
        <w:rPr>
          <w:rFonts w:ascii="Arial MT" w:eastAsia="Georgia" w:hAnsi="Arial MT" w:cs="Georgia"/>
          <w:sz w:val="24"/>
        </w:rPr>
        <w:t>referenciados).</w:t>
      </w:r>
    </w:p>
    <w:p w14:paraId="0379F02F" w14:textId="77777777" w:rsidR="00D940E7" w:rsidRPr="00D940E7" w:rsidRDefault="00D940E7" w:rsidP="00D940E7">
      <w:pPr>
        <w:widowControl w:val="0"/>
        <w:numPr>
          <w:ilvl w:val="0"/>
          <w:numId w:val="5"/>
        </w:numPr>
        <w:tabs>
          <w:tab w:val="left" w:pos="930"/>
        </w:tabs>
        <w:autoSpaceDE w:val="0"/>
        <w:autoSpaceDN w:val="0"/>
        <w:spacing w:after="0" w:line="240" w:lineRule="auto"/>
        <w:ind w:left="930" w:hanging="349"/>
        <w:rPr>
          <w:rFonts w:ascii="Arial MT" w:eastAsia="Georgia" w:hAnsi="Arial MT" w:cs="Georgia"/>
          <w:sz w:val="24"/>
        </w:rPr>
      </w:pPr>
      <w:r w:rsidRPr="00D940E7">
        <w:rPr>
          <w:rFonts w:ascii="Arial MT" w:eastAsia="Georgia" w:hAnsi="Arial MT" w:cs="Georgia"/>
          <w:sz w:val="24"/>
        </w:rPr>
        <w:t>Organigrama</w:t>
      </w:r>
      <w:r w:rsidRPr="00D940E7">
        <w:rPr>
          <w:rFonts w:ascii="Arial MT" w:eastAsia="Georgia" w:hAnsi="Arial MT" w:cs="Georgia"/>
          <w:spacing w:val="-2"/>
          <w:sz w:val="24"/>
        </w:rPr>
        <w:t xml:space="preserve"> </w:t>
      </w:r>
      <w:r w:rsidRPr="00D940E7">
        <w:rPr>
          <w:rFonts w:ascii="Arial MT" w:eastAsia="Georgia" w:hAnsi="Arial MT" w:cs="Georgia"/>
          <w:sz w:val="24"/>
        </w:rPr>
        <w:t>de</w:t>
      </w:r>
      <w:r w:rsidRPr="00D940E7">
        <w:rPr>
          <w:rFonts w:ascii="Arial MT" w:eastAsia="Georgia" w:hAnsi="Arial MT" w:cs="Georgia"/>
          <w:spacing w:val="-3"/>
          <w:sz w:val="24"/>
        </w:rPr>
        <w:t xml:space="preserve"> </w:t>
      </w:r>
      <w:r w:rsidRPr="00D940E7">
        <w:rPr>
          <w:rFonts w:ascii="Arial MT" w:eastAsia="Georgia" w:hAnsi="Arial MT" w:cs="Georgia"/>
          <w:sz w:val="24"/>
        </w:rPr>
        <w:t>la</w:t>
      </w:r>
      <w:r w:rsidRPr="00D940E7">
        <w:rPr>
          <w:rFonts w:ascii="Arial MT" w:eastAsia="Georgia" w:hAnsi="Arial MT" w:cs="Georgia"/>
          <w:spacing w:val="-2"/>
          <w:sz w:val="24"/>
        </w:rPr>
        <w:t xml:space="preserve"> </w:t>
      </w:r>
      <w:r w:rsidRPr="00D940E7">
        <w:rPr>
          <w:rFonts w:ascii="Arial MT" w:eastAsia="Georgia" w:hAnsi="Arial MT" w:cs="Georgia"/>
          <w:sz w:val="24"/>
        </w:rPr>
        <w:t>Compañía</w:t>
      </w:r>
      <w:r w:rsidRPr="00D940E7">
        <w:rPr>
          <w:rFonts w:ascii="Arial MT" w:eastAsia="Georgia" w:hAnsi="Arial MT" w:cs="Georgia"/>
          <w:spacing w:val="-2"/>
          <w:sz w:val="24"/>
        </w:rPr>
        <w:t xml:space="preserve"> </w:t>
      </w:r>
      <w:r w:rsidRPr="00D940E7">
        <w:rPr>
          <w:rFonts w:ascii="Arial MT" w:eastAsia="Georgia" w:hAnsi="Arial MT" w:cs="Georgia"/>
          <w:sz w:val="24"/>
        </w:rPr>
        <w:t>objeto</w:t>
      </w:r>
      <w:r w:rsidRPr="00D940E7">
        <w:rPr>
          <w:rFonts w:ascii="Arial MT" w:eastAsia="Georgia" w:hAnsi="Arial MT" w:cs="Georgia"/>
          <w:spacing w:val="-2"/>
          <w:sz w:val="24"/>
        </w:rPr>
        <w:t xml:space="preserve"> </w:t>
      </w:r>
      <w:r w:rsidRPr="00D940E7">
        <w:rPr>
          <w:rFonts w:ascii="Arial MT" w:eastAsia="Georgia" w:hAnsi="Arial MT" w:cs="Georgia"/>
          <w:sz w:val="24"/>
        </w:rPr>
        <w:t>de</w:t>
      </w:r>
      <w:r w:rsidRPr="00D940E7">
        <w:rPr>
          <w:rFonts w:ascii="Arial MT" w:eastAsia="Georgia" w:hAnsi="Arial MT" w:cs="Georgia"/>
          <w:spacing w:val="-4"/>
          <w:sz w:val="24"/>
        </w:rPr>
        <w:t xml:space="preserve"> </w:t>
      </w:r>
      <w:r w:rsidRPr="00D940E7">
        <w:rPr>
          <w:rFonts w:ascii="Arial MT" w:eastAsia="Georgia" w:hAnsi="Arial MT" w:cs="Georgia"/>
          <w:sz w:val="24"/>
        </w:rPr>
        <w:t>estudio.</w:t>
      </w:r>
    </w:p>
    <w:p w14:paraId="77FFED0C" w14:textId="77777777" w:rsidR="00D940E7" w:rsidRPr="00D940E7" w:rsidRDefault="00D940E7" w:rsidP="00D940E7">
      <w:pPr>
        <w:widowControl w:val="0"/>
        <w:autoSpaceDE w:val="0"/>
        <w:autoSpaceDN w:val="0"/>
        <w:spacing w:after="0" w:line="240" w:lineRule="auto"/>
        <w:rPr>
          <w:rFonts w:ascii="Arial MT" w:eastAsia="Arial MT" w:hAnsi="Arial MT" w:cs="Arial MT"/>
          <w:sz w:val="24"/>
        </w:rPr>
        <w:sectPr w:rsidR="00D940E7" w:rsidRPr="00D940E7">
          <w:pgSz w:w="11910" w:h="16840"/>
          <w:pgMar w:top="1280" w:right="1480" w:bottom="280" w:left="1480" w:header="708" w:footer="0" w:gutter="0"/>
          <w:cols w:space="720"/>
        </w:sectPr>
      </w:pPr>
    </w:p>
    <w:p w14:paraId="3035EB7B"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1F97ACEB"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18D1880B" w14:textId="77777777" w:rsidR="00D940E7" w:rsidRPr="00D940E7" w:rsidRDefault="00D940E7" w:rsidP="00D940E7">
      <w:pPr>
        <w:widowControl w:val="0"/>
        <w:autoSpaceDE w:val="0"/>
        <w:autoSpaceDN w:val="0"/>
        <w:spacing w:after="0" w:line="240" w:lineRule="auto"/>
        <w:rPr>
          <w:rFonts w:ascii="Arial MT" w:eastAsia="Arial MT" w:hAnsi="Arial MT" w:cs="Arial MT"/>
          <w:sz w:val="20"/>
          <w:szCs w:val="24"/>
        </w:rPr>
      </w:pPr>
    </w:p>
    <w:p w14:paraId="395CCB37" w14:textId="77777777" w:rsidR="00D940E7" w:rsidRPr="00D940E7" w:rsidRDefault="00D940E7" w:rsidP="00D940E7">
      <w:pPr>
        <w:widowControl w:val="0"/>
        <w:autoSpaceDE w:val="0"/>
        <w:autoSpaceDN w:val="0"/>
        <w:spacing w:before="3" w:after="0" w:line="240" w:lineRule="auto"/>
        <w:rPr>
          <w:rFonts w:ascii="Arial MT" w:eastAsia="Arial MT" w:hAnsi="Arial MT" w:cs="Arial MT"/>
          <w:szCs w:val="24"/>
        </w:rPr>
      </w:pPr>
    </w:p>
    <w:p w14:paraId="37ECBFD1" w14:textId="77777777" w:rsidR="00D940E7" w:rsidRPr="00D940E7" w:rsidRDefault="00D940E7" w:rsidP="00D940E7">
      <w:pPr>
        <w:widowControl w:val="0"/>
        <w:autoSpaceDE w:val="0"/>
        <w:autoSpaceDN w:val="0"/>
        <w:spacing w:after="0" w:line="360" w:lineRule="auto"/>
        <w:ind w:right="223"/>
        <w:jc w:val="both"/>
        <w:rPr>
          <w:rFonts w:ascii="Arial MT" w:eastAsia="Arial MT" w:hAnsi="Arial MT" w:cs="Arial MT"/>
          <w:sz w:val="24"/>
          <w:szCs w:val="24"/>
        </w:rPr>
      </w:pPr>
      <w:r w:rsidRPr="00D940E7">
        <w:rPr>
          <w:rFonts w:ascii="Arial MT" w:eastAsia="Arial MT" w:hAnsi="Arial MT" w:cs="Arial MT"/>
          <w:sz w:val="24"/>
          <w:szCs w:val="24"/>
        </w:rPr>
        <w:t>Información que se traslada, que ha sido objeto de auditoría retributiva 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función de la normativa a aplicar de cara a la correcta gestión en el desarrollo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los</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planes de igualdad en las</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empresas.</w:t>
      </w:r>
    </w:p>
    <w:p w14:paraId="10878FAB"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3B9F4553" w14:textId="77777777" w:rsidR="00D940E7" w:rsidRPr="00D940E7" w:rsidRDefault="00D940E7" w:rsidP="00D940E7">
      <w:pPr>
        <w:widowControl w:val="0"/>
        <w:autoSpaceDE w:val="0"/>
        <w:autoSpaceDN w:val="0"/>
        <w:spacing w:after="0" w:line="240" w:lineRule="auto"/>
        <w:rPr>
          <w:rFonts w:ascii="Arial MT" w:eastAsia="Arial MT" w:hAnsi="Arial MT" w:cs="Arial MT"/>
          <w:sz w:val="26"/>
          <w:szCs w:val="24"/>
        </w:rPr>
      </w:pPr>
    </w:p>
    <w:p w14:paraId="68334F73" w14:textId="77777777" w:rsidR="00D940E7" w:rsidRPr="00D940E7" w:rsidRDefault="00D940E7" w:rsidP="00D940E7">
      <w:pPr>
        <w:widowControl w:val="0"/>
        <w:autoSpaceDE w:val="0"/>
        <w:autoSpaceDN w:val="0"/>
        <w:spacing w:before="232" w:after="0" w:line="240" w:lineRule="auto"/>
        <w:jc w:val="both"/>
        <w:rPr>
          <w:rFonts w:ascii="Arial MT" w:eastAsia="Arial MT" w:hAnsi="Arial MT" w:cs="Arial MT"/>
          <w:sz w:val="24"/>
          <w:szCs w:val="24"/>
        </w:rPr>
      </w:pPr>
      <w:r w:rsidRPr="00D940E7">
        <w:rPr>
          <w:rFonts w:ascii="Arial MT" w:eastAsia="Arial MT" w:hAnsi="Arial MT" w:cs="Arial MT"/>
          <w:sz w:val="24"/>
          <w:szCs w:val="24"/>
        </w:rPr>
        <w:t>En</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Logroño</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a</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24</w:t>
      </w:r>
      <w:r w:rsidRPr="00D940E7">
        <w:rPr>
          <w:rFonts w:ascii="Arial MT" w:eastAsia="Arial MT" w:hAnsi="Arial MT" w:cs="Arial MT"/>
          <w:spacing w:val="-2"/>
          <w:sz w:val="24"/>
          <w:szCs w:val="24"/>
        </w:rPr>
        <w:t xml:space="preserve"> </w:t>
      </w:r>
      <w:r w:rsidRPr="00D940E7">
        <w:rPr>
          <w:rFonts w:ascii="Arial MT" w:eastAsia="Arial MT" w:hAnsi="Arial MT" w:cs="Arial MT"/>
          <w:sz w:val="24"/>
          <w:szCs w:val="24"/>
        </w:rPr>
        <w:t>de</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abril de</w:t>
      </w:r>
      <w:r w:rsidRPr="00D940E7">
        <w:rPr>
          <w:rFonts w:ascii="Arial MT" w:eastAsia="Arial MT" w:hAnsi="Arial MT" w:cs="Arial MT"/>
          <w:spacing w:val="-1"/>
          <w:sz w:val="24"/>
          <w:szCs w:val="24"/>
        </w:rPr>
        <w:t xml:space="preserve"> </w:t>
      </w:r>
      <w:r w:rsidRPr="00D940E7">
        <w:rPr>
          <w:rFonts w:ascii="Arial MT" w:eastAsia="Arial MT" w:hAnsi="Arial MT" w:cs="Arial MT"/>
          <w:sz w:val="24"/>
          <w:szCs w:val="24"/>
        </w:rPr>
        <w:t>2021.</w:t>
      </w:r>
    </w:p>
    <w:p w14:paraId="137BE7DD" w14:textId="77777777" w:rsidR="00D940E7" w:rsidRPr="00D940E7" w:rsidRDefault="00D940E7" w:rsidP="00D940E7">
      <w:pPr>
        <w:widowControl w:val="0"/>
        <w:autoSpaceDE w:val="0"/>
        <w:autoSpaceDN w:val="0"/>
        <w:spacing w:before="5" w:after="0" w:line="240" w:lineRule="auto"/>
        <w:rPr>
          <w:rFonts w:ascii="Arial MT" w:eastAsia="Arial MT" w:hAnsi="Arial MT" w:cs="Arial MT"/>
          <w:sz w:val="32"/>
          <w:szCs w:val="24"/>
        </w:rPr>
      </w:pPr>
    </w:p>
    <w:p w14:paraId="137AD125" w14:textId="50CB81B8" w:rsidR="00D940E7" w:rsidRPr="00D940E7" w:rsidRDefault="005C2382" w:rsidP="00D940E7">
      <w:pPr>
        <w:widowControl w:val="0"/>
        <w:autoSpaceDE w:val="0"/>
        <w:autoSpaceDN w:val="0"/>
        <w:spacing w:after="0" w:line="240" w:lineRule="auto"/>
        <w:rPr>
          <w:rFonts w:ascii="Trebuchet MS" w:eastAsia="Arial MT" w:hAnsi="Arial MT" w:cs="Arial MT"/>
          <w:sz w:val="36"/>
        </w:rPr>
      </w:pPr>
      <w:r>
        <w:rPr>
          <w:noProof/>
        </w:rPr>
        <w:pict w14:anchorId="797D2398">
          <v:shape id="AutoShape 2" o:spid="_x0000_s2050" style="position:absolute;margin-left:152.1pt;margin-top:1.35pt;width:87.75pt;height:8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5,1742"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LgpaBEAALZaAAAOAAAAZHJzL2Uyb0RvYy54bWysXG1v47gR/l6g/8HwxxZ3EakXSsHtHopb bFHg+gKc+gO8jrMJmtiu7d3s9dffMxRHJmUOyRb9sko2j0ZDPjPDmSGlH3789vqy+ro7nZ8P+3dr 9X21Xu3228PD8/7zu/U/x4/f9evV+bLZP2xeDvvdu/Wvu/P6x/e//90Pb8f7nT48HV4edqcVhOzP 92/Hd+uny+V4f3d33j7tXjfn7w/H3R5/fDycXjcX/Hr6fPdw2rxB+uvLna6q7u7tcHo4ng7b3fmM //0w/XH93sp/fNxtL39/fDzvLquXd2vodrH/nuy/n+jfu/c/bO4/nzbHp+etU2PzP2jxunne46Gz qA+by2b15fR8I+r1eXs6nA+Pl++3h9e7w+Pj83Znx4DRqGoxml+eNsedHQsm53ycp+n8/xO7/dvX X47/OJHq5+PPh+2/zpiRu7fj+X7+C/1yBmb16e2vhwdwuPlyOdjBfns8vdKdGMbqm53TX+c53X27 rLb4T6VU0+h2vdrib0pVnTJ21u8293z79sv58ufdwYrafP35fJlIecBPdkofVvvNK547gsDH1xfw 88fvVtWqrgz902hH4gxTDPvD3WqsVm8rZdp2CdIMsrJU19YrbZagmkGQZCFPkHX7wIZhk16qV1G9 MAmT+qRXI+jVMWjSy3RDRC/DINKLIHG94Hv+fKlmiOo1MIz06gW9VDj5qqv6iGLKn3uLiWumwumv TdtHVVM+A6PSknIhA20VU82ffiAExcL5r01t4or5FIyqkxQLKdCDimnmE0CQuGo6ZKA2fdz8tc/B qEUHCClotYmopv35J4igWjj/4qxRHLi6gJZ8QIckmCif8NarLIIIqoUM1G2ro4Rqn4RRS25QhyQo 1enItNU+BRYTV64OOagR0qLK1T4NYy25QR3SoFrTxZTzSbAYQbmQBejWxZXziRhryRXqkAiErTam nE+DxcSVa0Ie6rqOx7bGZ2JsJGdATPdDJViNhZDGp8FiBOVCHuq2jntq4zMxNpI7NCERqobj3K5V jU+DxQjKhTwg9LZRWhufibGRHKINiegRlG51a30WCBJXrQ1ZqPs+7g6tz8MIh44v8W1IQ2di04bM 4BpGCCKoFnJQ9zo+a63PwthKztCGJDQmtsq3PgMEiavWhQxgXYinH51PwthJrtCFJMQDXOczQBBB tZCBuq/jy3znkzB2kiN0IQk6NmmdTwAQgmLL+Vd11Ak6n4Kxk5wAKW0QPuomFniNT4AiTFw5EzLQ GGHJMj4Jo5HcwIQkqKaK+YHxKbAYQbmQg8ZgqYwl4cbnYcTSEfdRExKh6j46cz4NFhNXrg95aIyw KvQ+EyPiUVy5PiRC1Vh5b4Nb79NgMYJyIQ+NlL/1PhNjLzlDHxKBiB9zh96nwWIE5UIeoFx8se99 JsZecoghJELVXay8GnwaLCau3BDyIM7c4DMxDpJDDCERqh5imcjg02AxgnIhD1AuvjIMPhPjIDnE EBIh2Nzg05CwOVWFRDSmiWunKp+LEfcJPqGqkAzBY1Xlc5FwWVWFbDQGgSwWUFTlEwINJcdAj2ER jbHW3bqtqnxCYH1SVqKqkJKGMte4hj4r0FDyDrRBFhrWMQtE64RhVOfXAMVNUC3KaWgYX87Uop6W C2oVsiKxrHxOUiyrkBOwHE9SlPJZGVE7SXaoQlawnsbn0OfEgoQ5XJTXsh2G9bUSC2yll54St8Og xk7ZoQ45qXvJU8IyW4l1tloW2tE0VMF3rimyEfNQpUNGGqUEPwlrbdwncbystqs+toyosNwmkMDx st4ejKBhWHBj3RQ1DDmB+UbbYnXgJwSSNAz9BFFJiIa1T8oIsxE1DFlReoilf1jgPJItSNBwWXmb Nl6kqbD0RkopabgsvnU0WVBh9U0gScOQkwbt33i8Dutv9KlFDUNWlEJhGllRwhKcQJKGISdNi8Us uqKERbgSq3C1KMPherFsUAWFuAUJGi5K8UYjD41qGNbiSizG1aIax5oVXZWDetyCJA1DTppKWlHC klyJNblaFOUDyr0IyUFVThhBv2VZLjUzVFiXo2kuWeGiMo/3M1RQmssNDdUtvKQZ4k0q7Ht4kQGt btFLFuU51o0ow0GFbkHSDC68xLRCzhBW6Uos02nrKajThVgYFuoEEjRcVupitA5LdSXW6thdWmgI c40YYVita4AkDRdeYjA5UT8O63V0XiUrXFbsuovGQhOuJwAJGt7U7EgwohqGRbsSq3a1LNuF9SSs 2xPrSR9ygpaHsOKFlbsSS3e1rN1VPK8Ji3cCSXO49JRB0tBnZVRi/a6WBbxGgyxih2EFTyBBw2UJ Xw8Cy2ENr8QiXi2reKwVUQ396IWKSmpVqiH0FGTXgqeEhTzukzxlWcqb+BT6lChg4jOIww5BZECj LB4NcY6AgbSfi/sE/fSiko83oXVQyMtdaL2o4xP6+YxAP2k90Ys6HjuxtxaogyoeEGn2Qg8R2dWV Twe0k2oTvazhm9jWrg5LeGCu+uEExGc+47B54mMP2297d+4BP602dIymsoctjoczHbIYwS5OUow1 nVWACKDokIQAxlQT2B5syIIxcgJD5RLR1EqwcHu0Iiuc6noLH4qkU5FNcBTHJcpQxWvhZSOlApTg KBxLpFM1aOFlQ6XSzMLLhkp1EsFR35QoQ0WLhZcNlSoIgiPzL5FO6byFlw2VcmsLLxsqpboER45a ogxlnhZeNlRKAwmO9K1EOuVkFl42VEqQLLxsqJStEBxZRokylDpYeNlQqQ1PcKy/JdJpUbXwsqHS CmfhZUO1vWPCU9O3RB3byp1uKBuuoqhsbygNTnN0QoeySKU5PqnCQXOEUoUhSnGMon5akUocpai/ VXQDxymFdlPZDY5o6v4U3cCxipoxZTc4u1bojZTdwEwXBizFEUtNZ/zyCxHHLLRIylTiqEWlddEY OG4plLplN/CgC0MX0kTnDygEi57A0UuhLiu6geMXqo7CG5hpVC1lT+BBFwYxxVFMYWuu6AkcxxS2 y0pusKkzhRlKestucIOmNLTsBjdoSgy9GyardYnfCaeWl+eVT+sVzit/ons298fNhfJF/nH1hpO1 dMR19UQ/oJ1Kf3k9fN2NB4u5UOJYuwinavQYpkdfIS97H4qs15oXOqJ8VpcBfD1amXYDAROG9mPn ZDKArxOQej4WhzV6ejb/na8TjrYQCNdhZyKFc+K62fxZDF8ncSiZSJrBapCSRttnFlenn0obOhY3 HQEGafw4vrppoWZ6EZCOdk1P7pMa0sm+Ehw15wnXzRbPmvHV8THZLZp57Er8d766kVB5RQJbxIPk FLqYhw6zPY8tzo2mrRCSiFPhSYkRe2Xdti+H8w7a3Bo5WoRWOputZOGG9iOhxbx2s2i+ummiEh4w RM/U4Dtqg9CYcMYxjXP0oEOVxk3yNHKMNG6aS41ebgpnqCUA/WqkUWncNFwckk3jXChp0EFIykOm Q8/F/kYaR2dDgWvR40jKc+y2TXqeDW3EkDz0Z5Py4O+E61DLJ3HICS0OmUAK19GZEcgzObNy4dCg h5WU5xK6Hst9Cte65w5IbZI42oOBfjg7kSa4peYGAa+ZJDsGXycHaWi3gYAa2W3q0Q2dFCBgnYnF NQeSGr6XklizROzUJ4GaJbaohVMSNUvsMjGM8jo7mA6iUxKxxzUBDbpjKaDhdQA5fwpXug6o0oXF 7ggSLyaz9tl+qwXOuRGbAl8nk9C0T0vArs2spi49Qx6eNm8KR1Zim7Gdxvkptp7TJtH0Ls+oMxEM G7PTozWUTREzS8wBW9qppemhTYCUxI4arwSsoGwS6KIdzmylw1hHGxmQOCCPSQmkdIlwPUqrJM41 ugya+0kcDIHkmczyiDNBFtdh8yEpj3ZuIK+ba0q2QL5Olti7VlkWR8dCSB6SgtRze2pIA9fOxS8/ j6/uuXQ0CbgGW8BJec5cG2y2p3DGjTeLow1iPBev36TlYfkknM5EWOOqfT03LHicfJ3GS7ySPGTt 6edyWjy3J1gOX508F0FyZuBWswwbhmNrGRm5VIC2iWju0iNdpKE8PjlxRY3i4oKeo6GUvCK7n6NS 2mKxFe6k1jg9mbIxLGmcw84NMNaarxM7quPVr84tGVeZGQv39MytqPPYr2Us68dXp+c8o3UmQcB2 PC8Hc2nMsvjKMtnU6y4dlK98ZpEdr4M1DlCkOaJ9Y3K0em5dsX58ZY5o+90iMzkPeGeZeTZZZia9 BZssM5tIzWPP2eeVzcySjUyG2cwimXcNr07O/Pz0q3fyjKd8+lYT0afnJ+RSElir8/6sTxuutesc D9Q0muwlx61p+Ok5e7nKzNngVc+cXV/HnvOV63xmPXVmKYvk1JaKlLS90Pm5yVPTK8XUt7PI7HzO MnMR2sx6Zr1qHvuNr6TsGkYyjQ6NwmkeRLu+xusZy57DV45ZvKplo5vh1Pi/QOY6mYbOQk8RM50o eP6HyUtbAdcj2ZXS0EnnyQrSuRuOsPHcozmQfvqMRD6aRrqdJhTnWSTH1nlfjVnkK6+UtzbCiKRl 3bAgWpahdxTKGJtb35m+B1ZtXuMyLStYAedL2Zg1c5tF8npU55/OPGSyX+h5M6NFPPA8zBaR4IGf MGP5CXxlm5hnF32RtEXOyHnvk2XxdZbJVpD1h5mHcmSmq4XZvZkn1k+28tu6VJpbrvzyFewUPvCm aHJee5cW9ploOLipGjINl8HJGzKNVrw05uy1ArFJ5iu3tYkzApmcDB+Wmfy/Ql8jKRMfPpmQ9GpY Ellx3qyyevLOCN4pSsocXBMXp+3T3eMe4cHGs+sXctiW+DrZvHF9HOiYlmjcsQmlMVWpcXfcV9Tz QQB+JF+nR7d0qp1iLk79JiWW98NKO2zXR4Oj9GBcPMKx6CTQcL9XZ1Ivw1WKzvQV8WkDNz2ZVtxA p+9pHhUO/qQGg1b9bBVpstGrd5kBXiFIy5wb3fTaSPLp9fz0LJLXw9wmGP7u2rk5z0ET22XReAEr ree8bueRbi8MR4HTZoTTHhyzMn0yzLfjqJp7N+w2fHWrleY6K49kPavMljlekXRGV6E0S7I5b0dU GTtGz3nKboZMDw6BfRr6gF5h6tmDE9hn7H1wPeUeRW5KXs87s3hpJ4lzG1Rdpol+uyYzc/I6Dvtl 35y9Q1rJEYLZ6mcsP4GvbCPunAu9ZZYcG05yOP/QucyrcS1fvAuaqRpa9mOd6ebiSIDbBdOZfjNO Gbhop3OduM6ZCc7IZeLidW3LrETI0VjPzLY2OkccvkFsyqrQ4eKZzyLnp2dnnv1YZzYB8RqgsyWd q+/xrQ/OKTLzGbFltsuEB+DzaG7Bm5dQ0QPmSkRnsk97XmfKMnIRrXNhAHad8ZVyxsqtIDL6kjnj 2ua6VolzVr4C0qbUlFFk8lHs0jgrxzZpzsrnmJXOpK51EF7LSsuc+4c6s9uGg2wuutKrJUlvtGff bDaVOfZ07bbldl/xdFffw9syT7/ls8AKGrcpapfaaXSyFcz5RebgEDYGnD9WmXUWDuMiWDYTKc9u Wt6ozz49Mvr8nPWIMdbEcbghPWM9B92MPfR8DCyzhvTojtKT60wJx/V6bqe2dyaTxbnmTZ05fdfT FxBIP7T8Up7Suzovd7DsdqYL2GE34AAgmXPhhqxxh5oyGxK9O6yQOU3YuwZEplExDzxTMPcu2mZi Az81J205dcvZxmlKOvNrX/iaD//SmWHvy7nnw8vzw8fnlxc6F3k+ff7008tp9XWD7x5//Pih/8BB LIC92HfH9ge6je3Gff6XvvhLX1E+3386PPyKr/+eDtPHk/GxZ/zwdDj9Z716w4eT363P//6yOe3W q5e/7PFl4sGeGl5d7C8NjuBhtTn5f/nk/2Wz30LUu/VljXfd6MefLtPXmb8cT8+fn/AkZU8z7w9/ wleHH5/p28D288STVu4XfBzZzo37kDN9fdn/3aKun5t+/xsAAAD//wMAUEsDBBQABgAIAAAAIQAM zhPC3QAAAAkBAAAPAAAAZHJzL2Rvd25yZXYueG1sTI/BTsMwDIbvSLxD5EncWLKyrqw0nSYkxJl2 SByzxmurNU7VZFt5e8wJbrb+T78/F7vZDeKKU+g9aVgtFQikxtueWg2H+u3xGUSIhqwZPKGGbwyw K+/vCpNbf6MPvFaxFVxCITcauhjHXMrQdOhMWPoRibOTn5yJvE6ttJO5cbkbZKLURjrTE1/ozIiv HTbn6uI0uFP9Vb+j7FPlDuP+/Jk2pkq1fljM+xcQEef4B8OvPqtDyU5HfyEbxKDhSa0TRjUkGQjO 19mWhyOD2WYLsizk/w/KHwAAAP//AwBQSwECLQAUAAYACAAAACEAtoM4kv4AAADhAQAAEwAAAAAA AAAAAAAAAAAAAAAAW0NvbnRlbnRfVHlwZXNdLnhtbFBLAQItABQABgAIAAAAIQA4/SH/1gAAAJQB AAALAAAAAAAAAAAAAAAAAC8BAABfcmVscy8ucmVsc1BLAQItABQABgAIAAAAIQAN2LgpaBEAALZa AAAOAAAAAAAAAAAAAAAAAC4CAABkcnMvZTJvRG9jLnhtbFBLAQItABQABgAIAAAAIQAMzhPC3QAA AAkBAAAPAAAAAAAAAAAAAAAAAMITAABkcnMvZG93bnJldi54bWxQSwUGAAAAAAQABADzAAAAzBQA AAAA " adj="0,,0" path="m317,1374r-109,66l126,1506r-59,63l28,1626,7,1675,,1713r12,23l22,1742r117,l146,1738r-112,l40,1699r25,-54l107,1581r58,-69l235,1442r82,-68xm751,l716,23,698,77r-7,61l690,182r1,39l695,264r6,45l708,355r9,47l727,450r11,50l751,548r-4,24l736,610r-17,51l695,723r-28,71l633,873r-38,84l554,1045r-44,90l463,1225r-48,88l365,1398r-50,79l265,1549r-50,63l167,1665r-47,39l76,1729r-42,9l146,1738r5,-2l194,1703r49,-47l297,1593r58,-80l419,1417r69,-115l504,1297r-16,l550,1186r53,-98l647,1000r37,-78l713,853r24,-61l756,738r15,-48l783,647r62,l832,616,806,543r12,-83l819,452r-36,l762,373,748,298r-7,-71l738,162r1,-27l743,90,754,43,776,10r43,l796,2,751,xm1710,1293r-16,3l1680,1305r-9,14l1667,1336r4,16l1680,1365r14,9l1710,1377r18,-3l1738,1368r-28,l1697,1366r-11,-7l1679,1349r-3,-13l1679,1323r7,-11l1697,1305r13,-3l1738,1302r-10,-6l1710,1293xm1738,1302r-28,l1724,1305r11,7l1742,1323r2,13l1742,1349r-7,10l1724,1366r-14,2l1738,1368r5,-3l1752,1352r3,-16l1752,1319r-9,-14l1738,1302xm1723,1308r-29,l1694,1359r9,l1703,1340r23,l1724,1338r-5,-2l1730,1333r-27,l1703,1318r26,l1728,1315r-5,-7xm1726,1340r-12,l1717,1345r2,5l1721,1359r9,l1728,1350r,-7l1726,1340xm1729,1318r-13,l1719,1320r,11l1714,1333r16,l1730,1325r-1,-7xm845,647r-62,l830,752r49,88l930,913r49,59l1028,1019r45,37l1114,1084r35,22l1079,1119r-72,15l933,1151r-74,19l784,1191r-75,23l634,1239r-74,28l488,1297r16,l560,1279r76,-23l715,1236r82,-19l880,1200r84,-15l1049,1171r84,-11l1215,1150r134,l1321,1138r64,-4l1462,1132r257,l1701,1119r-63,-21l1609,1093r-367,l1201,1069r-41,-25l1120,1017r-39,-27l1029,941,981,885,937,824,898,758,863,688,845,647xm1349,1150r-134,l1293,1187r79,31l1448,1243r73,19l1587,1273r57,4l1681,1275r28,-8l1727,1255r3,-6l1682,1249r-55,-6l1560,1229r-75,-24l1404,1175r-55,-25xm1737,1236r-11,4l1713,1244r-15,3l1682,1249r48,l1737,1236xm1719,1132r-257,l1543,1134r77,7l1685,1156r44,24l1744,1216r5,-12l1755,1199r,-13l1741,1148r-22,-16xm1456,1081r-47,1l1357,1085r-115,8l1609,1093r-54,-8l1456,1081xm836,146r-9,53l816,267r-14,84l783,452r36,l826,381r5,-78l834,221r2,-75xm819,10r-43,l795,23r18,19l828,72r8,42l843,48,828,14r-9,-4xe" fillcolor="#ffd8d8" stroked="f">
            <v:stroke joinstyle="round"/>
            <v:formulas/>
            <v:path arrowok="t" o:connecttype="custom" o:connectlocs="17780,1049655;88265,1123315;67945,1021080;454660,31750;441325,184785;468630,334645;441325,476250;323850,737870;168275,1000760;21590,1120775;188595,1028700;309880,840740;452755,558800;536575,427990;497205,304165;469265,102870;505460,18415;1061085,854710;1085850,891540;1070610,880110;1077595,845820;1103630,843915;1107440,865505;1103630,885825;1106805,845820;1081405,880110;1098550,863600;1094105,847725;1092835,880110;1097915,854075;1098550,863600;527050,494665;681355,687705;592455,748030;355600,821690;454025,802005;719455,753745;928370,735965;788670,711200;653415,614680;536575,427990;919480,806450;1085215,821690;990600,797560;1096010,804545;1102995,802005;1069975,751205;1114425,770255;861695,706120;530860,109855;520065,304165;520065,23495;530860,89535" o:connectangles="0,0,0,0,0,0,0,0,0,0,0,0,0,0,0,0,0,0,0,0,0,0,0,0,0,0,0,0,0,0,0,0,0,0,0,0,0,0,0,0,0,0,0,0,0,0,0,0,0,0,0,0,0"/>
            <w10:wrap anchorx="page"/>
          </v:shape>
        </w:pict>
      </w:r>
      <w:r w:rsidR="00D940E7" w:rsidRPr="00D940E7">
        <w:rPr>
          <w:rFonts w:ascii="Trebuchet MS" w:eastAsia="Arial MT" w:hAnsi="Arial MT" w:cs="Arial MT"/>
          <w:sz w:val="36"/>
        </w:rPr>
        <w:t>MARTIN</w:t>
      </w:r>
    </w:p>
    <w:p w14:paraId="69B63355" w14:textId="77777777" w:rsidR="00D940E7" w:rsidRPr="00D940E7" w:rsidRDefault="00D940E7" w:rsidP="00D940E7">
      <w:pPr>
        <w:widowControl w:val="0"/>
        <w:autoSpaceDE w:val="0"/>
        <w:autoSpaceDN w:val="0"/>
        <w:spacing w:after="0" w:line="240" w:lineRule="auto"/>
        <w:rPr>
          <w:rFonts w:ascii="Trebuchet MS" w:eastAsia="Arial MT" w:hAnsi="Arial MT" w:cs="Arial MT"/>
          <w:sz w:val="36"/>
        </w:rPr>
        <w:sectPr w:rsidR="00D940E7" w:rsidRPr="00D940E7">
          <w:pgSz w:w="11910" w:h="16840"/>
          <w:pgMar w:top="1280" w:right="1480" w:bottom="280" w:left="1480" w:header="708" w:footer="0" w:gutter="0"/>
          <w:cols w:space="720"/>
        </w:sectPr>
      </w:pPr>
    </w:p>
    <w:p w14:paraId="0DDC3B3E" w14:textId="77777777" w:rsidR="00D940E7" w:rsidRPr="00D940E7" w:rsidRDefault="00D940E7" w:rsidP="00D940E7">
      <w:pPr>
        <w:widowControl w:val="0"/>
        <w:autoSpaceDE w:val="0"/>
        <w:autoSpaceDN w:val="0"/>
        <w:spacing w:before="16" w:after="0" w:line="249" w:lineRule="auto"/>
        <w:ind w:right="-12"/>
        <w:rPr>
          <w:rFonts w:ascii="Trebuchet MS" w:eastAsia="Arial MT" w:hAnsi="Arial MT" w:cs="Arial MT"/>
          <w:sz w:val="36"/>
        </w:rPr>
      </w:pPr>
      <w:r w:rsidRPr="00D940E7">
        <w:rPr>
          <w:rFonts w:ascii="Trebuchet MS" w:eastAsia="Arial MT" w:hAnsi="Arial MT" w:cs="Arial MT"/>
          <w:sz w:val="36"/>
        </w:rPr>
        <w:t>OCHAGAVIA</w:t>
      </w:r>
      <w:r w:rsidRPr="00D940E7">
        <w:rPr>
          <w:rFonts w:ascii="Trebuchet MS" w:eastAsia="Arial MT" w:hAnsi="Arial MT" w:cs="Arial MT"/>
          <w:spacing w:val="1"/>
          <w:sz w:val="36"/>
        </w:rPr>
        <w:t xml:space="preserve"> </w:t>
      </w:r>
      <w:r w:rsidRPr="00D940E7">
        <w:rPr>
          <w:rFonts w:ascii="Trebuchet MS" w:eastAsia="Arial MT" w:hAnsi="Arial MT" w:cs="Arial MT"/>
          <w:w w:val="95"/>
          <w:sz w:val="36"/>
        </w:rPr>
        <w:t>DAVID JOSE -</w:t>
      </w:r>
      <w:r w:rsidRPr="00D940E7">
        <w:rPr>
          <w:rFonts w:ascii="Trebuchet MS" w:eastAsia="Arial MT" w:hAnsi="Arial MT" w:cs="Arial MT"/>
          <w:spacing w:val="-101"/>
          <w:w w:val="95"/>
          <w:sz w:val="36"/>
        </w:rPr>
        <w:t xml:space="preserve"> </w:t>
      </w:r>
      <w:r w:rsidRPr="00D940E7">
        <w:rPr>
          <w:rFonts w:ascii="Trebuchet MS" w:eastAsia="Arial MT" w:hAnsi="Arial MT" w:cs="Arial MT"/>
          <w:sz w:val="36"/>
        </w:rPr>
        <w:t>16587255T</w:t>
      </w:r>
    </w:p>
    <w:p w14:paraId="54D97A8F" w14:textId="77777777" w:rsidR="00D940E7" w:rsidRPr="00D940E7" w:rsidRDefault="00D940E7" w:rsidP="00D940E7">
      <w:pPr>
        <w:widowControl w:val="0"/>
        <w:autoSpaceDE w:val="0"/>
        <w:autoSpaceDN w:val="0"/>
        <w:spacing w:before="137" w:after="0" w:line="261" w:lineRule="auto"/>
        <w:ind w:right="4490"/>
        <w:rPr>
          <w:rFonts w:ascii="Trebuchet MS" w:eastAsia="Arial MT" w:hAnsi="Arial MT" w:cs="Arial MT"/>
          <w:sz w:val="13"/>
        </w:rPr>
      </w:pPr>
      <w:r w:rsidRPr="00D940E7">
        <w:rPr>
          <w:rFonts w:ascii="Arial MT" w:eastAsia="Arial MT" w:hAnsi="Arial MT" w:cs="Arial MT"/>
        </w:rPr>
        <w:br w:type="column"/>
      </w:r>
      <w:r w:rsidRPr="00D940E7">
        <w:rPr>
          <w:rFonts w:ascii="Trebuchet MS" w:eastAsia="Arial MT" w:hAnsi="Arial MT" w:cs="Arial MT"/>
          <w:sz w:val="13"/>
        </w:rPr>
        <w:t>Firmado digitalmente por MARTIN</w:t>
      </w:r>
      <w:r w:rsidRPr="00D940E7">
        <w:rPr>
          <w:rFonts w:ascii="Trebuchet MS" w:eastAsia="Arial MT" w:hAnsi="Arial MT" w:cs="Arial MT"/>
          <w:spacing w:val="-37"/>
          <w:sz w:val="13"/>
        </w:rPr>
        <w:t xml:space="preserve"> </w:t>
      </w:r>
      <w:r w:rsidRPr="00D940E7">
        <w:rPr>
          <w:rFonts w:ascii="Trebuchet MS" w:eastAsia="Arial MT" w:hAnsi="Arial MT" w:cs="Arial MT"/>
          <w:sz w:val="13"/>
        </w:rPr>
        <w:t>OCHAGAVIA DAVID JOSE -</w:t>
      </w:r>
      <w:r w:rsidRPr="00D940E7">
        <w:rPr>
          <w:rFonts w:ascii="Trebuchet MS" w:eastAsia="Arial MT" w:hAnsi="Arial MT" w:cs="Arial MT"/>
          <w:spacing w:val="1"/>
          <w:sz w:val="13"/>
        </w:rPr>
        <w:t xml:space="preserve"> </w:t>
      </w:r>
      <w:r w:rsidRPr="00D940E7">
        <w:rPr>
          <w:rFonts w:ascii="Trebuchet MS" w:eastAsia="Arial MT" w:hAnsi="Arial MT" w:cs="Arial MT"/>
          <w:sz w:val="13"/>
        </w:rPr>
        <w:t>16587255T</w:t>
      </w:r>
    </w:p>
    <w:p w14:paraId="44CD0015" w14:textId="32A61EC6" w:rsidR="00D940E7" w:rsidRPr="00D940E7" w:rsidRDefault="00D940E7" w:rsidP="00D940E7">
      <w:pPr>
        <w:widowControl w:val="0"/>
        <w:autoSpaceDE w:val="0"/>
        <w:autoSpaceDN w:val="0"/>
        <w:spacing w:before="1" w:after="0" w:line="240" w:lineRule="auto"/>
        <w:rPr>
          <w:rFonts w:ascii="Trebuchet MS" w:eastAsia="Arial MT" w:hAnsi="Arial MT" w:cs="Arial MT"/>
          <w:sz w:val="13"/>
        </w:rPr>
        <w:sectPr w:rsidR="00D940E7" w:rsidRPr="00D940E7">
          <w:type w:val="continuous"/>
          <w:pgSz w:w="11910" w:h="16840"/>
          <w:pgMar w:top="1280" w:right="1480" w:bottom="280" w:left="1480" w:header="720" w:footer="720" w:gutter="0"/>
          <w:cols w:num="2" w:space="720" w:equalWidth="0">
            <w:col w:w="2321" w:space="40"/>
            <w:col w:w="6589"/>
          </w:cols>
        </w:sectPr>
      </w:pPr>
      <w:r w:rsidRPr="00D940E7">
        <w:rPr>
          <w:rFonts w:ascii="Trebuchet MS" w:eastAsia="Arial MT" w:hAnsi="Arial MT" w:cs="Arial MT"/>
          <w:w w:val="95"/>
          <w:sz w:val="13"/>
        </w:rPr>
        <w:t>Fecha:</w:t>
      </w:r>
      <w:r w:rsidRPr="00D940E7">
        <w:rPr>
          <w:rFonts w:ascii="Trebuchet MS" w:eastAsia="Arial MT" w:hAnsi="Arial MT" w:cs="Arial MT"/>
          <w:spacing w:val="6"/>
          <w:w w:val="95"/>
          <w:sz w:val="13"/>
        </w:rPr>
        <w:t xml:space="preserve"> </w:t>
      </w:r>
      <w:r w:rsidRPr="00D940E7">
        <w:rPr>
          <w:rFonts w:ascii="Trebuchet MS" w:eastAsia="Arial MT" w:hAnsi="Arial MT" w:cs="Arial MT"/>
          <w:w w:val="95"/>
          <w:sz w:val="13"/>
        </w:rPr>
        <w:t>2021.04.24</w:t>
      </w:r>
      <w:r w:rsidRPr="00D940E7">
        <w:rPr>
          <w:rFonts w:ascii="Trebuchet MS" w:eastAsia="Arial MT" w:hAnsi="Arial MT" w:cs="Arial MT"/>
          <w:spacing w:val="6"/>
          <w:w w:val="95"/>
          <w:sz w:val="13"/>
        </w:rPr>
        <w:t xml:space="preserve"> </w:t>
      </w:r>
      <w:r w:rsidRPr="00D940E7">
        <w:rPr>
          <w:rFonts w:ascii="Trebuchet MS" w:eastAsia="Arial MT" w:hAnsi="Arial MT" w:cs="Arial MT"/>
          <w:w w:val="95"/>
          <w:sz w:val="13"/>
        </w:rPr>
        <w:t>22:35:45</w:t>
      </w:r>
      <w:r w:rsidRPr="00D940E7">
        <w:rPr>
          <w:rFonts w:ascii="Trebuchet MS" w:eastAsia="Arial MT" w:hAnsi="Arial MT" w:cs="Arial MT"/>
          <w:spacing w:val="6"/>
          <w:w w:val="95"/>
          <w:sz w:val="13"/>
        </w:rPr>
        <w:t xml:space="preserve"> </w:t>
      </w:r>
      <w:r w:rsidRPr="00D940E7">
        <w:rPr>
          <w:rFonts w:ascii="Trebuchet MS" w:eastAsia="Arial MT" w:hAnsi="Arial MT" w:cs="Arial MT"/>
          <w:w w:val="95"/>
          <w:sz w:val="13"/>
        </w:rPr>
        <w:t>+02</w:t>
      </w:r>
    </w:p>
    <w:p w14:paraId="0789114E" w14:textId="77777777" w:rsidR="00D940E7" w:rsidRPr="00D940E7" w:rsidRDefault="00D940E7" w:rsidP="00D940E7">
      <w:pPr>
        <w:widowControl w:val="0"/>
        <w:autoSpaceDE w:val="0"/>
        <w:autoSpaceDN w:val="0"/>
        <w:spacing w:before="97" w:after="0" w:line="240" w:lineRule="auto"/>
        <w:rPr>
          <w:rFonts w:ascii="Arial MT" w:eastAsia="Arial MT" w:hAnsi="Arial MT" w:cs="Arial MT"/>
          <w:sz w:val="24"/>
          <w:szCs w:val="24"/>
        </w:rPr>
      </w:pPr>
      <w:proofErr w:type="spellStart"/>
      <w:r w:rsidRPr="00D940E7">
        <w:rPr>
          <w:rFonts w:ascii="Arial MT" w:eastAsia="Arial MT" w:hAnsi="Arial MT" w:cs="Arial MT"/>
          <w:sz w:val="24"/>
          <w:szCs w:val="24"/>
        </w:rPr>
        <w:lastRenderedPageBreak/>
        <w:t>Fdo</w:t>
      </w:r>
      <w:proofErr w:type="spellEnd"/>
      <w:r w:rsidRPr="00D940E7">
        <w:rPr>
          <w:rFonts w:ascii="Arial MT" w:eastAsia="Arial MT" w:hAnsi="Arial MT" w:cs="Arial MT"/>
          <w:sz w:val="24"/>
          <w:szCs w:val="24"/>
        </w:rPr>
        <w:t>:</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David</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Martín</w:t>
      </w:r>
      <w:r w:rsidRPr="00D940E7">
        <w:rPr>
          <w:rFonts w:ascii="Arial MT" w:eastAsia="Arial MT" w:hAnsi="Arial MT" w:cs="Arial MT"/>
          <w:spacing w:val="-3"/>
          <w:sz w:val="24"/>
          <w:szCs w:val="24"/>
        </w:rPr>
        <w:t xml:space="preserve"> </w:t>
      </w:r>
      <w:r w:rsidRPr="00D940E7">
        <w:rPr>
          <w:rFonts w:ascii="Arial MT" w:eastAsia="Arial MT" w:hAnsi="Arial MT" w:cs="Arial MT"/>
          <w:sz w:val="24"/>
          <w:szCs w:val="24"/>
        </w:rPr>
        <w:t>Ochagavía.</w:t>
      </w:r>
    </w:p>
    <w:p w14:paraId="3069917D" w14:textId="77777777" w:rsidR="00D940E7" w:rsidRPr="00D940E7" w:rsidRDefault="00D940E7" w:rsidP="00D940E7">
      <w:pPr>
        <w:widowControl w:val="0"/>
        <w:autoSpaceDE w:val="0"/>
        <w:autoSpaceDN w:val="0"/>
        <w:spacing w:before="137" w:after="0" w:line="240" w:lineRule="auto"/>
        <w:rPr>
          <w:rFonts w:ascii="Georgia" w:eastAsia="Arial MT" w:hAnsi="Arial MT" w:cs="Arial MT"/>
          <w:sz w:val="24"/>
          <w:szCs w:val="24"/>
        </w:rPr>
      </w:pPr>
      <w:r w:rsidRPr="00D940E7">
        <w:rPr>
          <w:rFonts w:ascii="Georgia" w:eastAsia="Arial MT" w:hAnsi="Arial MT" w:cs="Arial MT"/>
          <w:sz w:val="24"/>
          <w:szCs w:val="24"/>
        </w:rPr>
        <w:t>Auditor</w:t>
      </w:r>
      <w:r w:rsidRPr="00D940E7">
        <w:rPr>
          <w:rFonts w:ascii="Georgia" w:eastAsia="Arial MT" w:hAnsi="Arial MT" w:cs="Arial MT"/>
          <w:spacing w:val="-5"/>
          <w:sz w:val="24"/>
          <w:szCs w:val="24"/>
        </w:rPr>
        <w:t xml:space="preserve"> </w:t>
      </w:r>
      <w:r w:rsidRPr="00D940E7">
        <w:rPr>
          <w:rFonts w:ascii="Georgia" w:eastAsia="Arial MT" w:hAnsi="Arial MT" w:cs="Arial MT"/>
          <w:sz w:val="24"/>
          <w:szCs w:val="24"/>
        </w:rPr>
        <w:t>Laboral</w:t>
      </w:r>
      <w:r w:rsidRPr="00D940E7">
        <w:rPr>
          <w:rFonts w:ascii="Georgia" w:eastAsia="Arial MT" w:hAnsi="Arial MT" w:cs="Arial MT"/>
          <w:spacing w:val="-4"/>
          <w:sz w:val="24"/>
          <w:szCs w:val="24"/>
        </w:rPr>
        <w:t xml:space="preserve"> </w:t>
      </w:r>
      <w:r w:rsidRPr="00D940E7">
        <w:rPr>
          <w:rFonts w:ascii="Georgia" w:eastAsia="Arial MT" w:hAnsi="Arial MT" w:cs="Arial MT"/>
          <w:sz w:val="24"/>
          <w:szCs w:val="24"/>
        </w:rPr>
        <w:t>de</w:t>
      </w:r>
      <w:r w:rsidRPr="00D940E7">
        <w:rPr>
          <w:rFonts w:ascii="Georgia" w:eastAsia="Arial MT" w:hAnsi="Arial MT" w:cs="Arial MT"/>
          <w:spacing w:val="-2"/>
          <w:sz w:val="24"/>
          <w:szCs w:val="24"/>
        </w:rPr>
        <w:t xml:space="preserve"> </w:t>
      </w:r>
      <w:r w:rsidRPr="00D940E7">
        <w:rPr>
          <w:rFonts w:ascii="Georgia" w:eastAsia="Arial MT" w:hAnsi="Arial MT" w:cs="Arial MT"/>
          <w:sz w:val="24"/>
          <w:szCs w:val="24"/>
        </w:rPr>
        <w:t>Legalidad</w:t>
      </w:r>
    </w:p>
    <w:p w14:paraId="5CFF2C12" w14:textId="77777777" w:rsidR="00D940E7" w:rsidRPr="00D940E7" w:rsidRDefault="00D940E7" w:rsidP="00D940E7">
      <w:pPr>
        <w:widowControl w:val="0"/>
        <w:autoSpaceDE w:val="0"/>
        <w:autoSpaceDN w:val="0"/>
        <w:spacing w:before="138" w:after="0" w:line="360" w:lineRule="auto"/>
        <w:rPr>
          <w:rFonts w:ascii="Georgia" w:eastAsia="Arial MT" w:hAnsi="Arial MT" w:cs="Arial MT"/>
          <w:sz w:val="24"/>
          <w:szCs w:val="24"/>
        </w:rPr>
      </w:pPr>
      <w:r w:rsidRPr="00D940E7">
        <w:rPr>
          <w:rFonts w:ascii="Georgia" w:eastAsia="Arial MT" w:hAnsi="Arial MT" w:cs="Arial MT"/>
          <w:sz w:val="24"/>
          <w:szCs w:val="24"/>
        </w:rPr>
        <w:t>inscrito</w:t>
      </w:r>
      <w:r w:rsidRPr="00D940E7">
        <w:rPr>
          <w:rFonts w:ascii="Georgia" w:eastAsia="Arial MT" w:hAnsi="Arial MT" w:cs="Arial MT"/>
          <w:spacing w:val="49"/>
          <w:sz w:val="24"/>
          <w:szCs w:val="24"/>
        </w:rPr>
        <w:t xml:space="preserve"> </w:t>
      </w:r>
      <w:r w:rsidRPr="00D940E7">
        <w:rPr>
          <w:rFonts w:ascii="Georgia" w:eastAsia="Arial MT" w:hAnsi="Arial MT" w:cs="Arial MT"/>
          <w:sz w:val="24"/>
          <w:szCs w:val="24"/>
        </w:rPr>
        <w:t>en</w:t>
      </w:r>
      <w:r w:rsidRPr="00D940E7">
        <w:rPr>
          <w:rFonts w:ascii="Georgia" w:eastAsia="Arial MT" w:hAnsi="Arial MT" w:cs="Arial MT"/>
          <w:spacing w:val="50"/>
          <w:sz w:val="24"/>
          <w:szCs w:val="24"/>
        </w:rPr>
        <w:t xml:space="preserve"> </w:t>
      </w:r>
      <w:r w:rsidRPr="00D940E7">
        <w:rPr>
          <w:rFonts w:ascii="Georgia" w:eastAsia="Arial MT" w:hAnsi="Arial MT" w:cs="Arial MT"/>
          <w:sz w:val="24"/>
          <w:szCs w:val="24"/>
        </w:rPr>
        <w:t>el</w:t>
      </w:r>
      <w:r w:rsidRPr="00D940E7">
        <w:rPr>
          <w:rFonts w:ascii="Georgia" w:eastAsia="Arial MT" w:hAnsi="Arial MT" w:cs="Arial MT"/>
          <w:spacing w:val="48"/>
          <w:sz w:val="24"/>
          <w:szCs w:val="24"/>
        </w:rPr>
        <w:t xml:space="preserve"> </w:t>
      </w:r>
      <w:r w:rsidRPr="00D940E7">
        <w:rPr>
          <w:rFonts w:ascii="Georgia" w:eastAsia="Arial MT" w:hAnsi="Arial MT" w:cs="Arial MT"/>
          <w:sz w:val="24"/>
          <w:szCs w:val="24"/>
        </w:rPr>
        <w:t>Registro</w:t>
      </w:r>
      <w:r w:rsidRPr="00D940E7">
        <w:rPr>
          <w:rFonts w:ascii="Georgia" w:eastAsia="Arial MT" w:hAnsi="Arial MT" w:cs="Arial MT"/>
          <w:spacing w:val="48"/>
          <w:sz w:val="24"/>
          <w:szCs w:val="24"/>
        </w:rPr>
        <w:t xml:space="preserve"> </w:t>
      </w:r>
      <w:r w:rsidRPr="00D940E7">
        <w:rPr>
          <w:rFonts w:ascii="Georgia" w:eastAsia="Arial MT" w:hAnsi="Arial MT" w:cs="Arial MT"/>
          <w:sz w:val="24"/>
          <w:szCs w:val="24"/>
        </w:rPr>
        <w:t>Nacional</w:t>
      </w:r>
      <w:r w:rsidRPr="00D940E7">
        <w:rPr>
          <w:rFonts w:ascii="Georgia" w:eastAsia="Arial MT" w:hAnsi="Arial MT" w:cs="Arial MT"/>
          <w:spacing w:val="48"/>
          <w:sz w:val="24"/>
          <w:szCs w:val="24"/>
        </w:rPr>
        <w:t xml:space="preserve"> </w:t>
      </w:r>
      <w:r w:rsidRPr="00D940E7">
        <w:rPr>
          <w:rFonts w:ascii="Georgia" w:eastAsia="Arial MT" w:hAnsi="Arial MT" w:cs="Arial MT"/>
          <w:sz w:val="24"/>
          <w:szCs w:val="24"/>
        </w:rPr>
        <w:t>de</w:t>
      </w:r>
      <w:r w:rsidRPr="00D940E7">
        <w:rPr>
          <w:rFonts w:ascii="Georgia" w:eastAsia="Arial MT" w:hAnsi="Arial MT" w:cs="Arial MT"/>
          <w:spacing w:val="47"/>
          <w:sz w:val="24"/>
          <w:szCs w:val="24"/>
        </w:rPr>
        <w:t xml:space="preserve"> </w:t>
      </w:r>
      <w:r w:rsidRPr="00D940E7">
        <w:rPr>
          <w:rFonts w:ascii="Georgia" w:eastAsia="Arial MT" w:hAnsi="Arial MT" w:cs="Arial MT"/>
          <w:sz w:val="24"/>
          <w:szCs w:val="24"/>
        </w:rPr>
        <w:t>Graduados</w:t>
      </w:r>
      <w:r w:rsidRPr="00D940E7">
        <w:rPr>
          <w:rFonts w:ascii="Georgia" w:eastAsia="Arial MT" w:hAnsi="Arial MT" w:cs="Arial MT"/>
          <w:spacing w:val="47"/>
          <w:sz w:val="24"/>
          <w:szCs w:val="24"/>
        </w:rPr>
        <w:t xml:space="preserve"> </w:t>
      </w:r>
      <w:r w:rsidRPr="00D940E7">
        <w:rPr>
          <w:rFonts w:ascii="Georgia" w:eastAsia="Arial MT" w:hAnsi="Arial MT" w:cs="Arial MT"/>
          <w:sz w:val="24"/>
          <w:szCs w:val="24"/>
        </w:rPr>
        <w:t>Sociales</w:t>
      </w:r>
      <w:r w:rsidRPr="00D940E7">
        <w:rPr>
          <w:rFonts w:ascii="Georgia" w:eastAsia="Arial MT" w:hAnsi="Arial MT" w:cs="Arial MT"/>
          <w:spacing w:val="48"/>
          <w:sz w:val="24"/>
          <w:szCs w:val="24"/>
        </w:rPr>
        <w:t xml:space="preserve"> </w:t>
      </w:r>
      <w:r w:rsidRPr="00D940E7">
        <w:rPr>
          <w:rFonts w:ascii="Georgia" w:eastAsia="Arial MT" w:hAnsi="Arial MT" w:cs="Arial MT"/>
          <w:sz w:val="24"/>
          <w:szCs w:val="24"/>
        </w:rPr>
        <w:t>como</w:t>
      </w:r>
      <w:r w:rsidRPr="00D940E7">
        <w:rPr>
          <w:rFonts w:ascii="Georgia" w:eastAsia="Arial MT" w:hAnsi="Arial MT" w:cs="Arial MT"/>
          <w:spacing w:val="50"/>
          <w:sz w:val="24"/>
          <w:szCs w:val="24"/>
        </w:rPr>
        <w:t xml:space="preserve"> </w:t>
      </w:r>
      <w:r w:rsidRPr="00D940E7">
        <w:rPr>
          <w:rFonts w:ascii="Georgia" w:eastAsia="Arial MT" w:hAnsi="Arial MT" w:cs="Arial MT"/>
          <w:sz w:val="24"/>
          <w:szCs w:val="24"/>
        </w:rPr>
        <w:t>Auditor</w:t>
      </w:r>
      <w:r w:rsidRPr="00D940E7">
        <w:rPr>
          <w:rFonts w:ascii="Georgia" w:eastAsia="Arial MT" w:hAnsi="Arial MT" w:cs="Arial MT"/>
          <w:spacing w:val="48"/>
          <w:sz w:val="24"/>
          <w:szCs w:val="24"/>
        </w:rPr>
        <w:t xml:space="preserve"> </w:t>
      </w:r>
      <w:r w:rsidRPr="00D940E7">
        <w:rPr>
          <w:rFonts w:ascii="Georgia" w:eastAsia="Arial MT" w:hAnsi="Arial MT" w:cs="Arial MT"/>
          <w:sz w:val="24"/>
          <w:szCs w:val="24"/>
        </w:rPr>
        <w:t>Socio-</w:t>
      </w:r>
      <w:r w:rsidRPr="00D940E7">
        <w:rPr>
          <w:rFonts w:ascii="Georgia" w:eastAsia="Arial MT" w:hAnsi="Arial MT" w:cs="Arial MT"/>
          <w:spacing w:val="-55"/>
          <w:sz w:val="24"/>
          <w:szCs w:val="24"/>
        </w:rPr>
        <w:t xml:space="preserve"> </w:t>
      </w:r>
      <w:r w:rsidRPr="00D940E7">
        <w:rPr>
          <w:rFonts w:ascii="Georgia" w:eastAsia="Arial MT" w:hAnsi="Arial MT" w:cs="Arial MT"/>
          <w:sz w:val="24"/>
          <w:szCs w:val="24"/>
        </w:rPr>
        <w:t>Laboral</w:t>
      </w:r>
    </w:p>
    <w:p w14:paraId="444A8934" w14:textId="77777777" w:rsidR="00D940E7" w:rsidRPr="00D940E7" w:rsidRDefault="00D940E7" w:rsidP="00D940E7">
      <w:pPr>
        <w:widowControl w:val="0"/>
        <w:autoSpaceDE w:val="0"/>
        <w:autoSpaceDN w:val="0"/>
        <w:spacing w:before="138" w:after="0" w:line="360" w:lineRule="auto"/>
        <w:rPr>
          <w:rFonts w:ascii="Georgia" w:eastAsia="Arial MT" w:hAnsi="Arial MT" w:cs="Arial MT"/>
          <w:sz w:val="24"/>
          <w:szCs w:val="24"/>
        </w:rPr>
      </w:pPr>
    </w:p>
    <w:p w14:paraId="7A7E617C" w14:textId="77777777" w:rsidR="00D940E7" w:rsidRPr="00D940E7" w:rsidRDefault="00D940E7" w:rsidP="00D940E7">
      <w:pPr>
        <w:widowControl w:val="0"/>
        <w:autoSpaceDE w:val="0"/>
        <w:autoSpaceDN w:val="0"/>
        <w:spacing w:before="138" w:after="0" w:line="360" w:lineRule="auto"/>
        <w:rPr>
          <w:rFonts w:ascii="Arial" w:eastAsia="Arial MT" w:hAnsi="Arial" w:cs="Arial"/>
          <w:sz w:val="24"/>
          <w:szCs w:val="24"/>
        </w:rPr>
      </w:pPr>
      <w:r w:rsidRPr="00D940E7">
        <w:rPr>
          <w:rFonts w:ascii="Arial" w:eastAsia="Arial MT" w:hAnsi="Arial" w:cs="Arial"/>
          <w:sz w:val="24"/>
          <w:szCs w:val="24"/>
        </w:rPr>
        <w:t xml:space="preserve">Esta auditoría tiene una vigencia de 4 años, hasta su renovación. </w:t>
      </w:r>
    </w:p>
    <w:p w14:paraId="5D6ECAD4" w14:textId="77777777" w:rsidR="00D940E7" w:rsidRPr="00D940E7" w:rsidRDefault="00D940E7" w:rsidP="00D940E7">
      <w:pPr>
        <w:widowControl w:val="0"/>
        <w:autoSpaceDE w:val="0"/>
        <w:autoSpaceDN w:val="0"/>
        <w:spacing w:before="138" w:after="0" w:line="360" w:lineRule="auto"/>
        <w:rPr>
          <w:rFonts w:ascii="Arial" w:eastAsia="Arial MT" w:hAnsi="Arial" w:cs="Arial"/>
          <w:sz w:val="24"/>
          <w:szCs w:val="24"/>
        </w:rPr>
      </w:pPr>
      <w:r w:rsidRPr="00D940E7">
        <w:rPr>
          <w:rFonts w:ascii="Arial" w:eastAsia="Arial MT" w:hAnsi="Arial" w:cs="Arial"/>
          <w:sz w:val="24"/>
          <w:szCs w:val="24"/>
        </w:rPr>
        <w:t>También se llevará a cabo un informe retributivo con carácter anual.</w:t>
      </w:r>
    </w:p>
    <w:p w14:paraId="648A3120" w14:textId="248B72EA" w:rsidR="00234CED" w:rsidRDefault="00234CED" w:rsidP="00D61E89"/>
    <w:p w14:paraId="14C45021" w14:textId="4A42C2A7" w:rsidR="00234CED" w:rsidRDefault="00234CED" w:rsidP="00D61E89"/>
    <w:sectPr w:rsidR="00234CED" w:rsidSect="00946100">
      <w:footerReference w:type="default" r:id="rId18"/>
      <w:pgSz w:w="11906" w:h="16838"/>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1E33" w14:textId="77777777" w:rsidR="005C2382" w:rsidRDefault="005C2382" w:rsidP="00D61E89">
      <w:pPr>
        <w:spacing w:after="0" w:line="240" w:lineRule="auto"/>
      </w:pPr>
      <w:r>
        <w:separator/>
      </w:r>
    </w:p>
  </w:endnote>
  <w:endnote w:type="continuationSeparator" w:id="0">
    <w:p w14:paraId="665B8CBE" w14:textId="77777777" w:rsidR="005C2382" w:rsidRDefault="005C2382" w:rsidP="00D61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9208" w14:textId="77777777" w:rsidR="00E657FB" w:rsidRDefault="00E657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1A1B" w14:textId="77777777" w:rsidR="00E657FB" w:rsidRDefault="00E657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9EAC" w14:textId="77777777" w:rsidR="00E657FB" w:rsidRDefault="00E657F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B463" w14:textId="47CB99B8" w:rsidR="00D61E89" w:rsidRDefault="00D61E89">
    <w:pPr>
      <w:pStyle w:val="Piedepgina"/>
    </w:pPr>
  </w:p>
  <w:p w14:paraId="68D4F697" w14:textId="4D04FB63" w:rsidR="00D61E89" w:rsidRDefault="00D61E89">
    <w:pPr>
      <w:pStyle w:val="Piedepgina"/>
    </w:pPr>
  </w:p>
  <w:p w14:paraId="532CDA75" w14:textId="77777777" w:rsidR="00D61E89" w:rsidRDefault="00D61E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E42BD" w14:textId="77777777" w:rsidR="005C2382" w:rsidRDefault="005C2382" w:rsidP="00D61E89">
      <w:pPr>
        <w:spacing w:after="0" w:line="240" w:lineRule="auto"/>
      </w:pPr>
      <w:r>
        <w:separator/>
      </w:r>
    </w:p>
  </w:footnote>
  <w:footnote w:type="continuationSeparator" w:id="0">
    <w:p w14:paraId="1B21E404" w14:textId="77777777" w:rsidR="005C2382" w:rsidRDefault="005C2382" w:rsidP="00D61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EDDB" w14:textId="77777777" w:rsidR="00E657FB" w:rsidRDefault="00E657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4C36" w14:textId="23A509EC" w:rsidR="00D940E7" w:rsidRDefault="00D940E7">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A62E" w14:textId="77777777" w:rsidR="00E657FB" w:rsidRDefault="00E657F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AE13" w14:textId="77777777" w:rsidR="00D940E7" w:rsidRDefault="00D940E7">
    <w:pPr>
      <w:pStyle w:val="Textoindependiente"/>
      <w:spacing w:line="14" w:lineRule="auto"/>
      <w:rPr>
        <w:sz w:val="20"/>
      </w:rPr>
    </w:pPr>
    <w:r>
      <w:rPr>
        <w:noProof/>
      </w:rPr>
      <w:drawing>
        <wp:anchor distT="0" distB="0" distL="0" distR="0" simplePos="0" relativeHeight="251657728" behindDoc="1" locked="0" layoutInCell="1" allowOverlap="1" wp14:anchorId="7FA63A5D" wp14:editId="2719FFF7">
          <wp:simplePos x="0" y="0"/>
          <wp:positionH relativeFrom="page">
            <wp:posOffset>1080769</wp:posOffset>
          </wp:positionH>
          <wp:positionV relativeFrom="page">
            <wp:posOffset>449579</wp:posOffset>
          </wp:positionV>
          <wp:extent cx="1647431" cy="373357"/>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647431" cy="373357"/>
                  </a:xfrm>
                  <a:prstGeom prst="rect">
                    <a:avLst/>
                  </a:prstGeom>
                </pic:spPr>
              </pic:pic>
            </a:graphicData>
          </a:graphic>
        </wp:anchor>
      </w:drawing>
    </w:r>
    <w:r>
      <w:rPr>
        <w:noProof/>
      </w:rPr>
      <w:drawing>
        <wp:anchor distT="0" distB="0" distL="0" distR="0" simplePos="0" relativeHeight="251659776" behindDoc="1" locked="0" layoutInCell="1" allowOverlap="1" wp14:anchorId="2B7D7C13" wp14:editId="080DBA79">
          <wp:simplePos x="0" y="0"/>
          <wp:positionH relativeFrom="page">
            <wp:posOffset>1080769</wp:posOffset>
          </wp:positionH>
          <wp:positionV relativeFrom="page">
            <wp:posOffset>899159</wp:posOffset>
          </wp:positionV>
          <wp:extent cx="5414645" cy="227393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 cstate="print"/>
                  <a:stretch>
                    <a:fillRect/>
                  </a:stretch>
                </pic:blipFill>
                <pic:spPr>
                  <a:xfrm>
                    <a:off x="0" y="0"/>
                    <a:ext cx="5414645" cy="227393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3CCA" w14:textId="77777777" w:rsidR="00D940E7" w:rsidRDefault="00D940E7">
    <w:pPr>
      <w:pStyle w:val="Textoindependiente"/>
      <w:spacing w:line="14" w:lineRule="auto"/>
      <w:rPr>
        <w:sz w:val="20"/>
      </w:rPr>
    </w:pPr>
    <w:r>
      <w:rPr>
        <w:noProof/>
      </w:rPr>
      <w:drawing>
        <wp:anchor distT="0" distB="0" distL="0" distR="0" simplePos="0" relativeHeight="251661824" behindDoc="1" locked="0" layoutInCell="1" allowOverlap="1" wp14:anchorId="11B77812" wp14:editId="46860249">
          <wp:simplePos x="0" y="0"/>
          <wp:positionH relativeFrom="page">
            <wp:posOffset>1080769</wp:posOffset>
          </wp:positionH>
          <wp:positionV relativeFrom="page">
            <wp:posOffset>449579</wp:posOffset>
          </wp:positionV>
          <wp:extent cx="1647431" cy="373357"/>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647431" cy="3733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85D"/>
    <w:multiLevelType w:val="hybridMultilevel"/>
    <w:tmpl w:val="12D28780"/>
    <w:lvl w:ilvl="0" w:tplc="E30273A8">
      <w:start w:val="1"/>
      <w:numFmt w:val="upperRoman"/>
      <w:lvlText w:val="(%1)"/>
      <w:lvlJc w:val="left"/>
      <w:pPr>
        <w:ind w:left="1302" w:hanging="348"/>
        <w:jc w:val="left"/>
      </w:pPr>
      <w:rPr>
        <w:rFonts w:ascii="Arial MT" w:eastAsia="Arial MT" w:hAnsi="Arial MT" w:cs="Arial MT" w:hint="default"/>
        <w:w w:val="100"/>
        <w:sz w:val="24"/>
        <w:szCs w:val="24"/>
        <w:lang w:val="es-ES" w:eastAsia="en-US" w:bidi="ar-SA"/>
      </w:rPr>
    </w:lvl>
    <w:lvl w:ilvl="1" w:tplc="7E16AC18">
      <w:numFmt w:val="bullet"/>
      <w:lvlText w:val="•"/>
      <w:lvlJc w:val="left"/>
      <w:pPr>
        <w:ind w:left="2064" w:hanging="348"/>
      </w:pPr>
      <w:rPr>
        <w:rFonts w:hint="default"/>
        <w:lang w:val="es-ES" w:eastAsia="en-US" w:bidi="ar-SA"/>
      </w:rPr>
    </w:lvl>
    <w:lvl w:ilvl="2" w:tplc="9CB8BA66">
      <w:numFmt w:val="bullet"/>
      <w:lvlText w:val="•"/>
      <w:lvlJc w:val="left"/>
      <w:pPr>
        <w:ind w:left="2829" w:hanging="348"/>
      </w:pPr>
      <w:rPr>
        <w:rFonts w:hint="default"/>
        <w:lang w:val="es-ES" w:eastAsia="en-US" w:bidi="ar-SA"/>
      </w:rPr>
    </w:lvl>
    <w:lvl w:ilvl="3" w:tplc="7FBE0420">
      <w:numFmt w:val="bullet"/>
      <w:lvlText w:val="•"/>
      <w:lvlJc w:val="left"/>
      <w:pPr>
        <w:ind w:left="3593" w:hanging="348"/>
      </w:pPr>
      <w:rPr>
        <w:rFonts w:hint="default"/>
        <w:lang w:val="es-ES" w:eastAsia="en-US" w:bidi="ar-SA"/>
      </w:rPr>
    </w:lvl>
    <w:lvl w:ilvl="4" w:tplc="B120B10A">
      <w:numFmt w:val="bullet"/>
      <w:lvlText w:val="•"/>
      <w:lvlJc w:val="left"/>
      <w:pPr>
        <w:ind w:left="4358" w:hanging="348"/>
      </w:pPr>
      <w:rPr>
        <w:rFonts w:hint="default"/>
        <w:lang w:val="es-ES" w:eastAsia="en-US" w:bidi="ar-SA"/>
      </w:rPr>
    </w:lvl>
    <w:lvl w:ilvl="5" w:tplc="5BA2D136">
      <w:numFmt w:val="bullet"/>
      <w:lvlText w:val="•"/>
      <w:lvlJc w:val="left"/>
      <w:pPr>
        <w:ind w:left="5123" w:hanging="348"/>
      </w:pPr>
      <w:rPr>
        <w:rFonts w:hint="default"/>
        <w:lang w:val="es-ES" w:eastAsia="en-US" w:bidi="ar-SA"/>
      </w:rPr>
    </w:lvl>
    <w:lvl w:ilvl="6" w:tplc="7A523086">
      <w:numFmt w:val="bullet"/>
      <w:lvlText w:val="•"/>
      <w:lvlJc w:val="left"/>
      <w:pPr>
        <w:ind w:left="5887" w:hanging="348"/>
      </w:pPr>
      <w:rPr>
        <w:rFonts w:hint="default"/>
        <w:lang w:val="es-ES" w:eastAsia="en-US" w:bidi="ar-SA"/>
      </w:rPr>
    </w:lvl>
    <w:lvl w:ilvl="7" w:tplc="F6B4DCC6">
      <w:numFmt w:val="bullet"/>
      <w:lvlText w:val="•"/>
      <w:lvlJc w:val="left"/>
      <w:pPr>
        <w:ind w:left="6652" w:hanging="348"/>
      </w:pPr>
      <w:rPr>
        <w:rFonts w:hint="default"/>
        <w:lang w:val="es-ES" w:eastAsia="en-US" w:bidi="ar-SA"/>
      </w:rPr>
    </w:lvl>
    <w:lvl w:ilvl="8" w:tplc="59AC7D6A">
      <w:numFmt w:val="bullet"/>
      <w:lvlText w:val="•"/>
      <w:lvlJc w:val="left"/>
      <w:pPr>
        <w:ind w:left="7417" w:hanging="348"/>
      </w:pPr>
      <w:rPr>
        <w:rFonts w:hint="default"/>
        <w:lang w:val="es-ES" w:eastAsia="en-US" w:bidi="ar-SA"/>
      </w:rPr>
    </w:lvl>
  </w:abstractNum>
  <w:abstractNum w:abstractNumId="1" w15:restartNumberingAfterBreak="0">
    <w:nsid w:val="0FEE559D"/>
    <w:multiLevelType w:val="hybridMultilevel"/>
    <w:tmpl w:val="D102D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95D76AC"/>
    <w:multiLevelType w:val="hybridMultilevel"/>
    <w:tmpl w:val="0A6C4E0C"/>
    <w:lvl w:ilvl="0" w:tplc="A1EEB2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5FD0DDD"/>
    <w:multiLevelType w:val="hybridMultilevel"/>
    <w:tmpl w:val="29D66784"/>
    <w:lvl w:ilvl="0" w:tplc="0C0A0003">
      <w:start w:val="1"/>
      <w:numFmt w:val="bullet"/>
      <w:lvlText w:val="o"/>
      <w:lvlJc w:val="left"/>
      <w:pPr>
        <w:tabs>
          <w:tab w:val="num" w:pos="1069"/>
        </w:tabs>
        <w:ind w:left="1069" w:hanging="360"/>
      </w:pPr>
      <w:rPr>
        <w:rFonts w:ascii="Courier New" w:hAnsi="Courier New" w:cs="Courier New"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4" w15:restartNumberingAfterBreak="0">
    <w:nsid w:val="658B4F4A"/>
    <w:multiLevelType w:val="hybridMultilevel"/>
    <w:tmpl w:val="105E5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E5456C8"/>
    <w:multiLevelType w:val="hybridMultilevel"/>
    <w:tmpl w:val="E5B4C1A6"/>
    <w:lvl w:ilvl="0" w:tplc="885462A0">
      <w:numFmt w:val="bullet"/>
      <w:lvlText w:val="-"/>
      <w:lvlJc w:val="left"/>
      <w:pPr>
        <w:ind w:left="222" w:hanging="708"/>
      </w:pPr>
      <w:rPr>
        <w:rFonts w:ascii="Georgia" w:eastAsia="Georgia" w:hAnsi="Georgia" w:cs="Georgia" w:hint="default"/>
        <w:w w:val="100"/>
        <w:sz w:val="24"/>
        <w:szCs w:val="24"/>
        <w:lang w:val="es-ES" w:eastAsia="en-US" w:bidi="ar-SA"/>
      </w:rPr>
    </w:lvl>
    <w:lvl w:ilvl="1" w:tplc="F140CB64">
      <w:numFmt w:val="bullet"/>
      <w:lvlText w:val="•"/>
      <w:lvlJc w:val="left"/>
      <w:pPr>
        <w:ind w:left="1092" w:hanging="708"/>
      </w:pPr>
      <w:rPr>
        <w:rFonts w:hint="default"/>
        <w:lang w:val="es-ES" w:eastAsia="en-US" w:bidi="ar-SA"/>
      </w:rPr>
    </w:lvl>
    <w:lvl w:ilvl="2" w:tplc="3C1A04D6">
      <w:numFmt w:val="bullet"/>
      <w:lvlText w:val="•"/>
      <w:lvlJc w:val="left"/>
      <w:pPr>
        <w:ind w:left="1965" w:hanging="708"/>
      </w:pPr>
      <w:rPr>
        <w:rFonts w:hint="default"/>
        <w:lang w:val="es-ES" w:eastAsia="en-US" w:bidi="ar-SA"/>
      </w:rPr>
    </w:lvl>
    <w:lvl w:ilvl="3" w:tplc="002C1688">
      <w:numFmt w:val="bullet"/>
      <w:lvlText w:val="•"/>
      <w:lvlJc w:val="left"/>
      <w:pPr>
        <w:ind w:left="2837" w:hanging="708"/>
      </w:pPr>
      <w:rPr>
        <w:rFonts w:hint="default"/>
        <w:lang w:val="es-ES" w:eastAsia="en-US" w:bidi="ar-SA"/>
      </w:rPr>
    </w:lvl>
    <w:lvl w:ilvl="4" w:tplc="A32A3452">
      <w:numFmt w:val="bullet"/>
      <w:lvlText w:val="•"/>
      <w:lvlJc w:val="left"/>
      <w:pPr>
        <w:ind w:left="3710" w:hanging="708"/>
      </w:pPr>
      <w:rPr>
        <w:rFonts w:hint="default"/>
        <w:lang w:val="es-ES" w:eastAsia="en-US" w:bidi="ar-SA"/>
      </w:rPr>
    </w:lvl>
    <w:lvl w:ilvl="5" w:tplc="9912D2E6">
      <w:numFmt w:val="bullet"/>
      <w:lvlText w:val="•"/>
      <w:lvlJc w:val="left"/>
      <w:pPr>
        <w:ind w:left="4583" w:hanging="708"/>
      </w:pPr>
      <w:rPr>
        <w:rFonts w:hint="default"/>
        <w:lang w:val="es-ES" w:eastAsia="en-US" w:bidi="ar-SA"/>
      </w:rPr>
    </w:lvl>
    <w:lvl w:ilvl="6" w:tplc="7B96A16C">
      <w:numFmt w:val="bullet"/>
      <w:lvlText w:val="•"/>
      <w:lvlJc w:val="left"/>
      <w:pPr>
        <w:ind w:left="5455" w:hanging="708"/>
      </w:pPr>
      <w:rPr>
        <w:rFonts w:hint="default"/>
        <w:lang w:val="es-ES" w:eastAsia="en-US" w:bidi="ar-SA"/>
      </w:rPr>
    </w:lvl>
    <w:lvl w:ilvl="7" w:tplc="2564D2D2">
      <w:numFmt w:val="bullet"/>
      <w:lvlText w:val="•"/>
      <w:lvlJc w:val="left"/>
      <w:pPr>
        <w:ind w:left="6328" w:hanging="708"/>
      </w:pPr>
      <w:rPr>
        <w:rFonts w:hint="default"/>
        <w:lang w:val="es-ES" w:eastAsia="en-US" w:bidi="ar-SA"/>
      </w:rPr>
    </w:lvl>
    <w:lvl w:ilvl="8" w:tplc="7B1A2D1C">
      <w:numFmt w:val="bullet"/>
      <w:lvlText w:val="•"/>
      <w:lvlJc w:val="left"/>
      <w:pPr>
        <w:ind w:left="7201" w:hanging="708"/>
      </w:pPr>
      <w:rPr>
        <w:rFonts w:hint="default"/>
        <w:lang w:val="es-ES" w:eastAsia="en-US" w:bidi="ar-SA"/>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1E89"/>
    <w:rsid w:val="00001C96"/>
    <w:rsid w:val="00027C47"/>
    <w:rsid w:val="00037056"/>
    <w:rsid w:val="0004353D"/>
    <w:rsid w:val="00046F18"/>
    <w:rsid w:val="0011521A"/>
    <w:rsid w:val="00131991"/>
    <w:rsid w:val="00142019"/>
    <w:rsid w:val="00173F0A"/>
    <w:rsid w:val="002126CE"/>
    <w:rsid w:val="00213404"/>
    <w:rsid w:val="00234CED"/>
    <w:rsid w:val="002933C7"/>
    <w:rsid w:val="002B1CED"/>
    <w:rsid w:val="002C3865"/>
    <w:rsid w:val="002F58CB"/>
    <w:rsid w:val="003253C0"/>
    <w:rsid w:val="00326FD2"/>
    <w:rsid w:val="00357A3E"/>
    <w:rsid w:val="003611D8"/>
    <w:rsid w:val="00366D45"/>
    <w:rsid w:val="00484150"/>
    <w:rsid w:val="004B2A9C"/>
    <w:rsid w:val="004D4B17"/>
    <w:rsid w:val="004E148F"/>
    <w:rsid w:val="004F3BBC"/>
    <w:rsid w:val="004F44EA"/>
    <w:rsid w:val="00537309"/>
    <w:rsid w:val="005462E6"/>
    <w:rsid w:val="005B0737"/>
    <w:rsid w:val="005C2382"/>
    <w:rsid w:val="005D26C9"/>
    <w:rsid w:val="005E3D16"/>
    <w:rsid w:val="005F1A0F"/>
    <w:rsid w:val="00653023"/>
    <w:rsid w:val="00667C0B"/>
    <w:rsid w:val="00721C0E"/>
    <w:rsid w:val="0072511D"/>
    <w:rsid w:val="00743723"/>
    <w:rsid w:val="007C38B6"/>
    <w:rsid w:val="007D45F7"/>
    <w:rsid w:val="008743F8"/>
    <w:rsid w:val="00880354"/>
    <w:rsid w:val="008F1FC1"/>
    <w:rsid w:val="00946100"/>
    <w:rsid w:val="009666F6"/>
    <w:rsid w:val="009A10D8"/>
    <w:rsid w:val="00A35C33"/>
    <w:rsid w:val="00A64926"/>
    <w:rsid w:val="00A65BFA"/>
    <w:rsid w:val="00AA37C5"/>
    <w:rsid w:val="00AA79B4"/>
    <w:rsid w:val="00AD0C01"/>
    <w:rsid w:val="00AE12F0"/>
    <w:rsid w:val="00AE43EE"/>
    <w:rsid w:val="00B16D45"/>
    <w:rsid w:val="00B251B1"/>
    <w:rsid w:val="00B25498"/>
    <w:rsid w:val="00B95BA1"/>
    <w:rsid w:val="00B96EC2"/>
    <w:rsid w:val="00BB2F9C"/>
    <w:rsid w:val="00BC5DD0"/>
    <w:rsid w:val="00C03EE3"/>
    <w:rsid w:val="00C5498A"/>
    <w:rsid w:val="00C56698"/>
    <w:rsid w:val="00C77184"/>
    <w:rsid w:val="00C91F92"/>
    <w:rsid w:val="00CA3D46"/>
    <w:rsid w:val="00D134E7"/>
    <w:rsid w:val="00D61E89"/>
    <w:rsid w:val="00D76159"/>
    <w:rsid w:val="00D940E7"/>
    <w:rsid w:val="00DE027F"/>
    <w:rsid w:val="00E51AEA"/>
    <w:rsid w:val="00E657FB"/>
    <w:rsid w:val="00EE25F3"/>
    <w:rsid w:val="00F14D2E"/>
    <w:rsid w:val="00F37CA7"/>
    <w:rsid w:val="00F675A2"/>
    <w:rsid w:val="00F962ED"/>
    <w:rsid w:val="00FD5C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A73632"/>
  <w15:docId w15:val="{417764DE-58BD-412A-B192-129ABDAB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34CED"/>
    <w:pPr>
      <w:widowControl w:val="0"/>
      <w:autoSpaceDE w:val="0"/>
      <w:autoSpaceDN w:val="0"/>
      <w:spacing w:after="0" w:line="240" w:lineRule="auto"/>
      <w:ind w:left="222"/>
      <w:outlineLvl w:val="0"/>
    </w:pPr>
    <w:rPr>
      <w:rFonts w:ascii="Arial" w:eastAsia="Arial" w:hAnsi="Arial" w:cs="Arial"/>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61E89"/>
    <w:pPr>
      <w:tabs>
        <w:tab w:val="center" w:pos="4252"/>
        <w:tab w:val="right" w:pos="8504"/>
      </w:tabs>
      <w:spacing w:after="0" w:line="240" w:lineRule="auto"/>
    </w:pPr>
  </w:style>
  <w:style w:type="character" w:customStyle="1" w:styleId="EncabezadoCar">
    <w:name w:val="Encabezado Car"/>
    <w:basedOn w:val="Fuentedeprrafopredeter"/>
    <w:link w:val="Encabezado"/>
    <w:rsid w:val="00D61E89"/>
  </w:style>
  <w:style w:type="paragraph" w:styleId="Piedepgina">
    <w:name w:val="footer"/>
    <w:basedOn w:val="Normal"/>
    <w:link w:val="PiedepginaCar"/>
    <w:uiPriority w:val="99"/>
    <w:unhideWhenUsed/>
    <w:rsid w:val="00D61E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1E89"/>
  </w:style>
  <w:style w:type="paragraph" w:customStyle="1" w:styleId="Default">
    <w:name w:val="Default"/>
    <w:rsid w:val="00234CED"/>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link w:val="PrrafodelistaCar"/>
    <w:uiPriority w:val="1"/>
    <w:qFormat/>
    <w:rsid w:val="00234CED"/>
    <w:pPr>
      <w:spacing w:after="200" w:line="276" w:lineRule="auto"/>
      <w:ind w:left="720"/>
      <w:contextualSpacing/>
    </w:pPr>
  </w:style>
  <w:style w:type="paragraph" w:customStyle="1" w:styleId="AnexoTit1">
    <w:name w:val="AnexoTit1"/>
    <w:basedOn w:val="Normal"/>
    <w:rsid w:val="00234CED"/>
    <w:pPr>
      <w:spacing w:after="140" w:line="240" w:lineRule="auto"/>
      <w:jc w:val="right"/>
    </w:pPr>
    <w:rPr>
      <w:rFonts w:ascii="Calibri" w:eastAsia="Calibri" w:hAnsi="Calibri"/>
      <w:b/>
      <w:color w:val="369936"/>
      <w:sz w:val="60"/>
      <w:lang w:val="en-US"/>
    </w:rPr>
  </w:style>
  <w:style w:type="paragraph" w:customStyle="1" w:styleId="AnexoTit2">
    <w:name w:val="AnexoTit2"/>
    <w:basedOn w:val="AnexoTit1"/>
    <w:rsid w:val="00234CED"/>
    <w:rPr>
      <w:color w:val="C3D603"/>
      <w:sz w:val="44"/>
    </w:rPr>
  </w:style>
  <w:style w:type="character" w:customStyle="1" w:styleId="PrrafodelistaCar">
    <w:name w:val="Párrafo de lista Car"/>
    <w:basedOn w:val="Fuentedeprrafopredeter"/>
    <w:link w:val="Prrafodelista"/>
    <w:uiPriority w:val="99"/>
    <w:rsid w:val="00234CED"/>
  </w:style>
  <w:style w:type="paragraph" w:styleId="Textomacro">
    <w:name w:val="macro"/>
    <w:basedOn w:val="Normal"/>
    <w:link w:val="TextomacroCar"/>
    <w:semiHidden/>
    <w:rsid w:val="00234CED"/>
    <w:pPr>
      <w:tabs>
        <w:tab w:val="left" w:pos="480"/>
        <w:tab w:val="left" w:pos="960"/>
        <w:tab w:val="left" w:pos="1440"/>
        <w:tab w:val="left" w:pos="1920"/>
        <w:tab w:val="left" w:pos="2400"/>
        <w:tab w:val="left" w:pos="2880"/>
        <w:tab w:val="left" w:pos="3360"/>
        <w:tab w:val="left" w:pos="3840"/>
        <w:tab w:val="left" w:pos="4320"/>
      </w:tabs>
      <w:spacing w:after="120" w:line="240" w:lineRule="auto"/>
    </w:pPr>
    <w:rPr>
      <w:rFonts w:ascii="Arial" w:eastAsia="Times New Roman" w:hAnsi="Arial" w:cs="Times New Roman"/>
      <w:sz w:val="20"/>
      <w:szCs w:val="20"/>
    </w:rPr>
  </w:style>
  <w:style w:type="character" w:customStyle="1" w:styleId="TextomacroCar">
    <w:name w:val="Texto macro Car"/>
    <w:basedOn w:val="Fuentedeprrafopredeter"/>
    <w:link w:val="Textomacro"/>
    <w:semiHidden/>
    <w:rsid w:val="00234CED"/>
    <w:rPr>
      <w:rFonts w:ascii="Arial" w:eastAsia="Times New Roman" w:hAnsi="Arial" w:cs="Times New Roman"/>
      <w:sz w:val="20"/>
      <w:szCs w:val="20"/>
    </w:rPr>
  </w:style>
  <w:style w:type="paragraph" w:styleId="Textoindependiente2">
    <w:name w:val="Body Text 2"/>
    <w:basedOn w:val="Normal"/>
    <w:link w:val="Textoindependiente2Car"/>
    <w:uiPriority w:val="99"/>
    <w:semiHidden/>
    <w:unhideWhenUsed/>
    <w:rsid w:val="00234CED"/>
    <w:pPr>
      <w:spacing w:after="120" w:line="480" w:lineRule="auto"/>
    </w:pPr>
    <w:rPr>
      <w:rFonts w:ascii="Calibri" w:eastAsia="Times New Roman" w:hAnsi="Calibri" w:cs="Arial"/>
      <w:szCs w:val="20"/>
    </w:rPr>
  </w:style>
  <w:style w:type="character" w:customStyle="1" w:styleId="Textoindependiente2Car">
    <w:name w:val="Texto independiente 2 Car"/>
    <w:basedOn w:val="Fuentedeprrafopredeter"/>
    <w:link w:val="Textoindependiente2"/>
    <w:uiPriority w:val="99"/>
    <w:semiHidden/>
    <w:rsid w:val="00234CED"/>
    <w:rPr>
      <w:rFonts w:ascii="Calibri" w:eastAsia="Times New Roman" w:hAnsi="Calibri" w:cs="Arial"/>
      <w:szCs w:val="20"/>
    </w:rPr>
  </w:style>
  <w:style w:type="paragraph" w:styleId="Textoindependiente">
    <w:name w:val="Body Text"/>
    <w:basedOn w:val="Normal"/>
    <w:link w:val="TextoindependienteCar"/>
    <w:uiPriority w:val="1"/>
    <w:unhideWhenUsed/>
    <w:qFormat/>
    <w:rsid w:val="00234CED"/>
    <w:pPr>
      <w:spacing w:after="120"/>
    </w:pPr>
  </w:style>
  <w:style w:type="character" w:customStyle="1" w:styleId="TextoindependienteCar">
    <w:name w:val="Texto independiente Car"/>
    <w:basedOn w:val="Fuentedeprrafopredeter"/>
    <w:link w:val="Textoindependiente"/>
    <w:uiPriority w:val="1"/>
    <w:rsid w:val="00234CED"/>
  </w:style>
  <w:style w:type="character" w:customStyle="1" w:styleId="Ttulo1Car">
    <w:name w:val="Título 1 Car"/>
    <w:basedOn w:val="Fuentedeprrafopredeter"/>
    <w:link w:val="Ttulo1"/>
    <w:uiPriority w:val="9"/>
    <w:rsid w:val="00234CED"/>
    <w:rPr>
      <w:rFonts w:ascii="Arial" w:eastAsia="Arial" w:hAnsi="Arial" w:cs="Arial"/>
      <w:b/>
      <w:bCs/>
      <w:sz w:val="24"/>
      <w:szCs w:val="24"/>
      <w:u w:val="single" w:color="000000"/>
    </w:rPr>
  </w:style>
  <w:style w:type="numbering" w:customStyle="1" w:styleId="Sinlista1">
    <w:name w:val="Sin lista1"/>
    <w:next w:val="Sinlista"/>
    <w:uiPriority w:val="99"/>
    <w:semiHidden/>
    <w:unhideWhenUsed/>
    <w:rsid w:val="00234CED"/>
  </w:style>
  <w:style w:type="table" w:customStyle="1" w:styleId="TableNormal">
    <w:name w:val="Table Normal"/>
    <w:uiPriority w:val="2"/>
    <w:semiHidden/>
    <w:unhideWhenUsed/>
    <w:qFormat/>
    <w:rsid w:val="00234C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4CED"/>
    <w:pPr>
      <w:widowControl w:val="0"/>
      <w:autoSpaceDE w:val="0"/>
      <w:autoSpaceDN w:val="0"/>
      <w:spacing w:after="0" w:line="274" w:lineRule="exact"/>
      <w:ind w:left="87"/>
    </w:pPr>
    <w:rPr>
      <w:rFonts w:ascii="Arial" w:eastAsia="Arial" w:hAnsi="Arial" w:cs="Arial"/>
    </w:rPr>
  </w:style>
  <w:style w:type="numbering" w:customStyle="1" w:styleId="Sinlista2">
    <w:name w:val="Sin lista2"/>
    <w:next w:val="Sinlista"/>
    <w:uiPriority w:val="99"/>
    <w:semiHidden/>
    <w:unhideWhenUsed/>
    <w:rsid w:val="00D94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2.xml" Type="http://schemas.openxmlformats.org/officeDocument/2006/relationships/header"/><Relationship Id="rId11" Target="footer1.xml" Type="http://schemas.openxmlformats.org/officeDocument/2006/relationships/footer"/><Relationship Id="rId12" Target="footer2.xml" Type="http://schemas.openxmlformats.org/officeDocument/2006/relationships/footer"/><Relationship Id="rId13" Target="header3.xml" Type="http://schemas.openxmlformats.org/officeDocument/2006/relationships/header"/><Relationship Id="rId14" Target="footer3.xml" Type="http://schemas.openxmlformats.org/officeDocument/2006/relationships/footer"/><Relationship Id="rId15" Target="header4.xml" Type="http://schemas.openxmlformats.org/officeDocument/2006/relationships/header"/><Relationship Id="rId16" Target="media/image5.png" Type="http://schemas.openxmlformats.org/officeDocument/2006/relationships/image"/><Relationship Id="rId17" Target="header5.xml" Type="http://schemas.openxmlformats.org/officeDocument/2006/relationships/header"/><Relationship Id="rId18" Target="footer4.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header1.xml" Type="http://schemas.openxmlformats.org/officeDocument/2006/relationships/header"/></Relationships>
</file>

<file path=word/_rels/header4.xml.rels><?xml version="1.0" encoding="UTF-8" standalone="yes"?><Relationships xmlns="http://schemas.openxmlformats.org/package/2006/relationships"><Relationship Id="rId1" Target="media/image3.jpeg" Type="http://schemas.openxmlformats.org/officeDocument/2006/relationships/image"/><Relationship Id="rId2" Target="media/image4.png" Type="http://schemas.openxmlformats.org/officeDocument/2006/relationships/image"/></Relationships>
</file>

<file path=word/_rels/header5.xml.rels><?xml version="1.0" encoding="UTF-8" standalone="yes"?><Relationships xmlns="http://schemas.openxmlformats.org/package/2006/relationships"><Relationship Id="rId1" Target="media/image3.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23</Pages>
  <Words>5413</Words>
  <Characters>29773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2022-02-21T11:09:00Z</dcterms:created>
  <cp:lastPrinted>2022-03-15T10:00:00Z</cp:lastPrinted>
  <dcterms:modified xsi:type="dcterms:W3CDTF">2022-03-15T10:01:00Z</dcterms:modified>
  <cp:revision>39</cp:revision>
</cp:coreProperties>
</file>