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ntTable+xml" PartName="/word/fontTable0.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24C414" w14:textId="2B69EE08" w:rsidR="00777FA2" w:rsidRPr="000B6C11" w:rsidRDefault="00143A2C" w:rsidP="00D0520E">
      <w:pPr>
        <w:spacing w:before="18" w:after="2981"/>
        <w:ind w:right="7"/>
        <w:jc w:val="center"/>
        <w:textAlignment w:val="baseline"/>
        <w:rPr>
          <w:rFonts w:asciiTheme="minorHAnsi" w:hAnsiTheme="minorHAnsi" w:cstheme="minorHAnsi"/>
        </w:rPr>
      </w:pPr>
      <w:bookmarkStart w:id="0" w:name="_GoBack"/>
      <w:bookmarkEnd w:id="0"/>
      <w:r w:rsidRPr="000B6C11">
        <w:rPr>
          <w:noProof/>
          <w:lang w:val="es-ES" w:eastAsia="es-ES"/>
        </w:rPr>
        <w:drawing>
          <wp:inline distT="0" distB="0" distL="0" distR="0" wp14:anchorId="19DD7ACE" wp14:editId="11B4F204">
            <wp:extent cx="3482672" cy="1676400"/>
            <wp:effectExtent l="0" t="0" r="3810" b="0"/>
            <wp:docPr id="714806040" name="Imagen 1" descr="Logotipo, nombre de la empres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06040" name="Imagen 1" descr="Logotipo, nombre de la empresa  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6881" cy="1678426"/>
                    </a:xfrm>
                    <a:prstGeom prst="rect">
                      <a:avLst/>
                    </a:prstGeom>
                    <a:noFill/>
                  </pic:spPr>
                </pic:pic>
              </a:graphicData>
            </a:graphic>
          </wp:inline>
        </w:drawing>
      </w:r>
    </w:p>
    <w:p w14:paraId="1AC5E00E" w14:textId="2BD2949D" w:rsidR="00777FA2" w:rsidRPr="00143A2C" w:rsidRDefault="00143A2C" w:rsidP="00D0520E">
      <w:pPr>
        <w:spacing w:before="72" w:line="734" w:lineRule="exact"/>
        <w:jc w:val="center"/>
        <w:textAlignment w:val="baseline"/>
        <w:rPr>
          <w:rFonts w:asciiTheme="minorHAnsi" w:eastAsia="Calibri" w:hAnsiTheme="minorHAnsi" w:cstheme="minorHAnsi"/>
          <w:b/>
          <w:bCs/>
          <w:spacing w:val="-14"/>
          <w:w w:val="105"/>
          <w:sz w:val="56"/>
          <w:szCs w:val="56"/>
        </w:rPr>
      </w:pPr>
      <w:r w:rsidRPr="00143A2C">
        <w:rPr>
          <w:rFonts w:asciiTheme="minorHAnsi" w:eastAsia="Calibri" w:hAnsiTheme="minorHAnsi" w:cstheme="minorHAnsi"/>
          <w:b/>
          <w:bCs/>
          <w:spacing w:val="-14"/>
          <w:w w:val="105"/>
          <w:sz w:val="56"/>
          <w:szCs w:val="56"/>
        </w:rPr>
        <w:t>PLAN DE IGUALDAD</w:t>
      </w:r>
    </w:p>
    <w:p w14:paraId="58C843DE" w14:textId="77777777" w:rsidR="00CC74C0" w:rsidRDefault="00143A2C" w:rsidP="00D0520E">
      <w:pPr>
        <w:spacing w:before="72" w:line="734" w:lineRule="exact"/>
        <w:jc w:val="center"/>
        <w:textAlignment w:val="baseline"/>
        <w:rPr>
          <w:rFonts w:asciiTheme="minorHAnsi" w:eastAsia="Calibri" w:hAnsiTheme="minorHAnsi" w:cstheme="minorHAnsi"/>
          <w:b/>
          <w:bCs/>
          <w:spacing w:val="-14"/>
          <w:w w:val="105"/>
          <w:sz w:val="56"/>
          <w:szCs w:val="56"/>
        </w:rPr>
      </w:pPr>
      <w:r w:rsidRPr="00143A2C">
        <w:rPr>
          <w:rFonts w:asciiTheme="minorHAnsi" w:eastAsia="Calibri" w:hAnsiTheme="minorHAnsi" w:cstheme="minorHAnsi"/>
          <w:b/>
          <w:bCs/>
          <w:spacing w:val="-14"/>
          <w:w w:val="105"/>
          <w:sz w:val="56"/>
          <w:szCs w:val="56"/>
        </w:rPr>
        <w:t xml:space="preserve">FUNDACIÓN </w:t>
      </w:r>
      <w:r w:rsidR="00CC74C0">
        <w:rPr>
          <w:rFonts w:asciiTheme="minorHAnsi" w:eastAsia="Calibri" w:hAnsiTheme="minorHAnsi" w:cstheme="minorHAnsi"/>
          <w:b/>
          <w:bCs/>
          <w:spacing w:val="-14"/>
          <w:w w:val="105"/>
          <w:sz w:val="56"/>
          <w:szCs w:val="56"/>
        </w:rPr>
        <w:t>SANTA JUSTA</w:t>
      </w:r>
    </w:p>
    <w:p w14:paraId="60FBC238" w14:textId="4FB473B8" w:rsidR="00D0520E" w:rsidRPr="00143A2C" w:rsidRDefault="003B51E9" w:rsidP="00D0520E">
      <w:pPr>
        <w:spacing w:before="72" w:line="734" w:lineRule="exact"/>
        <w:jc w:val="center"/>
        <w:textAlignment w:val="baseline"/>
        <w:rPr>
          <w:rFonts w:asciiTheme="minorHAnsi" w:eastAsia="Calibri" w:hAnsiTheme="minorHAnsi" w:cstheme="minorHAnsi"/>
          <w:b/>
          <w:bCs/>
          <w:spacing w:val="-14"/>
          <w:w w:val="105"/>
          <w:sz w:val="56"/>
          <w:szCs w:val="56"/>
        </w:rPr>
      </w:pPr>
      <w:r>
        <w:rPr>
          <w:rFonts w:asciiTheme="minorHAnsi" w:eastAsia="Calibri" w:hAnsiTheme="minorHAnsi" w:cstheme="minorHAnsi"/>
          <w:b/>
          <w:bCs/>
          <w:spacing w:val="-14"/>
          <w:w w:val="105"/>
          <w:sz w:val="56"/>
          <w:szCs w:val="56"/>
        </w:rPr>
        <w:t xml:space="preserve"> LA RIOJA</w:t>
      </w:r>
    </w:p>
    <w:p w14:paraId="2C0B2C90" w14:textId="77777777" w:rsidR="006C0051" w:rsidRPr="000B6C11" w:rsidRDefault="006C0051">
      <w:pPr>
        <w:spacing w:before="72" w:line="734" w:lineRule="exact"/>
        <w:jc w:val="center"/>
        <w:textAlignment w:val="baseline"/>
        <w:rPr>
          <w:rFonts w:asciiTheme="minorHAnsi" w:eastAsia="Calibri" w:hAnsiTheme="minorHAnsi" w:cstheme="minorHAnsi"/>
          <w:color w:val="47A4C3"/>
          <w:spacing w:val="-14"/>
          <w:w w:val="105"/>
          <w:sz w:val="71"/>
        </w:rPr>
      </w:pPr>
    </w:p>
    <w:p w14:paraId="172CC9C3" w14:textId="77777777" w:rsidR="00BF7D3F" w:rsidRPr="000B6C11" w:rsidRDefault="00BF7D3F">
      <w:pPr>
        <w:spacing w:before="72" w:line="734" w:lineRule="exact"/>
        <w:jc w:val="center"/>
        <w:textAlignment w:val="baseline"/>
        <w:rPr>
          <w:rFonts w:asciiTheme="minorHAnsi" w:eastAsia="Calibri" w:hAnsiTheme="minorHAnsi" w:cstheme="minorHAnsi"/>
          <w:color w:val="47A4C3"/>
          <w:spacing w:val="-14"/>
          <w:w w:val="105"/>
          <w:sz w:val="71"/>
        </w:rPr>
      </w:pPr>
    </w:p>
    <w:p w14:paraId="64EF058C" w14:textId="77777777" w:rsidR="00143A2C" w:rsidRDefault="00143A2C">
      <w:pPr>
        <w:rPr>
          <w:rFonts w:asciiTheme="minorHAnsi" w:eastAsia="Calibri" w:hAnsiTheme="minorHAnsi" w:cstheme="minorHAnsi"/>
          <w:color w:val="47A4C3"/>
          <w:spacing w:val="-14"/>
          <w:w w:val="105"/>
          <w:sz w:val="71"/>
        </w:rPr>
      </w:pPr>
    </w:p>
    <w:p w14:paraId="6ECF63FB" w14:textId="77777777" w:rsidR="00143A2C" w:rsidRDefault="00143A2C">
      <w:pPr>
        <w:rPr>
          <w:rFonts w:asciiTheme="minorHAnsi" w:eastAsia="Calibri" w:hAnsiTheme="minorHAnsi" w:cstheme="minorHAnsi"/>
          <w:color w:val="47A4C3"/>
          <w:spacing w:val="-14"/>
          <w:w w:val="105"/>
          <w:sz w:val="71"/>
        </w:rPr>
      </w:pPr>
    </w:p>
    <w:p w14:paraId="75883C06" w14:textId="77777777" w:rsidR="00143A2C" w:rsidRDefault="00143A2C">
      <w:pPr>
        <w:rPr>
          <w:rFonts w:asciiTheme="minorHAnsi" w:eastAsia="Calibri" w:hAnsiTheme="minorHAnsi" w:cstheme="minorHAnsi"/>
          <w:color w:val="47A4C3"/>
          <w:spacing w:val="-14"/>
          <w:w w:val="105"/>
          <w:sz w:val="71"/>
        </w:rPr>
      </w:pPr>
    </w:p>
    <w:p w14:paraId="1C3971D6" w14:textId="2E1D4F78" w:rsidR="00143A2C" w:rsidRPr="00847602" w:rsidRDefault="00143A2C" w:rsidP="00143A2C">
      <w:pPr>
        <w:jc w:val="right"/>
        <w:rPr>
          <w:rFonts w:asciiTheme="minorHAnsi" w:eastAsia="Calibri" w:hAnsiTheme="minorHAnsi" w:cstheme="minorHAnsi"/>
          <w:color w:val="2F5496" w:themeColor="accent1" w:themeShade="BF"/>
          <w:spacing w:val="-14"/>
          <w:w w:val="105"/>
          <w:sz w:val="36"/>
          <w:szCs w:val="36"/>
        </w:rPr>
      </w:pPr>
      <w:r w:rsidRPr="00847602">
        <w:rPr>
          <w:rFonts w:asciiTheme="minorHAnsi" w:eastAsia="Calibri" w:hAnsiTheme="minorHAnsi" w:cstheme="minorHAnsi"/>
          <w:color w:val="2F5496" w:themeColor="accent1" w:themeShade="BF"/>
          <w:spacing w:val="-14"/>
          <w:w w:val="105"/>
          <w:sz w:val="36"/>
          <w:szCs w:val="36"/>
        </w:rPr>
        <w:t>Nº revisión: 01</w:t>
      </w:r>
    </w:p>
    <w:p w14:paraId="5B315370" w14:textId="7A625B9D" w:rsidR="00143A2C" w:rsidRDefault="00143A2C" w:rsidP="00143A2C">
      <w:pPr>
        <w:jc w:val="right"/>
        <w:rPr>
          <w:rFonts w:asciiTheme="minorHAnsi" w:eastAsia="Calibri" w:hAnsiTheme="minorHAnsi" w:cstheme="minorHAnsi"/>
          <w:color w:val="2F5496" w:themeColor="accent1" w:themeShade="BF"/>
          <w:spacing w:val="-14"/>
          <w:w w:val="105"/>
          <w:sz w:val="36"/>
          <w:szCs w:val="36"/>
        </w:rPr>
      </w:pPr>
      <w:r w:rsidRPr="00847602">
        <w:rPr>
          <w:rFonts w:asciiTheme="minorHAnsi" w:eastAsia="Calibri" w:hAnsiTheme="minorHAnsi" w:cstheme="minorHAnsi"/>
          <w:color w:val="2F5496" w:themeColor="accent1" w:themeShade="BF"/>
          <w:spacing w:val="-14"/>
          <w:w w:val="105"/>
          <w:sz w:val="36"/>
          <w:szCs w:val="36"/>
        </w:rPr>
        <w:t xml:space="preserve">Fecha :24 de </w:t>
      </w:r>
      <w:r w:rsidR="00025DD1">
        <w:rPr>
          <w:rFonts w:asciiTheme="minorHAnsi" w:eastAsia="Calibri" w:hAnsiTheme="minorHAnsi" w:cstheme="minorHAnsi"/>
          <w:color w:val="2F5496" w:themeColor="accent1" w:themeShade="BF"/>
          <w:spacing w:val="-14"/>
          <w:w w:val="105"/>
          <w:sz w:val="36"/>
          <w:szCs w:val="36"/>
        </w:rPr>
        <w:t>Octubre del 2024</w:t>
      </w:r>
    </w:p>
    <w:p w14:paraId="00137509" w14:textId="7A46A9A2" w:rsidR="00025DD1" w:rsidRPr="00847602" w:rsidRDefault="00025DD1" w:rsidP="00143A2C">
      <w:pPr>
        <w:jc w:val="right"/>
        <w:rPr>
          <w:rFonts w:asciiTheme="minorHAnsi" w:eastAsia="Calibri" w:hAnsiTheme="minorHAnsi" w:cstheme="minorHAnsi"/>
          <w:color w:val="2F5496" w:themeColor="accent1" w:themeShade="BF"/>
          <w:spacing w:val="-14"/>
          <w:w w:val="105"/>
          <w:sz w:val="36"/>
          <w:szCs w:val="36"/>
        </w:rPr>
      </w:pPr>
      <w:r>
        <w:rPr>
          <w:rFonts w:asciiTheme="minorHAnsi" w:eastAsia="Calibri" w:hAnsiTheme="minorHAnsi" w:cstheme="minorHAnsi"/>
          <w:color w:val="2F5496" w:themeColor="accent1" w:themeShade="BF"/>
          <w:spacing w:val="-14"/>
          <w:w w:val="105"/>
          <w:sz w:val="36"/>
          <w:szCs w:val="36"/>
        </w:rPr>
        <w:t xml:space="preserve">Vigencia. </w:t>
      </w:r>
      <w:r w:rsidRPr="00025DD1">
        <w:rPr>
          <w:rFonts w:asciiTheme="minorHAnsi" w:eastAsia="Calibri" w:hAnsiTheme="minorHAnsi" w:cstheme="minorHAnsi"/>
          <w:color w:val="2F5496" w:themeColor="accent1" w:themeShade="BF"/>
          <w:spacing w:val="-14"/>
          <w:w w:val="105"/>
          <w:sz w:val="36"/>
          <w:szCs w:val="36"/>
        </w:rPr>
        <w:t xml:space="preserve">4 años. </w:t>
      </w:r>
    </w:p>
    <w:p w14:paraId="0634B045" w14:textId="77777777" w:rsidR="00143A2C" w:rsidRDefault="00143A2C" w:rsidP="00143A2C">
      <w:pPr>
        <w:jc w:val="center"/>
        <w:rPr>
          <w:rFonts w:asciiTheme="minorHAnsi" w:eastAsia="Calibri" w:hAnsiTheme="minorHAnsi" w:cstheme="minorHAnsi"/>
          <w:color w:val="47A4C3"/>
          <w:spacing w:val="-14"/>
          <w:w w:val="105"/>
          <w:sz w:val="36"/>
          <w:szCs w:val="36"/>
        </w:rPr>
      </w:pPr>
    </w:p>
    <w:p w14:paraId="70A416B0" w14:textId="4BE7C889" w:rsidR="00143A2C" w:rsidRDefault="00143A2C" w:rsidP="00143A2C">
      <w:pPr>
        <w:tabs>
          <w:tab w:val="left" w:pos="7608"/>
        </w:tabs>
        <w:rPr>
          <w:rFonts w:asciiTheme="minorHAnsi" w:eastAsia="Calibri" w:hAnsiTheme="minorHAnsi" w:cstheme="minorHAnsi"/>
          <w:color w:val="47A4C3"/>
          <w:spacing w:val="-14"/>
          <w:w w:val="105"/>
          <w:sz w:val="36"/>
          <w:szCs w:val="36"/>
        </w:rPr>
      </w:pPr>
      <w:r>
        <w:rPr>
          <w:rFonts w:asciiTheme="minorHAnsi" w:eastAsia="Calibri" w:hAnsiTheme="minorHAnsi" w:cstheme="minorHAnsi"/>
          <w:color w:val="47A4C3"/>
          <w:spacing w:val="-14"/>
          <w:w w:val="105"/>
          <w:sz w:val="36"/>
          <w:szCs w:val="36"/>
        </w:rPr>
        <w:tab/>
      </w:r>
    </w:p>
    <w:p w14:paraId="6C31FC87" w14:textId="620744D0" w:rsidR="00143A2C" w:rsidRPr="00143A2C" w:rsidRDefault="00143A2C" w:rsidP="00143A2C">
      <w:pPr>
        <w:tabs>
          <w:tab w:val="left" w:pos="7608"/>
        </w:tabs>
        <w:rPr>
          <w:rFonts w:asciiTheme="minorHAnsi" w:eastAsia="Calibri" w:hAnsiTheme="minorHAnsi" w:cstheme="minorHAnsi"/>
          <w:sz w:val="36"/>
          <w:szCs w:val="36"/>
        </w:rPr>
        <w:sectPr w:rsidR="00143A2C" w:rsidRPr="00143A2C" w:rsidSect="00882DBA">
          <w:headerReference w:type="default" r:id="rId10"/>
          <w:footerReference w:type="default" r:id="rId11"/>
          <w:type w:val="continuous"/>
          <w:pgSz w:w="11909" w:h="16838"/>
          <w:pgMar w:top="722" w:right="1066" w:bottom="709" w:left="1632" w:header="426" w:footer="495" w:gutter="0"/>
          <w:cols w:space="720"/>
          <w:titlePg/>
          <w:docGrid w:linePitch="299"/>
        </w:sectPr>
      </w:pPr>
      <w:r>
        <w:rPr>
          <w:rFonts w:asciiTheme="minorHAnsi" w:eastAsia="Calibri" w:hAnsiTheme="minorHAnsi" w:cstheme="minorHAnsi"/>
          <w:sz w:val="36"/>
          <w:szCs w:val="36"/>
        </w:rPr>
        <w:tab/>
      </w:r>
    </w:p>
    <w:p w14:paraId="43EE6F3F" w14:textId="77777777" w:rsidR="00F67D63" w:rsidRPr="000B6C11" w:rsidRDefault="00F67D63" w:rsidP="00F67D63">
      <w:pPr>
        <w:rPr>
          <w:w w:val="105"/>
        </w:rPr>
      </w:pPr>
    </w:p>
    <w:sdt>
      <w:sdtPr>
        <w:rPr>
          <w:rFonts w:ascii="Times New Roman" w:eastAsia="PMingLiU" w:hAnsi="Times New Roman" w:cs="Times New Roman"/>
          <w:b w:val="0"/>
          <w:color w:val="auto"/>
          <w:sz w:val="22"/>
          <w:szCs w:val="22"/>
          <w:lang w:val="es-ES_tradnl" w:eastAsia="en-US"/>
        </w:rPr>
        <w:id w:val="1935078363"/>
        <w:docPartObj>
          <w:docPartGallery w:val="Table of Contents"/>
          <w:docPartUnique/>
        </w:docPartObj>
      </w:sdtPr>
      <w:sdtEndPr>
        <w:rPr>
          <w:rFonts w:cstheme="minorHAnsi"/>
          <w:bCs/>
        </w:rPr>
      </w:sdtEndPr>
      <w:sdtContent>
        <w:p w14:paraId="351CFD17" w14:textId="246E61D0" w:rsidR="00F67D63" w:rsidRPr="000B6C11" w:rsidRDefault="00F67D63">
          <w:pPr>
            <w:pStyle w:val="TtulodeTDC"/>
            <w:rPr>
              <w:color w:val="auto"/>
              <w:lang w:val="es-ES_tradnl"/>
            </w:rPr>
          </w:pPr>
          <w:r w:rsidRPr="000B6C11">
            <w:rPr>
              <w:lang w:val="es-ES_tradnl"/>
            </w:rPr>
            <w:t>Contenido</w:t>
          </w:r>
        </w:p>
        <w:p w14:paraId="6CB18D01" w14:textId="6DAEC184" w:rsidR="00E47ECE" w:rsidRPr="000B6C11" w:rsidRDefault="00F67D63" w:rsidP="00E47ECE">
          <w:pPr>
            <w:pStyle w:val="TDC1"/>
            <w:tabs>
              <w:tab w:val="left" w:pos="480"/>
              <w:tab w:val="right" w:leader="dot" w:pos="9201"/>
            </w:tabs>
            <w:spacing w:line="276" w:lineRule="auto"/>
            <w:rPr>
              <w:rFonts w:asciiTheme="minorHAnsi" w:eastAsiaTheme="minorEastAsia" w:hAnsiTheme="minorHAnsi" w:cstheme="minorHAnsi"/>
              <w:noProof/>
              <w:kern w:val="2"/>
              <w:sz w:val="24"/>
              <w:szCs w:val="24"/>
              <w:lang w:eastAsia="es-ES"/>
              <w14:ligatures w14:val="standardContextual"/>
            </w:rPr>
          </w:pPr>
          <w:r w:rsidRPr="000B6C11">
            <w:rPr>
              <w:rFonts w:asciiTheme="minorHAnsi" w:hAnsiTheme="minorHAnsi" w:cstheme="minorHAnsi"/>
            </w:rPr>
            <w:fldChar w:fldCharType="begin"/>
          </w:r>
          <w:r w:rsidRPr="000B6C11">
            <w:rPr>
              <w:rFonts w:asciiTheme="minorHAnsi" w:hAnsiTheme="minorHAnsi" w:cstheme="minorHAnsi"/>
            </w:rPr>
            <w:instrText xml:space="preserve"> TOC \o "1-3" \h \z \u </w:instrText>
          </w:r>
          <w:r w:rsidRPr="000B6C11">
            <w:rPr>
              <w:rFonts w:asciiTheme="minorHAnsi" w:hAnsiTheme="minorHAnsi" w:cstheme="minorHAnsi"/>
            </w:rPr>
            <w:fldChar w:fldCharType="separate"/>
          </w:r>
          <w:hyperlink w:anchor="_Toc158033217" w:history="1">
            <w:r w:rsidR="00E47ECE" w:rsidRPr="000B6C11">
              <w:rPr>
                <w:rStyle w:val="Hipervnculo"/>
                <w:rFonts w:asciiTheme="minorHAnsi" w:eastAsia="Calibri" w:hAnsiTheme="minorHAnsi" w:cstheme="minorHAnsi"/>
                <w:noProof/>
                <w:w w:val="110"/>
                <w:sz w:val="24"/>
                <w:szCs w:val="24"/>
              </w:rPr>
              <w:t>I.</w:t>
            </w:r>
            <w:r w:rsidR="00E47ECE" w:rsidRPr="000B6C11">
              <w:rPr>
                <w:rFonts w:asciiTheme="minorHAnsi" w:eastAsiaTheme="minorEastAsia" w:hAnsiTheme="minorHAnsi" w:cstheme="minorHAnsi"/>
                <w:noProof/>
                <w:kern w:val="2"/>
                <w:sz w:val="24"/>
                <w:szCs w:val="24"/>
                <w:lang w:eastAsia="es-ES"/>
                <w14:ligatures w14:val="standardContextual"/>
              </w:rPr>
              <w:tab/>
            </w:r>
            <w:r w:rsidR="00E47ECE" w:rsidRPr="000B6C11">
              <w:rPr>
                <w:rStyle w:val="Hipervnculo"/>
                <w:rFonts w:asciiTheme="minorHAnsi" w:eastAsia="Calibri" w:hAnsiTheme="minorHAnsi" w:cstheme="minorHAnsi"/>
                <w:noProof/>
                <w:w w:val="110"/>
                <w:sz w:val="24"/>
                <w:szCs w:val="24"/>
              </w:rPr>
              <w:t>PRESENTACIÓN</w:t>
            </w:r>
            <w:r w:rsidR="00E47ECE" w:rsidRPr="000B6C11">
              <w:rPr>
                <w:rFonts w:asciiTheme="minorHAnsi" w:hAnsiTheme="minorHAnsi" w:cstheme="minorHAnsi"/>
                <w:noProof/>
                <w:webHidden/>
                <w:sz w:val="24"/>
                <w:szCs w:val="24"/>
              </w:rPr>
              <w:tab/>
            </w:r>
            <w:r w:rsidR="00E47ECE" w:rsidRPr="000B6C11">
              <w:rPr>
                <w:rFonts w:asciiTheme="minorHAnsi" w:hAnsiTheme="minorHAnsi" w:cstheme="minorHAnsi"/>
                <w:noProof/>
                <w:webHidden/>
                <w:sz w:val="24"/>
                <w:szCs w:val="24"/>
              </w:rPr>
              <w:fldChar w:fldCharType="begin"/>
            </w:r>
            <w:r w:rsidR="00E47ECE" w:rsidRPr="000B6C11">
              <w:rPr>
                <w:rFonts w:asciiTheme="minorHAnsi" w:hAnsiTheme="minorHAnsi" w:cstheme="minorHAnsi"/>
                <w:noProof/>
                <w:webHidden/>
                <w:sz w:val="24"/>
                <w:szCs w:val="24"/>
              </w:rPr>
              <w:instrText xml:space="preserve"> PAGEREF _Toc158033217 \h </w:instrText>
            </w:r>
            <w:r w:rsidR="00E47ECE" w:rsidRPr="000B6C11">
              <w:rPr>
                <w:rFonts w:asciiTheme="minorHAnsi" w:hAnsiTheme="minorHAnsi" w:cstheme="minorHAnsi"/>
                <w:noProof/>
                <w:webHidden/>
                <w:sz w:val="24"/>
                <w:szCs w:val="24"/>
              </w:rPr>
            </w:r>
            <w:r w:rsidR="00E47ECE" w:rsidRPr="000B6C11">
              <w:rPr>
                <w:rFonts w:asciiTheme="minorHAnsi" w:hAnsiTheme="minorHAnsi" w:cstheme="minorHAnsi"/>
                <w:noProof/>
                <w:webHidden/>
                <w:sz w:val="24"/>
                <w:szCs w:val="24"/>
              </w:rPr>
              <w:fldChar w:fldCharType="separate"/>
            </w:r>
            <w:r w:rsidR="000A5D8F">
              <w:rPr>
                <w:rFonts w:asciiTheme="minorHAnsi" w:hAnsiTheme="minorHAnsi" w:cstheme="minorHAnsi"/>
                <w:noProof/>
                <w:webHidden/>
                <w:sz w:val="24"/>
                <w:szCs w:val="24"/>
              </w:rPr>
              <w:t>2</w:t>
            </w:r>
            <w:r w:rsidR="00E47ECE" w:rsidRPr="000B6C11">
              <w:rPr>
                <w:rFonts w:asciiTheme="minorHAnsi" w:hAnsiTheme="minorHAnsi" w:cstheme="minorHAnsi"/>
                <w:noProof/>
                <w:webHidden/>
                <w:sz w:val="24"/>
                <w:szCs w:val="24"/>
              </w:rPr>
              <w:fldChar w:fldCharType="end"/>
            </w:r>
          </w:hyperlink>
        </w:p>
        <w:p w14:paraId="727B4A35" w14:textId="5014D595" w:rsidR="00E47ECE" w:rsidRPr="000B6C11" w:rsidRDefault="004E1327" w:rsidP="00E47ECE">
          <w:pPr>
            <w:pStyle w:val="TDC1"/>
            <w:tabs>
              <w:tab w:val="left" w:pos="480"/>
              <w:tab w:val="right" w:leader="dot" w:pos="9201"/>
            </w:tabs>
            <w:spacing w:line="276" w:lineRule="auto"/>
            <w:rPr>
              <w:rFonts w:asciiTheme="minorHAnsi" w:eastAsiaTheme="minorEastAsia" w:hAnsiTheme="minorHAnsi" w:cstheme="minorHAnsi"/>
              <w:noProof/>
              <w:kern w:val="2"/>
              <w:sz w:val="24"/>
              <w:szCs w:val="24"/>
              <w:lang w:eastAsia="es-ES"/>
              <w14:ligatures w14:val="standardContextual"/>
            </w:rPr>
          </w:pPr>
          <w:hyperlink w:anchor="_Toc158033218" w:history="1">
            <w:r w:rsidR="00E47ECE" w:rsidRPr="000B6C11">
              <w:rPr>
                <w:rStyle w:val="Hipervnculo"/>
                <w:rFonts w:asciiTheme="minorHAnsi" w:eastAsia="Calibri" w:hAnsiTheme="minorHAnsi" w:cstheme="minorHAnsi"/>
                <w:noProof/>
                <w:w w:val="110"/>
                <w:sz w:val="24"/>
                <w:szCs w:val="24"/>
              </w:rPr>
              <w:t>II.</w:t>
            </w:r>
            <w:r w:rsidR="00E47ECE" w:rsidRPr="000B6C11">
              <w:rPr>
                <w:rFonts w:asciiTheme="minorHAnsi" w:eastAsiaTheme="minorEastAsia" w:hAnsiTheme="minorHAnsi" w:cstheme="minorHAnsi"/>
                <w:noProof/>
                <w:kern w:val="2"/>
                <w:sz w:val="24"/>
                <w:szCs w:val="24"/>
                <w:lang w:eastAsia="es-ES"/>
                <w14:ligatures w14:val="standardContextual"/>
              </w:rPr>
              <w:tab/>
            </w:r>
            <w:r w:rsidR="00E47ECE" w:rsidRPr="000B6C11">
              <w:rPr>
                <w:rStyle w:val="Hipervnculo"/>
                <w:rFonts w:asciiTheme="minorHAnsi" w:eastAsia="Calibri" w:hAnsiTheme="minorHAnsi" w:cstheme="minorHAnsi"/>
                <w:noProof/>
                <w:w w:val="110"/>
                <w:sz w:val="24"/>
                <w:szCs w:val="24"/>
              </w:rPr>
              <w:t>PARTES SUSCRIPTORAS DEL PLAN DE IGUALDAD</w:t>
            </w:r>
            <w:r w:rsidR="00E47ECE" w:rsidRPr="000B6C11">
              <w:rPr>
                <w:rFonts w:asciiTheme="minorHAnsi" w:hAnsiTheme="minorHAnsi" w:cstheme="minorHAnsi"/>
                <w:noProof/>
                <w:webHidden/>
                <w:sz w:val="24"/>
                <w:szCs w:val="24"/>
              </w:rPr>
              <w:tab/>
            </w:r>
            <w:r w:rsidR="00E47ECE" w:rsidRPr="000B6C11">
              <w:rPr>
                <w:rFonts w:asciiTheme="minorHAnsi" w:hAnsiTheme="minorHAnsi" w:cstheme="minorHAnsi"/>
                <w:noProof/>
                <w:webHidden/>
                <w:sz w:val="24"/>
                <w:szCs w:val="24"/>
              </w:rPr>
              <w:fldChar w:fldCharType="begin"/>
            </w:r>
            <w:r w:rsidR="00E47ECE" w:rsidRPr="000B6C11">
              <w:rPr>
                <w:rFonts w:asciiTheme="minorHAnsi" w:hAnsiTheme="minorHAnsi" w:cstheme="minorHAnsi"/>
                <w:noProof/>
                <w:webHidden/>
                <w:sz w:val="24"/>
                <w:szCs w:val="24"/>
              </w:rPr>
              <w:instrText xml:space="preserve"> PAGEREF _Toc158033218 \h </w:instrText>
            </w:r>
            <w:r w:rsidR="00E47ECE" w:rsidRPr="000B6C11">
              <w:rPr>
                <w:rFonts w:asciiTheme="minorHAnsi" w:hAnsiTheme="minorHAnsi" w:cstheme="minorHAnsi"/>
                <w:noProof/>
                <w:webHidden/>
                <w:sz w:val="24"/>
                <w:szCs w:val="24"/>
              </w:rPr>
            </w:r>
            <w:r w:rsidR="00E47ECE" w:rsidRPr="000B6C11">
              <w:rPr>
                <w:rFonts w:asciiTheme="minorHAnsi" w:hAnsiTheme="minorHAnsi" w:cstheme="minorHAnsi"/>
                <w:noProof/>
                <w:webHidden/>
                <w:sz w:val="24"/>
                <w:szCs w:val="24"/>
              </w:rPr>
              <w:fldChar w:fldCharType="separate"/>
            </w:r>
            <w:r w:rsidR="000A5D8F">
              <w:rPr>
                <w:rFonts w:asciiTheme="minorHAnsi" w:hAnsiTheme="minorHAnsi" w:cstheme="minorHAnsi"/>
                <w:noProof/>
                <w:webHidden/>
                <w:sz w:val="24"/>
                <w:szCs w:val="24"/>
              </w:rPr>
              <w:t>4</w:t>
            </w:r>
            <w:r w:rsidR="00E47ECE" w:rsidRPr="000B6C11">
              <w:rPr>
                <w:rFonts w:asciiTheme="minorHAnsi" w:hAnsiTheme="minorHAnsi" w:cstheme="minorHAnsi"/>
                <w:noProof/>
                <w:webHidden/>
                <w:sz w:val="24"/>
                <w:szCs w:val="24"/>
              </w:rPr>
              <w:fldChar w:fldCharType="end"/>
            </w:r>
          </w:hyperlink>
        </w:p>
        <w:p w14:paraId="7EDAD45A" w14:textId="5C3DD206" w:rsidR="00E47ECE" w:rsidRPr="000B6C11" w:rsidRDefault="004E1327" w:rsidP="00E47ECE">
          <w:pPr>
            <w:pStyle w:val="TDC1"/>
            <w:tabs>
              <w:tab w:val="left" w:pos="480"/>
              <w:tab w:val="right" w:leader="dot" w:pos="9201"/>
            </w:tabs>
            <w:spacing w:line="276" w:lineRule="auto"/>
            <w:rPr>
              <w:rFonts w:asciiTheme="minorHAnsi" w:eastAsiaTheme="minorEastAsia" w:hAnsiTheme="minorHAnsi" w:cstheme="minorHAnsi"/>
              <w:noProof/>
              <w:kern w:val="2"/>
              <w:sz w:val="24"/>
              <w:szCs w:val="24"/>
              <w:lang w:eastAsia="es-ES"/>
              <w14:ligatures w14:val="standardContextual"/>
            </w:rPr>
          </w:pPr>
          <w:hyperlink w:anchor="_Toc158033219" w:history="1">
            <w:r w:rsidR="00E47ECE" w:rsidRPr="000B6C11">
              <w:rPr>
                <w:rStyle w:val="Hipervnculo"/>
                <w:rFonts w:asciiTheme="minorHAnsi" w:hAnsiTheme="minorHAnsi" w:cstheme="minorHAnsi"/>
                <w:noProof/>
                <w:sz w:val="24"/>
                <w:szCs w:val="24"/>
              </w:rPr>
              <w:t>II.</w:t>
            </w:r>
            <w:r w:rsidR="00E47ECE" w:rsidRPr="000B6C11">
              <w:rPr>
                <w:rFonts w:asciiTheme="minorHAnsi" w:eastAsiaTheme="minorEastAsia" w:hAnsiTheme="minorHAnsi" w:cstheme="minorHAnsi"/>
                <w:noProof/>
                <w:kern w:val="2"/>
                <w:sz w:val="24"/>
                <w:szCs w:val="24"/>
                <w:lang w:eastAsia="es-ES"/>
                <w14:ligatures w14:val="standardContextual"/>
              </w:rPr>
              <w:tab/>
            </w:r>
            <w:r w:rsidR="00E47ECE" w:rsidRPr="000B6C11">
              <w:rPr>
                <w:rStyle w:val="Hipervnculo"/>
                <w:rFonts w:asciiTheme="minorHAnsi" w:eastAsia="Calibri" w:hAnsiTheme="minorHAnsi" w:cstheme="minorHAnsi"/>
                <w:noProof/>
                <w:w w:val="110"/>
                <w:sz w:val="24"/>
                <w:szCs w:val="24"/>
              </w:rPr>
              <w:t>COMPROMISO DE LA DIRECCIÓN</w:t>
            </w:r>
            <w:r w:rsidR="00E47ECE" w:rsidRPr="000B6C11">
              <w:rPr>
                <w:rFonts w:asciiTheme="minorHAnsi" w:hAnsiTheme="minorHAnsi" w:cstheme="minorHAnsi"/>
                <w:noProof/>
                <w:webHidden/>
                <w:sz w:val="24"/>
                <w:szCs w:val="24"/>
              </w:rPr>
              <w:tab/>
            </w:r>
            <w:r w:rsidR="00E47ECE" w:rsidRPr="000B6C11">
              <w:rPr>
                <w:rFonts w:asciiTheme="minorHAnsi" w:hAnsiTheme="minorHAnsi" w:cstheme="minorHAnsi"/>
                <w:noProof/>
                <w:webHidden/>
                <w:sz w:val="24"/>
                <w:szCs w:val="24"/>
              </w:rPr>
              <w:fldChar w:fldCharType="begin"/>
            </w:r>
            <w:r w:rsidR="00E47ECE" w:rsidRPr="000B6C11">
              <w:rPr>
                <w:rFonts w:asciiTheme="minorHAnsi" w:hAnsiTheme="minorHAnsi" w:cstheme="minorHAnsi"/>
                <w:noProof/>
                <w:webHidden/>
                <w:sz w:val="24"/>
                <w:szCs w:val="24"/>
              </w:rPr>
              <w:instrText xml:space="preserve"> PAGEREF _Toc158033219 \h </w:instrText>
            </w:r>
            <w:r w:rsidR="00E47ECE" w:rsidRPr="000B6C11">
              <w:rPr>
                <w:rFonts w:asciiTheme="minorHAnsi" w:hAnsiTheme="minorHAnsi" w:cstheme="minorHAnsi"/>
                <w:noProof/>
                <w:webHidden/>
                <w:sz w:val="24"/>
                <w:szCs w:val="24"/>
              </w:rPr>
            </w:r>
            <w:r w:rsidR="00E47ECE" w:rsidRPr="000B6C11">
              <w:rPr>
                <w:rFonts w:asciiTheme="minorHAnsi" w:hAnsiTheme="minorHAnsi" w:cstheme="minorHAnsi"/>
                <w:noProof/>
                <w:webHidden/>
                <w:sz w:val="24"/>
                <w:szCs w:val="24"/>
              </w:rPr>
              <w:fldChar w:fldCharType="separate"/>
            </w:r>
            <w:r w:rsidR="000A5D8F">
              <w:rPr>
                <w:rFonts w:asciiTheme="minorHAnsi" w:hAnsiTheme="minorHAnsi" w:cstheme="minorHAnsi"/>
                <w:noProof/>
                <w:webHidden/>
                <w:sz w:val="24"/>
                <w:szCs w:val="24"/>
              </w:rPr>
              <w:t>5</w:t>
            </w:r>
            <w:r w:rsidR="00E47ECE" w:rsidRPr="000B6C11">
              <w:rPr>
                <w:rFonts w:asciiTheme="minorHAnsi" w:hAnsiTheme="minorHAnsi" w:cstheme="minorHAnsi"/>
                <w:noProof/>
                <w:webHidden/>
                <w:sz w:val="24"/>
                <w:szCs w:val="24"/>
              </w:rPr>
              <w:fldChar w:fldCharType="end"/>
            </w:r>
          </w:hyperlink>
        </w:p>
        <w:p w14:paraId="2C117FB3" w14:textId="394B260A" w:rsidR="00E47ECE" w:rsidRPr="000B6C11" w:rsidRDefault="004E1327" w:rsidP="00E47ECE">
          <w:pPr>
            <w:pStyle w:val="TDC1"/>
            <w:tabs>
              <w:tab w:val="right" w:leader="dot" w:pos="9201"/>
            </w:tabs>
            <w:spacing w:line="276" w:lineRule="auto"/>
            <w:rPr>
              <w:rFonts w:asciiTheme="minorHAnsi" w:eastAsiaTheme="minorEastAsia" w:hAnsiTheme="minorHAnsi" w:cstheme="minorHAnsi"/>
              <w:noProof/>
              <w:kern w:val="2"/>
              <w:sz w:val="24"/>
              <w:szCs w:val="24"/>
              <w:lang w:eastAsia="es-ES"/>
              <w14:ligatures w14:val="standardContextual"/>
            </w:rPr>
          </w:pPr>
          <w:hyperlink w:anchor="_Toc158033220" w:history="1">
            <w:r w:rsidR="00E47ECE" w:rsidRPr="000B6C11">
              <w:rPr>
                <w:rStyle w:val="Hipervnculo"/>
                <w:rFonts w:asciiTheme="minorHAnsi" w:hAnsiTheme="minorHAnsi" w:cstheme="minorHAnsi"/>
                <w:noProof/>
                <w:sz w:val="24"/>
                <w:szCs w:val="24"/>
              </w:rPr>
              <w:t>IV. ÁMBITO PERSONAL, TERRITORIAL Y TEMPORAL</w:t>
            </w:r>
            <w:r w:rsidR="00E47ECE" w:rsidRPr="000B6C11">
              <w:rPr>
                <w:rFonts w:asciiTheme="minorHAnsi" w:hAnsiTheme="minorHAnsi" w:cstheme="minorHAnsi"/>
                <w:noProof/>
                <w:webHidden/>
                <w:sz w:val="24"/>
                <w:szCs w:val="24"/>
              </w:rPr>
              <w:tab/>
            </w:r>
            <w:r w:rsidR="00E47ECE" w:rsidRPr="000B6C11">
              <w:rPr>
                <w:rFonts w:asciiTheme="minorHAnsi" w:hAnsiTheme="minorHAnsi" w:cstheme="minorHAnsi"/>
                <w:noProof/>
                <w:webHidden/>
                <w:sz w:val="24"/>
                <w:szCs w:val="24"/>
              </w:rPr>
              <w:fldChar w:fldCharType="begin"/>
            </w:r>
            <w:r w:rsidR="00E47ECE" w:rsidRPr="000B6C11">
              <w:rPr>
                <w:rFonts w:asciiTheme="minorHAnsi" w:hAnsiTheme="minorHAnsi" w:cstheme="minorHAnsi"/>
                <w:noProof/>
                <w:webHidden/>
                <w:sz w:val="24"/>
                <w:szCs w:val="24"/>
              </w:rPr>
              <w:instrText xml:space="preserve"> PAGEREF _Toc158033220 \h </w:instrText>
            </w:r>
            <w:r w:rsidR="00E47ECE" w:rsidRPr="000B6C11">
              <w:rPr>
                <w:rFonts w:asciiTheme="minorHAnsi" w:hAnsiTheme="minorHAnsi" w:cstheme="minorHAnsi"/>
                <w:noProof/>
                <w:webHidden/>
                <w:sz w:val="24"/>
                <w:szCs w:val="24"/>
              </w:rPr>
            </w:r>
            <w:r w:rsidR="00E47ECE" w:rsidRPr="000B6C11">
              <w:rPr>
                <w:rFonts w:asciiTheme="minorHAnsi" w:hAnsiTheme="minorHAnsi" w:cstheme="minorHAnsi"/>
                <w:noProof/>
                <w:webHidden/>
                <w:sz w:val="24"/>
                <w:szCs w:val="24"/>
              </w:rPr>
              <w:fldChar w:fldCharType="separate"/>
            </w:r>
            <w:r w:rsidR="000A5D8F">
              <w:rPr>
                <w:rFonts w:asciiTheme="minorHAnsi" w:hAnsiTheme="minorHAnsi" w:cstheme="minorHAnsi"/>
                <w:noProof/>
                <w:webHidden/>
                <w:sz w:val="24"/>
                <w:szCs w:val="24"/>
              </w:rPr>
              <w:t>6</w:t>
            </w:r>
            <w:r w:rsidR="00E47ECE" w:rsidRPr="000B6C11">
              <w:rPr>
                <w:rFonts w:asciiTheme="minorHAnsi" w:hAnsiTheme="minorHAnsi" w:cstheme="minorHAnsi"/>
                <w:noProof/>
                <w:webHidden/>
                <w:sz w:val="24"/>
                <w:szCs w:val="24"/>
              </w:rPr>
              <w:fldChar w:fldCharType="end"/>
            </w:r>
          </w:hyperlink>
        </w:p>
        <w:p w14:paraId="365CCB5F" w14:textId="608BEAC9" w:rsidR="00E47ECE" w:rsidRPr="000B6C11" w:rsidRDefault="004E1327" w:rsidP="00E47ECE">
          <w:pPr>
            <w:pStyle w:val="TDC1"/>
            <w:tabs>
              <w:tab w:val="right" w:leader="dot" w:pos="9201"/>
            </w:tabs>
            <w:spacing w:line="276" w:lineRule="auto"/>
            <w:rPr>
              <w:rFonts w:asciiTheme="minorHAnsi" w:eastAsiaTheme="minorEastAsia" w:hAnsiTheme="minorHAnsi" w:cstheme="minorHAnsi"/>
              <w:noProof/>
              <w:kern w:val="2"/>
              <w:sz w:val="24"/>
              <w:szCs w:val="24"/>
              <w:lang w:eastAsia="es-ES"/>
              <w14:ligatures w14:val="standardContextual"/>
            </w:rPr>
          </w:pPr>
          <w:hyperlink w:anchor="_Toc158033221" w:history="1">
            <w:r w:rsidR="00E47ECE" w:rsidRPr="000B6C11">
              <w:rPr>
                <w:rStyle w:val="Hipervnculo"/>
                <w:rFonts w:asciiTheme="minorHAnsi" w:eastAsia="Calibri" w:hAnsiTheme="minorHAnsi" w:cstheme="minorHAnsi"/>
                <w:noProof/>
                <w:sz w:val="24"/>
                <w:szCs w:val="24"/>
              </w:rPr>
              <w:t>V. INFORME DE DIAGNÓSTICO</w:t>
            </w:r>
            <w:r w:rsidR="00E47ECE" w:rsidRPr="000B6C11">
              <w:rPr>
                <w:rFonts w:asciiTheme="minorHAnsi" w:hAnsiTheme="minorHAnsi" w:cstheme="minorHAnsi"/>
                <w:noProof/>
                <w:webHidden/>
                <w:sz w:val="24"/>
                <w:szCs w:val="24"/>
              </w:rPr>
              <w:tab/>
            </w:r>
            <w:r w:rsidR="00E47ECE" w:rsidRPr="000B6C11">
              <w:rPr>
                <w:rFonts w:asciiTheme="minorHAnsi" w:hAnsiTheme="minorHAnsi" w:cstheme="minorHAnsi"/>
                <w:noProof/>
                <w:webHidden/>
                <w:sz w:val="24"/>
                <w:szCs w:val="24"/>
              </w:rPr>
              <w:fldChar w:fldCharType="begin"/>
            </w:r>
            <w:r w:rsidR="00E47ECE" w:rsidRPr="000B6C11">
              <w:rPr>
                <w:rFonts w:asciiTheme="minorHAnsi" w:hAnsiTheme="minorHAnsi" w:cstheme="minorHAnsi"/>
                <w:noProof/>
                <w:webHidden/>
                <w:sz w:val="24"/>
                <w:szCs w:val="24"/>
              </w:rPr>
              <w:instrText xml:space="preserve"> PAGEREF _Toc158033221 \h </w:instrText>
            </w:r>
            <w:r w:rsidR="00E47ECE" w:rsidRPr="000B6C11">
              <w:rPr>
                <w:rFonts w:asciiTheme="minorHAnsi" w:hAnsiTheme="minorHAnsi" w:cstheme="minorHAnsi"/>
                <w:noProof/>
                <w:webHidden/>
                <w:sz w:val="24"/>
                <w:szCs w:val="24"/>
              </w:rPr>
            </w:r>
            <w:r w:rsidR="00E47ECE" w:rsidRPr="000B6C11">
              <w:rPr>
                <w:rFonts w:asciiTheme="minorHAnsi" w:hAnsiTheme="minorHAnsi" w:cstheme="minorHAnsi"/>
                <w:noProof/>
                <w:webHidden/>
                <w:sz w:val="24"/>
                <w:szCs w:val="24"/>
              </w:rPr>
              <w:fldChar w:fldCharType="separate"/>
            </w:r>
            <w:r w:rsidR="000A5D8F">
              <w:rPr>
                <w:rFonts w:asciiTheme="minorHAnsi" w:hAnsiTheme="minorHAnsi" w:cstheme="minorHAnsi"/>
                <w:noProof/>
                <w:webHidden/>
                <w:sz w:val="24"/>
                <w:szCs w:val="24"/>
              </w:rPr>
              <w:t>7</w:t>
            </w:r>
            <w:r w:rsidR="00E47ECE" w:rsidRPr="000B6C11">
              <w:rPr>
                <w:rFonts w:asciiTheme="minorHAnsi" w:hAnsiTheme="minorHAnsi" w:cstheme="minorHAnsi"/>
                <w:noProof/>
                <w:webHidden/>
                <w:sz w:val="24"/>
                <w:szCs w:val="24"/>
              </w:rPr>
              <w:fldChar w:fldCharType="end"/>
            </w:r>
          </w:hyperlink>
        </w:p>
        <w:p w14:paraId="20F2D115" w14:textId="0AB515E8" w:rsidR="00E47ECE" w:rsidRPr="000B6C11" w:rsidRDefault="004E1327" w:rsidP="00E47ECE">
          <w:pPr>
            <w:pStyle w:val="TDC1"/>
            <w:tabs>
              <w:tab w:val="right" w:leader="dot" w:pos="9201"/>
            </w:tabs>
            <w:spacing w:line="276" w:lineRule="auto"/>
            <w:rPr>
              <w:rFonts w:asciiTheme="minorHAnsi" w:eastAsiaTheme="minorEastAsia" w:hAnsiTheme="minorHAnsi" w:cstheme="minorHAnsi"/>
              <w:noProof/>
              <w:kern w:val="2"/>
              <w:sz w:val="24"/>
              <w:szCs w:val="24"/>
              <w:lang w:eastAsia="es-ES"/>
              <w14:ligatures w14:val="standardContextual"/>
            </w:rPr>
          </w:pPr>
          <w:hyperlink w:anchor="_Toc158033222" w:history="1">
            <w:r w:rsidR="00E47ECE" w:rsidRPr="000B6C11">
              <w:rPr>
                <w:rStyle w:val="Hipervnculo"/>
                <w:rFonts w:asciiTheme="minorHAnsi" w:eastAsia="Calibri" w:hAnsiTheme="minorHAnsi" w:cstheme="minorHAnsi"/>
                <w:noProof/>
                <w:sz w:val="24"/>
                <w:szCs w:val="24"/>
              </w:rPr>
              <w:t>VI. AUDITORÍA RETRIBUTIVA</w:t>
            </w:r>
            <w:r w:rsidR="00E47ECE" w:rsidRPr="000B6C11">
              <w:rPr>
                <w:rFonts w:asciiTheme="minorHAnsi" w:hAnsiTheme="minorHAnsi" w:cstheme="minorHAnsi"/>
                <w:noProof/>
                <w:webHidden/>
                <w:sz w:val="24"/>
                <w:szCs w:val="24"/>
              </w:rPr>
              <w:tab/>
            </w:r>
            <w:r w:rsidR="00E47ECE" w:rsidRPr="000B6C11">
              <w:rPr>
                <w:rFonts w:asciiTheme="minorHAnsi" w:hAnsiTheme="minorHAnsi" w:cstheme="minorHAnsi"/>
                <w:noProof/>
                <w:webHidden/>
                <w:sz w:val="24"/>
                <w:szCs w:val="24"/>
              </w:rPr>
              <w:fldChar w:fldCharType="begin"/>
            </w:r>
            <w:r w:rsidR="00E47ECE" w:rsidRPr="000B6C11">
              <w:rPr>
                <w:rFonts w:asciiTheme="minorHAnsi" w:hAnsiTheme="minorHAnsi" w:cstheme="minorHAnsi"/>
                <w:noProof/>
                <w:webHidden/>
                <w:sz w:val="24"/>
                <w:szCs w:val="24"/>
              </w:rPr>
              <w:instrText xml:space="preserve"> PAGEREF _Toc158033222 \h </w:instrText>
            </w:r>
            <w:r w:rsidR="00E47ECE" w:rsidRPr="000B6C11">
              <w:rPr>
                <w:rFonts w:asciiTheme="minorHAnsi" w:hAnsiTheme="minorHAnsi" w:cstheme="minorHAnsi"/>
                <w:noProof/>
                <w:webHidden/>
                <w:sz w:val="24"/>
                <w:szCs w:val="24"/>
              </w:rPr>
            </w:r>
            <w:r w:rsidR="00E47ECE" w:rsidRPr="000B6C11">
              <w:rPr>
                <w:rFonts w:asciiTheme="minorHAnsi" w:hAnsiTheme="minorHAnsi" w:cstheme="minorHAnsi"/>
                <w:noProof/>
                <w:webHidden/>
                <w:sz w:val="24"/>
                <w:szCs w:val="24"/>
              </w:rPr>
              <w:fldChar w:fldCharType="separate"/>
            </w:r>
            <w:r w:rsidR="000A5D8F">
              <w:rPr>
                <w:rFonts w:asciiTheme="minorHAnsi" w:hAnsiTheme="minorHAnsi" w:cstheme="minorHAnsi"/>
                <w:noProof/>
                <w:webHidden/>
                <w:sz w:val="24"/>
                <w:szCs w:val="24"/>
              </w:rPr>
              <w:t>8</w:t>
            </w:r>
            <w:r w:rsidR="00E47ECE" w:rsidRPr="000B6C11">
              <w:rPr>
                <w:rFonts w:asciiTheme="minorHAnsi" w:hAnsiTheme="minorHAnsi" w:cstheme="minorHAnsi"/>
                <w:noProof/>
                <w:webHidden/>
                <w:sz w:val="24"/>
                <w:szCs w:val="24"/>
              </w:rPr>
              <w:fldChar w:fldCharType="end"/>
            </w:r>
          </w:hyperlink>
        </w:p>
        <w:p w14:paraId="1E4BD6BE" w14:textId="4C478A8F" w:rsidR="00E47ECE" w:rsidRPr="000B6C11" w:rsidRDefault="004E1327" w:rsidP="00E47ECE">
          <w:pPr>
            <w:pStyle w:val="TDC1"/>
            <w:tabs>
              <w:tab w:val="left" w:pos="720"/>
              <w:tab w:val="right" w:leader="dot" w:pos="9201"/>
            </w:tabs>
            <w:spacing w:line="276" w:lineRule="auto"/>
            <w:rPr>
              <w:rFonts w:asciiTheme="minorHAnsi" w:eastAsiaTheme="minorEastAsia" w:hAnsiTheme="minorHAnsi" w:cstheme="minorHAnsi"/>
              <w:noProof/>
              <w:kern w:val="2"/>
              <w:sz w:val="24"/>
              <w:szCs w:val="24"/>
              <w:lang w:eastAsia="es-ES"/>
              <w14:ligatures w14:val="standardContextual"/>
            </w:rPr>
          </w:pPr>
          <w:hyperlink w:anchor="_Toc158033223" w:history="1">
            <w:r w:rsidR="00E47ECE" w:rsidRPr="000B6C11">
              <w:rPr>
                <w:rStyle w:val="Hipervnculo"/>
                <w:rFonts w:asciiTheme="minorHAnsi" w:eastAsia="Calibri" w:hAnsiTheme="minorHAnsi" w:cstheme="minorHAnsi"/>
                <w:noProof/>
                <w:w w:val="110"/>
                <w:sz w:val="24"/>
                <w:szCs w:val="24"/>
              </w:rPr>
              <w:t>VII.</w:t>
            </w:r>
            <w:r w:rsidR="00E47ECE" w:rsidRPr="000B6C11">
              <w:rPr>
                <w:rFonts w:asciiTheme="minorHAnsi" w:eastAsiaTheme="minorEastAsia" w:hAnsiTheme="minorHAnsi" w:cstheme="minorHAnsi"/>
                <w:noProof/>
                <w:kern w:val="2"/>
                <w:sz w:val="24"/>
                <w:szCs w:val="24"/>
                <w:lang w:eastAsia="es-ES"/>
                <w14:ligatures w14:val="standardContextual"/>
              </w:rPr>
              <w:tab/>
            </w:r>
            <w:r w:rsidR="00E47ECE" w:rsidRPr="000B6C11">
              <w:rPr>
                <w:rStyle w:val="Hipervnculo"/>
                <w:rFonts w:asciiTheme="minorHAnsi" w:eastAsia="Calibri" w:hAnsiTheme="minorHAnsi" w:cstheme="minorHAnsi"/>
                <w:noProof/>
                <w:w w:val="110"/>
                <w:sz w:val="24"/>
                <w:szCs w:val="24"/>
              </w:rPr>
              <w:t>OBJETIVOS DEL PLAN DE IGUALDAD</w:t>
            </w:r>
            <w:r w:rsidR="00E47ECE" w:rsidRPr="000B6C11">
              <w:rPr>
                <w:rFonts w:asciiTheme="minorHAnsi" w:hAnsiTheme="minorHAnsi" w:cstheme="minorHAnsi"/>
                <w:noProof/>
                <w:webHidden/>
                <w:sz w:val="24"/>
                <w:szCs w:val="24"/>
              </w:rPr>
              <w:tab/>
            </w:r>
            <w:r w:rsidR="00E47ECE" w:rsidRPr="000B6C11">
              <w:rPr>
                <w:rFonts w:asciiTheme="minorHAnsi" w:hAnsiTheme="minorHAnsi" w:cstheme="minorHAnsi"/>
                <w:noProof/>
                <w:webHidden/>
                <w:sz w:val="24"/>
                <w:szCs w:val="24"/>
              </w:rPr>
              <w:fldChar w:fldCharType="begin"/>
            </w:r>
            <w:r w:rsidR="00E47ECE" w:rsidRPr="000B6C11">
              <w:rPr>
                <w:rFonts w:asciiTheme="minorHAnsi" w:hAnsiTheme="minorHAnsi" w:cstheme="minorHAnsi"/>
                <w:noProof/>
                <w:webHidden/>
                <w:sz w:val="24"/>
                <w:szCs w:val="24"/>
              </w:rPr>
              <w:instrText xml:space="preserve"> PAGEREF _Toc158033223 \h </w:instrText>
            </w:r>
            <w:r w:rsidR="00E47ECE" w:rsidRPr="000B6C11">
              <w:rPr>
                <w:rFonts w:asciiTheme="minorHAnsi" w:hAnsiTheme="minorHAnsi" w:cstheme="minorHAnsi"/>
                <w:noProof/>
                <w:webHidden/>
                <w:sz w:val="24"/>
                <w:szCs w:val="24"/>
              </w:rPr>
            </w:r>
            <w:r w:rsidR="00E47ECE" w:rsidRPr="000B6C11">
              <w:rPr>
                <w:rFonts w:asciiTheme="minorHAnsi" w:hAnsiTheme="minorHAnsi" w:cstheme="minorHAnsi"/>
                <w:noProof/>
                <w:webHidden/>
                <w:sz w:val="24"/>
                <w:szCs w:val="24"/>
              </w:rPr>
              <w:fldChar w:fldCharType="separate"/>
            </w:r>
            <w:r w:rsidR="000A5D8F">
              <w:rPr>
                <w:rFonts w:asciiTheme="minorHAnsi" w:hAnsiTheme="minorHAnsi" w:cstheme="minorHAnsi"/>
                <w:noProof/>
                <w:webHidden/>
                <w:sz w:val="24"/>
                <w:szCs w:val="24"/>
              </w:rPr>
              <w:t>16</w:t>
            </w:r>
            <w:r w:rsidR="00E47ECE" w:rsidRPr="000B6C11">
              <w:rPr>
                <w:rFonts w:asciiTheme="minorHAnsi" w:hAnsiTheme="minorHAnsi" w:cstheme="minorHAnsi"/>
                <w:noProof/>
                <w:webHidden/>
                <w:sz w:val="24"/>
                <w:szCs w:val="24"/>
              </w:rPr>
              <w:fldChar w:fldCharType="end"/>
            </w:r>
          </w:hyperlink>
        </w:p>
        <w:p w14:paraId="5E79EEC5" w14:textId="3A63E2F7" w:rsidR="00E47ECE" w:rsidRPr="000B6C11" w:rsidRDefault="004E1327" w:rsidP="00E47ECE">
          <w:pPr>
            <w:pStyle w:val="TDC1"/>
            <w:tabs>
              <w:tab w:val="right" w:leader="dot" w:pos="9201"/>
            </w:tabs>
            <w:spacing w:line="276" w:lineRule="auto"/>
            <w:rPr>
              <w:rFonts w:asciiTheme="minorHAnsi" w:eastAsiaTheme="minorEastAsia" w:hAnsiTheme="minorHAnsi" w:cstheme="minorHAnsi"/>
              <w:noProof/>
              <w:kern w:val="2"/>
              <w:sz w:val="24"/>
              <w:szCs w:val="24"/>
              <w:lang w:eastAsia="es-ES"/>
              <w14:ligatures w14:val="standardContextual"/>
            </w:rPr>
          </w:pPr>
          <w:hyperlink w:anchor="_Toc158033224" w:history="1">
            <w:r w:rsidR="00E47ECE" w:rsidRPr="000B6C11">
              <w:rPr>
                <w:rStyle w:val="Hipervnculo"/>
                <w:rFonts w:asciiTheme="minorHAnsi" w:eastAsia="Calibri" w:hAnsiTheme="minorHAnsi" w:cstheme="minorHAnsi"/>
                <w:noProof/>
                <w:w w:val="110"/>
                <w:sz w:val="24"/>
                <w:szCs w:val="24"/>
              </w:rPr>
              <w:t>VIII. MEDIDAS DE IGUALDAD</w:t>
            </w:r>
            <w:r w:rsidR="00E47ECE" w:rsidRPr="000B6C11">
              <w:rPr>
                <w:rFonts w:asciiTheme="minorHAnsi" w:hAnsiTheme="minorHAnsi" w:cstheme="minorHAnsi"/>
                <w:noProof/>
                <w:webHidden/>
                <w:sz w:val="24"/>
                <w:szCs w:val="24"/>
              </w:rPr>
              <w:tab/>
            </w:r>
            <w:r w:rsidR="00E47ECE" w:rsidRPr="000B6C11">
              <w:rPr>
                <w:rFonts w:asciiTheme="minorHAnsi" w:hAnsiTheme="minorHAnsi" w:cstheme="minorHAnsi"/>
                <w:noProof/>
                <w:webHidden/>
                <w:sz w:val="24"/>
                <w:szCs w:val="24"/>
              </w:rPr>
              <w:fldChar w:fldCharType="begin"/>
            </w:r>
            <w:r w:rsidR="00E47ECE" w:rsidRPr="000B6C11">
              <w:rPr>
                <w:rFonts w:asciiTheme="minorHAnsi" w:hAnsiTheme="minorHAnsi" w:cstheme="minorHAnsi"/>
                <w:noProof/>
                <w:webHidden/>
                <w:sz w:val="24"/>
                <w:szCs w:val="24"/>
              </w:rPr>
              <w:instrText xml:space="preserve"> PAGEREF _Toc158033224 \h </w:instrText>
            </w:r>
            <w:r w:rsidR="00E47ECE" w:rsidRPr="000B6C11">
              <w:rPr>
                <w:rFonts w:asciiTheme="minorHAnsi" w:hAnsiTheme="minorHAnsi" w:cstheme="minorHAnsi"/>
                <w:noProof/>
                <w:webHidden/>
                <w:sz w:val="24"/>
                <w:szCs w:val="24"/>
              </w:rPr>
            </w:r>
            <w:r w:rsidR="00E47ECE" w:rsidRPr="000B6C11">
              <w:rPr>
                <w:rFonts w:asciiTheme="minorHAnsi" w:hAnsiTheme="minorHAnsi" w:cstheme="minorHAnsi"/>
                <w:noProof/>
                <w:webHidden/>
                <w:sz w:val="24"/>
                <w:szCs w:val="24"/>
              </w:rPr>
              <w:fldChar w:fldCharType="separate"/>
            </w:r>
            <w:r w:rsidR="000A5D8F">
              <w:rPr>
                <w:rFonts w:asciiTheme="minorHAnsi" w:hAnsiTheme="minorHAnsi" w:cstheme="minorHAnsi"/>
                <w:noProof/>
                <w:webHidden/>
                <w:sz w:val="24"/>
                <w:szCs w:val="24"/>
              </w:rPr>
              <w:t>17</w:t>
            </w:r>
            <w:r w:rsidR="00E47ECE" w:rsidRPr="000B6C11">
              <w:rPr>
                <w:rFonts w:asciiTheme="minorHAnsi" w:hAnsiTheme="minorHAnsi" w:cstheme="minorHAnsi"/>
                <w:noProof/>
                <w:webHidden/>
                <w:sz w:val="24"/>
                <w:szCs w:val="24"/>
              </w:rPr>
              <w:fldChar w:fldCharType="end"/>
            </w:r>
          </w:hyperlink>
        </w:p>
        <w:p w14:paraId="06C9DACE" w14:textId="182EE3E3" w:rsidR="00E47ECE" w:rsidRPr="000B6C11" w:rsidRDefault="004E1327" w:rsidP="00E47ECE">
          <w:pPr>
            <w:pStyle w:val="TDC1"/>
            <w:tabs>
              <w:tab w:val="right" w:leader="dot" w:pos="9201"/>
            </w:tabs>
            <w:spacing w:line="276" w:lineRule="auto"/>
            <w:rPr>
              <w:rFonts w:asciiTheme="minorHAnsi" w:eastAsiaTheme="minorEastAsia" w:hAnsiTheme="minorHAnsi" w:cstheme="minorHAnsi"/>
              <w:noProof/>
              <w:kern w:val="2"/>
              <w:sz w:val="24"/>
              <w:szCs w:val="24"/>
              <w:lang w:eastAsia="es-ES"/>
              <w14:ligatures w14:val="standardContextual"/>
            </w:rPr>
          </w:pPr>
          <w:hyperlink w:anchor="_Toc158033225" w:history="1">
            <w:r w:rsidR="00E47ECE" w:rsidRPr="000B6C11">
              <w:rPr>
                <w:rStyle w:val="Hipervnculo"/>
                <w:rFonts w:asciiTheme="minorHAnsi" w:eastAsia="Calibri" w:hAnsiTheme="minorHAnsi" w:cstheme="minorHAnsi"/>
                <w:noProof/>
                <w:w w:val="105"/>
                <w:sz w:val="24"/>
                <w:szCs w:val="24"/>
              </w:rPr>
              <w:t>IX. APLICACIÓN Y SEGUIMIENTO</w:t>
            </w:r>
            <w:r w:rsidR="00E47ECE" w:rsidRPr="000B6C11">
              <w:rPr>
                <w:rFonts w:asciiTheme="minorHAnsi" w:hAnsiTheme="minorHAnsi" w:cstheme="minorHAnsi"/>
                <w:noProof/>
                <w:webHidden/>
                <w:sz w:val="24"/>
                <w:szCs w:val="24"/>
              </w:rPr>
              <w:tab/>
            </w:r>
            <w:r w:rsidR="00E47ECE" w:rsidRPr="000B6C11">
              <w:rPr>
                <w:rFonts w:asciiTheme="minorHAnsi" w:hAnsiTheme="minorHAnsi" w:cstheme="minorHAnsi"/>
                <w:noProof/>
                <w:webHidden/>
                <w:sz w:val="24"/>
                <w:szCs w:val="24"/>
              </w:rPr>
              <w:fldChar w:fldCharType="begin"/>
            </w:r>
            <w:r w:rsidR="00E47ECE" w:rsidRPr="000B6C11">
              <w:rPr>
                <w:rFonts w:asciiTheme="minorHAnsi" w:hAnsiTheme="minorHAnsi" w:cstheme="minorHAnsi"/>
                <w:noProof/>
                <w:webHidden/>
                <w:sz w:val="24"/>
                <w:szCs w:val="24"/>
              </w:rPr>
              <w:instrText xml:space="preserve"> PAGEREF _Toc158033225 \h </w:instrText>
            </w:r>
            <w:r w:rsidR="00E47ECE" w:rsidRPr="000B6C11">
              <w:rPr>
                <w:rFonts w:asciiTheme="minorHAnsi" w:hAnsiTheme="minorHAnsi" w:cstheme="minorHAnsi"/>
                <w:noProof/>
                <w:webHidden/>
                <w:sz w:val="24"/>
                <w:szCs w:val="24"/>
              </w:rPr>
            </w:r>
            <w:r w:rsidR="00E47ECE" w:rsidRPr="000B6C11">
              <w:rPr>
                <w:rFonts w:asciiTheme="minorHAnsi" w:hAnsiTheme="minorHAnsi" w:cstheme="minorHAnsi"/>
                <w:noProof/>
                <w:webHidden/>
                <w:sz w:val="24"/>
                <w:szCs w:val="24"/>
              </w:rPr>
              <w:fldChar w:fldCharType="separate"/>
            </w:r>
            <w:r w:rsidR="000A5D8F">
              <w:rPr>
                <w:rFonts w:asciiTheme="minorHAnsi" w:hAnsiTheme="minorHAnsi" w:cstheme="minorHAnsi"/>
                <w:noProof/>
                <w:webHidden/>
                <w:sz w:val="24"/>
                <w:szCs w:val="24"/>
              </w:rPr>
              <w:t>24</w:t>
            </w:r>
            <w:r w:rsidR="00E47ECE" w:rsidRPr="000B6C11">
              <w:rPr>
                <w:rFonts w:asciiTheme="minorHAnsi" w:hAnsiTheme="minorHAnsi" w:cstheme="minorHAnsi"/>
                <w:noProof/>
                <w:webHidden/>
                <w:sz w:val="24"/>
                <w:szCs w:val="24"/>
              </w:rPr>
              <w:fldChar w:fldCharType="end"/>
            </w:r>
          </w:hyperlink>
        </w:p>
        <w:p w14:paraId="08DBBF25" w14:textId="60B7F0DC" w:rsidR="00E47ECE" w:rsidRPr="000B6C11" w:rsidRDefault="004E1327" w:rsidP="00E47ECE">
          <w:pPr>
            <w:pStyle w:val="TDC1"/>
            <w:tabs>
              <w:tab w:val="right" w:leader="dot" w:pos="9201"/>
            </w:tabs>
            <w:spacing w:line="276" w:lineRule="auto"/>
            <w:rPr>
              <w:rFonts w:asciiTheme="minorHAnsi" w:eastAsiaTheme="minorEastAsia" w:hAnsiTheme="minorHAnsi" w:cstheme="minorHAnsi"/>
              <w:noProof/>
              <w:kern w:val="2"/>
              <w:sz w:val="24"/>
              <w:szCs w:val="24"/>
              <w:lang w:eastAsia="es-ES"/>
              <w14:ligatures w14:val="standardContextual"/>
            </w:rPr>
          </w:pPr>
          <w:hyperlink w:anchor="_Toc158033226" w:history="1">
            <w:r w:rsidR="00E47ECE" w:rsidRPr="000B6C11">
              <w:rPr>
                <w:rStyle w:val="Hipervnculo"/>
                <w:rFonts w:asciiTheme="minorHAnsi" w:eastAsia="Calibri" w:hAnsiTheme="minorHAnsi" w:cstheme="minorHAnsi"/>
                <w:noProof/>
                <w:sz w:val="24"/>
                <w:szCs w:val="24"/>
              </w:rPr>
              <w:t>X. EVALUACIÓN Y REVISIÓN</w:t>
            </w:r>
            <w:r w:rsidR="00E47ECE" w:rsidRPr="000B6C11">
              <w:rPr>
                <w:rFonts w:asciiTheme="minorHAnsi" w:hAnsiTheme="minorHAnsi" w:cstheme="minorHAnsi"/>
                <w:noProof/>
                <w:webHidden/>
                <w:sz w:val="24"/>
                <w:szCs w:val="24"/>
              </w:rPr>
              <w:tab/>
            </w:r>
            <w:r w:rsidR="00E47ECE" w:rsidRPr="000B6C11">
              <w:rPr>
                <w:rFonts w:asciiTheme="minorHAnsi" w:hAnsiTheme="minorHAnsi" w:cstheme="minorHAnsi"/>
                <w:noProof/>
                <w:webHidden/>
                <w:sz w:val="24"/>
                <w:szCs w:val="24"/>
              </w:rPr>
              <w:fldChar w:fldCharType="begin"/>
            </w:r>
            <w:r w:rsidR="00E47ECE" w:rsidRPr="000B6C11">
              <w:rPr>
                <w:rFonts w:asciiTheme="minorHAnsi" w:hAnsiTheme="minorHAnsi" w:cstheme="minorHAnsi"/>
                <w:noProof/>
                <w:webHidden/>
                <w:sz w:val="24"/>
                <w:szCs w:val="24"/>
              </w:rPr>
              <w:instrText xml:space="preserve"> PAGEREF _Toc158033226 \h </w:instrText>
            </w:r>
            <w:r w:rsidR="00E47ECE" w:rsidRPr="000B6C11">
              <w:rPr>
                <w:rFonts w:asciiTheme="minorHAnsi" w:hAnsiTheme="minorHAnsi" w:cstheme="minorHAnsi"/>
                <w:noProof/>
                <w:webHidden/>
                <w:sz w:val="24"/>
                <w:szCs w:val="24"/>
              </w:rPr>
            </w:r>
            <w:r w:rsidR="00E47ECE" w:rsidRPr="000B6C11">
              <w:rPr>
                <w:rFonts w:asciiTheme="minorHAnsi" w:hAnsiTheme="minorHAnsi" w:cstheme="minorHAnsi"/>
                <w:noProof/>
                <w:webHidden/>
                <w:sz w:val="24"/>
                <w:szCs w:val="24"/>
              </w:rPr>
              <w:fldChar w:fldCharType="separate"/>
            </w:r>
            <w:r w:rsidR="000A5D8F">
              <w:rPr>
                <w:rFonts w:asciiTheme="minorHAnsi" w:hAnsiTheme="minorHAnsi" w:cstheme="minorHAnsi"/>
                <w:noProof/>
                <w:webHidden/>
                <w:sz w:val="24"/>
                <w:szCs w:val="24"/>
              </w:rPr>
              <w:t>27</w:t>
            </w:r>
            <w:r w:rsidR="00E47ECE" w:rsidRPr="000B6C11">
              <w:rPr>
                <w:rFonts w:asciiTheme="minorHAnsi" w:hAnsiTheme="minorHAnsi" w:cstheme="minorHAnsi"/>
                <w:noProof/>
                <w:webHidden/>
                <w:sz w:val="24"/>
                <w:szCs w:val="24"/>
              </w:rPr>
              <w:fldChar w:fldCharType="end"/>
            </w:r>
          </w:hyperlink>
        </w:p>
        <w:p w14:paraId="7140ABA8" w14:textId="18363C10" w:rsidR="00E47ECE" w:rsidRPr="000B6C11" w:rsidRDefault="004E1327" w:rsidP="00E47ECE">
          <w:pPr>
            <w:pStyle w:val="TDC1"/>
            <w:tabs>
              <w:tab w:val="right" w:leader="dot" w:pos="9201"/>
            </w:tabs>
            <w:spacing w:line="276" w:lineRule="auto"/>
            <w:rPr>
              <w:rFonts w:asciiTheme="minorHAnsi" w:eastAsiaTheme="minorEastAsia" w:hAnsiTheme="minorHAnsi" w:cstheme="minorHAnsi"/>
              <w:noProof/>
              <w:kern w:val="2"/>
              <w:sz w:val="24"/>
              <w:szCs w:val="24"/>
              <w:lang w:eastAsia="es-ES"/>
              <w14:ligatures w14:val="standardContextual"/>
            </w:rPr>
          </w:pPr>
          <w:hyperlink w:anchor="_Toc158033227" w:history="1">
            <w:r w:rsidR="00E47ECE" w:rsidRPr="000B6C11">
              <w:rPr>
                <w:rStyle w:val="Hipervnculo"/>
                <w:rFonts w:asciiTheme="minorHAnsi" w:eastAsia="Calibri" w:hAnsiTheme="minorHAnsi" w:cstheme="minorHAnsi"/>
                <w:noProof/>
                <w:sz w:val="24"/>
                <w:szCs w:val="24"/>
              </w:rPr>
              <w:t xml:space="preserve">XI. </w:t>
            </w:r>
            <w:r w:rsidR="00E47ECE" w:rsidRPr="000B6C11">
              <w:rPr>
                <w:rStyle w:val="Hipervnculo"/>
                <w:rFonts w:asciiTheme="minorHAnsi" w:hAnsiTheme="minorHAnsi" w:cstheme="minorHAnsi"/>
                <w:noProof/>
                <w:sz w:val="24"/>
                <w:szCs w:val="24"/>
              </w:rPr>
              <w:t>CALENDARIO</w:t>
            </w:r>
            <w:r w:rsidR="00E47ECE" w:rsidRPr="000B6C11">
              <w:rPr>
                <w:rStyle w:val="Hipervnculo"/>
                <w:rFonts w:asciiTheme="minorHAnsi" w:eastAsia="Calibri" w:hAnsiTheme="minorHAnsi" w:cstheme="minorHAnsi"/>
                <w:noProof/>
                <w:sz w:val="24"/>
                <w:szCs w:val="24"/>
              </w:rPr>
              <w:t xml:space="preserve"> DE ACTUACIONES</w:t>
            </w:r>
            <w:r w:rsidR="00E47ECE" w:rsidRPr="000B6C11">
              <w:rPr>
                <w:rFonts w:asciiTheme="minorHAnsi" w:hAnsiTheme="minorHAnsi" w:cstheme="minorHAnsi"/>
                <w:noProof/>
                <w:webHidden/>
                <w:sz w:val="24"/>
                <w:szCs w:val="24"/>
              </w:rPr>
              <w:tab/>
            </w:r>
            <w:r w:rsidR="00E47ECE" w:rsidRPr="000B6C11">
              <w:rPr>
                <w:rFonts w:asciiTheme="minorHAnsi" w:hAnsiTheme="minorHAnsi" w:cstheme="minorHAnsi"/>
                <w:noProof/>
                <w:webHidden/>
                <w:sz w:val="24"/>
                <w:szCs w:val="24"/>
              </w:rPr>
              <w:fldChar w:fldCharType="begin"/>
            </w:r>
            <w:r w:rsidR="00E47ECE" w:rsidRPr="000B6C11">
              <w:rPr>
                <w:rFonts w:asciiTheme="minorHAnsi" w:hAnsiTheme="minorHAnsi" w:cstheme="minorHAnsi"/>
                <w:noProof/>
                <w:webHidden/>
                <w:sz w:val="24"/>
                <w:szCs w:val="24"/>
              </w:rPr>
              <w:instrText xml:space="preserve"> PAGEREF _Toc158033227 \h </w:instrText>
            </w:r>
            <w:r w:rsidR="00E47ECE" w:rsidRPr="000B6C11">
              <w:rPr>
                <w:rFonts w:asciiTheme="minorHAnsi" w:hAnsiTheme="minorHAnsi" w:cstheme="minorHAnsi"/>
                <w:noProof/>
                <w:webHidden/>
                <w:sz w:val="24"/>
                <w:szCs w:val="24"/>
              </w:rPr>
            </w:r>
            <w:r w:rsidR="00E47ECE" w:rsidRPr="000B6C11">
              <w:rPr>
                <w:rFonts w:asciiTheme="minorHAnsi" w:hAnsiTheme="minorHAnsi" w:cstheme="minorHAnsi"/>
                <w:noProof/>
                <w:webHidden/>
                <w:sz w:val="24"/>
                <w:szCs w:val="24"/>
              </w:rPr>
              <w:fldChar w:fldCharType="separate"/>
            </w:r>
            <w:r w:rsidR="000A5D8F">
              <w:rPr>
                <w:rFonts w:asciiTheme="minorHAnsi" w:hAnsiTheme="minorHAnsi" w:cstheme="minorHAnsi"/>
                <w:noProof/>
                <w:webHidden/>
                <w:sz w:val="24"/>
                <w:szCs w:val="24"/>
              </w:rPr>
              <w:t>28</w:t>
            </w:r>
            <w:r w:rsidR="00E47ECE" w:rsidRPr="000B6C11">
              <w:rPr>
                <w:rFonts w:asciiTheme="minorHAnsi" w:hAnsiTheme="minorHAnsi" w:cstheme="minorHAnsi"/>
                <w:noProof/>
                <w:webHidden/>
                <w:sz w:val="24"/>
                <w:szCs w:val="24"/>
              </w:rPr>
              <w:fldChar w:fldCharType="end"/>
            </w:r>
          </w:hyperlink>
        </w:p>
        <w:p w14:paraId="5906353B" w14:textId="7D8FE089" w:rsidR="00E47ECE" w:rsidRPr="000B6C11" w:rsidRDefault="004E1327" w:rsidP="00E47ECE">
          <w:pPr>
            <w:pStyle w:val="TDC1"/>
            <w:tabs>
              <w:tab w:val="right" w:leader="dot" w:pos="9201"/>
            </w:tabs>
            <w:spacing w:line="276" w:lineRule="auto"/>
            <w:rPr>
              <w:rFonts w:asciiTheme="minorHAnsi" w:eastAsiaTheme="minorEastAsia" w:hAnsiTheme="minorHAnsi" w:cstheme="minorHAnsi"/>
              <w:noProof/>
              <w:kern w:val="2"/>
              <w:sz w:val="24"/>
              <w:szCs w:val="24"/>
              <w:lang w:eastAsia="es-ES"/>
              <w14:ligatures w14:val="standardContextual"/>
            </w:rPr>
          </w:pPr>
          <w:hyperlink w:anchor="_Toc158033228" w:history="1">
            <w:r w:rsidR="00E47ECE" w:rsidRPr="000B6C11">
              <w:rPr>
                <w:rStyle w:val="Hipervnculo"/>
                <w:rFonts w:asciiTheme="minorHAnsi" w:eastAsia="Calibri" w:hAnsiTheme="minorHAnsi" w:cstheme="minorHAnsi"/>
                <w:noProof/>
                <w:sz w:val="24"/>
                <w:szCs w:val="24"/>
              </w:rPr>
              <w:t>XII</w:t>
            </w:r>
            <w:r w:rsidR="00E47ECE" w:rsidRPr="000B6C11">
              <w:rPr>
                <w:rStyle w:val="Hipervnculo"/>
                <w:rFonts w:asciiTheme="minorHAnsi" w:hAnsiTheme="minorHAnsi" w:cstheme="minorHAnsi"/>
                <w:noProof/>
                <w:sz w:val="24"/>
                <w:szCs w:val="24"/>
              </w:rPr>
              <w:t>. PROCEDIMIENTO DE MODIFICACIÓN</w:t>
            </w:r>
            <w:r w:rsidR="00E47ECE" w:rsidRPr="000B6C11">
              <w:rPr>
                <w:rFonts w:asciiTheme="minorHAnsi" w:hAnsiTheme="minorHAnsi" w:cstheme="minorHAnsi"/>
                <w:noProof/>
                <w:webHidden/>
                <w:sz w:val="24"/>
                <w:szCs w:val="24"/>
              </w:rPr>
              <w:tab/>
            </w:r>
            <w:r w:rsidR="00E47ECE" w:rsidRPr="000B6C11">
              <w:rPr>
                <w:rFonts w:asciiTheme="minorHAnsi" w:hAnsiTheme="minorHAnsi" w:cstheme="minorHAnsi"/>
                <w:noProof/>
                <w:webHidden/>
                <w:sz w:val="24"/>
                <w:szCs w:val="24"/>
              </w:rPr>
              <w:fldChar w:fldCharType="begin"/>
            </w:r>
            <w:r w:rsidR="00E47ECE" w:rsidRPr="000B6C11">
              <w:rPr>
                <w:rFonts w:asciiTheme="minorHAnsi" w:hAnsiTheme="minorHAnsi" w:cstheme="minorHAnsi"/>
                <w:noProof/>
                <w:webHidden/>
                <w:sz w:val="24"/>
                <w:szCs w:val="24"/>
              </w:rPr>
              <w:instrText xml:space="preserve"> PAGEREF _Toc158033228 \h </w:instrText>
            </w:r>
            <w:r w:rsidR="00E47ECE" w:rsidRPr="000B6C11">
              <w:rPr>
                <w:rFonts w:asciiTheme="minorHAnsi" w:hAnsiTheme="minorHAnsi" w:cstheme="minorHAnsi"/>
                <w:noProof/>
                <w:webHidden/>
                <w:sz w:val="24"/>
                <w:szCs w:val="24"/>
              </w:rPr>
            </w:r>
            <w:r w:rsidR="00E47ECE" w:rsidRPr="000B6C11">
              <w:rPr>
                <w:rFonts w:asciiTheme="minorHAnsi" w:hAnsiTheme="minorHAnsi" w:cstheme="minorHAnsi"/>
                <w:noProof/>
                <w:webHidden/>
                <w:sz w:val="24"/>
                <w:szCs w:val="24"/>
              </w:rPr>
              <w:fldChar w:fldCharType="separate"/>
            </w:r>
            <w:r w:rsidR="000A5D8F">
              <w:rPr>
                <w:rFonts w:asciiTheme="minorHAnsi" w:hAnsiTheme="minorHAnsi" w:cstheme="minorHAnsi"/>
                <w:noProof/>
                <w:webHidden/>
                <w:sz w:val="24"/>
                <w:szCs w:val="24"/>
              </w:rPr>
              <w:t>29</w:t>
            </w:r>
            <w:r w:rsidR="00E47ECE" w:rsidRPr="000B6C11">
              <w:rPr>
                <w:rFonts w:asciiTheme="minorHAnsi" w:hAnsiTheme="minorHAnsi" w:cstheme="minorHAnsi"/>
                <w:noProof/>
                <w:webHidden/>
                <w:sz w:val="24"/>
                <w:szCs w:val="24"/>
              </w:rPr>
              <w:fldChar w:fldCharType="end"/>
            </w:r>
          </w:hyperlink>
        </w:p>
        <w:p w14:paraId="5E34F32C" w14:textId="5D8A9B2B" w:rsidR="00E47ECE" w:rsidRPr="000B6C11" w:rsidRDefault="004E1327" w:rsidP="00E47ECE">
          <w:pPr>
            <w:pStyle w:val="TDC1"/>
            <w:tabs>
              <w:tab w:val="right" w:leader="dot" w:pos="9201"/>
            </w:tabs>
            <w:spacing w:line="276" w:lineRule="auto"/>
            <w:rPr>
              <w:rFonts w:asciiTheme="minorHAnsi" w:eastAsiaTheme="minorEastAsia" w:hAnsiTheme="minorHAnsi" w:cstheme="minorHAnsi"/>
              <w:noProof/>
              <w:kern w:val="2"/>
              <w:sz w:val="24"/>
              <w:szCs w:val="24"/>
              <w:lang w:eastAsia="es-ES"/>
              <w14:ligatures w14:val="standardContextual"/>
            </w:rPr>
          </w:pPr>
          <w:hyperlink w:anchor="_Toc158033229" w:history="1">
            <w:r w:rsidR="00E47ECE" w:rsidRPr="000B6C11">
              <w:rPr>
                <w:rStyle w:val="Hipervnculo"/>
                <w:rFonts w:asciiTheme="minorHAnsi" w:eastAsia="Calibri" w:hAnsiTheme="minorHAnsi" w:cstheme="minorHAnsi"/>
                <w:noProof/>
                <w:w w:val="110"/>
                <w:sz w:val="24"/>
                <w:szCs w:val="24"/>
              </w:rPr>
              <w:t>XII. ANEXOS</w:t>
            </w:r>
            <w:r w:rsidR="00E47ECE" w:rsidRPr="000B6C11">
              <w:rPr>
                <w:rFonts w:asciiTheme="minorHAnsi" w:hAnsiTheme="minorHAnsi" w:cstheme="minorHAnsi"/>
                <w:noProof/>
                <w:webHidden/>
                <w:sz w:val="24"/>
                <w:szCs w:val="24"/>
              </w:rPr>
              <w:tab/>
            </w:r>
            <w:r w:rsidR="00E47ECE" w:rsidRPr="000B6C11">
              <w:rPr>
                <w:rFonts w:asciiTheme="minorHAnsi" w:hAnsiTheme="minorHAnsi" w:cstheme="minorHAnsi"/>
                <w:noProof/>
                <w:webHidden/>
                <w:sz w:val="24"/>
                <w:szCs w:val="24"/>
              </w:rPr>
              <w:fldChar w:fldCharType="begin"/>
            </w:r>
            <w:r w:rsidR="00E47ECE" w:rsidRPr="000B6C11">
              <w:rPr>
                <w:rFonts w:asciiTheme="minorHAnsi" w:hAnsiTheme="minorHAnsi" w:cstheme="minorHAnsi"/>
                <w:noProof/>
                <w:webHidden/>
                <w:sz w:val="24"/>
                <w:szCs w:val="24"/>
              </w:rPr>
              <w:instrText xml:space="preserve"> PAGEREF _Toc158033229 \h </w:instrText>
            </w:r>
            <w:r w:rsidR="00E47ECE" w:rsidRPr="000B6C11">
              <w:rPr>
                <w:rFonts w:asciiTheme="minorHAnsi" w:hAnsiTheme="minorHAnsi" w:cstheme="minorHAnsi"/>
                <w:noProof/>
                <w:webHidden/>
                <w:sz w:val="24"/>
                <w:szCs w:val="24"/>
              </w:rPr>
            </w:r>
            <w:r w:rsidR="00E47ECE" w:rsidRPr="000B6C11">
              <w:rPr>
                <w:rFonts w:asciiTheme="minorHAnsi" w:hAnsiTheme="minorHAnsi" w:cstheme="minorHAnsi"/>
                <w:noProof/>
                <w:webHidden/>
                <w:sz w:val="24"/>
                <w:szCs w:val="24"/>
              </w:rPr>
              <w:fldChar w:fldCharType="separate"/>
            </w:r>
            <w:r w:rsidR="000A5D8F">
              <w:rPr>
                <w:rFonts w:asciiTheme="minorHAnsi" w:hAnsiTheme="minorHAnsi" w:cstheme="minorHAnsi"/>
                <w:noProof/>
                <w:webHidden/>
                <w:sz w:val="24"/>
                <w:szCs w:val="24"/>
              </w:rPr>
              <w:t>30</w:t>
            </w:r>
            <w:r w:rsidR="00E47ECE" w:rsidRPr="000B6C11">
              <w:rPr>
                <w:rFonts w:asciiTheme="minorHAnsi" w:hAnsiTheme="minorHAnsi" w:cstheme="minorHAnsi"/>
                <w:noProof/>
                <w:webHidden/>
                <w:sz w:val="24"/>
                <w:szCs w:val="24"/>
              </w:rPr>
              <w:fldChar w:fldCharType="end"/>
            </w:r>
          </w:hyperlink>
        </w:p>
        <w:p w14:paraId="3061B78D" w14:textId="3DF4DF75" w:rsidR="00E47ECE" w:rsidRPr="000B6C11" w:rsidRDefault="004E1327" w:rsidP="00E47ECE">
          <w:pPr>
            <w:pStyle w:val="TDC2"/>
            <w:tabs>
              <w:tab w:val="right" w:leader="dot" w:pos="9201"/>
            </w:tabs>
            <w:spacing w:line="276" w:lineRule="auto"/>
            <w:rPr>
              <w:rFonts w:asciiTheme="minorHAnsi" w:eastAsiaTheme="minorEastAsia" w:hAnsiTheme="minorHAnsi" w:cstheme="minorHAnsi"/>
              <w:noProof/>
              <w:kern w:val="2"/>
              <w:sz w:val="24"/>
              <w:szCs w:val="24"/>
              <w:lang w:eastAsia="es-ES"/>
              <w14:ligatures w14:val="standardContextual"/>
            </w:rPr>
          </w:pPr>
          <w:hyperlink w:anchor="_Toc158033230" w:history="1">
            <w:r w:rsidR="00E47ECE" w:rsidRPr="000B6C11">
              <w:rPr>
                <w:rStyle w:val="Hipervnculo"/>
                <w:rFonts w:asciiTheme="minorHAnsi" w:hAnsiTheme="minorHAnsi" w:cstheme="minorHAnsi"/>
                <w:noProof/>
                <w:sz w:val="24"/>
                <w:szCs w:val="24"/>
              </w:rPr>
              <w:t>ANEXO I: ACTA DE CONSTITUCIÓN DE LA COMISIÓN NEGOCIADORA DEL PLAN DE IGUALDAD.</w:t>
            </w:r>
            <w:r w:rsidR="00E47ECE" w:rsidRPr="000B6C11">
              <w:rPr>
                <w:rFonts w:asciiTheme="minorHAnsi" w:hAnsiTheme="minorHAnsi" w:cstheme="minorHAnsi"/>
                <w:noProof/>
                <w:webHidden/>
                <w:sz w:val="24"/>
                <w:szCs w:val="24"/>
              </w:rPr>
              <w:tab/>
            </w:r>
            <w:r w:rsidR="00E47ECE" w:rsidRPr="000B6C11">
              <w:rPr>
                <w:rFonts w:asciiTheme="minorHAnsi" w:hAnsiTheme="minorHAnsi" w:cstheme="minorHAnsi"/>
                <w:noProof/>
                <w:webHidden/>
                <w:sz w:val="24"/>
                <w:szCs w:val="24"/>
              </w:rPr>
              <w:fldChar w:fldCharType="begin"/>
            </w:r>
            <w:r w:rsidR="00E47ECE" w:rsidRPr="000B6C11">
              <w:rPr>
                <w:rFonts w:asciiTheme="minorHAnsi" w:hAnsiTheme="minorHAnsi" w:cstheme="minorHAnsi"/>
                <w:noProof/>
                <w:webHidden/>
                <w:sz w:val="24"/>
                <w:szCs w:val="24"/>
              </w:rPr>
              <w:instrText xml:space="preserve"> PAGEREF _Toc158033230 \h </w:instrText>
            </w:r>
            <w:r w:rsidR="00E47ECE" w:rsidRPr="000B6C11">
              <w:rPr>
                <w:rFonts w:asciiTheme="minorHAnsi" w:hAnsiTheme="minorHAnsi" w:cstheme="minorHAnsi"/>
                <w:noProof/>
                <w:webHidden/>
                <w:sz w:val="24"/>
                <w:szCs w:val="24"/>
              </w:rPr>
            </w:r>
            <w:r w:rsidR="00E47ECE" w:rsidRPr="000B6C11">
              <w:rPr>
                <w:rFonts w:asciiTheme="minorHAnsi" w:hAnsiTheme="minorHAnsi" w:cstheme="minorHAnsi"/>
                <w:noProof/>
                <w:webHidden/>
                <w:sz w:val="24"/>
                <w:szCs w:val="24"/>
              </w:rPr>
              <w:fldChar w:fldCharType="separate"/>
            </w:r>
            <w:r w:rsidR="000A5D8F">
              <w:rPr>
                <w:rFonts w:asciiTheme="minorHAnsi" w:hAnsiTheme="minorHAnsi" w:cstheme="minorHAnsi"/>
                <w:noProof/>
                <w:webHidden/>
                <w:sz w:val="24"/>
                <w:szCs w:val="24"/>
              </w:rPr>
              <w:t>30</w:t>
            </w:r>
            <w:r w:rsidR="00E47ECE" w:rsidRPr="000B6C11">
              <w:rPr>
                <w:rFonts w:asciiTheme="minorHAnsi" w:hAnsiTheme="minorHAnsi" w:cstheme="minorHAnsi"/>
                <w:noProof/>
                <w:webHidden/>
                <w:sz w:val="24"/>
                <w:szCs w:val="24"/>
              </w:rPr>
              <w:fldChar w:fldCharType="end"/>
            </w:r>
          </w:hyperlink>
        </w:p>
        <w:p w14:paraId="2FCB6A86" w14:textId="44092FFF" w:rsidR="00E47ECE" w:rsidRPr="000B6C11" w:rsidRDefault="004E1327" w:rsidP="00E47ECE">
          <w:pPr>
            <w:pStyle w:val="TDC2"/>
            <w:tabs>
              <w:tab w:val="right" w:leader="dot" w:pos="9201"/>
            </w:tabs>
            <w:spacing w:line="276" w:lineRule="auto"/>
            <w:rPr>
              <w:rFonts w:asciiTheme="minorHAnsi" w:eastAsiaTheme="minorEastAsia" w:hAnsiTheme="minorHAnsi" w:cstheme="minorHAnsi"/>
              <w:noProof/>
              <w:kern w:val="2"/>
              <w:sz w:val="24"/>
              <w:szCs w:val="24"/>
              <w:lang w:eastAsia="es-ES"/>
              <w14:ligatures w14:val="standardContextual"/>
            </w:rPr>
          </w:pPr>
          <w:hyperlink w:anchor="_Toc158033231" w:history="1">
            <w:r w:rsidR="00E47ECE" w:rsidRPr="000B6C11">
              <w:rPr>
                <w:rStyle w:val="Hipervnculo"/>
                <w:rFonts w:asciiTheme="minorHAnsi" w:hAnsiTheme="minorHAnsi" w:cstheme="minorHAnsi"/>
                <w:noProof/>
                <w:sz w:val="24"/>
                <w:szCs w:val="24"/>
              </w:rPr>
              <w:t>ANEXO II: COMPROMISO DE DIRECCIÓN. PLAN DE IGUALDAD</w:t>
            </w:r>
            <w:r w:rsidR="00E47ECE" w:rsidRPr="000B6C11">
              <w:rPr>
                <w:rFonts w:asciiTheme="minorHAnsi" w:hAnsiTheme="minorHAnsi" w:cstheme="minorHAnsi"/>
                <w:noProof/>
                <w:webHidden/>
                <w:sz w:val="24"/>
                <w:szCs w:val="24"/>
              </w:rPr>
              <w:tab/>
            </w:r>
            <w:r w:rsidR="00E47ECE" w:rsidRPr="000B6C11">
              <w:rPr>
                <w:rFonts w:asciiTheme="minorHAnsi" w:hAnsiTheme="minorHAnsi" w:cstheme="minorHAnsi"/>
                <w:noProof/>
                <w:webHidden/>
                <w:sz w:val="24"/>
                <w:szCs w:val="24"/>
              </w:rPr>
              <w:fldChar w:fldCharType="begin"/>
            </w:r>
            <w:r w:rsidR="00E47ECE" w:rsidRPr="000B6C11">
              <w:rPr>
                <w:rFonts w:asciiTheme="minorHAnsi" w:hAnsiTheme="minorHAnsi" w:cstheme="minorHAnsi"/>
                <w:noProof/>
                <w:webHidden/>
                <w:sz w:val="24"/>
                <w:szCs w:val="24"/>
              </w:rPr>
              <w:instrText xml:space="preserve"> PAGEREF _Toc158033231 \h </w:instrText>
            </w:r>
            <w:r w:rsidR="00E47ECE" w:rsidRPr="000B6C11">
              <w:rPr>
                <w:rFonts w:asciiTheme="minorHAnsi" w:hAnsiTheme="minorHAnsi" w:cstheme="minorHAnsi"/>
                <w:noProof/>
                <w:webHidden/>
                <w:sz w:val="24"/>
                <w:szCs w:val="24"/>
              </w:rPr>
            </w:r>
            <w:r w:rsidR="00E47ECE" w:rsidRPr="000B6C11">
              <w:rPr>
                <w:rFonts w:asciiTheme="minorHAnsi" w:hAnsiTheme="minorHAnsi" w:cstheme="minorHAnsi"/>
                <w:noProof/>
                <w:webHidden/>
                <w:sz w:val="24"/>
                <w:szCs w:val="24"/>
              </w:rPr>
              <w:fldChar w:fldCharType="separate"/>
            </w:r>
            <w:r w:rsidR="000A5D8F">
              <w:rPr>
                <w:rFonts w:asciiTheme="minorHAnsi" w:hAnsiTheme="minorHAnsi" w:cstheme="minorHAnsi"/>
                <w:noProof/>
                <w:webHidden/>
                <w:sz w:val="24"/>
                <w:szCs w:val="24"/>
              </w:rPr>
              <w:t>34</w:t>
            </w:r>
            <w:r w:rsidR="00E47ECE" w:rsidRPr="000B6C11">
              <w:rPr>
                <w:rFonts w:asciiTheme="minorHAnsi" w:hAnsiTheme="minorHAnsi" w:cstheme="minorHAnsi"/>
                <w:noProof/>
                <w:webHidden/>
                <w:sz w:val="24"/>
                <w:szCs w:val="24"/>
              </w:rPr>
              <w:fldChar w:fldCharType="end"/>
            </w:r>
          </w:hyperlink>
        </w:p>
        <w:p w14:paraId="29C26967" w14:textId="571CB829" w:rsidR="00E47ECE" w:rsidRPr="000B6C11" w:rsidRDefault="004E1327" w:rsidP="00E47ECE">
          <w:pPr>
            <w:pStyle w:val="TDC2"/>
            <w:tabs>
              <w:tab w:val="right" w:leader="dot" w:pos="9201"/>
            </w:tabs>
            <w:spacing w:line="276" w:lineRule="auto"/>
            <w:rPr>
              <w:rFonts w:asciiTheme="minorHAnsi" w:eastAsiaTheme="minorEastAsia" w:hAnsiTheme="minorHAnsi" w:cstheme="minorHAnsi"/>
              <w:noProof/>
              <w:kern w:val="2"/>
              <w:sz w:val="24"/>
              <w:szCs w:val="24"/>
              <w:lang w:eastAsia="es-ES"/>
              <w14:ligatures w14:val="standardContextual"/>
            </w:rPr>
          </w:pPr>
          <w:hyperlink w:anchor="_Toc158033232" w:history="1">
            <w:r w:rsidR="00E47ECE" w:rsidRPr="000B6C11">
              <w:rPr>
                <w:rStyle w:val="Hipervnculo"/>
                <w:rFonts w:asciiTheme="minorHAnsi" w:hAnsiTheme="minorHAnsi" w:cstheme="minorHAnsi"/>
                <w:noProof/>
                <w:sz w:val="24"/>
                <w:szCs w:val="24"/>
              </w:rPr>
              <w:t>ANEXO III: FICHA DE SEGUIMIENTO</w:t>
            </w:r>
            <w:r w:rsidR="00E47ECE" w:rsidRPr="000B6C11">
              <w:rPr>
                <w:rFonts w:asciiTheme="minorHAnsi" w:hAnsiTheme="minorHAnsi" w:cstheme="minorHAnsi"/>
                <w:noProof/>
                <w:webHidden/>
                <w:sz w:val="24"/>
                <w:szCs w:val="24"/>
              </w:rPr>
              <w:tab/>
            </w:r>
            <w:r w:rsidR="00E47ECE" w:rsidRPr="000B6C11">
              <w:rPr>
                <w:rFonts w:asciiTheme="minorHAnsi" w:hAnsiTheme="minorHAnsi" w:cstheme="minorHAnsi"/>
                <w:noProof/>
                <w:webHidden/>
                <w:sz w:val="24"/>
                <w:szCs w:val="24"/>
              </w:rPr>
              <w:fldChar w:fldCharType="begin"/>
            </w:r>
            <w:r w:rsidR="00E47ECE" w:rsidRPr="000B6C11">
              <w:rPr>
                <w:rFonts w:asciiTheme="minorHAnsi" w:hAnsiTheme="minorHAnsi" w:cstheme="minorHAnsi"/>
                <w:noProof/>
                <w:webHidden/>
                <w:sz w:val="24"/>
                <w:szCs w:val="24"/>
              </w:rPr>
              <w:instrText xml:space="preserve"> PAGEREF _Toc158033232 \h </w:instrText>
            </w:r>
            <w:r w:rsidR="00E47ECE" w:rsidRPr="000B6C11">
              <w:rPr>
                <w:rFonts w:asciiTheme="minorHAnsi" w:hAnsiTheme="minorHAnsi" w:cstheme="minorHAnsi"/>
                <w:noProof/>
                <w:webHidden/>
                <w:sz w:val="24"/>
                <w:szCs w:val="24"/>
              </w:rPr>
            </w:r>
            <w:r w:rsidR="00E47ECE" w:rsidRPr="000B6C11">
              <w:rPr>
                <w:rFonts w:asciiTheme="minorHAnsi" w:hAnsiTheme="minorHAnsi" w:cstheme="minorHAnsi"/>
                <w:noProof/>
                <w:webHidden/>
                <w:sz w:val="24"/>
                <w:szCs w:val="24"/>
              </w:rPr>
              <w:fldChar w:fldCharType="separate"/>
            </w:r>
            <w:r w:rsidR="000A5D8F">
              <w:rPr>
                <w:rFonts w:asciiTheme="minorHAnsi" w:hAnsiTheme="minorHAnsi" w:cstheme="minorHAnsi"/>
                <w:noProof/>
                <w:webHidden/>
                <w:sz w:val="24"/>
                <w:szCs w:val="24"/>
              </w:rPr>
              <w:t>35</w:t>
            </w:r>
            <w:r w:rsidR="00E47ECE" w:rsidRPr="000B6C11">
              <w:rPr>
                <w:rFonts w:asciiTheme="minorHAnsi" w:hAnsiTheme="minorHAnsi" w:cstheme="minorHAnsi"/>
                <w:noProof/>
                <w:webHidden/>
                <w:sz w:val="24"/>
                <w:szCs w:val="24"/>
              </w:rPr>
              <w:fldChar w:fldCharType="end"/>
            </w:r>
          </w:hyperlink>
        </w:p>
        <w:p w14:paraId="22525C47" w14:textId="263E63EA" w:rsidR="00E47ECE" w:rsidRPr="000B6C11" w:rsidRDefault="004E1327" w:rsidP="00E47ECE">
          <w:pPr>
            <w:pStyle w:val="TDC2"/>
            <w:tabs>
              <w:tab w:val="right" w:leader="dot" w:pos="9201"/>
            </w:tabs>
            <w:spacing w:line="276" w:lineRule="auto"/>
            <w:rPr>
              <w:rFonts w:asciiTheme="minorHAnsi" w:eastAsiaTheme="minorEastAsia" w:hAnsiTheme="minorHAnsi" w:cstheme="minorHAnsi"/>
              <w:noProof/>
              <w:kern w:val="2"/>
              <w:sz w:val="24"/>
              <w:szCs w:val="24"/>
              <w:lang w:eastAsia="es-ES"/>
              <w14:ligatures w14:val="standardContextual"/>
            </w:rPr>
          </w:pPr>
          <w:hyperlink w:anchor="_Toc158033233" w:history="1">
            <w:r w:rsidR="00E47ECE" w:rsidRPr="000B6C11">
              <w:rPr>
                <w:rStyle w:val="Hipervnculo"/>
                <w:rFonts w:asciiTheme="minorHAnsi" w:hAnsiTheme="minorHAnsi" w:cstheme="minorHAnsi"/>
                <w:noProof/>
                <w:sz w:val="24"/>
                <w:szCs w:val="24"/>
              </w:rPr>
              <w:t>ANEXO V: MODELO DE CUESTIONARIO DIRECCIÓN</w:t>
            </w:r>
            <w:r w:rsidR="00E47ECE" w:rsidRPr="000B6C11">
              <w:rPr>
                <w:rFonts w:asciiTheme="minorHAnsi" w:hAnsiTheme="minorHAnsi" w:cstheme="minorHAnsi"/>
                <w:noProof/>
                <w:webHidden/>
                <w:sz w:val="24"/>
                <w:szCs w:val="24"/>
              </w:rPr>
              <w:tab/>
            </w:r>
            <w:r w:rsidR="00E47ECE" w:rsidRPr="000B6C11">
              <w:rPr>
                <w:rFonts w:asciiTheme="minorHAnsi" w:hAnsiTheme="minorHAnsi" w:cstheme="minorHAnsi"/>
                <w:noProof/>
                <w:webHidden/>
                <w:sz w:val="24"/>
                <w:szCs w:val="24"/>
              </w:rPr>
              <w:fldChar w:fldCharType="begin"/>
            </w:r>
            <w:r w:rsidR="00E47ECE" w:rsidRPr="000B6C11">
              <w:rPr>
                <w:rFonts w:asciiTheme="minorHAnsi" w:hAnsiTheme="minorHAnsi" w:cstheme="minorHAnsi"/>
                <w:noProof/>
                <w:webHidden/>
                <w:sz w:val="24"/>
                <w:szCs w:val="24"/>
              </w:rPr>
              <w:instrText xml:space="preserve"> PAGEREF _Toc158033233 \h </w:instrText>
            </w:r>
            <w:r w:rsidR="00E47ECE" w:rsidRPr="000B6C11">
              <w:rPr>
                <w:rFonts w:asciiTheme="minorHAnsi" w:hAnsiTheme="minorHAnsi" w:cstheme="minorHAnsi"/>
                <w:noProof/>
                <w:webHidden/>
                <w:sz w:val="24"/>
                <w:szCs w:val="24"/>
              </w:rPr>
            </w:r>
            <w:r w:rsidR="00E47ECE" w:rsidRPr="000B6C11">
              <w:rPr>
                <w:rFonts w:asciiTheme="minorHAnsi" w:hAnsiTheme="minorHAnsi" w:cstheme="minorHAnsi"/>
                <w:noProof/>
                <w:webHidden/>
                <w:sz w:val="24"/>
                <w:szCs w:val="24"/>
              </w:rPr>
              <w:fldChar w:fldCharType="separate"/>
            </w:r>
            <w:r w:rsidR="000A5D8F">
              <w:rPr>
                <w:rFonts w:asciiTheme="minorHAnsi" w:hAnsiTheme="minorHAnsi" w:cstheme="minorHAnsi"/>
                <w:noProof/>
                <w:webHidden/>
                <w:sz w:val="24"/>
                <w:szCs w:val="24"/>
              </w:rPr>
              <w:t>38</w:t>
            </w:r>
            <w:r w:rsidR="00E47ECE" w:rsidRPr="000B6C11">
              <w:rPr>
                <w:rFonts w:asciiTheme="minorHAnsi" w:hAnsiTheme="minorHAnsi" w:cstheme="minorHAnsi"/>
                <w:noProof/>
                <w:webHidden/>
                <w:sz w:val="24"/>
                <w:szCs w:val="24"/>
              </w:rPr>
              <w:fldChar w:fldCharType="end"/>
            </w:r>
          </w:hyperlink>
        </w:p>
        <w:p w14:paraId="4CAACAB0" w14:textId="0B6F92FD" w:rsidR="00E47ECE" w:rsidRPr="000B6C11" w:rsidRDefault="004E1327" w:rsidP="00E47ECE">
          <w:pPr>
            <w:pStyle w:val="TDC2"/>
            <w:tabs>
              <w:tab w:val="right" w:leader="dot" w:pos="9201"/>
            </w:tabs>
            <w:spacing w:line="276" w:lineRule="auto"/>
            <w:rPr>
              <w:rFonts w:asciiTheme="minorHAnsi" w:eastAsiaTheme="minorEastAsia" w:hAnsiTheme="minorHAnsi" w:cstheme="minorHAnsi"/>
              <w:noProof/>
              <w:kern w:val="2"/>
              <w:sz w:val="24"/>
              <w:szCs w:val="24"/>
              <w:lang w:eastAsia="es-ES"/>
              <w14:ligatures w14:val="standardContextual"/>
            </w:rPr>
          </w:pPr>
          <w:hyperlink w:anchor="_Toc158033234" w:history="1">
            <w:r w:rsidR="00E47ECE" w:rsidRPr="000B6C11">
              <w:rPr>
                <w:rStyle w:val="Hipervnculo"/>
                <w:rFonts w:asciiTheme="minorHAnsi" w:hAnsiTheme="minorHAnsi" w:cstheme="minorHAnsi"/>
                <w:noProof/>
                <w:sz w:val="24"/>
                <w:szCs w:val="24"/>
              </w:rPr>
              <w:t>ANEXO VI : MODELO DE INFORME DE SEGUIMIENTO</w:t>
            </w:r>
            <w:r w:rsidR="00E47ECE" w:rsidRPr="000B6C11">
              <w:rPr>
                <w:rFonts w:asciiTheme="minorHAnsi" w:hAnsiTheme="minorHAnsi" w:cstheme="minorHAnsi"/>
                <w:noProof/>
                <w:webHidden/>
                <w:sz w:val="24"/>
                <w:szCs w:val="24"/>
              </w:rPr>
              <w:tab/>
            </w:r>
            <w:r w:rsidR="00E47ECE" w:rsidRPr="000B6C11">
              <w:rPr>
                <w:rFonts w:asciiTheme="minorHAnsi" w:hAnsiTheme="minorHAnsi" w:cstheme="minorHAnsi"/>
                <w:noProof/>
                <w:webHidden/>
                <w:sz w:val="24"/>
                <w:szCs w:val="24"/>
              </w:rPr>
              <w:fldChar w:fldCharType="begin"/>
            </w:r>
            <w:r w:rsidR="00E47ECE" w:rsidRPr="000B6C11">
              <w:rPr>
                <w:rFonts w:asciiTheme="minorHAnsi" w:hAnsiTheme="minorHAnsi" w:cstheme="minorHAnsi"/>
                <w:noProof/>
                <w:webHidden/>
                <w:sz w:val="24"/>
                <w:szCs w:val="24"/>
              </w:rPr>
              <w:instrText xml:space="preserve"> PAGEREF _Toc158033234 \h </w:instrText>
            </w:r>
            <w:r w:rsidR="00E47ECE" w:rsidRPr="000B6C11">
              <w:rPr>
                <w:rFonts w:asciiTheme="minorHAnsi" w:hAnsiTheme="minorHAnsi" w:cstheme="minorHAnsi"/>
                <w:noProof/>
                <w:webHidden/>
                <w:sz w:val="24"/>
                <w:szCs w:val="24"/>
              </w:rPr>
            </w:r>
            <w:r w:rsidR="00E47ECE" w:rsidRPr="000B6C11">
              <w:rPr>
                <w:rFonts w:asciiTheme="minorHAnsi" w:hAnsiTheme="minorHAnsi" w:cstheme="minorHAnsi"/>
                <w:noProof/>
                <w:webHidden/>
                <w:sz w:val="24"/>
                <w:szCs w:val="24"/>
              </w:rPr>
              <w:fldChar w:fldCharType="separate"/>
            </w:r>
            <w:r w:rsidR="000A5D8F">
              <w:rPr>
                <w:rFonts w:asciiTheme="minorHAnsi" w:hAnsiTheme="minorHAnsi" w:cstheme="minorHAnsi"/>
                <w:noProof/>
                <w:webHidden/>
                <w:sz w:val="24"/>
                <w:szCs w:val="24"/>
              </w:rPr>
              <w:t>44</w:t>
            </w:r>
            <w:r w:rsidR="00E47ECE" w:rsidRPr="000B6C11">
              <w:rPr>
                <w:rFonts w:asciiTheme="minorHAnsi" w:hAnsiTheme="minorHAnsi" w:cstheme="minorHAnsi"/>
                <w:noProof/>
                <w:webHidden/>
                <w:sz w:val="24"/>
                <w:szCs w:val="24"/>
              </w:rPr>
              <w:fldChar w:fldCharType="end"/>
            </w:r>
          </w:hyperlink>
        </w:p>
        <w:p w14:paraId="4F2E92EF" w14:textId="4A666DA6" w:rsidR="00E47ECE" w:rsidRPr="000B6C11" w:rsidRDefault="004E1327" w:rsidP="00E47ECE">
          <w:pPr>
            <w:pStyle w:val="TDC2"/>
            <w:tabs>
              <w:tab w:val="right" w:leader="dot" w:pos="9201"/>
            </w:tabs>
            <w:spacing w:line="276" w:lineRule="auto"/>
            <w:rPr>
              <w:rFonts w:asciiTheme="minorHAnsi" w:eastAsiaTheme="minorEastAsia" w:hAnsiTheme="minorHAnsi" w:cstheme="minorHAnsi"/>
              <w:noProof/>
              <w:kern w:val="2"/>
              <w:sz w:val="24"/>
              <w:szCs w:val="24"/>
              <w:lang w:eastAsia="es-ES"/>
              <w14:ligatures w14:val="standardContextual"/>
            </w:rPr>
          </w:pPr>
          <w:hyperlink w:anchor="_Toc158033235" w:history="1">
            <w:r w:rsidR="00E47ECE" w:rsidRPr="000B6C11">
              <w:rPr>
                <w:rStyle w:val="Hipervnculo"/>
                <w:rFonts w:asciiTheme="minorHAnsi" w:hAnsiTheme="minorHAnsi" w:cstheme="minorHAnsi"/>
                <w:noProof/>
                <w:sz w:val="24"/>
                <w:szCs w:val="24"/>
              </w:rPr>
              <w:t>ANEXO VII: INFORME DE EVALUACIÓN DEL PLAN DE IGUALDAD</w:t>
            </w:r>
            <w:r w:rsidR="00E47ECE" w:rsidRPr="000B6C11">
              <w:rPr>
                <w:rFonts w:asciiTheme="minorHAnsi" w:hAnsiTheme="minorHAnsi" w:cstheme="minorHAnsi"/>
                <w:noProof/>
                <w:webHidden/>
                <w:sz w:val="24"/>
                <w:szCs w:val="24"/>
              </w:rPr>
              <w:tab/>
            </w:r>
            <w:r w:rsidR="00E47ECE" w:rsidRPr="000B6C11">
              <w:rPr>
                <w:rFonts w:asciiTheme="minorHAnsi" w:hAnsiTheme="minorHAnsi" w:cstheme="minorHAnsi"/>
                <w:noProof/>
                <w:webHidden/>
                <w:sz w:val="24"/>
                <w:szCs w:val="24"/>
              </w:rPr>
              <w:fldChar w:fldCharType="begin"/>
            </w:r>
            <w:r w:rsidR="00E47ECE" w:rsidRPr="000B6C11">
              <w:rPr>
                <w:rFonts w:asciiTheme="minorHAnsi" w:hAnsiTheme="minorHAnsi" w:cstheme="minorHAnsi"/>
                <w:noProof/>
                <w:webHidden/>
                <w:sz w:val="24"/>
                <w:szCs w:val="24"/>
              </w:rPr>
              <w:instrText xml:space="preserve"> PAGEREF _Toc158033235 \h </w:instrText>
            </w:r>
            <w:r w:rsidR="00E47ECE" w:rsidRPr="000B6C11">
              <w:rPr>
                <w:rFonts w:asciiTheme="minorHAnsi" w:hAnsiTheme="minorHAnsi" w:cstheme="minorHAnsi"/>
                <w:noProof/>
                <w:webHidden/>
                <w:sz w:val="24"/>
                <w:szCs w:val="24"/>
              </w:rPr>
            </w:r>
            <w:r w:rsidR="00E47ECE" w:rsidRPr="000B6C11">
              <w:rPr>
                <w:rFonts w:asciiTheme="minorHAnsi" w:hAnsiTheme="minorHAnsi" w:cstheme="minorHAnsi"/>
                <w:noProof/>
                <w:webHidden/>
                <w:sz w:val="24"/>
                <w:szCs w:val="24"/>
              </w:rPr>
              <w:fldChar w:fldCharType="separate"/>
            </w:r>
            <w:r w:rsidR="000A5D8F">
              <w:rPr>
                <w:rFonts w:asciiTheme="minorHAnsi" w:hAnsiTheme="minorHAnsi" w:cstheme="minorHAnsi"/>
                <w:noProof/>
                <w:webHidden/>
                <w:sz w:val="24"/>
                <w:szCs w:val="24"/>
              </w:rPr>
              <w:t>45</w:t>
            </w:r>
            <w:r w:rsidR="00E47ECE" w:rsidRPr="000B6C11">
              <w:rPr>
                <w:rFonts w:asciiTheme="minorHAnsi" w:hAnsiTheme="minorHAnsi" w:cstheme="minorHAnsi"/>
                <w:noProof/>
                <w:webHidden/>
                <w:sz w:val="24"/>
                <w:szCs w:val="24"/>
              </w:rPr>
              <w:fldChar w:fldCharType="end"/>
            </w:r>
          </w:hyperlink>
        </w:p>
        <w:p w14:paraId="34263D23" w14:textId="48C7C23A" w:rsidR="00F67D63" w:rsidRPr="000B6C11" w:rsidRDefault="00F67D63">
          <w:pPr>
            <w:rPr>
              <w:rFonts w:asciiTheme="minorHAnsi" w:hAnsiTheme="minorHAnsi" w:cstheme="minorHAnsi"/>
            </w:rPr>
          </w:pPr>
          <w:r w:rsidRPr="000B6C11">
            <w:rPr>
              <w:rFonts w:asciiTheme="minorHAnsi" w:hAnsiTheme="minorHAnsi" w:cstheme="minorHAnsi"/>
              <w:b/>
              <w:bCs/>
            </w:rPr>
            <w:fldChar w:fldCharType="end"/>
          </w:r>
        </w:p>
      </w:sdtContent>
    </w:sdt>
    <w:p w14:paraId="09050818" w14:textId="0A963E48" w:rsidR="00BF7D3F" w:rsidRPr="000B6C11" w:rsidRDefault="00BF7D3F" w:rsidP="00F67D63">
      <w:pPr>
        <w:rPr>
          <w:w w:val="105"/>
        </w:rPr>
      </w:pPr>
      <w:r w:rsidRPr="000B6C11">
        <w:rPr>
          <w:w w:val="105"/>
        </w:rPr>
        <w:br w:type="page"/>
      </w:r>
    </w:p>
    <w:p w14:paraId="295EFE2F" w14:textId="0F85A53C" w:rsidR="008E17DE" w:rsidRPr="000B6C11" w:rsidRDefault="009A77DA" w:rsidP="000B6C11">
      <w:pPr>
        <w:pStyle w:val="Ttulo1"/>
        <w:numPr>
          <w:ilvl w:val="0"/>
          <w:numId w:val="11"/>
        </w:numPr>
        <w:rPr>
          <w:rFonts w:eastAsia="Calibri"/>
          <w:w w:val="110"/>
        </w:rPr>
      </w:pPr>
      <w:bookmarkStart w:id="1" w:name="_Toc157435353"/>
      <w:bookmarkStart w:id="2" w:name="_Toc158033217"/>
      <w:r w:rsidRPr="000B6C11">
        <w:rPr>
          <w:rFonts w:eastAsia="Calibri"/>
          <w:w w:val="110"/>
        </w:rPr>
        <w:lastRenderedPageBreak/>
        <w:t>PRESENTACIÓN</w:t>
      </w:r>
      <w:bookmarkEnd w:id="1"/>
      <w:bookmarkEnd w:id="2"/>
    </w:p>
    <w:p w14:paraId="142C63AD" w14:textId="3681542C" w:rsidR="008E17DE" w:rsidRPr="000B6C11" w:rsidRDefault="008E17DE" w:rsidP="008E17DE">
      <w:pPr>
        <w:spacing w:before="60" w:after="60" w:line="276" w:lineRule="auto"/>
        <w:jc w:val="both"/>
        <w:rPr>
          <w:rFonts w:ascii="Calibri" w:eastAsia="Times New Roman" w:hAnsi="Calibri" w:cs="Calibri"/>
          <w:color w:val="000000" w:themeColor="text1"/>
          <w:sz w:val="24"/>
          <w:szCs w:val="24"/>
        </w:rPr>
      </w:pPr>
      <w:r w:rsidRPr="000B6C11">
        <w:rPr>
          <w:rFonts w:ascii="Calibri" w:eastAsia="Times New Roman" w:hAnsi="Calibri" w:cs="Calibri"/>
          <w:color w:val="000000" w:themeColor="text1"/>
          <w:sz w:val="24"/>
          <w:szCs w:val="24"/>
        </w:rPr>
        <w:t xml:space="preserve">Fundación </w:t>
      </w:r>
      <w:r w:rsidR="00CC74C0">
        <w:rPr>
          <w:rFonts w:ascii="Calibri" w:eastAsia="Times New Roman" w:hAnsi="Calibri" w:cs="Calibri"/>
          <w:color w:val="000000" w:themeColor="text1"/>
          <w:sz w:val="24"/>
          <w:szCs w:val="24"/>
        </w:rPr>
        <w:t xml:space="preserve">Santa Justa , está acogida por el </w:t>
      </w:r>
      <w:r w:rsidR="003B51E9">
        <w:rPr>
          <w:rFonts w:ascii="Calibri" w:eastAsia="Times New Roman" w:hAnsi="Calibri" w:cs="Calibri"/>
          <w:color w:val="000000" w:themeColor="text1"/>
          <w:sz w:val="24"/>
          <w:szCs w:val="24"/>
        </w:rPr>
        <w:t>Convenio</w:t>
      </w:r>
      <w:r w:rsidR="00CC74C0">
        <w:rPr>
          <w:rFonts w:ascii="Calibri" w:eastAsia="Times New Roman" w:hAnsi="Calibri" w:cs="Calibri"/>
          <w:color w:val="000000" w:themeColor="text1"/>
          <w:sz w:val="24"/>
          <w:szCs w:val="24"/>
        </w:rPr>
        <w:t xml:space="preserve"> de</w:t>
      </w:r>
      <w:r w:rsidR="003B51E9">
        <w:rPr>
          <w:rFonts w:ascii="Calibri" w:eastAsia="Times New Roman" w:hAnsi="Calibri" w:cs="Calibri"/>
          <w:color w:val="000000" w:themeColor="text1"/>
          <w:sz w:val="24"/>
          <w:szCs w:val="24"/>
        </w:rPr>
        <w:t xml:space="preserve"> Residencias </w:t>
      </w:r>
      <w:r w:rsidR="00CC74C0">
        <w:rPr>
          <w:rFonts w:ascii="Calibri" w:eastAsia="Times New Roman" w:hAnsi="Calibri" w:cs="Calibri"/>
          <w:color w:val="000000" w:themeColor="text1"/>
          <w:sz w:val="24"/>
          <w:szCs w:val="24"/>
        </w:rPr>
        <w:t xml:space="preserve">de </w:t>
      </w:r>
      <w:r w:rsidR="003B51E9">
        <w:rPr>
          <w:rFonts w:ascii="Calibri" w:eastAsia="Times New Roman" w:hAnsi="Calibri" w:cs="Calibri"/>
          <w:color w:val="000000" w:themeColor="text1"/>
          <w:sz w:val="24"/>
          <w:szCs w:val="24"/>
        </w:rPr>
        <w:t>La Rioja</w:t>
      </w:r>
      <w:r w:rsidRPr="000B6C11">
        <w:rPr>
          <w:rFonts w:ascii="Calibri" w:eastAsia="Times New Roman" w:hAnsi="Calibri" w:cs="Calibri"/>
          <w:color w:val="000000" w:themeColor="text1"/>
          <w:sz w:val="24"/>
          <w:szCs w:val="24"/>
        </w:rPr>
        <w:t xml:space="preserve"> (en adelante, la Entidad o la Fundación) es la entidad titular de la residencia para personas mayores “Residencia </w:t>
      </w:r>
      <w:r w:rsidR="00CC74C0">
        <w:rPr>
          <w:rFonts w:ascii="Calibri" w:eastAsia="Times New Roman" w:hAnsi="Calibri" w:cs="Calibri"/>
          <w:color w:val="000000" w:themeColor="text1"/>
          <w:sz w:val="24"/>
          <w:szCs w:val="24"/>
        </w:rPr>
        <w:t>de Mayores Fundación Santa Justa</w:t>
      </w:r>
      <w:r w:rsidRPr="000B6C11">
        <w:rPr>
          <w:rFonts w:ascii="Calibri" w:eastAsia="Times New Roman" w:hAnsi="Calibri" w:cs="Calibri"/>
          <w:color w:val="000000" w:themeColor="text1"/>
          <w:sz w:val="24"/>
          <w:szCs w:val="24"/>
        </w:rPr>
        <w:t>” situada en Logroño.</w:t>
      </w:r>
    </w:p>
    <w:p w14:paraId="2D959408" w14:textId="77777777" w:rsidR="008E17DE" w:rsidRPr="000B6C11" w:rsidRDefault="008E17DE" w:rsidP="008E17DE">
      <w:pPr>
        <w:spacing w:before="60" w:after="60" w:line="276" w:lineRule="auto"/>
        <w:jc w:val="both"/>
        <w:rPr>
          <w:rFonts w:ascii="Calibri" w:eastAsia="Times New Roman" w:hAnsi="Calibri" w:cs="Calibri"/>
          <w:color w:val="000000" w:themeColor="text1"/>
          <w:sz w:val="24"/>
          <w:szCs w:val="24"/>
        </w:rPr>
      </w:pPr>
      <w:r w:rsidRPr="000B6C11">
        <w:rPr>
          <w:rFonts w:ascii="Calibri" w:eastAsia="Times New Roman" w:hAnsi="Calibri" w:cs="Calibri"/>
          <w:color w:val="000000" w:themeColor="text1"/>
          <w:sz w:val="24"/>
          <w:szCs w:val="24"/>
        </w:rPr>
        <w:t>La Fundación se instituyó con arreglo a lo dispuesto por Doña Justa Herreros de Tejada y García en testamento, con duración ilimitada, en Logroño (La Rioja) el 19 de junio de 1913.</w:t>
      </w:r>
    </w:p>
    <w:p w14:paraId="27EF5603" w14:textId="55B7C818" w:rsidR="008E17DE" w:rsidRPr="000B6C11" w:rsidRDefault="008E17DE" w:rsidP="008E17DE">
      <w:pPr>
        <w:spacing w:before="60" w:after="60" w:line="276" w:lineRule="auto"/>
        <w:jc w:val="both"/>
        <w:rPr>
          <w:rFonts w:ascii="Calibri" w:eastAsia="Times New Roman" w:hAnsi="Calibri" w:cs="Calibri"/>
          <w:color w:val="000000" w:themeColor="text1"/>
          <w:sz w:val="24"/>
          <w:szCs w:val="24"/>
        </w:rPr>
      </w:pPr>
      <w:r w:rsidRPr="000B6C11">
        <w:rPr>
          <w:rFonts w:ascii="Calibri" w:eastAsia="Times New Roman" w:hAnsi="Calibri" w:cs="Calibri"/>
          <w:color w:val="000000" w:themeColor="text1"/>
          <w:sz w:val="24"/>
          <w:szCs w:val="24"/>
        </w:rPr>
        <w:t xml:space="preserve">Su domicilio social actual está situado precisamente en la Residencia </w:t>
      </w:r>
      <w:r w:rsidR="003B51E9">
        <w:rPr>
          <w:rFonts w:ascii="Calibri" w:eastAsia="Times New Roman" w:hAnsi="Calibri" w:cs="Calibri"/>
          <w:color w:val="000000" w:themeColor="text1"/>
          <w:sz w:val="24"/>
          <w:szCs w:val="24"/>
        </w:rPr>
        <w:t>Convenio Residencias La Rioja</w:t>
      </w:r>
      <w:r w:rsidRPr="000B6C11">
        <w:rPr>
          <w:rFonts w:ascii="Calibri" w:eastAsia="Times New Roman" w:hAnsi="Calibri" w:cs="Calibri"/>
          <w:color w:val="000000" w:themeColor="text1"/>
          <w:sz w:val="24"/>
          <w:szCs w:val="24"/>
        </w:rPr>
        <w:t>, en Avenida de la Paz nº 111, de Logroño. Su N.I.F. es el G-26015909.</w:t>
      </w:r>
    </w:p>
    <w:p w14:paraId="1C34C67C" w14:textId="172678AA" w:rsidR="008E17DE" w:rsidRPr="000B6C11" w:rsidRDefault="008E17DE" w:rsidP="008E17DE">
      <w:pPr>
        <w:spacing w:before="60" w:after="60" w:line="276" w:lineRule="auto"/>
        <w:jc w:val="both"/>
        <w:rPr>
          <w:rFonts w:ascii="Calibri" w:eastAsia="Times New Roman" w:hAnsi="Calibri" w:cs="Calibri"/>
          <w:color w:val="000000" w:themeColor="text1"/>
          <w:sz w:val="24"/>
          <w:szCs w:val="24"/>
        </w:rPr>
      </w:pPr>
      <w:r w:rsidRPr="000B6C11">
        <w:rPr>
          <w:rFonts w:ascii="Calibri" w:eastAsia="Times New Roman" w:hAnsi="Calibri" w:cs="Calibri"/>
          <w:color w:val="000000" w:themeColor="text1"/>
          <w:sz w:val="24"/>
          <w:szCs w:val="24"/>
        </w:rPr>
        <w:t xml:space="preserve">La Fundación </w:t>
      </w:r>
      <w:r w:rsidR="003B51E9">
        <w:rPr>
          <w:rFonts w:ascii="Calibri" w:eastAsia="Times New Roman" w:hAnsi="Calibri" w:cs="Calibri"/>
          <w:color w:val="000000" w:themeColor="text1"/>
          <w:sz w:val="24"/>
          <w:szCs w:val="24"/>
        </w:rPr>
        <w:t>Convenio Residencias La Rioja</w:t>
      </w:r>
      <w:r w:rsidRPr="000B6C11">
        <w:rPr>
          <w:rFonts w:ascii="Calibri" w:eastAsia="Times New Roman" w:hAnsi="Calibri" w:cs="Calibri"/>
          <w:color w:val="000000" w:themeColor="text1"/>
          <w:sz w:val="24"/>
          <w:szCs w:val="24"/>
        </w:rPr>
        <w:t xml:space="preserve">, de acuerdo con sus estatutos, tiene como fin el &lt;&lt;administrar una residencia de estancia permanente en la que se presta una </w:t>
      </w:r>
      <w:r w:rsidRPr="00016EFC">
        <w:rPr>
          <w:rFonts w:ascii="Calibri" w:eastAsia="Times New Roman" w:hAnsi="Calibri" w:cs="Calibri"/>
          <w:sz w:val="24"/>
          <w:szCs w:val="24"/>
        </w:rPr>
        <w:t>atención</w:t>
      </w:r>
      <w:r w:rsidR="002E6903" w:rsidRPr="00016EFC">
        <w:rPr>
          <w:rFonts w:ascii="Calibri" w:eastAsia="Times New Roman" w:hAnsi="Calibri" w:cs="Calibri"/>
          <w:sz w:val="24"/>
          <w:szCs w:val="24"/>
        </w:rPr>
        <w:t xml:space="preserve"> integral</w:t>
      </w:r>
      <w:r w:rsidRPr="00016EFC">
        <w:rPr>
          <w:rFonts w:ascii="Calibri" w:eastAsia="Times New Roman" w:hAnsi="Calibri" w:cs="Calibri"/>
          <w:sz w:val="24"/>
          <w:szCs w:val="24"/>
        </w:rPr>
        <w:t xml:space="preserve"> socio</w:t>
      </w:r>
      <w:r w:rsidRPr="000B6C11">
        <w:rPr>
          <w:rFonts w:ascii="Calibri" w:eastAsia="Times New Roman" w:hAnsi="Calibri" w:cs="Calibri"/>
          <w:color w:val="000000" w:themeColor="text1"/>
          <w:sz w:val="24"/>
          <w:szCs w:val="24"/>
        </w:rPr>
        <w:t>-sanitaria continuada a personas mayores, fomentando la autonomía de los residentes y promoviendo la continuidad de sus relaciones sociales&gt;&gt;.</w:t>
      </w:r>
    </w:p>
    <w:p w14:paraId="72B122FC" w14:textId="77777777" w:rsidR="008E17DE" w:rsidRPr="000B6C11" w:rsidRDefault="008E17DE" w:rsidP="008E17DE">
      <w:pPr>
        <w:spacing w:before="60" w:after="60" w:line="276" w:lineRule="auto"/>
        <w:jc w:val="both"/>
        <w:rPr>
          <w:rFonts w:ascii="Calibri" w:eastAsia="Times New Roman" w:hAnsi="Calibri" w:cs="Calibri"/>
          <w:color w:val="000000" w:themeColor="text1"/>
          <w:sz w:val="24"/>
          <w:szCs w:val="24"/>
        </w:rPr>
      </w:pPr>
      <w:r w:rsidRPr="000B6C11">
        <w:rPr>
          <w:rFonts w:ascii="Calibri" w:eastAsia="Times New Roman" w:hAnsi="Calibri" w:cs="Calibri"/>
          <w:color w:val="000000" w:themeColor="text1"/>
          <w:sz w:val="24"/>
          <w:szCs w:val="24"/>
        </w:rPr>
        <w:t>La Fundación se rige por las disposiciones legales vigentes, por la voluntad de su Fundadora y por las normas y disposiciones que, en interpretación y desarrollo de los Estatutos, establezca el Patronato, y en particular por la Ley 1/2007, de 12 de febrero de Fundaciones de la Comunidad Autónoma de La Rioja a la que se adaptaron sus estatutos el 7 de octubre de 2010.</w:t>
      </w:r>
    </w:p>
    <w:p w14:paraId="328CD09B" w14:textId="77777777" w:rsidR="008E17DE" w:rsidRPr="000B6C11" w:rsidRDefault="008E17DE" w:rsidP="008E17DE">
      <w:pPr>
        <w:spacing w:before="60" w:after="60" w:line="276" w:lineRule="auto"/>
        <w:jc w:val="both"/>
        <w:rPr>
          <w:rFonts w:ascii="Calibri" w:eastAsia="Times New Roman" w:hAnsi="Calibri" w:cs="Calibri"/>
          <w:color w:val="000000" w:themeColor="text1"/>
          <w:sz w:val="24"/>
          <w:szCs w:val="24"/>
        </w:rPr>
      </w:pPr>
      <w:r w:rsidRPr="000B6C11">
        <w:rPr>
          <w:rFonts w:ascii="Calibri" w:eastAsia="Times New Roman" w:hAnsi="Calibri" w:cs="Calibri"/>
          <w:color w:val="000000" w:themeColor="text1"/>
          <w:sz w:val="24"/>
          <w:szCs w:val="24"/>
        </w:rPr>
        <w:t>Está sujeta a lo establecido en el Decreto 27/1998, de 6 de marzo, de la Consejería de Salud, Consumo y Bienestar Social de la Comunidad Autónoma de La Rioja, por el que se regulan las categorías y requisitos específicos de los Centros Residenciales de Personas Mayores en La Rioja (B.O.R. nº 29 del 7 de marzo de 1998), y a lo establecido en la Corrección de errores a dicho Decreto, que se publicó en el Boletín Oficial de La Rioja, nº 36 del 24 de marzo de 1998.</w:t>
      </w:r>
    </w:p>
    <w:p w14:paraId="2905AED0" w14:textId="77777777" w:rsidR="008E17DE" w:rsidRPr="000B6C11" w:rsidRDefault="008E17DE" w:rsidP="008E17DE">
      <w:pPr>
        <w:spacing w:before="60" w:after="60" w:line="276" w:lineRule="auto"/>
        <w:jc w:val="both"/>
        <w:rPr>
          <w:rFonts w:ascii="Calibri" w:eastAsia="Times New Roman" w:hAnsi="Calibri" w:cs="Calibri"/>
          <w:color w:val="000000" w:themeColor="text1"/>
          <w:sz w:val="24"/>
          <w:szCs w:val="24"/>
        </w:rPr>
      </w:pPr>
      <w:r w:rsidRPr="000B6C11">
        <w:rPr>
          <w:rFonts w:ascii="Calibri" w:eastAsia="Times New Roman" w:hAnsi="Calibri" w:cs="Calibri"/>
          <w:color w:val="000000" w:themeColor="text1"/>
          <w:sz w:val="24"/>
          <w:szCs w:val="24"/>
        </w:rPr>
        <w:t>La Fundación es una entidad sin ánimo de lucro cuyo patrimonio se halla afectado, de forma duradera, a la realización de fines de interés general propios de la institución. Está sujeta a la tutela, asesoramiento y control del Protectorado de Fundaciones de La Rioja.</w:t>
      </w:r>
    </w:p>
    <w:p w14:paraId="2FE656EB" w14:textId="71507BBF" w:rsidR="008E17DE" w:rsidRPr="000B6C11" w:rsidRDefault="008E17DE" w:rsidP="008E17DE">
      <w:pPr>
        <w:spacing w:before="60" w:after="60" w:line="276" w:lineRule="auto"/>
        <w:jc w:val="both"/>
        <w:rPr>
          <w:rFonts w:ascii="Calibri" w:eastAsia="Times New Roman" w:hAnsi="Calibri" w:cs="Calibri"/>
          <w:color w:val="000000" w:themeColor="text1"/>
          <w:sz w:val="24"/>
          <w:szCs w:val="24"/>
        </w:rPr>
      </w:pPr>
      <w:r w:rsidRPr="000B6C11">
        <w:rPr>
          <w:rFonts w:ascii="Calibri" w:eastAsia="Times New Roman" w:hAnsi="Calibri" w:cs="Calibri"/>
          <w:color w:val="000000" w:themeColor="text1"/>
          <w:sz w:val="24"/>
          <w:szCs w:val="24"/>
        </w:rPr>
        <w:t>De acuerdo al artículo 27º de sus actuales estatutos, la Fundación, para el desarrollo de sus actividades, se financiará con los recursos que provengan del rendimiento de su patrimonio, con las aportaciones mensuales de sus beneficiarios y, en su caso, con aquellos otros procedentes de las ayudas, subvenciones o donaciones que recibe de personas o entidades, tanto públicas como privadas</w:t>
      </w:r>
    </w:p>
    <w:p w14:paraId="5BCA1B6E" w14:textId="69898D5E" w:rsidR="008E17DE" w:rsidRPr="00016EFC" w:rsidRDefault="008E17DE" w:rsidP="000B6C11">
      <w:pPr>
        <w:spacing w:before="60" w:after="60" w:line="276" w:lineRule="auto"/>
        <w:jc w:val="both"/>
        <w:rPr>
          <w:rFonts w:ascii="Calibri" w:eastAsia="Times New Roman" w:hAnsi="Calibri" w:cs="Calibri"/>
          <w:sz w:val="24"/>
          <w:szCs w:val="24"/>
        </w:rPr>
      </w:pPr>
      <w:r w:rsidRPr="000B6C11">
        <w:rPr>
          <w:rFonts w:ascii="Calibri" w:eastAsia="Times New Roman" w:hAnsi="Calibri" w:cs="Calibri"/>
          <w:color w:val="000000" w:themeColor="text1"/>
          <w:sz w:val="24"/>
          <w:szCs w:val="24"/>
        </w:rPr>
        <w:t xml:space="preserve">La residencia cuenta actualmente con una capacidad máxima de 156 plazas (las mismas al cierre del 2021), de las </w:t>
      </w:r>
      <w:r w:rsidRPr="00016EFC">
        <w:rPr>
          <w:rFonts w:ascii="Calibri" w:eastAsia="Times New Roman" w:hAnsi="Calibri" w:cs="Calibri"/>
          <w:sz w:val="24"/>
          <w:szCs w:val="24"/>
        </w:rPr>
        <w:t xml:space="preserve">cuales </w:t>
      </w:r>
      <w:r w:rsidR="003013E7">
        <w:rPr>
          <w:rFonts w:ascii="Calibri" w:eastAsia="Times New Roman" w:hAnsi="Calibri" w:cs="Calibri"/>
          <w:sz w:val="24"/>
          <w:szCs w:val="24"/>
        </w:rPr>
        <w:t xml:space="preserve">50 </w:t>
      </w:r>
      <w:r w:rsidRPr="00016EFC">
        <w:rPr>
          <w:rFonts w:ascii="Calibri" w:eastAsia="Times New Roman" w:hAnsi="Calibri" w:cs="Calibri"/>
          <w:sz w:val="24"/>
          <w:szCs w:val="24"/>
        </w:rPr>
        <w:t xml:space="preserve"> están </w:t>
      </w:r>
      <w:r w:rsidRPr="000B6C11">
        <w:rPr>
          <w:rFonts w:ascii="Calibri" w:eastAsia="Times New Roman" w:hAnsi="Calibri" w:cs="Calibri"/>
          <w:color w:val="000000" w:themeColor="text1"/>
          <w:sz w:val="24"/>
          <w:szCs w:val="24"/>
        </w:rPr>
        <w:t xml:space="preserve">en régimen de concierto con el Gobierno de La </w:t>
      </w:r>
      <w:r w:rsidRPr="00016EFC">
        <w:rPr>
          <w:rFonts w:ascii="Calibri" w:eastAsia="Times New Roman" w:hAnsi="Calibri" w:cs="Calibri"/>
          <w:sz w:val="24"/>
          <w:szCs w:val="24"/>
        </w:rPr>
        <w:t xml:space="preserve">Rioja y las </w:t>
      </w:r>
      <w:r w:rsidR="002E6903" w:rsidRPr="00016EFC">
        <w:rPr>
          <w:rFonts w:ascii="Calibri" w:eastAsia="Times New Roman" w:hAnsi="Calibri" w:cs="Calibri"/>
          <w:sz w:val="24"/>
          <w:szCs w:val="24"/>
        </w:rPr>
        <w:t>106</w:t>
      </w:r>
      <w:r w:rsidRPr="00016EFC">
        <w:rPr>
          <w:rFonts w:ascii="Calibri" w:eastAsia="Times New Roman" w:hAnsi="Calibri" w:cs="Calibri"/>
          <w:sz w:val="24"/>
          <w:szCs w:val="24"/>
        </w:rPr>
        <w:t xml:space="preserve"> restantes son privadas. </w:t>
      </w:r>
      <w:r w:rsidRPr="00016EFC">
        <w:rPr>
          <w:rFonts w:ascii="Montserrat" w:eastAsia="Times New Roman" w:hAnsi="Montserrat"/>
          <w:sz w:val="18"/>
          <w:szCs w:val="18"/>
        </w:rPr>
        <w:br w:type="page"/>
      </w:r>
    </w:p>
    <w:p w14:paraId="340A31DE" w14:textId="176BBF29" w:rsidR="00777FA2" w:rsidRDefault="009A77DA" w:rsidP="00AA28CE">
      <w:pPr>
        <w:spacing w:before="60" w:after="60" w:line="276" w:lineRule="auto"/>
        <w:jc w:val="both"/>
        <w:rPr>
          <w:rFonts w:ascii="Montserrat" w:eastAsia="Times New Roman" w:hAnsi="Montserrat"/>
          <w:color w:val="000000" w:themeColor="text1"/>
          <w:sz w:val="18"/>
          <w:szCs w:val="18"/>
        </w:rPr>
      </w:pPr>
      <w:r w:rsidRPr="000B6C11">
        <w:rPr>
          <w:rFonts w:ascii="Montserrat" w:eastAsia="Times New Roman" w:hAnsi="Montserrat"/>
          <w:color w:val="000000" w:themeColor="text1"/>
          <w:sz w:val="18"/>
          <w:szCs w:val="18"/>
        </w:rPr>
        <w:lastRenderedPageBreak/>
        <w:t xml:space="preserve">El Convenio de aplicación es el del Sector </w:t>
      </w:r>
      <w:r w:rsidR="00AA28CE" w:rsidRPr="000B6C11">
        <w:rPr>
          <w:rFonts w:ascii="Montserrat" w:eastAsia="Times New Roman" w:hAnsi="Montserrat"/>
          <w:color w:val="000000" w:themeColor="text1"/>
          <w:sz w:val="18"/>
          <w:szCs w:val="18"/>
        </w:rPr>
        <w:t>Asistencia en establecimientos residenciales para mayores</w:t>
      </w:r>
      <w:r w:rsidR="000B6C11">
        <w:rPr>
          <w:rFonts w:ascii="Montserrat" w:eastAsia="Times New Roman" w:hAnsi="Montserrat"/>
          <w:color w:val="000000" w:themeColor="text1"/>
          <w:sz w:val="18"/>
          <w:szCs w:val="18"/>
        </w:rPr>
        <w:t>:</w:t>
      </w:r>
    </w:p>
    <w:p w14:paraId="2E06F887" w14:textId="77777777" w:rsidR="000B6C11" w:rsidRPr="000B6C11" w:rsidRDefault="000B6C11" w:rsidP="00AA28CE">
      <w:pPr>
        <w:spacing w:before="60" w:after="60" w:line="276" w:lineRule="auto"/>
        <w:jc w:val="both"/>
        <w:rPr>
          <w:rFonts w:ascii="Montserrat" w:eastAsia="Times New Roman" w:hAnsi="Montserrat"/>
          <w:color w:val="000000" w:themeColor="text1"/>
          <w:sz w:val="18"/>
          <w:szCs w:val="18"/>
        </w:rPr>
      </w:pPr>
    </w:p>
    <w:tbl>
      <w:tblPr>
        <w:tblStyle w:val="Tablaconcuadrcula5oscura-nfasis11"/>
        <w:tblW w:w="5000" w:type="pct"/>
        <w:tblLook w:val="0000" w:firstRow="0" w:lastRow="0" w:firstColumn="0" w:lastColumn="0" w:noHBand="0" w:noVBand="0"/>
      </w:tblPr>
      <w:tblGrid>
        <w:gridCol w:w="2705"/>
        <w:gridCol w:w="1544"/>
        <w:gridCol w:w="1082"/>
        <w:gridCol w:w="153"/>
        <w:gridCol w:w="618"/>
        <w:gridCol w:w="773"/>
        <w:gridCol w:w="309"/>
        <w:gridCol w:w="618"/>
        <w:gridCol w:w="926"/>
        <w:gridCol w:w="155"/>
        <w:gridCol w:w="543"/>
      </w:tblGrid>
      <w:tr w:rsidR="00AA28CE" w:rsidRPr="000B6C11" w14:paraId="5DF37A8F" w14:textId="77777777" w:rsidTr="0084760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5000" w:type="pct"/>
            <w:gridSpan w:val="11"/>
          </w:tcPr>
          <w:p w14:paraId="15905AAE" w14:textId="77777777" w:rsidR="00AA28CE" w:rsidRPr="000B6C11" w:rsidRDefault="00AA28CE" w:rsidP="00872BEA">
            <w:pPr>
              <w:tabs>
                <w:tab w:val="center" w:pos="4252"/>
              </w:tabs>
              <w:spacing w:before="60" w:after="60" w:line="276" w:lineRule="auto"/>
              <w:jc w:val="both"/>
              <w:rPr>
                <w:rFonts w:ascii="Montserrat" w:eastAsia="Times New Roman" w:hAnsi="Montserrat"/>
                <w:b/>
                <w:color w:val="000000" w:themeColor="text1"/>
                <w:sz w:val="18"/>
                <w:szCs w:val="18"/>
              </w:rPr>
            </w:pPr>
            <w:r w:rsidRPr="000B6C11">
              <w:rPr>
                <w:rFonts w:ascii="Montserrat" w:eastAsia="Times New Roman" w:hAnsi="Montserrat"/>
                <w:b/>
                <w:color w:val="000000" w:themeColor="text1"/>
                <w:sz w:val="18"/>
                <w:szCs w:val="18"/>
              </w:rPr>
              <w:t>DATOS DE LA EMPRESA</w:t>
            </w:r>
            <w:r w:rsidRPr="000B6C11">
              <w:rPr>
                <w:rFonts w:ascii="Montserrat" w:eastAsia="Times New Roman" w:hAnsi="Montserrat"/>
                <w:b/>
                <w:color w:val="000000" w:themeColor="text1"/>
                <w:sz w:val="18"/>
                <w:szCs w:val="18"/>
              </w:rPr>
              <w:tab/>
            </w:r>
          </w:p>
        </w:tc>
      </w:tr>
      <w:tr w:rsidR="00AA28CE" w:rsidRPr="000B6C11" w14:paraId="6DBBEC1B" w14:textId="77777777" w:rsidTr="00847602">
        <w:trPr>
          <w:trHeight w:val="255"/>
        </w:trPr>
        <w:tc>
          <w:tcPr>
            <w:cnfStyle w:val="000010000000" w:firstRow="0" w:lastRow="0" w:firstColumn="0" w:lastColumn="0" w:oddVBand="1" w:evenVBand="0" w:oddHBand="0" w:evenHBand="0" w:firstRowFirstColumn="0" w:firstRowLastColumn="0" w:lastRowFirstColumn="0" w:lastRowLastColumn="0"/>
            <w:tcW w:w="1435" w:type="pct"/>
          </w:tcPr>
          <w:p w14:paraId="60B1A660" w14:textId="77777777" w:rsidR="00AA28CE" w:rsidRPr="000B6C11" w:rsidRDefault="00AA28CE" w:rsidP="00872BEA">
            <w:pPr>
              <w:spacing w:before="60" w:after="60" w:line="276" w:lineRule="auto"/>
              <w:jc w:val="both"/>
              <w:rPr>
                <w:rFonts w:ascii="Montserrat" w:eastAsia="Times New Roman" w:hAnsi="Montserrat"/>
                <w:color w:val="000000" w:themeColor="text1"/>
                <w:sz w:val="18"/>
                <w:szCs w:val="18"/>
              </w:rPr>
            </w:pPr>
            <w:r w:rsidRPr="000B6C11">
              <w:rPr>
                <w:rFonts w:ascii="Montserrat" w:eastAsia="Times New Roman" w:hAnsi="Montserrat"/>
                <w:color w:val="000000" w:themeColor="text1"/>
                <w:sz w:val="18"/>
                <w:szCs w:val="18"/>
              </w:rPr>
              <w:t>Razón social</w:t>
            </w:r>
          </w:p>
        </w:tc>
        <w:tc>
          <w:tcPr>
            <w:tcW w:w="3565" w:type="pct"/>
            <w:gridSpan w:val="10"/>
          </w:tcPr>
          <w:p w14:paraId="1A489655" w14:textId="3FE6EF87" w:rsidR="00AA28CE" w:rsidRPr="000B6C11" w:rsidRDefault="00AA28CE" w:rsidP="00872BEA">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olor w:val="000000" w:themeColor="text1"/>
                <w:sz w:val="18"/>
                <w:szCs w:val="18"/>
              </w:rPr>
            </w:pPr>
            <w:r w:rsidRPr="000B6C11">
              <w:rPr>
                <w:rFonts w:ascii="Montserrat" w:eastAsia="Times New Roman" w:hAnsi="Montserrat"/>
                <w:color w:val="000000" w:themeColor="text1"/>
                <w:sz w:val="18"/>
                <w:szCs w:val="18"/>
              </w:rPr>
              <w:t xml:space="preserve">Fundación </w:t>
            </w:r>
            <w:r w:rsidR="003B51E9">
              <w:rPr>
                <w:rFonts w:ascii="Montserrat" w:eastAsia="Times New Roman" w:hAnsi="Montserrat"/>
                <w:color w:val="000000" w:themeColor="text1"/>
                <w:sz w:val="18"/>
                <w:szCs w:val="18"/>
              </w:rPr>
              <w:t>Convenio Residencias La Rioja</w:t>
            </w:r>
          </w:p>
        </w:tc>
      </w:tr>
      <w:tr w:rsidR="00AA28CE" w:rsidRPr="000B6C11" w14:paraId="231F954C" w14:textId="77777777" w:rsidTr="0084760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435" w:type="pct"/>
          </w:tcPr>
          <w:p w14:paraId="5D5DAE9C" w14:textId="77777777" w:rsidR="00AA28CE" w:rsidRPr="000B6C11" w:rsidRDefault="00AA28CE" w:rsidP="00872BEA">
            <w:pPr>
              <w:spacing w:before="60" w:after="60" w:line="276" w:lineRule="auto"/>
              <w:jc w:val="both"/>
              <w:rPr>
                <w:rFonts w:ascii="Montserrat" w:eastAsia="Times New Roman" w:hAnsi="Montserrat"/>
                <w:color w:val="000000" w:themeColor="text1"/>
                <w:sz w:val="18"/>
                <w:szCs w:val="18"/>
              </w:rPr>
            </w:pPr>
            <w:r w:rsidRPr="000B6C11">
              <w:rPr>
                <w:rFonts w:ascii="Montserrat" w:eastAsia="Times New Roman" w:hAnsi="Montserrat"/>
                <w:color w:val="000000" w:themeColor="text1"/>
                <w:sz w:val="18"/>
                <w:szCs w:val="18"/>
              </w:rPr>
              <w:t>NIF</w:t>
            </w:r>
          </w:p>
        </w:tc>
        <w:tc>
          <w:tcPr>
            <w:tcW w:w="3565" w:type="pct"/>
            <w:gridSpan w:val="10"/>
          </w:tcPr>
          <w:p w14:paraId="6E00789A" w14:textId="77777777" w:rsidR="00AA28CE" w:rsidRPr="000B6C11" w:rsidRDefault="00AA28CE" w:rsidP="00872BEA">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olor w:val="000000" w:themeColor="text1"/>
                <w:sz w:val="18"/>
                <w:szCs w:val="18"/>
              </w:rPr>
            </w:pPr>
            <w:r w:rsidRPr="000B6C11">
              <w:rPr>
                <w:rFonts w:ascii="Montserrat" w:eastAsia="Times New Roman" w:hAnsi="Montserrat"/>
                <w:color w:val="000000" w:themeColor="text1"/>
                <w:sz w:val="18"/>
                <w:szCs w:val="18"/>
              </w:rPr>
              <w:t>G 26015909</w:t>
            </w:r>
          </w:p>
        </w:tc>
      </w:tr>
      <w:tr w:rsidR="00AA28CE" w:rsidRPr="000B6C11" w14:paraId="5E3C8E47" w14:textId="77777777" w:rsidTr="00847602">
        <w:trPr>
          <w:trHeight w:val="135"/>
        </w:trPr>
        <w:tc>
          <w:tcPr>
            <w:cnfStyle w:val="000010000000" w:firstRow="0" w:lastRow="0" w:firstColumn="0" w:lastColumn="0" w:oddVBand="1" w:evenVBand="0" w:oddHBand="0" w:evenHBand="0" w:firstRowFirstColumn="0" w:firstRowLastColumn="0" w:lastRowFirstColumn="0" w:lastRowLastColumn="0"/>
            <w:tcW w:w="1435" w:type="pct"/>
          </w:tcPr>
          <w:p w14:paraId="0DAF4713" w14:textId="77777777" w:rsidR="00AA28CE" w:rsidRPr="000B6C11" w:rsidRDefault="00AA28CE" w:rsidP="00872BEA">
            <w:pPr>
              <w:spacing w:before="60" w:after="60" w:line="276" w:lineRule="auto"/>
              <w:jc w:val="both"/>
              <w:rPr>
                <w:rFonts w:ascii="Montserrat" w:eastAsia="Times New Roman" w:hAnsi="Montserrat"/>
                <w:color w:val="000000" w:themeColor="text1"/>
                <w:sz w:val="18"/>
                <w:szCs w:val="18"/>
              </w:rPr>
            </w:pPr>
            <w:r w:rsidRPr="000B6C11">
              <w:rPr>
                <w:rFonts w:ascii="Montserrat" w:eastAsia="Times New Roman" w:hAnsi="Montserrat"/>
                <w:color w:val="000000" w:themeColor="text1"/>
                <w:sz w:val="18"/>
                <w:szCs w:val="18"/>
              </w:rPr>
              <w:t>Domicilio social</w:t>
            </w:r>
          </w:p>
        </w:tc>
        <w:tc>
          <w:tcPr>
            <w:tcW w:w="3565" w:type="pct"/>
            <w:gridSpan w:val="10"/>
          </w:tcPr>
          <w:p w14:paraId="18465BCD" w14:textId="77777777" w:rsidR="00AA28CE" w:rsidRPr="000B6C11" w:rsidRDefault="00AA28CE" w:rsidP="00872BEA">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olor w:val="000000" w:themeColor="text1"/>
                <w:sz w:val="18"/>
                <w:szCs w:val="18"/>
              </w:rPr>
            </w:pPr>
            <w:r w:rsidRPr="000B6C11">
              <w:rPr>
                <w:rFonts w:ascii="Montserrat" w:eastAsia="Times New Roman" w:hAnsi="Montserrat"/>
                <w:color w:val="000000" w:themeColor="text1"/>
                <w:sz w:val="18"/>
                <w:szCs w:val="18"/>
              </w:rPr>
              <w:t>Avenida de la Paz, Nº 11, Logroño (La Rioja)</w:t>
            </w:r>
          </w:p>
        </w:tc>
      </w:tr>
      <w:tr w:rsidR="00AA28CE" w:rsidRPr="000B6C11" w14:paraId="7A9B4EA8" w14:textId="77777777" w:rsidTr="00847602">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1435" w:type="pct"/>
          </w:tcPr>
          <w:p w14:paraId="542B2C95" w14:textId="77777777" w:rsidR="00AA28CE" w:rsidRPr="000B6C11" w:rsidRDefault="00AA28CE" w:rsidP="00872BEA">
            <w:pPr>
              <w:spacing w:before="60" w:after="60" w:line="276" w:lineRule="auto"/>
              <w:jc w:val="both"/>
              <w:rPr>
                <w:rFonts w:ascii="Montserrat" w:eastAsia="Times New Roman" w:hAnsi="Montserrat"/>
                <w:color w:val="000000" w:themeColor="text1"/>
                <w:sz w:val="18"/>
                <w:szCs w:val="18"/>
              </w:rPr>
            </w:pPr>
            <w:r w:rsidRPr="000B6C11">
              <w:rPr>
                <w:rFonts w:ascii="Montserrat" w:eastAsia="Times New Roman" w:hAnsi="Montserrat"/>
                <w:color w:val="000000" w:themeColor="text1"/>
                <w:sz w:val="18"/>
                <w:szCs w:val="18"/>
              </w:rPr>
              <w:t xml:space="preserve">Forma jurídica </w:t>
            </w:r>
          </w:p>
        </w:tc>
        <w:tc>
          <w:tcPr>
            <w:tcW w:w="3565" w:type="pct"/>
            <w:gridSpan w:val="10"/>
          </w:tcPr>
          <w:p w14:paraId="175A3476" w14:textId="77777777" w:rsidR="00AA28CE" w:rsidRPr="000B6C11" w:rsidRDefault="00AA28CE" w:rsidP="00872BEA">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olor w:val="000000" w:themeColor="text1"/>
                <w:sz w:val="18"/>
                <w:szCs w:val="18"/>
              </w:rPr>
            </w:pPr>
            <w:r w:rsidRPr="000B6C11">
              <w:rPr>
                <w:rFonts w:ascii="Montserrat" w:eastAsia="Times New Roman" w:hAnsi="Montserrat"/>
                <w:color w:val="000000" w:themeColor="text1"/>
                <w:sz w:val="18"/>
                <w:szCs w:val="18"/>
              </w:rPr>
              <w:t xml:space="preserve">Fundación </w:t>
            </w:r>
          </w:p>
        </w:tc>
      </w:tr>
      <w:tr w:rsidR="00AA28CE" w:rsidRPr="000B6C11" w14:paraId="40DDA9E8" w14:textId="77777777" w:rsidTr="00847602">
        <w:trPr>
          <w:trHeight w:val="345"/>
        </w:trPr>
        <w:tc>
          <w:tcPr>
            <w:cnfStyle w:val="000010000000" w:firstRow="0" w:lastRow="0" w:firstColumn="0" w:lastColumn="0" w:oddVBand="1" w:evenVBand="0" w:oddHBand="0" w:evenHBand="0" w:firstRowFirstColumn="0" w:firstRowLastColumn="0" w:lastRowFirstColumn="0" w:lastRowLastColumn="0"/>
            <w:tcW w:w="5000" w:type="pct"/>
            <w:gridSpan w:val="11"/>
          </w:tcPr>
          <w:p w14:paraId="33258149" w14:textId="77777777" w:rsidR="00AA28CE" w:rsidRPr="000B6C11" w:rsidRDefault="00AA28CE" w:rsidP="00872BEA">
            <w:pPr>
              <w:spacing w:before="60" w:after="60" w:line="276" w:lineRule="auto"/>
              <w:jc w:val="both"/>
              <w:rPr>
                <w:rFonts w:ascii="Montserrat" w:eastAsia="Times New Roman" w:hAnsi="Montserrat"/>
                <w:b/>
                <w:color w:val="000000" w:themeColor="text1"/>
                <w:sz w:val="18"/>
                <w:szCs w:val="18"/>
              </w:rPr>
            </w:pPr>
            <w:r w:rsidRPr="000B6C11">
              <w:rPr>
                <w:rFonts w:ascii="Montserrat" w:eastAsia="Times New Roman" w:hAnsi="Montserrat"/>
                <w:b/>
                <w:color w:val="000000" w:themeColor="text1"/>
                <w:sz w:val="18"/>
                <w:szCs w:val="18"/>
              </w:rPr>
              <w:t>Responsable de la Entidad</w:t>
            </w:r>
          </w:p>
        </w:tc>
      </w:tr>
      <w:tr w:rsidR="00AA28CE" w:rsidRPr="000B6C11" w14:paraId="7638074A" w14:textId="77777777" w:rsidTr="00847602">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1435" w:type="pct"/>
          </w:tcPr>
          <w:p w14:paraId="12CC01B3" w14:textId="77777777" w:rsidR="00AA28CE" w:rsidRPr="000B6C11" w:rsidRDefault="00AA28CE" w:rsidP="00872BEA">
            <w:pPr>
              <w:spacing w:before="60" w:after="60" w:line="276" w:lineRule="auto"/>
              <w:jc w:val="both"/>
              <w:rPr>
                <w:rFonts w:ascii="Montserrat" w:eastAsia="Times New Roman" w:hAnsi="Montserrat"/>
                <w:color w:val="000000" w:themeColor="text1"/>
                <w:sz w:val="18"/>
                <w:szCs w:val="18"/>
              </w:rPr>
            </w:pPr>
            <w:r w:rsidRPr="000B6C11">
              <w:rPr>
                <w:rFonts w:ascii="Montserrat" w:eastAsia="Times New Roman" w:hAnsi="Montserrat"/>
                <w:color w:val="000000" w:themeColor="text1"/>
                <w:sz w:val="18"/>
                <w:szCs w:val="18"/>
              </w:rPr>
              <w:t xml:space="preserve">Nombre </w:t>
            </w:r>
          </w:p>
        </w:tc>
        <w:tc>
          <w:tcPr>
            <w:tcW w:w="3565" w:type="pct"/>
            <w:gridSpan w:val="10"/>
          </w:tcPr>
          <w:p w14:paraId="3769F064" w14:textId="77777777" w:rsidR="00AA28CE" w:rsidRPr="000B6C11" w:rsidRDefault="00AA28CE" w:rsidP="00872BEA">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olor w:val="000000" w:themeColor="text1"/>
                <w:sz w:val="18"/>
                <w:szCs w:val="18"/>
              </w:rPr>
            </w:pPr>
            <w:r w:rsidRPr="000B6C11">
              <w:rPr>
                <w:rFonts w:ascii="Montserrat" w:eastAsia="Times New Roman" w:hAnsi="Montserrat"/>
                <w:color w:val="000000" w:themeColor="text1"/>
                <w:sz w:val="18"/>
                <w:szCs w:val="18"/>
              </w:rPr>
              <w:t>Sara, Alba Corral</w:t>
            </w:r>
          </w:p>
        </w:tc>
      </w:tr>
      <w:tr w:rsidR="00AA28CE" w:rsidRPr="000B6C11" w14:paraId="3503855A" w14:textId="77777777" w:rsidTr="00847602">
        <w:trPr>
          <w:trHeight w:val="345"/>
        </w:trPr>
        <w:tc>
          <w:tcPr>
            <w:cnfStyle w:val="000010000000" w:firstRow="0" w:lastRow="0" w:firstColumn="0" w:lastColumn="0" w:oddVBand="1" w:evenVBand="0" w:oddHBand="0" w:evenHBand="0" w:firstRowFirstColumn="0" w:firstRowLastColumn="0" w:lastRowFirstColumn="0" w:lastRowLastColumn="0"/>
            <w:tcW w:w="1435" w:type="pct"/>
          </w:tcPr>
          <w:p w14:paraId="5E7C8F5A" w14:textId="77777777" w:rsidR="00AA28CE" w:rsidRPr="000B6C11" w:rsidRDefault="00AA28CE" w:rsidP="00872BEA">
            <w:pPr>
              <w:spacing w:before="60" w:after="60" w:line="276" w:lineRule="auto"/>
              <w:jc w:val="both"/>
              <w:rPr>
                <w:rFonts w:ascii="Montserrat" w:eastAsia="Times New Roman" w:hAnsi="Montserrat"/>
                <w:color w:val="000000" w:themeColor="text1"/>
                <w:sz w:val="18"/>
                <w:szCs w:val="18"/>
              </w:rPr>
            </w:pPr>
            <w:r w:rsidRPr="000B6C11">
              <w:rPr>
                <w:rFonts w:ascii="Montserrat" w:eastAsia="Times New Roman" w:hAnsi="Montserrat"/>
                <w:color w:val="000000" w:themeColor="text1"/>
                <w:sz w:val="18"/>
                <w:szCs w:val="18"/>
              </w:rPr>
              <w:t>Cargo</w:t>
            </w:r>
          </w:p>
        </w:tc>
        <w:tc>
          <w:tcPr>
            <w:tcW w:w="3565" w:type="pct"/>
            <w:gridSpan w:val="10"/>
          </w:tcPr>
          <w:p w14:paraId="6B945811" w14:textId="77777777" w:rsidR="00AA28CE" w:rsidRPr="000B6C11" w:rsidRDefault="00AA28CE" w:rsidP="00872BEA">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olor w:val="000000" w:themeColor="text1"/>
                <w:sz w:val="18"/>
                <w:szCs w:val="18"/>
              </w:rPr>
            </w:pPr>
            <w:r w:rsidRPr="000B6C11">
              <w:rPr>
                <w:rFonts w:ascii="Montserrat" w:eastAsia="Times New Roman" w:hAnsi="Montserrat"/>
                <w:color w:val="000000" w:themeColor="text1"/>
                <w:sz w:val="18"/>
                <w:szCs w:val="18"/>
              </w:rPr>
              <w:t xml:space="preserve">Directora </w:t>
            </w:r>
          </w:p>
        </w:tc>
      </w:tr>
      <w:tr w:rsidR="00AA28CE" w:rsidRPr="000B6C11" w14:paraId="717DAC21" w14:textId="77777777" w:rsidTr="00847602">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1435" w:type="pct"/>
          </w:tcPr>
          <w:p w14:paraId="631FAD3A" w14:textId="77777777" w:rsidR="00AA28CE" w:rsidRPr="000B6C11" w:rsidRDefault="00AA28CE" w:rsidP="00872BEA">
            <w:pPr>
              <w:spacing w:before="60" w:after="60" w:line="276" w:lineRule="auto"/>
              <w:jc w:val="both"/>
              <w:rPr>
                <w:rFonts w:ascii="Montserrat" w:eastAsia="Times New Roman" w:hAnsi="Montserrat"/>
                <w:color w:val="000000" w:themeColor="text1"/>
                <w:sz w:val="18"/>
                <w:szCs w:val="18"/>
              </w:rPr>
            </w:pPr>
            <w:r w:rsidRPr="000B6C11">
              <w:rPr>
                <w:rFonts w:ascii="Montserrat" w:eastAsia="Times New Roman" w:hAnsi="Montserrat"/>
                <w:color w:val="000000" w:themeColor="text1"/>
                <w:sz w:val="18"/>
                <w:szCs w:val="18"/>
              </w:rPr>
              <w:t>Telf.</w:t>
            </w:r>
          </w:p>
        </w:tc>
        <w:tc>
          <w:tcPr>
            <w:tcW w:w="3565" w:type="pct"/>
            <w:gridSpan w:val="10"/>
          </w:tcPr>
          <w:p w14:paraId="51457A9D" w14:textId="77777777" w:rsidR="00AA28CE" w:rsidRPr="000B6C11" w:rsidRDefault="00AA28CE" w:rsidP="00872BEA">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olor w:val="000000" w:themeColor="text1"/>
                <w:sz w:val="18"/>
                <w:szCs w:val="18"/>
              </w:rPr>
            </w:pPr>
            <w:r w:rsidRPr="000B6C11">
              <w:rPr>
                <w:rFonts w:ascii="Montserrat" w:eastAsia="Times New Roman" w:hAnsi="Montserrat"/>
                <w:color w:val="000000" w:themeColor="text1"/>
                <w:sz w:val="18"/>
                <w:szCs w:val="18"/>
              </w:rPr>
              <w:t>941 24 16 11</w:t>
            </w:r>
          </w:p>
        </w:tc>
      </w:tr>
      <w:tr w:rsidR="00AA28CE" w:rsidRPr="000B6C11" w14:paraId="5262A03C" w14:textId="77777777" w:rsidTr="00847602">
        <w:trPr>
          <w:trHeight w:val="345"/>
        </w:trPr>
        <w:tc>
          <w:tcPr>
            <w:cnfStyle w:val="000010000000" w:firstRow="0" w:lastRow="0" w:firstColumn="0" w:lastColumn="0" w:oddVBand="1" w:evenVBand="0" w:oddHBand="0" w:evenHBand="0" w:firstRowFirstColumn="0" w:firstRowLastColumn="0" w:lastRowFirstColumn="0" w:lastRowLastColumn="0"/>
            <w:tcW w:w="1435" w:type="pct"/>
          </w:tcPr>
          <w:p w14:paraId="7D4158AF" w14:textId="77777777" w:rsidR="00AA28CE" w:rsidRPr="000B6C11" w:rsidRDefault="00AA28CE" w:rsidP="00872BEA">
            <w:pPr>
              <w:spacing w:before="60" w:after="60" w:line="276" w:lineRule="auto"/>
              <w:jc w:val="both"/>
              <w:rPr>
                <w:rFonts w:ascii="Montserrat" w:eastAsia="Times New Roman" w:hAnsi="Montserrat"/>
                <w:color w:val="000000" w:themeColor="text1"/>
                <w:sz w:val="18"/>
                <w:szCs w:val="18"/>
              </w:rPr>
            </w:pPr>
            <w:r w:rsidRPr="000B6C11">
              <w:rPr>
                <w:rFonts w:ascii="Montserrat" w:eastAsia="Times New Roman" w:hAnsi="Montserrat"/>
                <w:color w:val="000000" w:themeColor="text1"/>
                <w:sz w:val="18"/>
                <w:szCs w:val="18"/>
              </w:rPr>
              <w:t>e-mail</w:t>
            </w:r>
          </w:p>
        </w:tc>
        <w:tc>
          <w:tcPr>
            <w:tcW w:w="3565" w:type="pct"/>
            <w:gridSpan w:val="10"/>
          </w:tcPr>
          <w:p w14:paraId="4EF42497" w14:textId="77777777" w:rsidR="00AA28CE" w:rsidRPr="000B6C11" w:rsidRDefault="004E1327" w:rsidP="00872BEA">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olor w:val="000000" w:themeColor="text1"/>
                <w:sz w:val="18"/>
                <w:szCs w:val="18"/>
              </w:rPr>
            </w:pPr>
            <w:hyperlink r:id="rId12" w:history="1">
              <w:r w:rsidR="00AA28CE" w:rsidRPr="000B6C11">
                <w:rPr>
                  <w:rStyle w:val="Hipervnculo"/>
                  <w:rFonts w:ascii="Montserrat" w:eastAsia="Times New Roman" w:hAnsi="Montserrat"/>
                  <w:sz w:val="18"/>
                  <w:szCs w:val="18"/>
                </w:rPr>
                <w:t>administracion@residenciasantajusta.org</w:t>
              </w:r>
            </w:hyperlink>
          </w:p>
          <w:p w14:paraId="072C87CE" w14:textId="77777777" w:rsidR="00AA28CE" w:rsidRPr="000B6C11" w:rsidRDefault="004E1327" w:rsidP="00872BEA">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olor w:val="000000" w:themeColor="text1"/>
                <w:sz w:val="18"/>
                <w:szCs w:val="18"/>
              </w:rPr>
            </w:pPr>
            <w:hyperlink r:id="rId13" w:history="1">
              <w:r w:rsidR="00AA28CE" w:rsidRPr="000B6C11">
                <w:rPr>
                  <w:rStyle w:val="Hipervnculo"/>
                  <w:rFonts w:ascii="Montserrat" w:eastAsia="Times New Roman" w:hAnsi="Montserrat"/>
                  <w:sz w:val="18"/>
                  <w:szCs w:val="18"/>
                </w:rPr>
                <w:t>dirección@residenciasantajusta.org</w:t>
              </w:r>
            </w:hyperlink>
          </w:p>
        </w:tc>
      </w:tr>
      <w:tr w:rsidR="00AA28CE" w:rsidRPr="000B6C11" w14:paraId="0ED0426D" w14:textId="77777777" w:rsidTr="00847602">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5000" w:type="pct"/>
            <w:gridSpan w:val="11"/>
          </w:tcPr>
          <w:p w14:paraId="2CA9F2B1" w14:textId="77777777" w:rsidR="00AA28CE" w:rsidRPr="000B6C11" w:rsidRDefault="00AA28CE" w:rsidP="00872BEA">
            <w:pPr>
              <w:spacing w:before="60" w:after="60" w:line="276" w:lineRule="auto"/>
              <w:jc w:val="both"/>
              <w:rPr>
                <w:rFonts w:ascii="Montserrat" w:eastAsia="Times New Roman" w:hAnsi="Montserrat"/>
                <w:b/>
                <w:color w:val="000000" w:themeColor="text1"/>
                <w:sz w:val="18"/>
                <w:szCs w:val="18"/>
              </w:rPr>
            </w:pPr>
            <w:r w:rsidRPr="000B6C11">
              <w:rPr>
                <w:rFonts w:ascii="Montserrat" w:eastAsia="Times New Roman" w:hAnsi="Montserrat"/>
                <w:b/>
                <w:color w:val="000000" w:themeColor="text1"/>
                <w:sz w:val="18"/>
                <w:szCs w:val="18"/>
              </w:rPr>
              <w:t>Responsable de Igualdad</w:t>
            </w:r>
          </w:p>
        </w:tc>
      </w:tr>
      <w:tr w:rsidR="00AA28CE" w:rsidRPr="000B6C11" w14:paraId="5222896B" w14:textId="77777777" w:rsidTr="00847602">
        <w:trPr>
          <w:trHeight w:val="345"/>
        </w:trPr>
        <w:tc>
          <w:tcPr>
            <w:cnfStyle w:val="000010000000" w:firstRow="0" w:lastRow="0" w:firstColumn="0" w:lastColumn="0" w:oddVBand="1" w:evenVBand="0" w:oddHBand="0" w:evenHBand="0" w:firstRowFirstColumn="0" w:firstRowLastColumn="0" w:lastRowFirstColumn="0" w:lastRowLastColumn="0"/>
            <w:tcW w:w="1435" w:type="pct"/>
          </w:tcPr>
          <w:p w14:paraId="66910612" w14:textId="77777777" w:rsidR="00AA28CE" w:rsidRPr="000B6C11" w:rsidRDefault="00AA28CE" w:rsidP="00872BEA">
            <w:pPr>
              <w:spacing w:before="60" w:after="60" w:line="276" w:lineRule="auto"/>
              <w:jc w:val="both"/>
              <w:rPr>
                <w:rFonts w:ascii="Montserrat" w:eastAsia="Times New Roman" w:hAnsi="Montserrat"/>
                <w:color w:val="000000" w:themeColor="text1"/>
                <w:sz w:val="18"/>
                <w:szCs w:val="18"/>
              </w:rPr>
            </w:pPr>
            <w:r w:rsidRPr="000B6C11">
              <w:rPr>
                <w:rFonts w:ascii="Montserrat" w:eastAsia="Times New Roman" w:hAnsi="Montserrat"/>
                <w:color w:val="000000" w:themeColor="text1"/>
                <w:sz w:val="18"/>
                <w:szCs w:val="18"/>
              </w:rPr>
              <w:t xml:space="preserve">Nombre </w:t>
            </w:r>
          </w:p>
        </w:tc>
        <w:tc>
          <w:tcPr>
            <w:tcW w:w="3565" w:type="pct"/>
            <w:gridSpan w:val="10"/>
          </w:tcPr>
          <w:p w14:paraId="64A2BC66" w14:textId="77777777" w:rsidR="00AA28CE" w:rsidRPr="000B6C11" w:rsidRDefault="00AA28CE" w:rsidP="00872BEA">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olor w:val="000000" w:themeColor="text1"/>
                <w:sz w:val="18"/>
                <w:szCs w:val="18"/>
              </w:rPr>
            </w:pPr>
            <w:r w:rsidRPr="000B6C11">
              <w:rPr>
                <w:rFonts w:ascii="Montserrat" w:eastAsia="Times New Roman" w:hAnsi="Montserrat"/>
                <w:color w:val="000000" w:themeColor="text1"/>
                <w:sz w:val="18"/>
                <w:szCs w:val="18"/>
              </w:rPr>
              <w:t>Sara, Alba Corral</w:t>
            </w:r>
          </w:p>
        </w:tc>
      </w:tr>
      <w:tr w:rsidR="00AA28CE" w:rsidRPr="000B6C11" w14:paraId="09C235DB" w14:textId="77777777" w:rsidTr="00847602">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1435" w:type="pct"/>
          </w:tcPr>
          <w:p w14:paraId="11FEAB16" w14:textId="77777777" w:rsidR="00AA28CE" w:rsidRPr="000B6C11" w:rsidRDefault="00AA28CE" w:rsidP="00872BEA">
            <w:pPr>
              <w:spacing w:before="60" w:after="60" w:line="276" w:lineRule="auto"/>
              <w:jc w:val="both"/>
              <w:rPr>
                <w:rFonts w:ascii="Montserrat" w:eastAsia="Times New Roman" w:hAnsi="Montserrat"/>
                <w:color w:val="000000" w:themeColor="text1"/>
                <w:sz w:val="18"/>
                <w:szCs w:val="18"/>
              </w:rPr>
            </w:pPr>
            <w:r w:rsidRPr="000B6C11">
              <w:rPr>
                <w:rFonts w:ascii="Montserrat" w:eastAsia="Times New Roman" w:hAnsi="Montserrat"/>
                <w:color w:val="000000" w:themeColor="text1"/>
                <w:sz w:val="18"/>
                <w:szCs w:val="18"/>
              </w:rPr>
              <w:t>Cargo</w:t>
            </w:r>
          </w:p>
        </w:tc>
        <w:tc>
          <w:tcPr>
            <w:tcW w:w="3565" w:type="pct"/>
            <w:gridSpan w:val="10"/>
          </w:tcPr>
          <w:p w14:paraId="71F61CF7" w14:textId="77777777" w:rsidR="00AA28CE" w:rsidRPr="000B6C11" w:rsidRDefault="00AA28CE" w:rsidP="00872BEA">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olor w:val="000000" w:themeColor="text1"/>
                <w:sz w:val="18"/>
                <w:szCs w:val="18"/>
              </w:rPr>
            </w:pPr>
            <w:r w:rsidRPr="000B6C11">
              <w:rPr>
                <w:rFonts w:ascii="Montserrat" w:eastAsia="Times New Roman" w:hAnsi="Montserrat"/>
                <w:color w:val="000000" w:themeColor="text1"/>
                <w:sz w:val="18"/>
                <w:szCs w:val="18"/>
              </w:rPr>
              <w:t xml:space="preserve">Directora </w:t>
            </w:r>
          </w:p>
        </w:tc>
      </w:tr>
      <w:tr w:rsidR="00AA28CE" w:rsidRPr="000B6C11" w14:paraId="53817738" w14:textId="77777777" w:rsidTr="00847602">
        <w:trPr>
          <w:trHeight w:val="345"/>
        </w:trPr>
        <w:tc>
          <w:tcPr>
            <w:cnfStyle w:val="000010000000" w:firstRow="0" w:lastRow="0" w:firstColumn="0" w:lastColumn="0" w:oddVBand="1" w:evenVBand="0" w:oddHBand="0" w:evenHBand="0" w:firstRowFirstColumn="0" w:firstRowLastColumn="0" w:lastRowFirstColumn="0" w:lastRowLastColumn="0"/>
            <w:tcW w:w="1435" w:type="pct"/>
          </w:tcPr>
          <w:p w14:paraId="7A98CB6D" w14:textId="77777777" w:rsidR="00AA28CE" w:rsidRPr="000B6C11" w:rsidRDefault="00AA28CE" w:rsidP="00872BEA">
            <w:pPr>
              <w:spacing w:before="60" w:after="60" w:line="276" w:lineRule="auto"/>
              <w:jc w:val="both"/>
              <w:rPr>
                <w:rFonts w:ascii="Montserrat" w:eastAsia="Times New Roman" w:hAnsi="Montserrat"/>
                <w:color w:val="000000" w:themeColor="text1"/>
                <w:sz w:val="18"/>
                <w:szCs w:val="18"/>
              </w:rPr>
            </w:pPr>
            <w:r w:rsidRPr="000B6C11">
              <w:rPr>
                <w:rFonts w:ascii="Montserrat" w:eastAsia="Times New Roman" w:hAnsi="Montserrat"/>
                <w:color w:val="000000" w:themeColor="text1"/>
                <w:sz w:val="18"/>
                <w:szCs w:val="18"/>
              </w:rPr>
              <w:t>Telf.</w:t>
            </w:r>
          </w:p>
        </w:tc>
        <w:tc>
          <w:tcPr>
            <w:tcW w:w="3565" w:type="pct"/>
            <w:gridSpan w:val="10"/>
          </w:tcPr>
          <w:p w14:paraId="52C10FA1" w14:textId="77777777" w:rsidR="00AA28CE" w:rsidRPr="000B6C11" w:rsidRDefault="00AA28CE" w:rsidP="00872BEA">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olor w:val="000000" w:themeColor="text1"/>
                <w:sz w:val="18"/>
                <w:szCs w:val="18"/>
              </w:rPr>
            </w:pPr>
            <w:r w:rsidRPr="000B6C11">
              <w:rPr>
                <w:rFonts w:ascii="Montserrat" w:eastAsia="Times New Roman" w:hAnsi="Montserrat"/>
                <w:color w:val="000000" w:themeColor="text1"/>
                <w:sz w:val="18"/>
                <w:szCs w:val="18"/>
              </w:rPr>
              <w:t>941 24 16 11</w:t>
            </w:r>
          </w:p>
        </w:tc>
      </w:tr>
      <w:tr w:rsidR="00AA28CE" w:rsidRPr="000B6C11" w14:paraId="7F6A68FB" w14:textId="77777777" w:rsidTr="00847602">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1435" w:type="pct"/>
          </w:tcPr>
          <w:p w14:paraId="28C7701E" w14:textId="77777777" w:rsidR="00AA28CE" w:rsidRPr="000B6C11" w:rsidRDefault="00AA28CE" w:rsidP="00872BEA">
            <w:pPr>
              <w:spacing w:before="60" w:after="60" w:line="276" w:lineRule="auto"/>
              <w:jc w:val="both"/>
              <w:rPr>
                <w:rFonts w:ascii="Montserrat" w:eastAsia="Times New Roman" w:hAnsi="Montserrat"/>
                <w:color w:val="000000" w:themeColor="text1"/>
                <w:sz w:val="18"/>
                <w:szCs w:val="18"/>
              </w:rPr>
            </w:pPr>
            <w:r w:rsidRPr="000B6C11">
              <w:rPr>
                <w:rFonts w:ascii="Montserrat" w:eastAsia="Times New Roman" w:hAnsi="Montserrat"/>
                <w:color w:val="000000" w:themeColor="text1"/>
                <w:sz w:val="18"/>
                <w:szCs w:val="18"/>
              </w:rPr>
              <w:t>e-mail</w:t>
            </w:r>
          </w:p>
        </w:tc>
        <w:tc>
          <w:tcPr>
            <w:tcW w:w="3565" w:type="pct"/>
            <w:gridSpan w:val="10"/>
          </w:tcPr>
          <w:p w14:paraId="06250166" w14:textId="77777777" w:rsidR="00AA28CE" w:rsidRPr="000B6C11" w:rsidRDefault="004E1327" w:rsidP="00872BEA">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olor w:val="000000" w:themeColor="text1"/>
                <w:sz w:val="18"/>
                <w:szCs w:val="18"/>
              </w:rPr>
            </w:pPr>
            <w:hyperlink r:id="rId14" w:history="1">
              <w:r w:rsidR="00AA28CE" w:rsidRPr="000B6C11">
                <w:rPr>
                  <w:rStyle w:val="Hipervnculo"/>
                  <w:rFonts w:ascii="Montserrat" w:eastAsia="Times New Roman" w:hAnsi="Montserrat"/>
                  <w:sz w:val="18"/>
                  <w:szCs w:val="18"/>
                </w:rPr>
                <w:t>administracion@residenciasantajusta.org</w:t>
              </w:r>
            </w:hyperlink>
          </w:p>
          <w:p w14:paraId="54B35901" w14:textId="77777777" w:rsidR="00AA28CE" w:rsidRPr="000B6C11" w:rsidRDefault="00AA28CE" w:rsidP="00872BEA">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olor w:val="000000" w:themeColor="text1"/>
                <w:sz w:val="18"/>
                <w:szCs w:val="18"/>
              </w:rPr>
            </w:pPr>
            <w:r w:rsidRPr="000B6C11">
              <w:rPr>
                <w:rFonts w:ascii="Montserrat" w:eastAsia="Times New Roman" w:hAnsi="Montserrat"/>
                <w:color w:val="000000" w:themeColor="text1"/>
                <w:sz w:val="18"/>
                <w:szCs w:val="18"/>
              </w:rPr>
              <w:t>dirección@residenciasantajusta.org</w:t>
            </w:r>
          </w:p>
        </w:tc>
      </w:tr>
      <w:tr w:rsidR="00AA28CE" w:rsidRPr="000B6C11" w14:paraId="2FA209FD" w14:textId="77777777" w:rsidTr="00847602">
        <w:trPr>
          <w:trHeight w:val="270"/>
        </w:trPr>
        <w:tc>
          <w:tcPr>
            <w:cnfStyle w:val="000010000000" w:firstRow="0" w:lastRow="0" w:firstColumn="0" w:lastColumn="0" w:oddVBand="1" w:evenVBand="0" w:oddHBand="0" w:evenHBand="0" w:firstRowFirstColumn="0" w:firstRowLastColumn="0" w:lastRowFirstColumn="0" w:lastRowLastColumn="0"/>
            <w:tcW w:w="5000" w:type="pct"/>
            <w:gridSpan w:val="11"/>
          </w:tcPr>
          <w:p w14:paraId="304A5B6C" w14:textId="77777777" w:rsidR="00AA28CE" w:rsidRPr="000B6C11" w:rsidRDefault="00AA28CE" w:rsidP="00872BEA">
            <w:pPr>
              <w:spacing w:before="60" w:after="60" w:line="276" w:lineRule="auto"/>
              <w:jc w:val="both"/>
              <w:rPr>
                <w:rFonts w:ascii="Montserrat" w:eastAsia="Times New Roman" w:hAnsi="Montserrat"/>
                <w:b/>
                <w:color w:val="000000" w:themeColor="text1"/>
                <w:sz w:val="18"/>
                <w:szCs w:val="18"/>
              </w:rPr>
            </w:pPr>
            <w:r w:rsidRPr="000B6C11">
              <w:rPr>
                <w:rFonts w:ascii="Montserrat" w:eastAsia="Times New Roman" w:hAnsi="Montserrat"/>
                <w:b/>
                <w:color w:val="000000" w:themeColor="text1"/>
                <w:sz w:val="18"/>
                <w:szCs w:val="18"/>
              </w:rPr>
              <w:t>ACTIVIDAD</w:t>
            </w:r>
          </w:p>
        </w:tc>
      </w:tr>
      <w:tr w:rsidR="00AA28CE" w:rsidRPr="000B6C11" w14:paraId="36C4A5ED" w14:textId="77777777" w:rsidTr="0084760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435" w:type="pct"/>
          </w:tcPr>
          <w:p w14:paraId="7665FAE2" w14:textId="77777777" w:rsidR="00AA28CE" w:rsidRPr="000B6C11" w:rsidRDefault="00AA28CE" w:rsidP="00872BEA">
            <w:pPr>
              <w:spacing w:before="60" w:after="60" w:line="276" w:lineRule="auto"/>
              <w:jc w:val="both"/>
              <w:rPr>
                <w:rFonts w:ascii="Montserrat" w:eastAsia="Times New Roman" w:hAnsi="Montserrat"/>
                <w:color w:val="000000" w:themeColor="text1"/>
                <w:sz w:val="18"/>
                <w:szCs w:val="18"/>
              </w:rPr>
            </w:pPr>
            <w:r w:rsidRPr="000B6C11">
              <w:rPr>
                <w:rFonts w:ascii="Montserrat" w:eastAsia="Times New Roman" w:hAnsi="Montserrat"/>
                <w:color w:val="000000" w:themeColor="text1"/>
                <w:sz w:val="18"/>
                <w:szCs w:val="18"/>
              </w:rPr>
              <w:t>Sector Actividad</w:t>
            </w:r>
          </w:p>
        </w:tc>
        <w:tc>
          <w:tcPr>
            <w:tcW w:w="3565" w:type="pct"/>
            <w:gridSpan w:val="10"/>
          </w:tcPr>
          <w:p w14:paraId="4156B759" w14:textId="77777777" w:rsidR="00AA28CE" w:rsidRPr="000B6C11" w:rsidRDefault="00AA28CE" w:rsidP="00872BEA">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olor w:val="000000" w:themeColor="text1"/>
                <w:sz w:val="18"/>
                <w:szCs w:val="18"/>
              </w:rPr>
            </w:pPr>
            <w:r w:rsidRPr="000B6C11">
              <w:rPr>
                <w:rFonts w:ascii="Montserrat" w:eastAsia="Times New Roman" w:hAnsi="Montserrat"/>
                <w:color w:val="000000" w:themeColor="text1"/>
                <w:sz w:val="18"/>
                <w:szCs w:val="18"/>
              </w:rPr>
              <w:t>Asistencia en establecimientos residenciales para mayores</w:t>
            </w:r>
          </w:p>
        </w:tc>
      </w:tr>
      <w:tr w:rsidR="00AA28CE" w:rsidRPr="000B6C11" w14:paraId="4C250544" w14:textId="77777777" w:rsidTr="00847602">
        <w:trPr>
          <w:trHeight w:val="315"/>
        </w:trPr>
        <w:tc>
          <w:tcPr>
            <w:cnfStyle w:val="000010000000" w:firstRow="0" w:lastRow="0" w:firstColumn="0" w:lastColumn="0" w:oddVBand="1" w:evenVBand="0" w:oddHBand="0" w:evenHBand="0" w:firstRowFirstColumn="0" w:firstRowLastColumn="0" w:lastRowFirstColumn="0" w:lastRowLastColumn="0"/>
            <w:tcW w:w="1435" w:type="pct"/>
          </w:tcPr>
          <w:p w14:paraId="311E51B6" w14:textId="77777777" w:rsidR="00AA28CE" w:rsidRPr="000B6C11" w:rsidRDefault="00AA28CE" w:rsidP="00872BEA">
            <w:pPr>
              <w:spacing w:before="60" w:after="60" w:line="276" w:lineRule="auto"/>
              <w:jc w:val="both"/>
              <w:rPr>
                <w:rFonts w:ascii="Montserrat" w:eastAsia="Times New Roman" w:hAnsi="Montserrat"/>
                <w:color w:val="000000" w:themeColor="text1"/>
                <w:sz w:val="18"/>
                <w:szCs w:val="18"/>
              </w:rPr>
            </w:pPr>
            <w:r w:rsidRPr="000B6C11">
              <w:rPr>
                <w:rFonts w:ascii="Montserrat" w:eastAsia="Times New Roman" w:hAnsi="Montserrat"/>
                <w:color w:val="000000" w:themeColor="text1"/>
                <w:sz w:val="18"/>
                <w:szCs w:val="18"/>
              </w:rPr>
              <w:t>CNAE</w:t>
            </w:r>
          </w:p>
        </w:tc>
        <w:tc>
          <w:tcPr>
            <w:tcW w:w="3565" w:type="pct"/>
            <w:gridSpan w:val="10"/>
          </w:tcPr>
          <w:p w14:paraId="73317A12" w14:textId="77777777" w:rsidR="00AA28CE" w:rsidRPr="000B6C11" w:rsidRDefault="00AA28CE" w:rsidP="00872BEA">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olor w:val="000000" w:themeColor="text1"/>
                <w:sz w:val="18"/>
                <w:szCs w:val="18"/>
              </w:rPr>
            </w:pPr>
            <w:r w:rsidRPr="000B6C11">
              <w:rPr>
                <w:rFonts w:ascii="Montserrat" w:eastAsia="Times New Roman" w:hAnsi="Montserrat"/>
                <w:color w:val="000000" w:themeColor="text1"/>
                <w:sz w:val="18"/>
                <w:szCs w:val="18"/>
              </w:rPr>
              <w:t>8731</w:t>
            </w:r>
          </w:p>
        </w:tc>
      </w:tr>
      <w:tr w:rsidR="00AA28CE" w:rsidRPr="000B6C11" w14:paraId="02D7C884" w14:textId="77777777" w:rsidTr="0084760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435" w:type="pct"/>
          </w:tcPr>
          <w:p w14:paraId="4347DDF1" w14:textId="77777777" w:rsidR="00AA28CE" w:rsidRPr="000B6C11" w:rsidRDefault="00AA28CE" w:rsidP="00872BEA">
            <w:pPr>
              <w:spacing w:before="60" w:after="60" w:line="276" w:lineRule="auto"/>
              <w:rPr>
                <w:rFonts w:ascii="Montserrat" w:eastAsia="Times New Roman" w:hAnsi="Montserrat"/>
                <w:color w:val="000000" w:themeColor="text1"/>
                <w:sz w:val="18"/>
                <w:szCs w:val="18"/>
              </w:rPr>
            </w:pPr>
            <w:r w:rsidRPr="000B6C11">
              <w:rPr>
                <w:rFonts w:ascii="Montserrat" w:eastAsia="Times New Roman" w:hAnsi="Montserrat"/>
                <w:color w:val="000000" w:themeColor="text1"/>
                <w:sz w:val="18"/>
                <w:szCs w:val="18"/>
              </w:rPr>
              <w:t>Descripción de la actividad</w:t>
            </w:r>
          </w:p>
        </w:tc>
        <w:tc>
          <w:tcPr>
            <w:tcW w:w="3565" w:type="pct"/>
            <w:gridSpan w:val="10"/>
          </w:tcPr>
          <w:p w14:paraId="371A3108" w14:textId="77777777" w:rsidR="00AA28CE" w:rsidRPr="000B6C11" w:rsidRDefault="00AA28CE" w:rsidP="00872BEA">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olor w:val="000000" w:themeColor="text1"/>
                <w:sz w:val="18"/>
                <w:szCs w:val="18"/>
              </w:rPr>
            </w:pPr>
            <w:r w:rsidRPr="000B6C11">
              <w:rPr>
                <w:rFonts w:ascii="Montserrat" w:eastAsia="Times New Roman" w:hAnsi="Montserrat"/>
                <w:color w:val="000000" w:themeColor="text1"/>
                <w:sz w:val="18"/>
                <w:szCs w:val="18"/>
              </w:rPr>
              <w:t>Residencia de Mayores.</w:t>
            </w:r>
          </w:p>
        </w:tc>
      </w:tr>
      <w:tr w:rsidR="00AA28CE" w:rsidRPr="000B6C11" w14:paraId="7C5EBCB2" w14:textId="77777777" w:rsidTr="00847602">
        <w:trPr>
          <w:trHeight w:val="315"/>
        </w:trPr>
        <w:tc>
          <w:tcPr>
            <w:cnfStyle w:val="000010000000" w:firstRow="0" w:lastRow="0" w:firstColumn="0" w:lastColumn="0" w:oddVBand="1" w:evenVBand="0" w:oddHBand="0" w:evenHBand="0" w:firstRowFirstColumn="0" w:firstRowLastColumn="0" w:lastRowFirstColumn="0" w:lastRowLastColumn="0"/>
            <w:tcW w:w="1435" w:type="pct"/>
          </w:tcPr>
          <w:p w14:paraId="2B3423CE" w14:textId="77777777" w:rsidR="00AA28CE" w:rsidRPr="000B6C11" w:rsidRDefault="00AA28CE" w:rsidP="00872BEA">
            <w:pPr>
              <w:spacing w:before="60" w:after="60" w:line="276" w:lineRule="auto"/>
              <w:jc w:val="both"/>
              <w:rPr>
                <w:rFonts w:ascii="Montserrat" w:eastAsia="Times New Roman" w:hAnsi="Montserrat"/>
                <w:color w:val="000000" w:themeColor="text1"/>
                <w:sz w:val="18"/>
                <w:szCs w:val="18"/>
              </w:rPr>
            </w:pPr>
            <w:r w:rsidRPr="000B6C11">
              <w:rPr>
                <w:rFonts w:ascii="Montserrat" w:eastAsia="Times New Roman" w:hAnsi="Montserrat"/>
                <w:color w:val="000000" w:themeColor="text1"/>
                <w:sz w:val="18"/>
                <w:szCs w:val="18"/>
              </w:rPr>
              <w:t>Dispersión geográfica y ámbito de actuación</w:t>
            </w:r>
          </w:p>
        </w:tc>
        <w:tc>
          <w:tcPr>
            <w:tcW w:w="3565" w:type="pct"/>
            <w:gridSpan w:val="10"/>
          </w:tcPr>
          <w:p w14:paraId="0A4E63FE" w14:textId="77777777" w:rsidR="00AA28CE" w:rsidRPr="000B6C11" w:rsidRDefault="00AA28CE" w:rsidP="00872BEA">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olor w:val="000000" w:themeColor="text1"/>
                <w:sz w:val="18"/>
                <w:szCs w:val="18"/>
              </w:rPr>
            </w:pPr>
            <w:r w:rsidRPr="000B6C11">
              <w:rPr>
                <w:rFonts w:ascii="Montserrat" w:eastAsia="Times New Roman" w:hAnsi="Montserrat"/>
                <w:color w:val="000000" w:themeColor="text1"/>
                <w:sz w:val="18"/>
                <w:szCs w:val="18"/>
              </w:rPr>
              <w:t xml:space="preserve">Logroño, La Rioja </w:t>
            </w:r>
          </w:p>
        </w:tc>
      </w:tr>
      <w:tr w:rsidR="00AA28CE" w:rsidRPr="000B6C11" w14:paraId="347BAEC8" w14:textId="77777777" w:rsidTr="00847602">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5000" w:type="pct"/>
            <w:gridSpan w:val="11"/>
          </w:tcPr>
          <w:p w14:paraId="5979E60F" w14:textId="77777777" w:rsidR="00AA28CE" w:rsidRPr="000B6C11" w:rsidRDefault="00AA28CE" w:rsidP="00872BEA">
            <w:pPr>
              <w:spacing w:before="60" w:after="60" w:line="276" w:lineRule="auto"/>
              <w:jc w:val="both"/>
              <w:rPr>
                <w:rFonts w:ascii="Montserrat" w:eastAsia="Times New Roman" w:hAnsi="Montserrat"/>
                <w:b/>
                <w:color w:val="000000" w:themeColor="text1"/>
                <w:sz w:val="18"/>
                <w:szCs w:val="18"/>
              </w:rPr>
            </w:pPr>
            <w:r w:rsidRPr="000B6C11">
              <w:rPr>
                <w:rFonts w:ascii="Montserrat" w:eastAsia="Times New Roman" w:hAnsi="Montserrat"/>
                <w:b/>
                <w:color w:val="000000" w:themeColor="text1"/>
                <w:sz w:val="18"/>
                <w:szCs w:val="18"/>
              </w:rPr>
              <w:t>DIMENSIÓN</w:t>
            </w:r>
          </w:p>
        </w:tc>
      </w:tr>
      <w:tr w:rsidR="00AA28CE" w:rsidRPr="000B6C11" w14:paraId="67F92DBE" w14:textId="77777777" w:rsidTr="00847602">
        <w:trPr>
          <w:trHeight w:val="255"/>
        </w:trPr>
        <w:tc>
          <w:tcPr>
            <w:cnfStyle w:val="000010000000" w:firstRow="0" w:lastRow="0" w:firstColumn="0" w:lastColumn="0" w:oddVBand="1" w:evenVBand="0" w:oddHBand="0" w:evenHBand="0" w:firstRowFirstColumn="0" w:firstRowLastColumn="0" w:lastRowFirstColumn="0" w:lastRowLastColumn="0"/>
            <w:tcW w:w="1435" w:type="pct"/>
          </w:tcPr>
          <w:p w14:paraId="758D9BC6" w14:textId="77777777" w:rsidR="00AA28CE" w:rsidRDefault="00AA28CE" w:rsidP="00872BEA">
            <w:pPr>
              <w:spacing w:before="60" w:after="60" w:line="276" w:lineRule="auto"/>
              <w:jc w:val="both"/>
              <w:rPr>
                <w:rFonts w:ascii="Montserrat" w:eastAsia="Times New Roman" w:hAnsi="Montserrat"/>
                <w:sz w:val="18"/>
                <w:szCs w:val="18"/>
              </w:rPr>
            </w:pPr>
            <w:r w:rsidRPr="000B6C11">
              <w:rPr>
                <w:rFonts w:ascii="Montserrat" w:eastAsia="Times New Roman" w:hAnsi="Montserrat"/>
                <w:sz w:val="18"/>
                <w:szCs w:val="18"/>
              </w:rPr>
              <w:t>Personas Trabajadoras</w:t>
            </w:r>
          </w:p>
          <w:p w14:paraId="07ED06A0" w14:textId="317B4FA7" w:rsidR="0014763E" w:rsidRPr="000B6C11" w:rsidRDefault="0014763E" w:rsidP="00872BEA">
            <w:pPr>
              <w:spacing w:before="60" w:after="60" w:line="276" w:lineRule="auto"/>
              <w:jc w:val="both"/>
              <w:rPr>
                <w:rFonts w:ascii="Montserrat" w:eastAsia="Times New Roman" w:hAnsi="Montserrat"/>
                <w:sz w:val="18"/>
                <w:szCs w:val="18"/>
              </w:rPr>
            </w:pPr>
            <w:r>
              <w:rPr>
                <w:rFonts w:ascii="Montserrat" w:eastAsia="Times New Roman" w:hAnsi="Montserrat"/>
                <w:sz w:val="18"/>
                <w:szCs w:val="18"/>
              </w:rPr>
              <w:t>Datos referidos al ITA 15.01.24</w:t>
            </w:r>
          </w:p>
        </w:tc>
        <w:tc>
          <w:tcPr>
            <w:tcW w:w="818" w:type="pct"/>
          </w:tcPr>
          <w:p w14:paraId="2B23E50B" w14:textId="77777777" w:rsidR="00AA28CE" w:rsidRPr="000B6C11" w:rsidRDefault="00AA28CE" w:rsidP="00872BEA">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18"/>
                <w:szCs w:val="18"/>
              </w:rPr>
            </w:pPr>
            <w:r w:rsidRPr="000B6C11">
              <w:rPr>
                <w:rFonts w:ascii="Montserrat" w:eastAsia="Times New Roman" w:hAnsi="Montserrat"/>
                <w:sz w:val="18"/>
                <w:szCs w:val="18"/>
              </w:rPr>
              <w:t>Mujeres</w:t>
            </w:r>
          </w:p>
        </w:tc>
        <w:tc>
          <w:tcPr>
            <w:cnfStyle w:val="000010000000" w:firstRow="0" w:lastRow="0" w:firstColumn="0" w:lastColumn="0" w:oddVBand="1" w:evenVBand="0" w:oddHBand="0" w:evenHBand="0" w:firstRowFirstColumn="0" w:firstRowLastColumn="0" w:lastRowFirstColumn="0" w:lastRowLastColumn="0"/>
            <w:tcW w:w="655" w:type="pct"/>
            <w:gridSpan w:val="2"/>
          </w:tcPr>
          <w:p w14:paraId="1B16A453" w14:textId="45E8764F" w:rsidR="00AA28CE" w:rsidRPr="000B6C11" w:rsidRDefault="00AA28CE" w:rsidP="00872BEA">
            <w:pPr>
              <w:spacing w:before="60" w:after="60" w:line="276" w:lineRule="auto"/>
              <w:jc w:val="center"/>
              <w:rPr>
                <w:rFonts w:ascii="Montserrat" w:eastAsia="Times New Roman" w:hAnsi="Montserrat"/>
                <w:sz w:val="18"/>
                <w:szCs w:val="18"/>
              </w:rPr>
            </w:pPr>
            <w:r w:rsidRPr="000B6C11">
              <w:rPr>
                <w:rFonts w:ascii="Montserrat" w:eastAsia="Times New Roman" w:hAnsi="Montserrat"/>
                <w:sz w:val="18"/>
                <w:szCs w:val="18"/>
              </w:rPr>
              <w:t>8</w:t>
            </w:r>
            <w:r w:rsidR="008E17DE" w:rsidRPr="000B6C11">
              <w:rPr>
                <w:rFonts w:ascii="Montserrat" w:eastAsia="Times New Roman" w:hAnsi="Montserrat"/>
                <w:sz w:val="18"/>
                <w:szCs w:val="18"/>
              </w:rPr>
              <w:t>3</w:t>
            </w:r>
          </w:p>
        </w:tc>
        <w:tc>
          <w:tcPr>
            <w:tcW w:w="738" w:type="pct"/>
            <w:gridSpan w:val="2"/>
          </w:tcPr>
          <w:p w14:paraId="4EAAC903" w14:textId="77777777" w:rsidR="00AA28CE" w:rsidRPr="000B6C11" w:rsidRDefault="00AA28CE" w:rsidP="00872BEA">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18"/>
                <w:szCs w:val="18"/>
              </w:rPr>
            </w:pPr>
            <w:r w:rsidRPr="000B6C11">
              <w:rPr>
                <w:rFonts w:ascii="Montserrat" w:eastAsia="Times New Roman" w:hAnsi="Montserrat"/>
                <w:sz w:val="18"/>
                <w:szCs w:val="18"/>
              </w:rPr>
              <w:t>Hombres</w:t>
            </w:r>
          </w:p>
        </w:tc>
        <w:tc>
          <w:tcPr>
            <w:cnfStyle w:val="000010000000" w:firstRow="0" w:lastRow="0" w:firstColumn="0" w:lastColumn="0" w:oddVBand="1" w:evenVBand="0" w:oddHBand="0" w:evenHBand="0" w:firstRowFirstColumn="0" w:firstRowLastColumn="0" w:lastRowFirstColumn="0" w:lastRowLastColumn="0"/>
            <w:tcW w:w="492" w:type="pct"/>
            <w:gridSpan w:val="2"/>
          </w:tcPr>
          <w:p w14:paraId="08EE4F29" w14:textId="2A8B6DEB" w:rsidR="00AA28CE" w:rsidRPr="000B6C11" w:rsidRDefault="00AA28CE" w:rsidP="00872BEA">
            <w:pPr>
              <w:spacing w:before="60" w:after="60" w:line="276" w:lineRule="auto"/>
              <w:jc w:val="center"/>
              <w:rPr>
                <w:rFonts w:ascii="Montserrat" w:eastAsia="Times New Roman" w:hAnsi="Montserrat"/>
                <w:sz w:val="18"/>
                <w:szCs w:val="18"/>
              </w:rPr>
            </w:pPr>
            <w:r w:rsidRPr="000B6C11">
              <w:rPr>
                <w:rFonts w:ascii="Montserrat" w:eastAsia="Times New Roman" w:hAnsi="Montserrat"/>
                <w:sz w:val="18"/>
                <w:szCs w:val="18"/>
              </w:rPr>
              <w:t>1</w:t>
            </w:r>
            <w:r w:rsidR="008E17DE" w:rsidRPr="000B6C11">
              <w:rPr>
                <w:rFonts w:ascii="Montserrat" w:eastAsia="Times New Roman" w:hAnsi="Montserrat"/>
                <w:sz w:val="18"/>
                <w:szCs w:val="18"/>
              </w:rPr>
              <w:t>4</w:t>
            </w:r>
          </w:p>
        </w:tc>
        <w:tc>
          <w:tcPr>
            <w:tcW w:w="491" w:type="pct"/>
          </w:tcPr>
          <w:p w14:paraId="395F8DEB" w14:textId="77777777" w:rsidR="00AA28CE" w:rsidRPr="000B6C11" w:rsidRDefault="00AA28CE" w:rsidP="00872BEA">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18"/>
                <w:szCs w:val="18"/>
              </w:rPr>
            </w:pPr>
            <w:r w:rsidRPr="000B6C11">
              <w:rPr>
                <w:rFonts w:ascii="Montserrat" w:eastAsia="Times New Roman" w:hAnsi="Montserrat"/>
                <w:sz w:val="18"/>
                <w:szCs w:val="18"/>
              </w:rPr>
              <w:t>Total</w:t>
            </w:r>
          </w:p>
        </w:tc>
        <w:tc>
          <w:tcPr>
            <w:cnfStyle w:val="000010000000" w:firstRow="0" w:lastRow="0" w:firstColumn="0" w:lastColumn="0" w:oddVBand="1" w:evenVBand="0" w:oddHBand="0" w:evenHBand="0" w:firstRowFirstColumn="0" w:firstRowLastColumn="0" w:lastRowFirstColumn="0" w:lastRowLastColumn="0"/>
            <w:tcW w:w="370" w:type="pct"/>
            <w:gridSpan w:val="2"/>
          </w:tcPr>
          <w:p w14:paraId="21D448CA" w14:textId="77777777" w:rsidR="00AA28CE" w:rsidRPr="000B6C11" w:rsidRDefault="00AA28CE" w:rsidP="00872BEA">
            <w:pPr>
              <w:spacing w:before="60" w:after="60" w:line="276" w:lineRule="auto"/>
              <w:jc w:val="center"/>
              <w:rPr>
                <w:rFonts w:ascii="Montserrat" w:eastAsia="Times New Roman" w:hAnsi="Montserrat"/>
                <w:sz w:val="18"/>
                <w:szCs w:val="18"/>
              </w:rPr>
            </w:pPr>
            <w:r w:rsidRPr="000B6C11">
              <w:rPr>
                <w:rFonts w:ascii="Montserrat" w:eastAsia="Times New Roman" w:hAnsi="Montserrat"/>
                <w:sz w:val="18"/>
                <w:szCs w:val="18"/>
              </w:rPr>
              <w:t>97</w:t>
            </w:r>
          </w:p>
        </w:tc>
      </w:tr>
      <w:tr w:rsidR="00AA28CE" w:rsidRPr="000B6C11" w14:paraId="1C50A2C6" w14:textId="77777777" w:rsidTr="00847602">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1435" w:type="pct"/>
          </w:tcPr>
          <w:p w14:paraId="5D5CD359" w14:textId="77777777" w:rsidR="00AA28CE" w:rsidRPr="000B6C11" w:rsidRDefault="00AA28CE" w:rsidP="00872BEA">
            <w:pPr>
              <w:spacing w:before="60" w:after="60" w:line="276" w:lineRule="auto"/>
              <w:jc w:val="both"/>
              <w:rPr>
                <w:rFonts w:ascii="Montserrat" w:eastAsia="Times New Roman" w:hAnsi="Montserrat"/>
                <w:sz w:val="18"/>
                <w:szCs w:val="18"/>
              </w:rPr>
            </w:pPr>
            <w:r w:rsidRPr="000B6C11">
              <w:rPr>
                <w:rFonts w:ascii="Montserrat" w:eastAsia="Times New Roman" w:hAnsi="Montserrat"/>
                <w:sz w:val="18"/>
                <w:szCs w:val="18"/>
              </w:rPr>
              <w:t>Centros de trabajo</w:t>
            </w:r>
          </w:p>
        </w:tc>
        <w:tc>
          <w:tcPr>
            <w:tcW w:w="3565" w:type="pct"/>
            <w:gridSpan w:val="10"/>
          </w:tcPr>
          <w:p w14:paraId="4D24EACD" w14:textId="77777777" w:rsidR="00AA28CE" w:rsidRPr="000B6C11" w:rsidRDefault="00AA28CE" w:rsidP="00872BEA">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18"/>
                <w:szCs w:val="18"/>
              </w:rPr>
            </w:pPr>
            <w:r w:rsidRPr="000B6C11">
              <w:rPr>
                <w:rFonts w:ascii="Montserrat" w:eastAsia="Times New Roman" w:hAnsi="Montserrat"/>
                <w:sz w:val="18"/>
                <w:szCs w:val="18"/>
              </w:rPr>
              <w:t>1</w:t>
            </w:r>
          </w:p>
        </w:tc>
      </w:tr>
      <w:tr w:rsidR="00AA28CE" w:rsidRPr="000B6C11" w14:paraId="695DE495" w14:textId="77777777" w:rsidTr="00847602">
        <w:trPr>
          <w:trHeight w:val="270"/>
        </w:trPr>
        <w:tc>
          <w:tcPr>
            <w:cnfStyle w:val="000010000000" w:firstRow="0" w:lastRow="0" w:firstColumn="0" w:lastColumn="0" w:oddVBand="1" w:evenVBand="0" w:oddHBand="0" w:evenHBand="0" w:firstRowFirstColumn="0" w:firstRowLastColumn="0" w:lastRowFirstColumn="0" w:lastRowLastColumn="0"/>
            <w:tcW w:w="5000" w:type="pct"/>
            <w:gridSpan w:val="11"/>
          </w:tcPr>
          <w:p w14:paraId="5C8159C6" w14:textId="77777777" w:rsidR="00AA28CE" w:rsidRPr="000B6C11" w:rsidRDefault="00AA28CE" w:rsidP="00872BEA">
            <w:pPr>
              <w:spacing w:before="60" w:after="60" w:line="276" w:lineRule="auto"/>
              <w:jc w:val="both"/>
              <w:rPr>
                <w:rFonts w:ascii="Montserrat" w:eastAsia="Times New Roman" w:hAnsi="Montserrat"/>
                <w:b/>
                <w:sz w:val="18"/>
                <w:szCs w:val="18"/>
              </w:rPr>
            </w:pPr>
            <w:r w:rsidRPr="000B6C11">
              <w:rPr>
                <w:rFonts w:ascii="Montserrat" w:eastAsia="Times New Roman" w:hAnsi="Montserrat"/>
                <w:b/>
                <w:sz w:val="18"/>
                <w:szCs w:val="18"/>
              </w:rPr>
              <w:t>ORGANIZACIÓN DE LA GESTIÓN DE PERSONAS</w:t>
            </w:r>
          </w:p>
        </w:tc>
      </w:tr>
      <w:tr w:rsidR="00AA28CE" w:rsidRPr="000B6C11" w14:paraId="74587402" w14:textId="77777777" w:rsidTr="00847602">
        <w:trPr>
          <w:cnfStyle w:val="000000100000" w:firstRow="0" w:lastRow="0" w:firstColumn="0" w:lastColumn="0" w:oddVBand="0" w:evenVBand="0" w:oddHBand="1" w:evenHBand="0" w:firstRowFirstColumn="0" w:firstRowLastColumn="0" w:lastRowFirstColumn="0" w:lastRowLastColumn="0"/>
          <w:trHeight w:val="426"/>
        </w:trPr>
        <w:tc>
          <w:tcPr>
            <w:cnfStyle w:val="000010000000" w:firstRow="0" w:lastRow="0" w:firstColumn="0" w:lastColumn="0" w:oddVBand="1" w:evenVBand="0" w:oddHBand="0" w:evenHBand="0" w:firstRowFirstColumn="0" w:firstRowLastColumn="0" w:lastRowFirstColumn="0" w:lastRowLastColumn="0"/>
            <w:tcW w:w="2254" w:type="pct"/>
            <w:gridSpan w:val="2"/>
          </w:tcPr>
          <w:p w14:paraId="5217184C" w14:textId="77777777" w:rsidR="00AA28CE" w:rsidRPr="000B6C11" w:rsidRDefault="00AA28CE" w:rsidP="00872BEA">
            <w:pPr>
              <w:spacing w:before="60" w:after="60" w:line="276" w:lineRule="auto"/>
              <w:jc w:val="both"/>
              <w:rPr>
                <w:rFonts w:ascii="Montserrat" w:eastAsia="Times New Roman" w:hAnsi="Montserrat"/>
                <w:sz w:val="18"/>
                <w:szCs w:val="18"/>
              </w:rPr>
            </w:pPr>
            <w:r w:rsidRPr="000B6C11">
              <w:rPr>
                <w:rFonts w:ascii="Montserrat" w:eastAsia="Times New Roman" w:hAnsi="Montserrat"/>
                <w:sz w:val="18"/>
                <w:szCs w:val="18"/>
              </w:rPr>
              <w:t>Dispone de departamento de personal</w:t>
            </w:r>
          </w:p>
        </w:tc>
        <w:tc>
          <w:tcPr>
            <w:tcW w:w="2746" w:type="pct"/>
            <w:gridSpan w:val="9"/>
          </w:tcPr>
          <w:p w14:paraId="5B0BF23A" w14:textId="77777777" w:rsidR="00AA28CE" w:rsidRPr="000B6C11" w:rsidRDefault="00AA28CE" w:rsidP="00872BEA">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18"/>
                <w:szCs w:val="18"/>
              </w:rPr>
            </w:pPr>
            <w:r w:rsidRPr="000B6C11">
              <w:rPr>
                <w:rFonts w:ascii="Montserrat" w:eastAsia="Times New Roman" w:hAnsi="Montserrat"/>
                <w:sz w:val="18"/>
                <w:szCs w:val="18"/>
              </w:rPr>
              <w:t>Sí</w:t>
            </w:r>
          </w:p>
        </w:tc>
      </w:tr>
      <w:tr w:rsidR="00AA28CE" w:rsidRPr="000B6C11" w14:paraId="57BA8976" w14:textId="77777777" w:rsidTr="00847602">
        <w:trPr>
          <w:trHeight w:val="243"/>
        </w:trPr>
        <w:tc>
          <w:tcPr>
            <w:cnfStyle w:val="000010000000" w:firstRow="0" w:lastRow="0" w:firstColumn="0" w:lastColumn="0" w:oddVBand="1" w:evenVBand="0" w:oddHBand="0" w:evenHBand="0" w:firstRowFirstColumn="0" w:firstRowLastColumn="0" w:lastRowFirstColumn="0" w:lastRowLastColumn="0"/>
            <w:tcW w:w="2254" w:type="pct"/>
            <w:gridSpan w:val="2"/>
          </w:tcPr>
          <w:p w14:paraId="006761DF" w14:textId="77777777" w:rsidR="00AA28CE" w:rsidRPr="000B6C11" w:rsidRDefault="00AA28CE" w:rsidP="00872BEA">
            <w:pPr>
              <w:spacing w:before="60" w:after="60" w:line="276" w:lineRule="auto"/>
              <w:jc w:val="both"/>
              <w:rPr>
                <w:rFonts w:ascii="Montserrat" w:eastAsia="Times New Roman" w:hAnsi="Montserrat"/>
                <w:color w:val="000000" w:themeColor="text1"/>
                <w:sz w:val="18"/>
                <w:szCs w:val="18"/>
              </w:rPr>
            </w:pPr>
            <w:r w:rsidRPr="000B6C11">
              <w:rPr>
                <w:rFonts w:ascii="Montserrat" w:eastAsia="Times New Roman" w:hAnsi="Montserrat"/>
                <w:color w:val="000000" w:themeColor="text1"/>
                <w:sz w:val="18"/>
                <w:szCs w:val="18"/>
              </w:rPr>
              <w:t xml:space="preserve">Certificados o reconocimientos de igualdad obtenidos </w:t>
            </w:r>
          </w:p>
        </w:tc>
        <w:tc>
          <w:tcPr>
            <w:tcW w:w="2746" w:type="pct"/>
            <w:gridSpan w:val="9"/>
          </w:tcPr>
          <w:p w14:paraId="19226648" w14:textId="77777777" w:rsidR="00AA28CE" w:rsidRPr="000B6C11" w:rsidRDefault="00AA28CE" w:rsidP="00872BEA">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olor w:val="000000" w:themeColor="text1"/>
                <w:sz w:val="18"/>
                <w:szCs w:val="18"/>
              </w:rPr>
            </w:pPr>
            <w:r w:rsidRPr="000B6C11">
              <w:rPr>
                <w:rFonts w:ascii="Montserrat" w:eastAsia="Times New Roman" w:hAnsi="Montserrat"/>
                <w:color w:val="000000" w:themeColor="text1"/>
                <w:sz w:val="18"/>
                <w:szCs w:val="18"/>
              </w:rPr>
              <w:t xml:space="preserve">No se dispone </w:t>
            </w:r>
          </w:p>
        </w:tc>
      </w:tr>
      <w:tr w:rsidR="00AA28CE" w:rsidRPr="000B6C11" w14:paraId="3B4906FF" w14:textId="77777777" w:rsidTr="00847602">
        <w:trPr>
          <w:cnfStyle w:val="000000100000" w:firstRow="0" w:lastRow="0" w:firstColumn="0" w:lastColumn="0" w:oddVBand="0" w:evenVBand="0" w:oddHBand="1" w:evenHBand="0" w:firstRowFirstColumn="0" w:firstRowLastColumn="0" w:lastRowFirstColumn="0" w:lastRowLastColumn="0"/>
          <w:trHeight w:val="243"/>
        </w:trPr>
        <w:tc>
          <w:tcPr>
            <w:cnfStyle w:val="000010000000" w:firstRow="0" w:lastRow="0" w:firstColumn="0" w:lastColumn="0" w:oddVBand="1" w:evenVBand="0" w:oddHBand="0" w:evenHBand="0" w:firstRowFirstColumn="0" w:firstRowLastColumn="0" w:lastRowFirstColumn="0" w:lastRowLastColumn="0"/>
            <w:tcW w:w="2254" w:type="pct"/>
            <w:gridSpan w:val="2"/>
          </w:tcPr>
          <w:p w14:paraId="2A3849A5" w14:textId="77777777" w:rsidR="00AA28CE" w:rsidRPr="000B6C11" w:rsidRDefault="00AA28CE" w:rsidP="00872BEA">
            <w:pPr>
              <w:spacing w:before="60" w:after="60" w:line="276" w:lineRule="auto"/>
              <w:jc w:val="both"/>
              <w:rPr>
                <w:rFonts w:ascii="Montserrat" w:eastAsia="Times New Roman" w:hAnsi="Montserrat"/>
                <w:color w:val="000000" w:themeColor="text1"/>
                <w:sz w:val="18"/>
                <w:szCs w:val="18"/>
              </w:rPr>
            </w:pPr>
            <w:r w:rsidRPr="000B6C11">
              <w:rPr>
                <w:rFonts w:ascii="Montserrat" w:eastAsia="Times New Roman" w:hAnsi="Montserrat"/>
                <w:color w:val="000000" w:themeColor="text1"/>
                <w:sz w:val="18"/>
                <w:szCs w:val="18"/>
              </w:rPr>
              <w:t>Representación Legal y/o sindical de las Trabajadoras y Trabajadores</w:t>
            </w:r>
          </w:p>
        </w:tc>
        <w:tc>
          <w:tcPr>
            <w:tcW w:w="574" w:type="pct"/>
          </w:tcPr>
          <w:p w14:paraId="4C6DF976" w14:textId="77777777" w:rsidR="00AA28CE" w:rsidRPr="000B6C11" w:rsidRDefault="00AA28CE" w:rsidP="00872BEA">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olor w:val="000000" w:themeColor="text1"/>
                <w:sz w:val="16"/>
                <w:szCs w:val="16"/>
              </w:rPr>
            </w:pPr>
            <w:r w:rsidRPr="000B6C11">
              <w:rPr>
                <w:rFonts w:ascii="Montserrat" w:eastAsia="Times New Roman" w:hAnsi="Montserrat"/>
                <w:color w:val="000000" w:themeColor="text1"/>
                <w:sz w:val="16"/>
                <w:szCs w:val="16"/>
              </w:rPr>
              <w:t>Mujeres</w:t>
            </w:r>
          </w:p>
        </w:tc>
        <w:tc>
          <w:tcPr>
            <w:cnfStyle w:val="000010000000" w:firstRow="0" w:lastRow="0" w:firstColumn="0" w:lastColumn="0" w:oddVBand="1" w:evenVBand="0" w:oddHBand="0" w:evenHBand="0" w:firstRowFirstColumn="0" w:firstRowLastColumn="0" w:lastRowFirstColumn="0" w:lastRowLastColumn="0"/>
            <w:tcW w:w="409" w:type="pct"/>
            <w:gridSpan w:val="2"/>
          </w:tcPr>
          <w:p w14:paraId="3207F863" w14:textId="77777777" w:rsidR="00AA28CE" w:rsidRPr="000B6C11" w:rsidRDefault="00AA28CE" w:rsidP="00872BEA">
            <w:pPr>
              <w:spacing w:before="60" w:after="60" w:line="276" w:lineRule="auto"/>
              <w:jc w:val="center"/>
              <w:rPr>
                <w:rFonts w:ascii="Montserrat" w:eastAsia="Times New Roman" w:hAnsi="Montserrat"/>
                <w:color w:val="000000" w:themeColor="text1"/>
                <w:sz w:val="16"/>
                <w:szCs w:val="16"/>
              </w:rPr>
            </w:pPr>
            <w:r w:rsidRPr="000B6C11">
              <w:rPr>
                <w:rFonts w:ascii="Montserrat" w:eastAsia="Times New Roman" w:hAnsi="Montserrat"/>
                <w:color w:val="000000" w:themeColor="text1"/>
                <w:sz w:val="16"/>
                <w:szCs w:val="16"/>
              </w:rPr>
              <w:t xml:space="preserve">6 </w:t>
            </w:r>
          </w:p>
        </w:tc>
        <w:tc>
          <w:tcPr>
            <w:tcW w:w="574" w:type="pct"/>
            <w:gridSpan w:val="2"/>
          </w:tcPr>
          <w:p w14:paraId="76D0C39B" w14:textId="77777777" w:rsidR="00AA28CE" w:rsidRPr="000B6C11" w:rsidRDefault="00AA28CE" w:rsidP="00872BEA">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olor w:val="000000" w:themeColor="text1"/>
                <w:sz w:val="16"/>
                <w:szCs w:val="16"/>
              </w:rPr>
            </w:pPr>
            <w:r w:rsidRPr="000B6C11">
              <w:rPr>
                <w:rFonts w:ascii="Montserrat" w:eastAsia="Times New Roman" w:hAnsi="Montserrat"/>
                <w:color w:val="000000" w:themeColor="text1"/>
                <w:sz w:val="16"/>
                <w:szCs w:val="16"/>
              </w:rPr>
              <w:t>Hombres</w:t>
            </w:r>
          </w:p>
        </w:tc>
        <w:tc>
          <w:tcPr>
            <w:cnfStyle w:val="000010000000" w:firstRow="0" w:lastRow="0" w:firstColumn="0" w:lastColumn="0" w:oddVBand="1" w:evenVBand="0" w:oddHBand="0" w:evenHBand="0" w:firstRowFirstColumn="0" w:firstRowLastColumn="0" w:lastRowFirstColumn="0" w:lastRowLastColumn="0"/>
            <w:tcW w:w="328" w:type="pct"/>
          </w:tcPr>
          <w:p w14:paraId="41ED02C0" w14:textId="77777777" w:rsidR="00AA28CE" w:rsidRPr="000B6C11" w:rsidRDefault="00AA28CE" w:rsidP="00872BEA">
            <w:pPr>
              <w:spacing w:before="60" w:after="60" w:line="276" w:lineRule="auto"/>
              <w:jc w:val="center"/>
              <w:rPr>
                <w:rFonts w:ascii="Montserrat" w:eastAsia="Times New Roman" w:hAnsi="Montserrat"/>
                <w:color w:val="000000" w:themeColor="text1"/>
                <w:sz w:val="16"/>
                <w:szCs w:val="16"/>
              </w:rPr>
            </w:pPr>
            <w:r w:rsidRPr="000B6C11">
              <w:rPr>
                <w:rFonts w:ascii="Montserrat" w:eastAsia="Times New Roman" w:hAnsi="Montserrat"/>
                <w:color w:val="000000" w:themeColor="text1"/>
                <w:sz w:val="16"/>
                <w:szCs w:val="16"/>
              </w:rPr>
              <w:t>0</w:t>
            </w:r>
          </w:p>
        </w:tc>
        <w:tc>
          <w:tcPr>
            <w:tcW w:w="573" w:type="pct"/>
            <w:gridSpan w:val="2"/>
          </w:tcPr>
          <w:p w14:paraId="3C8F59E4" w14:textId="77777777" w:rsidR="00AA28CE" w:rsidRPr="000B6C11" w:rsidRDefault="00AA28CE" w:rsidP="00872BEA">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olor w:val="000000" w:themeColor="text1"/>
                <w:sz w:val="16"/>
                <w:szCs w:val="16"/>
              </w:rPr>
            </w:pPr>
            <w:r w:rsidRPr="000B6C11">
              <w:rPr>
                <w:rFonts w:ascii="Montserrat" w:eastAsia="Times New Roman" w:hAnsi="Montserrat"/>
                <w:color w:val="000000" w:themeColor="text1"/>
                <w:sz w:val="16"/>
                <w:szCs w:val="16"/>
              </w:rPr>
              <w:t>Total</w:t>
            </w:r>
          </w:p>
        </w:tc>
        <w:tc>
          <w:tcPr>
            <w:cnfStyle w:val="000010000000" w:firstRow="0" w:lastRow="0" w:firstColumn="0" w:lastColumn="0" w:oddVBand="1" w:evenVBand="0" w:oddHBand="0" w:evenHBand="0" w:firstRowFirstColumn="0" w:firstRowLastColumn="0" w:lastRowFirstColumn="0" w:lastRowLastColumn="0"/>
            <w:tcW w:w="288" w:type="pct"/>
          </w:tcPr>
          <w:p w14:paraId="62784702" w14:textId="77777777" w:rsidR="00AA28CE" w:rsidRPr="000B6C11" w:rsidRDefault="00AA28CE" w:rsidP="00872BEA">
            <w:pPr>
              <w:spacing w:before="60" w:after="60" w:line="276" w:lineRule="auto"/>
              <w:jc w:val="center"/>
              <w:rPr>
                <w:rFonts w:ascii="Montserrat" w:eastAsia="Times New Roman" w:hAnsi="Montserrat"/>
                <w:color w:val="000000" w:themeColor="text1"/>
                <w:sz w:val="18"/>
                <w:szCs w:val="18"/>
              </w:rPr>
            </w:pPr>
            <w:r w:rsidRPr="000B6C11">
              <w:rPr>
                <w:rFonts w:ascii="Montserrat" w:eastAsia="Times New Roman" w:hAnsi="Montserrat"/>
                <w:color w:val="000000" w:themeColor="text1"/>
                <w:sz w:val="18"/>
                <w:szCs w:val="18"/>
              </w:rPr>
              <w:t>6</w:t>
            </w:r>
          </w:p>
        </w:tc>
      </w:tr>
    </w:tbl>
    <w:p w14:paraId="0505E596" w14:textId="31BB8D3D" w:rsidR="00F67D63" w:rsidRDefault="00F67D63">
      <w:pPr>
        <w:rPr>
          <w:rFonts w:asciiTheme="minorHAnsi" w:hAnsiTheme="minorHAnsi" w:cstheme="minorHAnsi"/>
        </w:rPr>
      </w:pPr>
    </w:p>
    <w:p w14:paraId="48259DBB" w14:textId="77777777" w:rsidR="00847602" w:rsidRDefault="00847602" w:rsidP="00847602">
      <w:pPr>
        <w:rPr>
          <w:rFonts w:asciiTheme="minorHAnsi" w:hAnsiTheme="minorHAnsi" w:cstheme="minorHAnsi"/>
        </w:rPr>
      </w:pPr>
    </w:p>
    <w:p w14:paraId="1791A57A" w14:textId="59BF1F37" w:rsidR="00847602" w:rsidRPr="00847602" w:rsidRDefault="00847602" w:rsidP="00847602">
      <w:pPr>
        <w:tabs>
          <w:tab w:val="left" w:pos="2130"/>
        </w:tabs>
        <w:rPr>
          <w:rFonts w:asciiTheme="minorHAnsi" w:hAnsiTheme="minorHAnsi" w:cstheme="minorHAnsi"/>
        </w:rPr>
      </w:pPr>
      <w:r>
        <w:rPr>
          <w:rFonts w:asciiTheme="minorHAnsi" w:hAnsiTheme="minorHAnsi" w:cstheme="minorHAnsi"/>
        </w:rPr>
        <w:tab/>
      </w:r>
    </w:p>
    <w:p w14:paraId="7FB223D5" w14:textId="6605BBE3" w:rsidR="00777FA2" w:rsidRPr="000B6C11" w:rsidRDefault="009A77DA" w:rsidP="00F67D63">
      <w:pPr>
        <w:pStyle w:val="Ttulo1"/>
        <w:rPr>
          <w:rFonts w:eastAsia="Calibri"/>
          <w:w w:val="110"/>
        </w:rPr>
      </w:pPr>
      <w:bookmarkStart w:id="3" w:name="_Toc158033218"/>
      <w:r w:rsidRPr="000B6C11">
        <w:rPr>
          <w:rFonts w:eastAsia="Calibri"/>
          <w:w w:val="110"/>
        </w:rPr>
        <w:lastRenderedPageBreak/>
        <w:t>II.</w:t>
      </w:r>
      <w:r w:rsidRPr="000B6C11">
        <w:rPr>
          <w:rFonts w:eastAsia="Calibri"/>
          <w:w w:val="110"/>
        </w:rPr>
        <w:tab/>
        <w:t>PARTES SUSCRIPTORAS DEL PLAN DE IGUALDAD</w:t>
      </w:r>
      <w:bookmarkEnd w:id="3"/>
    </w:p>
    <w:p w14:paraId="7015A534" w14:textId="6C49DA4B" w:rsidR="00777FA2" w:rsidRPr="000B6C11" w:rsidRDefault="009A77DA" w:rsidP="00D501CF">
      <w:pPr>
        <w:spacing w:line="289" w:lineRule="exact"/>
        <w:ind w:right="216"/>
        <w:jc w:val="both"/>
        <w:textAlignment w:val="baseline"/>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 xml:space="preserve">Las partes legitimadas firmantes de este Plan de Igualdad, en cumplimiento de lo establecido en la normativa aplicable, han negociado bajo el principio de buena fe en el seno de la Comisión Negociadora del I Plan de Igualdad de </w:t>
      </w:r>
      <w:r w:rsidR="00535BC9" w:rsidRPr="000B6C11">
        <w:rPr>
          <w:rFonts w:asciiTheme="minorHAnsi" w:eastAsia="Calibri" w:hAnsiTheme="minorHAnsi" w:cstheme="minorHAnsi"/>
          <w:color w:val="000000"/>
          <w:sz w:val="24"/>
        </w:rPr>
        <w:t xml:space="preserve">FUNDACIÓN </w:t>
      </w:r>
      <w:r w:rsidR="003B51E9">
        <w:rPr>
          <w:rFonts w:asciiTheme="minorHAnsi" w:eastAsia="Calibri" w:hAnsiTheme="minorHAnsi" w:cstheme="minorHAnsi"/>
          <w:color w:val="000000"/>
          <w:sz w:val="24"/>
        </w:rPr>
        <w:t>CONVENIO RESIDENCIAS LA RIOJA</w:t>
      </w:r>
      <w:r w:rsidR="00535BC9" w:rsidRPr="000B6C11">
        <w:rPr>
          <w:rFonts w:asciiTheme="minorHAnsi" w:eastAsia="Calibri" w:hAnsiTheme="minorHAnsi" w:cstheme="minorHAnsi"/>
          <w:color w:val="000000"/>
          <w:sz w:val="24"/>
        </w:rPr>
        <w:t xml:space="preserve">, en adelante </w:t>
      </w:r>
      <w:r w:rsidR="003B51E9">
        <w:rPr>
          <w:rFonts w:asciiTheme="minorHAnsi" w:eastAsia="Calibri" w:hAnsiTheme="minorHAnsi" w:cstheme="minorHAnsi"/>
          <w:color w:val="000000"/>
          <w:sz w:val="24"/>
        </w:rPr>
        <w:t>CONVENIO RESIDENCIAS LA RIOJA</w:t>
      </w:r>
      <w:r w:rsidR="00535BC9" w:rsidRPr="000B6C11">
        <w:rPr>
          <w:rFonts w:asciiTheme="minorHAnsi" w:eastAsia="Calibri" w:hAnsiTheme="minorHAnsi" w:cstheme="minorHAnsi"/>
          <w:color w:val="000000"/>
          <w:sz w:val="24"/>
        </w:rPr>
        <w:t xml:space="preserve"> </w:t>
      </w:r>
      <w:r w:rsidRPr="000B6C11">
        <w:rPr>
          <w:rFonts w:asciiTheme="minorHAnsi" w:eastAsia="Calibri" w:hAnsiTheme="minorHAnsi" w:cstheme="minorHAnsi"/>
          <w:color w:val="000000"/>
          <w:sz w:val="24"/>
        </w:rPr>
        <w:t>y han acordado el presente Plan de Igualdad como instrumento para la promoción de la igualdad efectiva entre mujeres y hombres.</w:t>
      </w:r>
    </w:p>
    <w:p w14:paraId="096FA6D1" w14:textId="3B7E5C41" w:rsidR="00777FA2" w:rsidRPr="000B6C11" w:rsidRDefault="009A77DA" w:rsidP="00D501CF">
      <w:pPr>
        <w:spacing w:before="293" w:line="293" w:lineRule="exact"/>
        <w:ind w:right="576"/>
        <w:textAlignment w:val="baseline"/>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 xml:space="preserve">Suscriben y firman este Plan de Igualdad de </w:t>
      </w:r>
      <w:r w:rsidR="003B51E9">
        <w:rPr>
          <w:rFonts w:asciiTheme="minorHAnsi" w:eastAsia="Calibri" w:hAnsiTheme="minorHAnsi" w:cstheme="minorHAnsi"/>
          <w:color w:val="000000"/>
          <w:sz w:val="24"/>
        </w:rPr>
        <w:t>CONVENIO RESIDENCIAS LA RIOJA</w:t>
      </w:r>
      <w:r w:rsidRPr="000B6C11">
        <w:rPr>
          <w:rFonts w:asciiTheme="minorHAnsi" w:eastAsia="Calibri" w:hAnsiTheme="minorHAnsi" w:cstheme="minorHAnsi"/>
          <w:color w:val="000000"/>
          <w:sz w:val="24"/>
        </w:rPr>
        <w:t xml:space="preserve"> las siguientes partes:</w:t>
      </w:r>
    </w:p>
    <w:p w14:paraId="1B5F5B32" w14:textId="715AE540" w:rsidR="00777FA2" w:rsidRPr="000B6C11" w:rsidRDefault="009A77DA">
      <w:pPr>
        <w:spacing w:before="339" w:line="246" w:lineRule="exact"/>
        <w:ind w:left="144"/>
        <w:textAlignment w:val="baseline"/>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 xml:space="preserve">En representación de </w:t>
      </w:r>
      <w:r w:rsidR="003B51E9">
        <w:rPr>
          <w:rFonts w:asciiTheme="minorHAnsi" w:eastAsia="Calibri" w:hAnsiTheme="minorHAnsi" w:cstheme="minorHAnsi"/>
          <w:color w:val="000000"/>
          <w:sz w:val="24"/>
        </w:rPr>
        <w:t>Convenio Residencias La Rioja</w:t>
      </w:r>
      <w:r w:rsidR="00F81FA1" w:rsidRPr="000B6C11">
        <w:rPr>
          <w:rFonts w:asciiTheme="minorHAnsi" w:eastAsia="Calibri" w:hAnsiTheme="minorHAnsi" w:cstheme="minorHAnsi"/>
          <w:color w:val="000000"/>
          <w:sz w:val="24"/>
        </w:rPr>
        <w:t xml:space="preserve">; </w:t>
      </w:r>
    </w:p>
    <w:p w14:paraId="6506240F" w14:textId="77777777" w:rsidR="00F81FA1" w:rsidRPr="000B6C11" w:rsidRDefault="00F81FA1" w:rsidP="00F81FA1">
      <w:pPr>
        <w:spacing w:line="246" w:lineRule="exact"/>
        <w:ind w:left="144"/>
        <w:textAlignment w:val="baseline"/>
        <w:rPr>
          <w:rFonts w:asciiTheme="minorHAnsi" w:eastAsia="Calibri" w:hAnsiTheme="minorHAnsi" w:cstheme="minorHAnsi"/>
          <w:color w:val="000000"/>
          <w:sz w:val="24"/>
        </w:rPr>
      </w:pPr>
    </w:p>
    <w:p w14:paraId="343A5AA4" w14:textId="41FBE8AD" w:rsidR="00777FA2" w:rsidRPr="000B6C11" w:rsidRDefault="00535BC9" w:rsidP="00535BC9">
      <w:pPr>
        <w:numPr>
          <w:ilvl w:val="0"/>
          <w:numId w:val="2"/>
        </w:numPr>
        <w:tabs>
          <w:tab w:val="clear" w:pos="432"/>
          <w:tab w:val="left" w:pos="936"/>
        </w:tabs>
        <w:spacing w:line="360" w:lineRule="auto"/>
        <w:ind w:left="936" w:hanging="432"/>
        <w:textAlignment w:val="baseline"/>
        <w:rPr>
          <w:rFonts w:asciiTheme="minorHAnsi" w:eastAsia="Calibri" w:hAnsiTheme="minorHAnsi" w:cstheme="minorHAnsi"/>
          <w:color w:val="000000"/>
          <w:spacing w:val="-1"/>
          <w:sz w:val="24"/>
        </w:rPr>
      </w:pPr>
      <w:r w:rsidRPr="00EE5E7C">
        <w:rPr>
          <w:rFonts w:asciiTheme="minorHAnsi" w:eastAsia="Calibri" w:hAnsiTheme="minorHAnsi" w:cstheme="minorHAnsi"/>
          <w:b/>
          <w:bCs/>
          <w:color w:val="000000"/>
          <w:spacing w:val="-1"/>
          <w:sz w:val="24"/>
        </w:rPr>
        <w:t>Sara Alba Corral</w:t>
      </w:r>
      <w:r w:rsidRPr="000B6C11">
        <w:rPr>
          <w:rFonts w:asciiTheme="minorHAnsi" w:eastAsia="Calibri" w:hAnsiTheme="minorHAnsi" w:cstheme="minorHAnsi"/>
          <w:color w:val="000000"/>
          <w:spacing w:val="-1"/>
          <w:sz w:val="24"/>
        </w:rPr>
        <w:t xml:space="preserve"> – Directora de la Fundación</w:t>
      </w:r>
      <w:r w:rsidR="003E1CB9" w:rsidRPr="000B6C11">
        <w:rPr>
          <w:rFonts w:asciiTheme="minorHAnsi" w:eastAsia="Calibri" w:hAnsiTheme="minorHAnsi" w:cstheme="minorHAnsi"/>
          <w:color w:val="000000"/>
          <w:spacing w:val="-1"/>
          <w:sz w:val="24"/>
        </w:rPr>
        <w:t>.</w:t>
      </w:r>
    </w:p>
    <w:p w14:paraId="06AD5B4D" w14:textId="48A297DD" w:rsidR="00F81FA1" w:rsidRDefault="00535BC9" w:rsidP="00EE5E7C">
      <w:pPr>
        <w:numPr>
          <w:ilvl w:val="0"/>
          <w:numId w:val="2"/>
        </w:numPr>
        <w:tabs>
          <w:tab w:val="clear" w:pos="432"/>
          <w:tab w:val="left" w:pos="936"/>
        </w:tabs>
        <w:spacing w:line="360" w:lineRule="auto"/>
        <w:ind w:left="936" w:hanging="432"/>
        <w:textAlignment w:val="baseline"/>
        <w:rPr>
          <w:rFonts w:asciiTheme="minorHAnsi" w:eastAsia="Calibri" w:hAnsiTheme="minorHAnsi" w:cstheme="minorHAnsi"/>
          <w:color w:val="000000"/>
          <w:spacing w:val="-1"/>
          <w:sz w:val="24"/>
        </w:rPr>
      </w:pPr>
      <w:r w:rsidRPr="00EE5E7C">
        <w:rPr>
          <w:rFonts w:asciiTheme="minorHAnsi" w:eastAsia="Calibri" w:hAnsiTheme="minorHAnsi" w:cstheme="minorHAnsi"/>
          <w:b/>
          <w:bCs/>
          <w:color w:val="000000"/>
          <w:spacing w:val="-1"/>
          <w:sz w:val="24"/>
        </w:rPr>
        <w:t>Giovanny Llanga Deidan</w:t>
      </w:r>
      <w:r w:rsidR="003E1CB9" w:rsidRPr="000B6C11">
        <w:rPr>
          <w:rFonts w:asciiTheme="minorHAnsi" w:eastAsia="Calibri" w:hAnsiTheme="minorHAnsi" w:cstheme="minorHAnsi"/>
          <w:color w:val="000000"/>
          <w:spacing w:val="-1"/>
          <w:sz w:val="24"/>
        </w:rPr>
        <w:t xml:space="preserve"> –</w:t>
      </w:r>
      <w:r w:rsidR="00196475" w:rsidRPr="000B6C11">
        <w:rPr>
          <w:rFonts w:asciiTheme="minorHAnsi" w:eastAsia="Calibri" w:hAnsiTheme="minorHAnsi" w:cstheme="minorHAnsi"/>
          <w:color w:val="000000"/>
          <w:spacing w:val="-1"/>
          <w:sz w:val="24"/>
        </w:rPr>
        <w:t xml:space="preserve"> </w:t>
      </w:r>
      <w:r w:rsidR="003E1CB9" w:rsidRPr="000B6C11">
        <w:rPr>
          <w:rFonts w:asciiTheme="minorHAnsi" w:eastAsia="Calibri" w:hAnsiTheme="minorHAnsi" w:cstheme="minorHAnsi"/>
          <w:color w:val="000000"/>
          <w:spacing w:val="-1"/>
          <w:sz w:val="24"/>
        </w:rPr>
        <w:t>Supervisor.</w:t>
      </w:r>
    </w:p>
    <w:p w14:paraId="06B86FD0" w14:textId="77777777" w:rsidR="00EE5E7C" w:rsidRPr="00EE5E7C" w:rsidRDefault="00EE5E7C" w:rsidP="00EE5E7C">
      <w:pPr>
        <w:tabs>
          <w:tab w:val="left" w:pos="936"/>
        </w:tabs>
        <w:spacing w:line="360" w:lineRule="auto"/>
        <w:ind w:left="936"/>
        <w:textAlignment w:val="baseline"/>
        <w:rPr>
          <w:rFonts w:asciiTheme="minorHAnsi" w:eastAsia="Calibri" w:hAnsiTheme="minorHAnsi" w:cstheme="minorHAnsi"/>
          <w:color w:val="000000"/>
          <w:spacing w:val="-1"/>
          <w:sz w:val="24"/>
        </w:rPr>
      </w:pPr>
    </w:p>
    <w:p w14:paraId="4117E9B3" w14:textId="77777777" w:rsidR="00777FA2" w:rsidRPr="000B6C11" w:rsidRDefault="009A77DA" w:rsidP="00F81FA1">
      <w:pPr>
        <w:spacing w:line="246" w:lineRule="exact"/>
        <w:ind w:left="144"/>
        <w:textAlignment w:val="baseline"/>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En representación de la plantilla:</w:t>
      </w:r>
    </w:p>
    <w:p w14:paraId="7E1BB7C5" w14:textId="63351FBA" w:rsidR="00025DD1" w:rsidRPr="00EE5E7C" w:rsidRDefault="009A77DA" w:rsidP="00025DD1">
      <w:pPr>
        <w:numPr>
          <w:ilvl w:val="0"/>
          <w:numId w:val="2"/>
        </w:numPr>
        <w:tabs>
          <w:tab w:val="clear" w:pos="432"/>
          <w:tab w:val="left" w:pos="936"/>
        </w:tabs>
        <w:spacing w:before="342" w:line="258" w:lineRule="exact"/>
        <w:ind w:left="936" w:hanging="432"/>
        <w:textAlignment w:val="baseline"/>
        <w:rPr>
          <w:rFonts w:asciiTheme="minorHAnsi" w:eastAsia="Calibri" w:hAnsiTheme="minorHAnsi" w:cstheme="minorHAnsi"/>
          <w:color w:val="000000"/>
          <w:sz w:val="24"/>
        </w:rPr>
      </w:pPr>
      <w:bookmarkStart w:id="4" w:name="_Hlk160447463"/>
      <w:r w:rsidRPr="00EE5E7C">
        <w:rPr>
          <w:rFonts w:asciiTheme="minorHAnsi" w:eastAsia="Calibri" w:hAnsiTheme="minorHAnsi" w:cstheme="minorHAnsi"/>
          <w:b/>
          <w:bCs/>
          <w:color w:val="000000"/>
          <w:sz w:val="24"/>
        </w:rPr>
        <w:t>M</w:t>
      </w:r>
      <w:r w:rsidR="00535BC9" w:rsidRPr="00EE5E7C">
        <w:rPr>
          <w:rFonts w:asciiTheme="minorHAnsi" w:eastAsia="Calibri" w:hAnsiTheme="minorHAnsi" w:cstheme="minorHAnsi"/>
          <w:b/>
          <w:bCs/>
          <w:color w:val="000000"/>
          <w:sz w:val="24"/>
        </w:rPr>
        <w:t>ilagros Urrutia Canillas</w:t>
      </w:r>
      <w:r w:rsidR="00535BC9" w:rsidRPr="00EE5E7C">
        <w:rPr>
          <w:rFonts w:asciiTheme="minorHAnsi" w:eastAsia="Calibri" w:hAnsiTheme="minorHAnsi" w:cstheme="minorHAnsi"/>
          <w:color w:val="000000"/>
          <w:sz w:val="24"/>
        </w:rPr>
        <w:t xml:space="preserve"> </w:t>
      </w:r>
      <w:r w:rsidRPr="00EE5E7C">
        <w:rPr>
          <w:rFonts w:asciiTheme="minorHAnsi" w:eastAsia="Calibri" w:hAnsiTheme="minorHAnsi" w:cstheme="minorHAnsi"/>
          <w:color w:val="000000"/>
          <w:sz w:val="24"/>
        </w:rPr>
        <w:t xml:space="preserve"> – Miembro del Comité de Empresa </w:t>
      </w:r>
      <w:r w:rsidR="005D6988" w:rsidRPr="00EE5E7C">
        <w:rPr>
          <w:rFonts w:asciiTheme="minorHAnsi" w:eastAsia="Calibri" w:hAnsiTheme="minorHAnsi" w:cstheme="minorHAnsi"/>
          <w:color w:val="000000"/>
          <w:sz w:val="24"/>
        </w:rPr>
        <w:t>(CISF</w:t>
      </w:r>
      <w:r w:rsidRPr="00EE5E7C">
        <w:rPr>
          <w:rFonts w:asciiTheme="minorHAnsi" w:eastAsia="Calibri" w:hAnsiTheme="minorHAnsi" w:cstheme="minorHAnsi"/>
          <w:color w:val="000000"/>
          <w:sz w:val="24"/>
        </w:rPr>
        <w:t>)</w:t>
      </w:r>
      <w:r w:rsidR="0014763E" w:rsidRPr="00EE5E7C">
        <w:rPr>
          <w:rFonts w:asciiTheme="minorHAnsi" w:eastAsia="Calibri" w:hAnsiTheme="minorHAnsi" w:cstheme="minorHAnsi"/>
          <w:color w:val="000000"/>
          <w:sz w:val="24"/>
        </w:rPr>
        <w:t>.</w:t>
      </w:r>
    </w:p>
    <w:p w14:paraId="008F25A1" w14:textId="29939E27" w:rsidR="00025DD1" w:rsidRPr="00EE5E7C" w:rsidRDefault="00535BC9" w:rsidP="00025DD1">
      <w:pPr>
        <w:numPr>
          <w:ilvl w:val="0"/>
          <w:numId w:val="2"/>
        </w:numPr>
        <w:tabs>
          <w:tab w:val="clear" w:pos="432"/>
          <w:tab w:val="left" w:pos="936"/>
        </w:tabs>
        <w:spacing w:before="193" w:line="262" w:lineRule="exact"/>
        <w:ind w:left="936" w:hanging="432"/>
        <w:textAlignment w:val="baseline"/>
        <w:rPr>
          <w:rFonts w:asciiTheme="minorHAnsi" w:eastAsia="Calibri" w:hAnsiTheme="minorHAnsi" w:cstheme="minorHAnsi"/>
          <w:color w:val="000000"/>
          <w:sz w:val="24"/>
        </w:rPr>
      </w:pPr>
      <w:r w:rsidRPr="00EE5E7C">
        <w:rPr>
          <w:rFonts w:asciiTheme="minorHAnsi" w:eastAsia="Calibri" w:hAnsiTheme="minorHAnsi" w:cstheme="minorHAnsi"/>
          <w:color w:val="000000"/>
          <w:sz w:val="24"/>
        </w:rPr>
        <w:t xml:space="preserve">Carmen </w:t>
      </w:r>
      <w:r w:rsidR="00CB2B89" w:rsidRPr="00EE5E7C">
        <w:rPr>
          <w:rFonts w:asciiTheme="minorHAnsi" w:eastAsia="Calibri" w:hAnsiTheme="minorHAnsi" w:cstheme="minorHAnsi"/>
          <w:color w:val="000000"/>
          <w:sz w:val="24"/>
        </w:rPr>
        <w:t>Ibáñez</w:t>
      </w:r>
      <w:r w:rsidRPr="00EE5E7C">
        <w:rPr>
          <w:rFonts w:asciiTheme="minorHAnsi" w:eastAsia="Calibri" w:hAnsiTheme="minorHAnsi" w:cstheme="minorHAnsi"/>
          <w:color w:val="000000"/>
          <w:sz w:val="24"/>
        </w:rPr>
        <w:t xml:space="preserve"> </w:t>
      </w:r>
      <w:r w:rsidR="00CB2B89" w:rsidRPr="00EE5E7C">
        <w:rPr>
          <w:rFonts w:asciiTheme="minorHAnsi" w:eastAsia="Calibri" w:hAnsiTheme="minorHAnsi" w:cstheme="minorHAnsi"/>
          <w:color w:val="000000"/>
          <w:sz w:val="24"/>
        </w:rPr>
        <w:t>Sáenz</w:t>
      </w:r>
      <w:r w:rsidRPr="00EE5E7C">
        <w:rPr>
          <w:rFonts w:asciiTheme="minorHAnsi" w:eastAsia="Calibri" w:hAnsiTheme="minorHAnsi" w:cstheme="minorHAnsi"/>
          <w:color w:val="000000"/>
          <w:sz w:val="24"/>
        </w:rPr>
        <w:t>- Lopez  – Miembro del Comité de Empresa (</w:t>
      </w:r>
      <w:r w:rsidR="005D6988" w:rsidRPr="00EE5E7C">
        <w:rPr>
          <w:rFonts w:asciiTheme="minorHAnsi" w:eastAsia="Calibri" w:hAnsiTheme="minorHAnsi" w:cstheme="minorHAnsi"/>
          <w:color w:val="000000"/>
          <w:sz w:val="24"/>
        </w:rPr>
        <w:t>USO</w:t>
      </w:r>
      <w:r w:rsidRPr="00EE5E7C">
        <w:rPr>
          <w:rFonts w:asciiTheme="minorHAnsi" w:eastAsia="Calibri" w:hAnsiTheme="minorHAnsi" w:cstheme="minorHAnsi"/>
          <w:color w:val="000000"/>
          <w:sz w:val="24"/>
        </w:rPr>
        <w:t>)</w:t>
      </w:r>
      <w:bookmarkEnd w:id="4"/>
      <w:r w:rsidR="0014763E" w:rsidRPr="00EE5E7C">
        <w:rPr>
          <w:rFonts w:asciiTheme="minorHAnsi" w:eastAsia="Calibri" w:hAnsiTheme="minorHAnsi" w:cstheme="minorHAnsi"/>
          <w:color w:val="000000"/>
          <w:sz w:val="24"/>
        </w:rPr>
        <w:t>.</w:t>
      </w:r>
      <w:r w:rsidR="00025DD1" w:rsidRPr="00EE5E7C">
        <w:rPr>
          <w:rFonts w:asciiTheme="minorHAnsi" w:eastAsia="Calibri" w:hAnsiTheme="minorHAnsi" w:cstheme="minorHAnsi"/>
          <w:color w:val="000000"/>
          <w:sz w:val="24"/>
        </w:rPr>
        <w:t xml:space="preserve"> Sustituida por:</w:t>
      </w:r>
    </w:p>
    <w:p w14:paraId="7668FDA0" w14:textId="23BE80EC" w:rsidR="00777FA2" w:rsidRPr="00EE5E7C" w:rsidRDefault="00025DD1" w:rsidP="00EE5E7C">
      <w:pPr>
        <w:tabs>
          <w:tab w:val="left" w:pos="432"/>
          <w:tab w:val="left" w:pos="936"/>
        </w:tabs>
        <w:spacing w:before="193" w:line="262" w:lineRule="exact"/>
        <w:ind w:left="936"/>
        <w:textAlignment w:val="baseline"/>
        <w:rPr>
          <w:rFonts w:asciiTheme="minorHAnsi" w:eastAsia="Calibri" w:hAnsiTheme="minorHAnsi" w:cstheme="minorHAnsi"/>
          <w:color w:val="000000"/>
          <w:sz w:val="24"/>
        </w:rPr>
      </w:pPr>
      <w:r w:rsidRPr="00EE5E7C">
        <w:rPr>
          <w:rFonts w:asciiTheme="minorHAnsi" w:eastAsia="Calibri" w:hAnsiTheme="minorHAnsi" w:cstheme="minorHAnsi"/>
          <w:b/>
          <w:bCs/>
          <w:color w:val="000000"/>
          <w:sz w:val="24"/>
        </w:rPr>
        <w:t>María Ángeles Benito Pascual</w:t>
      </w:r>
      <w:r w:rsidRPr="00EE5E7C">
        <w:rPr>
          <w:rFonts w:asciiTheme="minorHAnsi" w:eastAsia="Calibri" w:hAnsiTheme="minorHAnsi" w:cstheme="minorHAnsi"/>
          <w:color w:val="000000"/>
          <w:sz w:val="24"/>
        </w:rPr>
        <w:t xml:space="preserve"> - Miembro del Comité de Empresa (CISF). Según Acta del 19 de Julio del 2024.</w:t>
      </w:r>
    </w:p>
    <w:p w14:paraId="3169DE4A" w14:textId="77777777" w:rsidR="00F67D63" w:rsidRPr="000B6C11" w:rsidRDefault="00F67D63">
      <w:pPr>
        <w:rPr>
          <w:rFonts w:asciiTheme="minorHAnsi" w:hAnsiTheme="minorHAnsi" w:cstheme="minorHAnsi"/>
        </w:rPr>
      </w:pPr>
    </w:p>
    <w:p w14:paraId="12DCDE4B" w14:textId="77777777" w:rsidR="00F67D63" w:rsidRPr="000B6C11" w:rsidRDefault="00F67D63">
      <w:pPr>
        <w:rPr>
          <w:rFonts w:asciiTheme="minorHAnsi" w:hAnsiTheme="minorHAnsi" w:cstheme="minorHAnsi"/>
        </w:rPr>
      </w:pPr>
    </w:p>
    <w:p w14:paraId="03D3517A" w14:textId="75FEA254" w:rsidR="00F67D63" w:rsidRPr="000B6C11" w:rsidRDefault="00F81FA1">
      <w:pPr>
        <w:rPr>
          <w:rFonts w:asciiTheme="minorHAnsi" w:hAnsiTheme="minorHAnsi" w:cstheme="minorHAnsi"/>
          <w:sz w:val="24"/>
          <w:szCs w:val="24"/>
        </w:rPr>
      </w:pPr>
      <w:r w:rsidRPr="000B6C11">
        <w:rPr>
          <w:rFonts w:asciiTheme="minorHAnsi" w:hAnsiTheme="minorHAnsi" w:cstheme="minorHAnsi"/>
          <w:sz w:val="24"/>
          <w:szCs w:val="24"/>
        </w:rPr>
        <w:t>Este Compromiso está recogido en el Anexo I donde se adjunta copia del Acta de constitución de la comisión negociadora del Plan de Igualdad.</w:t>
      </w:r>
    </w:p>
    <w:p w14:paraId="185C9F4E" w14:textId="77777777" w:rsidR="00D501CF" w:rsidRPr="000B6C11" w:rsidRDefault="00D501CF">
      <w:pPr>
        <w:rPr>
          <w:rFonts w:asciiTheme="minorHAnsi" w:hAnsiTheme="minorHAnsi" w:cstheme="minorHAnsi"/>
          <w:sz w:val="24"/>
          <w:szCs w:val="24"/>
        </w:rPr>
      </w:pPr>
      <w:r w:rsidRPr="000B6C11">
        <w:rPr>
          <w:rFonts w:asciiTheme="minorHAnsi" w:hAnsiTheme="minorHAnsi" w:cstheme="minorHAnsi"/>
          <w:sz w:val="24"/>
          <w:szCs w:val="24"/>
        </w:rPr>
        <w:br w:type="page"/>
      </w:r>
    </w:p>
    <w:p w14:paraId="0D48EC95" w14:textId="70DAEEFA" w:rsidR="00D501CF" w:rsidRPr="000B6C11" w:rsidRDefault="00D501CF" w:rsidP="00F81FA1">
      <w:pPr>
        <w:pStyle w:val="Ttulo1"/>
        <w:numPr>
          <w:ilvl w:val="0"/>
          <w:numId w:val="11"/>
        </w:numPr>
        <w:spacing w:after="0"/>
      </w:pPr>
      <w:bookmarkStart w:id="5" w:name="_Toc158033219"/>
      <w:r w:rsidRPr="000B6C11">
        <w:rPr>
          <w:rFonts w:eastAsia="Calibri"/>
          <w:w w:val="110"/>
        </w:rPr>
        <w:lastRenderedPageBreak/>
        <w:t>COMPROMISO DE LA DIRECCIÓN</w:t>
      </w:r>
      <w:bookmarkEnd w:id="5"/>
      <w:r w:rsidRPr="000B6C11">
        <w:t xml:space="preserve"> </w:t>
      </w:r>
    </w:p>
    <w:p w14:paraId="6E75603D" w14:textId="77777777" w:rsidR="00D501CF" w:rsidRPr="000B6C11" w:rsidRDefault="00D501CF" w:rsidP="00D501CF"/>
    <w:p w14:paraId="03BF8BF9" w14:textId="3F8E4588" w:rsidR="00D501CF" w:rsidRPr="000B6C11" w:rsidRDefault="003B51E9" w:rsidP="00D501CF">
      <w:pPr>
        <w:contextualSpacing/>
        <w:jc w:val="both"/>
        <w:rPr>
          <w:rFonts w:asciiTheme="minorHAnsi" w:eastAsia="Calibri" w:hAnsiTheme="minorHAnsi" w:cstheme="minorHAnsi"/>
          <w:color w:val="000000"/>
          <w:sz w:val="24"/>
        </w:rPr>
      </w:pPr>
      <w:r>
        <w:rPr>
          <w:rFonts w:asciiTheme="minorHAnsi" w:eastAsia="Calibri" w:hAnsiTheme="minorHAnsi" w:cstheme="minorHAnsi"/>
          <w:color w:val="000000"/>
          <w:sz w:val="24"/>
        </w:rPr>
        <w:t>Convenio Residencias La Rioja</w:t>
      </w:r>
      <w:r w:rsidR="00D501CF" w:rsidRPr="000B6C11">
        <w:rPr>
          <w:rFonts w:asciiTheme="minorHAnsi" w:eastAsia="Calibri" w:hAnsiTheme="minorHAnsi" w:cstheme="minorHAnsi"/>
          <w:color w:val="000000"/>
          <w:sz w:val="24"/>
        </w:rPr>
        <w:t>, declara su compromiso en el establecimiento y desarrollo de políticas que integren la igualdad de trato y oportunidades entre mujeres y hombre, sin discriminar directa o indirectamente por razón de sexo, así como en el impulso y fomento de medidas para conseguir la igualdad real en el seno de nuestra organización, estableciendo la igualdad de oportunidades entre mujeres y hombres como un principio estratégico de nuestra Política Corporativa y de Recursos Humanos, de acuerdo con la definición de dicho principio que establece la Ley Orgánica 3/2007, de 22 de marzo, para la igualdad efectiva entre mujeres y hombre.</w:t>
      </w:r>
    </w:p>
    <w:p w14:paraId="666976F1" w14:textId="77777777" w:rsidR="00D501CF" w:rsidRPr="000B6C11" w:rsidRDefault="00D501CF" w:rsidP="00D501CF">
      <w:pPr>
        <w:contextualSpacing/>
        <w:jc w:val="both"/>
        <w:rPr>
          <w:rFonts w:asciiTheme="minorHAnsi" w:eastAsia="Calibri" w:hAnsiTheme="minorHAnsi" w:cstheme="minorHAnsi"/>
          <w:color w:val="000000"/>
          <w:sz w:val="24"/>
        </w:rPr>
      </w:pPr>
    </w:p>
    <w:p w14:paraId="7704F12F" w14:textId="77777777" w:rsidR="00D501CF" w:rsidRPr="000B6C11" w:rsidRDefault="00D501CF" w:rsidP="00D501CF">
      <w:pPr>
        <w:contextualSpacing/>
        <w:jc w:val="both"/>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En todos y cada uno de los ámbitos en que se desarrolla la actividad de esta empresa, desde la selección a la promoción, pasando por la política salarial, la formación, las condiciones de trabajo y empleo, la salud laboral, la ordenación del tiempo de trabajo y la conciliación, asumimos el principio de igualdad de oportunidades entre mujeres y hombres, atendiendo de forma especial a la discriminación indirecta, entendiéndose por esta “La situación en que una disposición, criterio o práctica aparentemente neutros, pone a una persona de un sexo en desventaja particular respeto de personas del otro sexo”.</w:t>
      </w:r>
    </w:p>
    <w:p w14:paraId="13A59F06" w14:textId="77777777" w:rsidR="00D501CF" w:rsidRPr="000B6C11" w:rsidRDefault="00D501CF" w:rsidP="00D501CF">
      <w:pPr>
        <w:contextualSpacing/>
        <w:jc w:val="both"/>
        <w:rPr>
          <w:rFonts w:asciiTheme="minorHAnsi" w:eastAsia="Calibri" w:hAnsiTheme="minorHAnsi" w:cstheme="minorHAnsi"/>
          <w:color w:val="000000"/>
          <w:sz w:val="24"/>
        </w:rPr>
      </w:pPr>
    </w:p>
    <w:p w14:paraId="53D261E6" w14:textId="77777777" w:rsidR="00D501CF" w:rsidRPr="000B6C11" w:rsidRDefault="00D501CF" w:rsidP="00D501CF">
      <w:pPr>
        <w:contextualSpacing/>
        <w:jc w:val="both"/>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Respecto a la comunicación, tanto interna como externa, se informará de todas las decisiones que se adopten a este respecto y se proyectará una imagen de la empresa acorde con este principio de igualdad de oportunidades entre mujeres y hombres.</w:t>
      </w:r>
    </w:p>
    <w:p w14:paraId="4902A1A6" w14:textId="77777777" w:rsidR="00D501CF" w:rsidRPr="000B6C11" w:rsidRDefault="00D501CF" w:rsidP="00D501CF">
      <w:pPr>
        <w:contextualSpacing/>
        <w:jc w:val="both"/>
        <w:rPr>
          <w:rFonts w:asciiTheme="minorHAnsi" w:eastAsia="Calibri" w:hAnsiTheme="minorHAnsi" w:cstheme="minorHAnsi"/>
          <w:color w:val="000000"/>
          <w:sz w:val="24"/>
        </w:rPr>
      </w:pPr>
    </w:p>
    <w:p w14:paraId="05004921" w14:textId="77777777" w:rsidR="00D501CF" w:rsidRPr="000B6C11" w:rsidRDefault="00D501CF" w:rsidP="00D501CF">
      <w:pPr>
        <w:contextualSpacing/>
        <w:jc w:val="both"/>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Los principios enunciados se llevarán a la práctica a través del fomento de medidas de igualdad o a través de la implantación de un Plan de Igualdad que supongan mejoras respecto a la situación presente, arbitrándose los correspondientes sistemas de seguimiento, con la finalidad de avanzar en la consecución de la igualdad real entre mujeres y hombres en la empresa y por extensión, en el conjunto de la sociedad.</w:t>
      </w:r>
    </w:p>
    <w:p w14:paraId="77023912" w14:textId="77777777" w:rsidR="00D501CF" w:rsidRPr="000B6C11" w:rsidRDefault="00D501CF" w:rsidP="00D501CF">
      <w:pPr>
        <w:contextualSpacing/>
        <w:jc w:val="both"/>
        <w:rPr>
          <w:rFonts w:asciiTheme="minorHAnsi" w:eastAsia="Calibri" w:hAnsiTheme="minorHAnsi" w:cstheme="minorHAnsi"/>
          <w:color w:val="000000"/>
          <w:sz w:val="24"/>
        </w:rPr>
      </w:pPr>
    </w:p>
    <w:p w14:paraId="2B546FAF" w14:textId="77777777" w:rsidR="00D501CF" w:rsidRPr="000B6C11" w:rsidRDefault="00D501CF" w:rsidP="00D501CF">
      <w:pPr>
        <w:contextualSpacing/>
        <w:jc w:val="both"/>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Para llevar a cabo este propósito se contará con la representación legal de la plantilla, no sólo en el proceso de negociación colectiva, tal y como establece la Ley Orgánica 3/2007 para la igualdad efectiva entre mujeres y hombres, sino en todo el proceso de desarrollo y evaluación de la mencionadas medidas de igualdad o Plan de Igualdad.</w:t>
      </w:r>
    </w:p>
    <w:p w14:paraId="614D680F" w14:textId="77777777" w:rsidR="00D501CF" w:rsidRPr="000B6C11" w:rsidRDefault="00D501CF" w:rsidP="00F81FA1">
      <w:pPr>
        <w:contextualSpacing/>
        <w:jc w:val="both"/>
        <w:rPr>
          <w:rFonts w:asciiTheme="minorHAnsi" w:eastAsia="Calibri" w:hAnsiTheme="minorHAnsi" w:cstheme="minorHAnsi"/>
          <w:color w:val="000000"/>
          <w:sz w:val="24"/>
        </w:rPr>
      </w:pPr>
    </w:p>
    <w:p w14:paraId="38EE8A80" w14:textId="505A1058" w:rsidR="00D501CF" w:rsidRPr="000B6C11" w:rsidRDefault="00D501CF" w:rsidP="00F81FA1">
      <w:pPr>
        <w:jc w:val="both"/>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Este compromiso ha sido suscrito por la dirección de la Fundación y se adjunta en el Anexo I</w:t>
      </w:r>
      <w:r w:rsidR="00F81FA1" w:rsidRPr="000B6C11">
        <w:rPr>
          <w:rFonts w:asciiTheme="minorHAnsi" w:eastAsia="Calibri" w:hAnsiTheme="minorHAnsi" w:cstheme="minorHAnsi"/>
          <w:color w:val="000000"/>
          <w:sz w:val="24"/>
        </w:rPr>
        <w:t xml:space="preserve">I </w:t>
      </w:r>
      <w:r w:rsidRPr="000B6C11">
        <w:rPr>
          <w:rFonts w:asciiTheme="minorHAnsi" w:eastAsia="Calibri" w:hAnsiTheme="minorHAnsi" w:cstheme="minorHAnsi"/>
          <w:color w:val="000000"/>
          <w:sz w:val="24"/>
        </w:rPr>
        <w:t>del presente Plan.</w:t>
      </w:r>
    </w:p>
    <w:p w14:paraId="7DBFAA43" w14:textId="77777777" w:rsidR="00D501CF" w:rsidRPr="000B6C11" w:rsidRDefault="00D501CF" w:rsidP="00F81FA1">
      <w:pPr>
        <w:jc w:val="both"/>
        <w:rPr>
          <w:rFonts w:asciiTheme="minorHAnsi" w:eastAsia="Calibri" w:hAnsiTheme="minorHAnsi" w:cstheme="minorHAnsi"/>
          <w:color w:val="000000"/>
          <w:sz w:val="24"/>
        </w:rPr>
      </w:pPr>
    </w:p>
    <w:p w14:paraId="711D151A" w14:textId="77777777" w:rsidR="00D501CF" w:rsidRPr="000B6C11" w:rsidRDefault="00D501CF" w:rsidP="00F81FA1">
      <w:pPr>
        <w:jc w:val="both"/>
      </w:pPr>
    </w:p>
    <w:p w14:paraId="7EC869E9" w14:textId="3CF3D41C" w:rsidR="00F67D63" w:rsidRPr="000B6C11" w:rsidRDefault="00F67D63" w:rsidP="00F81FA1">
      <w:pPr>
        <w:jc w:val="both"/>
      </w:pPr>
      <w:r w:rsidRPr="000B6C11">
        <w:br w:type="page"/>
      </w:r>
    </w:p>
    <w:p w14:paraId="5FE2DFFE" w14:textId="0AE1C672" w:rsidR="00F67D63" w:rsidRPr="000B6C11" w:rsidRDefault="00F67D63" w:rsidP="00F67D63">
      <w:pPr>
        <w:pStyle w:val="Ttulo1"/>
        <w:rPr>
          <w:rStyle w:val="Ttulo1Car"/>
          <w:b/>
          <w:shd w:val="clear" w:color="auto" w:fill="auto"/>
        </w:rPr>
      </w:pPr>
      <w:bookmarkStart w:id="6" w:name="_Toc158033220"/>
      <w:r w:rsidRPr="000B6C11">
        <w:rPr>
          <w:rStyle w:val="Ttulo1Car"/>
          <w:b/>
          <w:shd w:val="clear" w:color="auto" w:fill="auto"/>
        </w:rPr>
        <w:lastRenderedPageBreak/>
        <w:t>I</w:t>
      </w:r>
      <w:r w:rsidR="00F81FA1" w:rsidRPr="000B6C11">
        <w:rPr>
          <w:rStyle w:val="Ttulo1Car"/>
          <w:b/>
          <w:shd w:val="clear" w:color="auto" w:fill="auto"/>
        </w:rPr>
        <w:t>V</w:t>
      </w:r>
      <w:r w:rsidRPr="000B6C11">
        <w:rPr>
          <w:rStyle w:val="Ttulo1Car"/>
          <w:b/>
          <w:shd w:val="clear" w:color="auto" w:fill="auto"/>
        </w:rPr>
        <w:t>. ÁMBITO PERSONAL, TERRITORIAL Y TEMPORAL</w:t>
      </w:r>
      <w:bookmarkEnd w:id="6"/>
    </w:p>
    <w:p w14:paraId="366DB14E" w14:textId="3C9A40C8" w:rsidR="00F67D63" w:rsidRPr="000B6C11" w:rsidRDefault="00F67D63" w:rsidP="00F81FA1">
      <w:pPr>
        <w:tabs>
          <w:tab w:val="left" w:pos="0"/>
        </w:tabs>
      </w:pPr>
    </w:p>
    <w:p w14:paraId="1BB0BCF2" w14:textId="0BF51BD7" w:rsidR="00777FA2" w:rsidRPr="000B6C11" w:rsidRDefault="00F81FA1" w:rsidP="00F81FA1">
      <w:pPr>
        <w:shd w:val="solid" w:color="A0ABA4" w:fill="A0ABA4"/>
        <w:tabs>
          <w:tab w:val="left" w:pos="0"/>
        </w:tabs>
        <w:spacing w:after="288" w:line="250" w:lineRule="exact"/>
        <w:ind w:left="72"/>
        <w:jc w:val="both"/>
        <w:textAlignment w:val="baseline"/>
        <w:rPr>
          <w:rFonts w:asciiTheme="minorHAnsi" w:eastAsia="Calibri" w:hAnsiTheme="minorHAnsi" w:cstheme="minorHAnsi"/>
          <w:b/>
          <w:color w:val="FFFFFF"/>
          <w:spacing w:val="8"/>
          <w:sz w:val="24"/>
        </w:rPr>
      </w:pPr>
      <w:r w:rsidRPr="000B6C11">
        <w:rPr>
          <w:rFonts w:asciiTheme="minorHAnsi" w:eastAsia="Calibri" w:hAnsiTheme="minorHAnsi" w:cstheme="minorHAnsi"/>
          <w:b/>
          <w:color w:val="FFFFFF"/>
          <w:spacing w:val="8"/>
          <w:sz w:val="24"/>
        </w:rPr>
        <w:t>IV 1. Ámbito personal</w:t>
      </w:r>
    </w:p>
    <w:p w14:paraId="664D5359" w14:textId="00A4202B" w:rsidR="00777FA2" w:rsidRPr="000B6C11" w:rsidRDefault="009A77DA" w:rsidP="00F81FA1">
      <w:pPr>
        <w:tabs>
          <w:tab w:val="left" w:pos="0"/>
        </w:tabs>
        <w:spacing w:after="302" w:line="292" w:lineRule="exact"/>
        <w:ind w:left="72" w:right="72"/>
        <w:jc w:val="both"/>
        <w:textAlignment w:val="baseline"/>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 xml:space="preserve">El presente Plan de igualdad </w:t>
      </w:r>
      <w:r w:rsidR="000B6C11" w:rsidRPr="000B6C11">
        <w:rPr>
          <w:rFonts w:asciiTheme="minorHAnsi" w:eastAsia="Calibri" w:hAnsiTheme="minorHAnsi" w:cstheme="minorHAnsi"/>
          <w:color w:val="000000"/>
          <w:sz w:val="24"/>
        </w:rPr>
        <w:t>se aplicará</w:t>
      </w:r>
      <w:r w:rsidRPr="000B6C11">
        <w:rPr>
          <w:rFonts w:asciiTheme="minorHAnsi" w:eastAsia="Calibri" w:hAnsiTheme="minorHAnsi" w:cstheme="minorHAnsi"/>
          <w:color w:val="000000"/>
          <w:sz w:val="24"/>
        </w:rPr>
        <w:t xml:space="preserve"> a la totalidad de las personas trabajadoras de la empresa, así como en su caso, a las personas cedidas por empresas de trabajo temporal durante los periodos de prestación de servicio en la empresa usuaria.</w:t>
      </w:r>
    </w:p>
    <w:p w14:paraId="3F836974" w14:textId="0C4A2D60" w:rsidR="00777FA2" w:rsidRPr="000B6C11" w:rsidRDefault="009A77DA" w:rsidP="00F81FA1">
      <w:pPr>
        <w:shd w:val="solid" w:color="A0ABA4" w:fill="A0ABA4"/>
        <w:tabs>
          <w:tab w:val="left" w:pos="0"/>
        </w:tabs>
        <w:spacing w:after="288" w:line="250" w:lineRule="exact"/>
        <w:ind w:left="72"/>
        <w:jc w:val="both"/>
        <w:textAlignment w:val="baseline"/>
        <w:rPr>
          <w:rFonts w:asciiTheme="minorHAnsi" w:eastAsia="Calibri" w:hAnsiTheme="minorHAnsi" w:cstheme="minorHAnsi"/>
          <w:b/>
          <w:color w:val="FFFFFF"/>
          <w:spacing w:val="7"/>
          <w:sz w:val="24"/>
        </w:rPr>
      </w:pPr>
      <w:r w:rsidRPr="000B6C11">
        <w:rPr>
          <w:rFonts w:asciiTheme="minorHAnsi" w:eastAsia="Calibri" w:hAnsiTheme="minorHAnsi" w:cstheme="minorHAnsi"/>
          <w:b/>
          <w:color w:val="FFFFFF"/>
          <w:spacing w:val="7"/>
          <w:sz w:val="24"/>
        </w:rPr>
        <w:t>I</w:t>
      </w:r>
      <w:r w:rsidR="00F81FA1" w:rsidRPr="000B6C11">
        <w:rPr>
          <w:rFonts w:asciiTheme="minorHAnsi" w:eastAsia="Calibri" w:hAnsiTheme="minorHAnsi" w:cstheme="minorHAnsi"/>
          <w:b/>
          <w:color w:val="FFFFFF"/>
          <w:spacing w:val="7"/>
          <w:sz w:val="24"/>
        </w:rPr>
        <w:t>V</w:t>
      </w:r>
      <w:r w:rsidRPr="000B6C11">
        <w:rPr>
          <w:rFonts w:asciiTheme="minorHAnsi" w:eastAsia="Calibri" w:hAnsiTheme="minorHAnsi" w:cstheme="minorHAnsi"/>
          <w:b/>
          <w:color w:val="FFFFFF"/>
          <w:spacing w:val="7"/>
          <w:sz w:val="24"/>
        </w:rPr>
        <w:t>.2. Ámbito territorial</w:t>
      </w:r>
    </w:p>
    <w:p w14:paraId="1F66558D" w14:textId="72F0D0F7" w:rsidR="00535BC9" w:rsidRPr="000B6C11" w:rsidRDefault="00535BC9" w:rsidP="00F81FA1">
      <w:pPr>
        <w:tabs>
          <w:tab w:val="left" w:pos="0"/>
        </w:tabs>
        <w:spacing w:after="480" w:line="292" w:lineRule="exact"/>
        <w:ind w:left="72" w:right="72"/>
        <w:jc w:val="both"/>
        <w:textAlignment w:val="baseline"/>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Es aplicable al centro de la Fundación ubicado en la Avenida de la Paz de Logroño, tiene capacidad para cuidar a 156 personas mayores con diferentes patologías y diversos grados de dependencia, en habitaciones individuales y dobles.</w:t>
      </w:r>
    </w:p>
    <w:p w14:paraId="2C4067BE" w14:textId="42246200" w:rsidR="00777FA2" w:rsidRPr="000B6C11" w:rsidRDefault="009A77DA" w:rsidP="00F81FA1">
      <w:pPr>
        <w:shd w:val="solid" w:color="A0ABA4" w:fill="A0ABA4"/>
        <w:tabs>
          <w:tab w:val="left" w:pos="0"/>
        </w:tabs>
        <w:spacing w:after="291" w:line="250" w:lineRule="exact"/>
        <w:ind w:left="72"/>
        <w:jc w:val="both"/>
        <w:textAlignment w:val="baseline"/>
        <w:rPr>
          <w:rFonts w:asciiTheme="minorHAnsi" w:eastAsia="Calibri" w:hAnsiTheme="minorHAnsi" w:cstheme="minorHAnsi"/>
          <w:b/>
          <w:color w:val="FFFFFF"/>
          <w:spacing w:val="8"/>
          <w:sz w:val="24"/>
        </w:rPr>
      </w:pPr>
      <w:r w:rsidRPr="000B6C11">
        <w:rPr>
          <w:rFonts w:asciiTheme="minorHAnsi" w:eastAsia="Calibri" w:hAnsiTheme="minorHAnsi" w:cstheme="minorHAnsi"/>
          <w:b/>
          <w:color w:val="FFFFFF"/>
          <w:spacing w:val="8"/>
          <w:sz w:val="24"/>
        </w:rPr>
        <w:t>I</w:t>
      </w:r>
      <w:r w:rsidR="00F81FA1" w:rsidRPr="000B6C11">
        <w:rPr>
          <w:rFonts w:asciiTheme="minorHAnsi" w:eastAsia="Calibri" w:hAnsiTheme="minorHAnsi" w:cstheme="minorHAnsi"/>
          <w:b/>
          <w:color w:val="FFFFFF"/>
          <w:spacing w:val="8"/>
          <w:sz w:val="24"/>
        </w:rPr>
        <w:t>V</w:t>
      </w:r>
      <w:r w:rsidRPr="000B6C11">
        <w:rPr>
          <w:rFonts w:asciiTheme="minorHAnsi" w:eastAsia="Calibri" w:hAnsiTheme="minorHAnsi" w:cstheme="minorHAnsi"/>
          <w:b/>
          <w:color w:val="FFFFFF"/>
          <w:spacing w:val="8"/>
          <w:sz w:val="24"/>
        </w:rPr>
        <w:t>.3. Ámbito temporal</w:t>
      </w:r>
    </w:p>
    <w:p w14:paraId="3DD8C0EF" w14:textId="4EA5BD46" w:rsidR="00777FA2" w:rsidRPr="00847602" w:rsidRDefault="009A77DA" w:rsidP="00F81FA1">
      <w:pPr>
        <w:tabs>
          <w:tab w:val="left" w:pos="0"/>
        </w:tabs>
        <w:spacing w:line="293" w:lineRule="exact"/>
        <w:ind w:left="72" w:right="72"/>
        <w:jc w:val="both"/>
        <w:textAlignment w:val="baseline"/>
        <w:rPr>
          <w:rFonts w:ascii="Calibri" w:eastAsia="Calibri" w:hAnsi="Calibri" w:cs="Calibri"/>
          <w:color w:val="000000"/>
          <w:sz w:val="24"/>
          <w:szCs w:val="24"/>
        </w:rPr>
      </w:pPr>
      <w:r w:rsidRPr="00847602">
        <w:rPr>
          <w:rFonts w:ascii="Calibri" w:eastAsia="Calibri" w:hAnsi="Calibri" w:cs="Calibri"/>
          <w:color w:val="000000"/>
          <w:sz w:val="24"/>
          <w:szCs w:val="24"/>
        </w:rPr>
        <w:t>El Plan de Igualdad entrará en vigor en el momento de su firma por los miembros de la Comi</w:t>
      </w:r>
      <w:r w:rsidRPr="00847602">
        <w:rPr>
          <w:rFonts w:ascii="Calibri" w:eastAsia="Calibri" w:hAnsi="Calibri" w:cs="Calibri"/>
          <w:color w:val="000000"/>
          <w:sz w:val="24"/>
          <w:szCs w:val="24"/>
        </w:rPr>
        <w:softHyphen/>
        <w:t>sión Negociadora y tendrá una vigencia de 4 años. (</w:t>
      </w:r>
      <w:r w:rsidR="00BE1ED3" w:rsidRPr="00847602">
        <w:rPr>
          <w:rFonts w:ascii="Calibri" w:eastAsia="Calibri" w:hAnsi="Calibri" w:cs="Calibri"/>
          <w:color w:val="000000"/>
          <w:sz w:val="24"/>
          <w:szCs w:val="24"/>
        </w:rPr>
        <w:t>2024</w:t>
      </w:r>
      <w:r w:rsidRPr="00847602">
        <w:rPr>
          <w:rFonts w:ascii="Calibri" w:eastAsia="Calibri" w:hAnsi="Calibri" w:cs="Calibri"/>
          <w:color w:val="000000"/>
          <w:sz w:val="24"/>
          <w:szCs w:val="24"/>
        </w:rPr>
        <w:t xml:space="preserve"> a </w:t>
      </w:r>
      <w:r w:rsidR="00BE1ED3" w:rsidRPr="00847602">
        <w:rPr>
          <w:rFonts w:ascii="Calibri" w:eastAsia="Calibri" w:hAnsi="Calibri" w:cs="Calibri"/>
          <w:color w:val="000000"/>
          <w:sz w:val="24"/>
          <w:szCs w:val="24"/>
        </w:rPr>
        <w:t>202</w:t>
      </w:r>
      <w:r w:rsidR="003E1CB9" w:rsidRPr="00847602">
        <w:rPr>
          <w:rFonts w:ascii="Calibri" w:eastAsia="Calibri" w:hAnsi="Calibri" w:cs="Calibri"/>
          <w:color w:val="000000"/>
          <w:sz w:val="24"/>
          <w:szCs w:val="24"/>
        </w:rPr>
        <w:t>8</w:t>
      </w:r>
      <w:r w:rsidRPr="00847602">
        <w:rPr>
          <w:rFonts w:ascii="Calibri" w:eastAsia="Calibri" w:hAnsi="Calibri" w:cs="Calibri"/>
          <w:color w:val="000000"/>
          <w:sz w:val="24"/>
          <w:szCs w:val="24"/>
        </w:rPr>
        <w:t>)</w:t>
      </w:r>
      <w:r w:rsidR="003E1CB9" w:rsidRPr="00847602">
        <w:rPr>
          <w:rFonts w:ascii="Calibri" w:eastAsia="Calibri" w:hAnsi="Calibri" w:cs="Calibri"/>
          <w:color w:val="000000"/>
          <w:sz w:val="24"/>
          <w:szCs w:val="24"/>
        </w:rPr>
        <w:t>.</w:t>
      </w:r>
    </w:p>
    <w:p w14:paraId="22683E73" w14:textId="77777777" w:rsidR="00777FA2" w:rsidRPr="00847602" w:rsidRDefault="009A77DA" w:rsidP="00F81FA1">
      <w:pPr>
        <w:tabs>
          <w:tab w:val="left" w:pos="0"/>
        </w:tabs>
        <w:spacing w:before="295" w:line="293" w:lineRule="exact"/>
        <w:ind w:left="72" w:right="-3"/>
        <w:jc w:val="both"/>
        <w:textAlignment w:val="baseline"/>
        <w:rPr>
          <w:rFonts w:ascii="Calibri" w:eastAsia="Calibri" w:hAnsi="Calibri" w:cs="Calibri"/>
          <w:color w:val="000000"/>
          <w:sz w:val="24"/>
          <w:szCs w:val="24"/>
        </w:rPr>
      </w:pPr>
      <w:r w:rsidRPr="00847602">
        <w:rPr>
          <w:rFonts w:ascii="Calibri" w:eastAsia="Calibri" w:hAnsi="Calibri" w:cs="Calibri"/>
          <w:color w:val="000000"/>
          <w:sz w:val="24"/>
          <w:szCs w:val="24"/>
        </w:rPr>
        <w:t>Con el fin de posibilitar la firma de un nuevo Plan, las partes constituirán una Comisión Ne</w:t>
      </w:r>
      <w:r w:rsidRPr="00847602">
        <w:rPr>
          <w:rFonts w:ascii="Calibri" w:eastAsia="Calibri" w:hAnsi="Calibri" w:cs="Calibri"/>
          <w:color w:val="000000"/>
          <w:sz w:val="24"/>
          <w:szCs w:val="24"/>
        </w:rPr>
        <w:softHyphen/>
        <w:t>gociadora provisional tres meses antes de la finalización de su vigencia para comenzar las negociaciones del siguiente (RD 901/2020 de 13 de octubre).</w:t>
      </w:r>
    </w:p>
    <w:p w14:paraId="276A3299" w14:textId="77777777" w:rsidR="00535BC9" w:rsidRPr="00847602" w:rsidRDefault="00535BC9" w:rsidP="00F81FA1">
      <w:pPr>
        <w:spacing w:before="295" w:line="293" w:lineRule="exact"/>
        <w:ind w:left="72" w:right="-3"/>
        <w:jc w:val="both"/>
        <w:textAlignment w:val="baseline"/>
        <w:rPr>
          <w:rFonts w:ascii="Calibri" w:eastAsia="Calibri" w:hAnsi="Calibri" w:cs="Calibri"/>
          <w:color w:val="000000"/>
          <w:sz w:val="24"/>
          <w:szCs w:val="24"/>
        </w:rPr>
      </w:pPr>
    </w:p>
    <w:p w14:paraId="0B57BDEA" w14:textId="1CF4C392" w:rsidR="00535BC9" w:rsidRPr="000B6C11" w:rsidRDefault="00535BC9" w:rsidP="00535BC9">
      <w:pPr>
        <w:spacing w:before="295" w:line="293" w:lineRule="exact"/>
        <w:ind w:left="72" w:right="288"/>
        <w:jc w:val="both"/>
        <w:textAlignment w:val="baseline"/>
        <w:rPr>
          <w:rFonts w:asciiTheme="minorHAnsi" w:eastAsia="Calibri" w:hAnsiTheme="minorHAnsi" w:cstheme="minorHAnsi"/>
          <w:color w:val="000000"/>
          <w:sz w:val="24"/>
        </w:rPr>
        <w:sectPr w:rsidR="00535BC9" w:rsidRPr="000B6C11" w:rsidSect="003B51E9">
          <w:headerReference w:type="default" r:id="rId15"/>
          <w:footerReference w:type="default" r:id="rId16"/>
          <w:pgSz w:w="11909" w:h="16838"/>
          <w:pgMar w:top="720" w:right="1066" w:bottom="709" w:left="1633" w:header="425" w:footer="493" w:gutter="0"/>
          <w:pgNumType w:start="1"/>
          <w:cols w:space="720"/>
        </w:sectPr>
      </w:pPr>
    </w:p>
    <w:p w14:paraId="0C08BDC5" w14:textId="74FF86C9" w:rsidR="00F67D63" w:rsidRPr="000B6C11" w:rsidRDefault="00F67D63">
      <w:pPr>
        <w:rPr>
          <w:rFonts w:asciiTheme="minorHAnsi" w:hAnsiTheme="minorHAnsi" w:cstheme="minorHAnsi"/>
        </w:rPr>
      </w:pPr>
      <w:r w:rsidRPr="000B6C11">
        <w:rPr>
          <w:rFonts w:asciiTheme="minorHAnsi" w:hAnsiTheme="minorHAnsi" w:cstheme="minorHAnsi"/>
        </w:rPr>
        <w:lastRenderedPageBreak/>
        <w:br w:type="page"/>
      </w:r>
    </w:p>
    <w:bookmarkStart w:id="7" w:name="_Toc158033221"/>
    <w:p w14:paraId="2851A562" w14:textId="25A50533" w:rsidR="00777FA2" w:rsidRPr="000B6C11" w:rsidRDefault="00BF7D3F" w:rsidP="00F67D63">
      <w:pPr>
        <w:pStyle w:val="Ttulo1"/>
        <w:rPr>
          <w:rFonts w:eastAsia="Calibri"/>
        </w:rPr>
      </w:pPr>
      <w:r w:rsidRPr="000B6C11">
        <w:rPr>
          <w:noProof/>
          <w:lang w:val="es-ES" w:eastAsia="es-ES"/>
        </w:rPr>
        <w:lastRenderedPageBreak/>
        <mc:AlternateContent>
          <mc:Choice Requires="wps">
            <w:drawing>
              <wp:anchor distT="0" distB="0" distL="0" distR="0" simplePos="0" relativeHeight="251603456" behindDoc="1" locked="0" layoutInCell="1" allowOverlap="1" wp14:anchorId="734E4BEC" wp14:editId="2015960E">
                <wp:simplePos x="0" y="0"/>
                <wp:positionH relativeFrom="page">
                  <wp:posOffset>922020</wp:posOffset>
                </wp:positionH>
                <wp:positionV relativeFrom="page">
                  <wp:posOffset>10156190</wp:posOffset>
                </wp:positionV>
                <wp:extent cx="5983605" cy="199390"/>
                <wp:effectExtent l="0" t="0" r="0" b="0"/>
                <wp:wrapSquare wrapText="bothSides"/>
                <wp:docPr id="101381207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360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2613C" w14:textId="2259C1D3" w:rsidR="00777FA2" w:rsidRPr="000B6C11" w:rsidRDefault="00777FA2">
                            <w:pPr>
                              <w:tabs>
                                <w:tab w:val="left" w:pos="8712"/>
                              </w:tabs>
                              <w:spacing w:before="24" w:after="25" w:line="257" w:lineRule="exact"/>
                              <w:ind w:left="3888"/>
                              <w:textAlignment w:val="baseline"/>
                              <w:rPr>
                                <w:rFonts w:ascii="Calibri" w:eastAsia="Calibri" w:hAnsi="Calibri"/>
                                <w:b/>
                                <w:i/>
                                <w:color w:val="A3AAA4"/>
                                <w:spacing w:val="6"/>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4E4BEC" id="_x0000_t202" coordsize="21600,21600" o:spt="202" path="m,l,21600r21600,l21600,xe">
                <v:stroke joinstyle="miter"/>
                <v:path gradientshapeok="t" o:connecttype="rect"/>
              </v:shapetype>
              <v:shape id="Text Box 129" o:spid="_x0000_s1026" type="#_x0000_t202" style="position:absolute;margin-left:72.6pt;margin-top:799.7pt;width:471.15pt;height:15.7pt;z-index:-251713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HpAJ1wEAAJEDAAAOAAAAZHJzL2Uyb0RvYy54bWysU9tu2zAMfR+wfxD0vthp0aIx4hRdiw4D ugvQ7QNoWbaF2aJGKbGzrx8lx+kub8NeBIqijs45pLa309CLgyZv0JZyvcql0FZhbWxbyq9fHt/c SOED2Bp6tLqUR+3l7e71q+3oCn2BHfa1JsEg1hejK2UXgiuyzKtOD+BX6LTlwwZpgMBbarOaYGT0 oc8u8vw6G5FqR6i095x9mA/lLuE3jVbhU9N4HURfSuYW0kppreKa7bZQtASuM+pEA/6BxQDG8qNn qAcIIPZk/oIajCL02ISVwiHDpjFKJw2sZp3/oea5A6eTFjbHu7NN/v/Bqo+HZ/eZRJje4sQNTCK8 e0L1zQuL9x3YVt8R4dhpqPnhdbQsG50vTlej1b7wEaQaP2DNTYZ9wAQ0NTREV1inYHRuwPFsup6C UJy82txcXudXUig+W282l5vUlQyK5bYjH95pHEQMSknc1IQOhycfIhsolpL4mMVH0/epsb39LcGF MZPYR8Iz9TBVE1dHFRXWR9ZBOM8JzzUHHdIPKUaekVL673sgLUX/3rIXcaCWgJagWgKwiq+WMkgx h/dhHry9I9N2jDy7bfGO/WpMkvLC4sST+54UnmY0Dtav+1T18pN2PwEAAP//AwBQSwMEFAAGAAgA AAAhAOJLNfHiAAAADgEAAA8AAABkcnMvZG93bnJldi54bWxMj8FOwzAQRO9I/IO1SNyoTWlCksap KgQnJEQaDj06sZtEjdchdtvw92xPcJvRPs3O5JvZDuxsJt87lPC4EMAMNk732Er4qt4eEmA+KNRq cGgk/BgPm+L2JleZdhcszXkXWkYh6DMloQthzDj3TWes8gs3GqTbwU1WBbJTy/WkLhRuB74UIuZW 9UgfOjWal840x93JStjusXztvz/qz/JQ9lWVCnyPj1Le383bNbBg5vAHw7U+VYeCOtXuhNqzgfwq WhJKIkrTFbArIpLnCFhNKn4SCfAi5/9nFL8AAAD//wMAUEsBAi0AFAAGAAgAAAAhALaDOJL+AAAA 4QEAABMAAAAAAAAAAAAAAAAAAAAAAFtDb250ZW50X1R5cGVzXS54bWxQSwECLQAUAAYACAAAACEA OP0h/9YAAACUAQAACwAAAAAAAAAAAAAAAAAvAQAAX3JlbHMvLnJlbHNQSwECLQAUAAYACAAAACEA yx6QCdcBAACRAwAADgAAAAAAAAAAAAAAAAAuAgAAZHJzL2Uyb0RvYy54bWxQSwECLQAUAAYACAAA ACEA4ks18eIAAAAOAQAADwAAAAAAAAAAAAAAAAAxBAAAZHJzL2Rvd25yZXYueG1sUEsFBgAAAAAE AAQA8wAAAEAFAAAAAA== " filled="f" stroked="f">
                <v:textbox inset="0,0,0,0">
                  <w:txbxContent>
                    <w:p w14:paraId="3572613C" w14:textId="2259C1D3" w:rsidR="00777FA2" w:rsidRPr="000B6C11" w:rsidRDefault="00777FA2">
                      <w:pPr>
                        <w:tabs>
                          <w:tab w:val="left" w:pos="8712"/>
                        </w:tabs>
                        <w:spacing w:before="24" w:after="25" w:line="257" w:lineRule="exact"/>
                        <w:ind w:left="3888"/>
                        <w:textAlignment w:val="baseline"/>
                        <w:rPr>
                          <w:rFonts w:ascii="Calibri" w:eastAsia="Calibri" w:hAnsi="Calibri"/>
                          <w:b/>
                          <w:i/>
                          <w:color w:val="A3AAA4"/>
                          <w:spacing w:val="6"/>
                          <w:sz w:val="18"/>
                        </w:rPr>
                      </w:pPr>
                    </w:p>
                  </w:txbxContent>
                </v:textbox>
                <w10:wrap type="square" anchorx="page" anchory="page"/>
              </v:shape>
            </w:pict>
          </mc:Fallback>
        </mc:AlternateContent>
      </w:r>
      <w:r w:rsidRPr="000B6C11">
        <w:rPr>
          <w:rFonts w:eastAsia="Calibri"/>
        </w:rPr>
        <w:t>V. INFORME DE DIAGNÓSTICO</w:t>
      </w:r>
      <w:bookmarkEnd w:id="7"/>
    </w:p>
    <w:p w14:paraId="5F42721F" w14:textId="4E2E4E77" w:rsidR="00777FA2" w:rsidRPr="000B6C11" w:rsidRDefault="009A77DA" w:rsidP="00F67D63">
      <w:pPr>
        <w:spacing w:line="293" w:lineRule="exact"/>
        <w:ind w:right="144"/>
        <w:textAlignment w:val="baseline"/>
        <w:rPr>
          <w:rFonts w:asciiTheme="minorHAnsi" w:eastAsia="Calibri" w:hAnsiTheme="minorHAnsi" w:cstheme="minorHAnsi"/>
          <w:color w:val="000000"/>
          <w:sz w:val="25"/>
        </w:rPr>
      </w:pPr>
      <w:r w:rsidRPr="000B6C11">
        <w:rPr>
          <w:rFonts w:asciiTheme="minorHAnsi" w:eastAsia="Calibri" w:hAnsiTheme="minorHAnsi" w:cstheme="minorHAnsi"/>
          <w:color w:val="000000"/>
          <w:sz w:val="25"/>
        </w:rPr>
        <w:t xml:space="preserve">Los principales resultados y conclusiones del diagnóstico de igualdad de </w:t>
      </w:r>
      <w:r w:rsidR="003B51E9">
        <w:rPr>
          <w:rFonts w:asciiTheme="minorHAnsi" w:eastAsia="Calibri" w:hAnsiTheme="minorHAnsi" w:cstheme="minorHAnsi"/>
          <w:color w:val="000000"/>
          <w:sz w:val="25"/>
        </w:rPr>
        <w:t>CONVENIO RESIDENCIAS LA RIOJA</w:t>
      </w:r>
      <w:r w:rsidRPr="000B6C11">
        <w:rPr>
          <w:rFonts w:asciiTheme="minorHAnsi" w:eastAsia="Calibri" w:hAnsiTheme="minorHAnsi" w:cstheme="minorHAnsi"/>
          <w:color w:val="000000"/>
          <w:sz w:val="25"/>
        </w:rPr>
        <w:t xml:space="preserve"> son las siguientes:</w:t>
      </w:r>
    </w:p>
    <w:p w14:paraId="13210115" w14:textId="484867E4" w:rsidR="00777FA2" w:rsidRPr="00143A2C" w:rsidRDefault="009A77DA" w:rsidP="00143A2C">
      <w:pPr>
        <w:pStyle w:val="Prrafodelista"/>
        <w:numPr>
          <w:ilvl w:val="0"/>
          <w:numId w:val="12"/>
        </w:numPr>
        <w:tabs>
          <w:tab w:val="left" w:pos="-1584"/>
          <w:tab w:val="left" w:pos="1008"/>
        </w:tabs>
        <w:spacing w:before="307" w:line="293" w:lineRule="exact"/>
        <w:ind w:right="-3"/>
        <w:jc w:val="both"/>
        <w:textAlignment w:val="baseline"/>
        <w:rPr>
          <w:rFonts w:asciiTheme="minorHAnsi" w:eastAsia="Calibri" w:hAnsiTheme="minorHAnsi" w:cstheme="minorHAnsi"/>
          <w:color w:val="000000"/>
          <w:sz w:val="24"/>
          <w:szCs w:val="24"/>
        </w:rPr>
      </w:pPr>
      <w:bookmarkStart w:id="8" w:name="_Hlk160452502"/>
      <w:r w:rsidRPr="00143A2C">
        <w:rPr>
          <w:rFonts w:asciiTheme="minorHAnsi" w:eastAsia="Calibri" w:hAnsiTheme="minorHAnsi" w:cstheme="minorHAnsi"/>
          <w:color w:val="000000"/>
          <w:sz w:val="24"/>
          <w:szCs w:val="24"/>
        </w:rPr>
        <w:t xml:space="preserve">La plantilla de </w:t>
      </w:r>
      <w:r w:rsidR="003B51E9">
        <w:rPr>
          <w:rFonts w:asciiTheme="minorHAnsi" w:eastAsia="Calibri" w:hAnsiTheme="minorHAnsi" w:cstheme="minorHAnsi"/>
          <w:color w:val="000000"/>
          <w:sz w:val="24"/>
          <w:szCs w:val="24"/>
        </w:rPr>
        <w:t>CONVENIO RESIDENCIAS LA RIOJA</w:t>
      </w:r>
      <w:r w:rsidRPr="00143A2C">
        <w:rPr>
          <w:rFonts w:asciiTheme="minorHAnsi" w:eastAsia="Calibri" w:hAnsiTheme="minorHAnsi" w:cstheme="minorHAnsi"/>
          <w:color w:val="000000"/>
          <w:sz w:val="24"/>
          <w:szCs w:val="24"/>
        </w:rPr>
        <w:t xml:space="preserve"> es una plantilla </w:t>
      </w:r>
      <w:r w:rsidR="008E17DE" w:rsidRPr="00143A2C">
        <w:rPr>
          <w:rFonts w:asciiTheme="minorHAnsi" w:eastAsia="Calibri" w:hAnsiTheme="minorHAnsi" w:cstheme="minorHAnsi"/>
          <w:color w:val="000000"/>
          <w:sz w:val="24"/>
          <w:szCs w:val="24"/>
        </w:rPr>
        <w:t xml:space="preserve">feminizada </w:t>
      </w:r>
      <w:r w:rsidRPr="00143A2C">
        <w:rPr>
          <w:rFonts w:asciiTheme="minorHAnsi" w:eastAsia="Calibri" w:hAnsiTheme="minorHAnsi" w:cstheme="minorHAnsi"/>
          <w:color w:val="000000"/>
          <w:sz w:val="24"/>
          <w:szCs w:val="24"/>
        </w:rPr>
        <w:t xml:space="preserve">con un </w:t>
      </w:r>
      <w:r w:rsidR="008E17DE" w:rsidRPr="00143A2C">
        <w:rPr>
          <w:rFonts w:asciiTheme="minorHAnsi" w:eastAsia="Calibri" w:hAnsiTheme="minorHAnsi" w:cstheme="minorHAnsi"/>
          <w:color w:val="000000"/>
          <w:sz w:val="24"/>
          <w:szCs w:val="24"/>
        </w:rPr>
        <w:t>86</w:t>
      </w:r>
      <w:r w:rsidRPr="00143A2C">
        <w:rPr>
          <w:rFonts w:asciiTheme="minorHAnsi" w:eastAsia="Calibri" w:hAnsiTheme="minorHAnsi" w:cstheme="minorHAnsi"/>
          <w:color w:val="000000"/>
          <w:sz w:val="24"/>
          <w:szCs w:val="24"/>
        </w:rPr>
        <w:t xml:space="preserve">% de mujeres y un </w:t>
      </w:r>
      <w:r w:rsidR="008E17DE" w:rsidRPr="00143A2C">
        <w:rPr>
          <w:rFonts w:asciiTheme="minorHAnsi" w:eastAsia="Calibri" w:hAnsiTheme="minorHAnsi" w:cstheme="minorHAnsi"/>
          <w:color w:val="000000"/>
          <w:sz w:val="24"/>
          <w:szCs w:val="24"/>
        </w:rPr>
        <w:t>14</w:t>
      </w:r>
      <w:r w:rsidRPr="00143A2C">
        <w:rPr>
          <w:rFonts w:asciiTheme="minorHAnsi" w:eastAsia="Calibri" w:hAnsiTheme="minorHAnsi" w:cstheme="minorHAnsi"/>
          <w:color w:val="000000"/>
          <w:sz w:val="24"/>
          <w:szCs w:val="24"/>
        </w:rPr>
        <w:t>% de hombres.</w:t>
      </w:r>
    </w:p>
    <w:p w14:paraId="6B2E214C" w14:textId="5FC8E1BB" w:rsidR="00777FA2" w:rsidRPr="00143A2C" w:rsidRDefault="009A77DA" w:rsidP="00143A2C">
      <w:pPr>
        <w:pStyle w:val="Prrafodelista"/>
        <w:numPr>
          <w:ilvl w:val="0"/>
          <w:numId w:val="12"/>
        </w:numPr>
        <w:tabs>
          <w:tab w:val="left" w:pos="-1584"/>
          <w:tab w:val="left" w:pos="1008"/>
        </w:tabs>
        <w:spacing w:before="134" w:line="293" w:lineRule="exact"/>
        <w:ind w:right="-3"/>
        <w:jc w:val="both"/>
        <w:textAlignment w:val="baseline"/>
        <w:rPr>
          <w:rFonts w:asciiTheme="minorHAnsi" w:eastAsia="Calibri" w:hAnsiTheme="minorHAnsi" w:cstheme="minorHAnsi"/>
          <w:color w:val="000000"/>
          <w:sz w:val="24"/>
          <w:szCs w:val="24"/>
        </w:rPr>
      </w:pPr>
      <w:bookmarkStart w:id="9" w:name="_Hlk160452672"/>
      <w:bookmarkEnd w:id="8"/>
      <w:r w:rsidRPr="00143A2C">
        <w:rPr>
          <w:rFonts w:asciiTheme="minorHAnsi" w:eastAsia="Calibri" w:hAnsiTheme="minorHAnsi" w:cstheme="minorHAnsi"/>
          <w:color w:val="000000"/>
          <w:sz w:val="24"/>
          <w:szCs w:val="24"/>
        </w:rPr>
        <w:t xml:space="preserve">Hay segregación horizontal con poca o nula presencia de </w:t>
      </w:r>
      <w:r w:rsidR="008E17DE" w:rsidRPr="00143A2C">
        <w:rPr>
          <w:rFonts w:asciiTheme="minorHAnsi" w:eastAsia="Calibri" w:hAnsiTheme="minorHAnsi" w:cstheme="minorHAnsi"/>
          <w:color w:val="000000"/>
          <w:sz w:val="24"/>
          <w:szCs w:val="24"/>
        </w:rPr>
        <w:t>hombres</w:t>
      </w:r>
      <w:r w:rsidRPr="00143A2C">
        <w:rPr>
          <w:rFonts w:asciiTheme="minorHAnsi" w:eastAsia="Calibri" w:hAnsiTheme="minorHAnsi" w:cstheme="minorHAnsi"/>
          <w:color w:val="000000"/>
          <w:sz w:val="24"/>
          <w:szCs w:val="24"/>
        </w:rPr>
        <w:t xml:space="preserve">, en aquellas áreas en las que el trabajo está relacionado con la </w:t>
      </w:r>
      <w:r w:rsidR="008E17DE" w:rsidRPr="00143A2C">
        <w:rPr>
          <w:rFonts w:asciiTheme="minorHAnsi" w:eastAsia="Calibri" w:hAnsiTheme="minorHAnsi" w:cstheme="minorHAnsi"/>
          <w:color w:val="000000"/>
          <w:sz w:val="24"/>
          <w:szCs w:val="24"/>
        </w:rPr>
        <w:t>atención directa y cuidado de los residentes</w:t>
      </w:r>
    </w:p>
    <w:bookmarkEnd w:id="9"/>
    <w:p w14:paraId="63C05A11" w14:textId="191CE4A4" w:rsidR="00777FA2" w:rsidRPr="00143A2C" w:rsidRDefault="009A77DA" w:rsidP="00143A2C">
      <w:pPr>
        <w:pStyle w:val="Prrafodelista"/>
        <w:numPr>
          <w:ilvl w:val="0"/>
          <w:numId w:val="12"/>
        </w:numPr>
        <w:tabs>
          <w:tab w:val="left" w:pos="-1584"/>
          <w:tab w:val="left" w:pos="1008"/>
        </w:tabs>
        <w:spacing w:before="129" w:line="293" w:lineRule="exact"/>
        <w:ind w:right="-3"/>
        <w:jc w:val="both"/>
        <w:textAlignment w:val="baseline"/>
        <w:rPr>
          <w:rFonts w:asciiTheme="minorHAnsi" w:eastAsia="Calibri" w:hAnsiTheme="minorHAnsi" w:cstheme="minorHAnsi"/>
          <w:color w:val="000000"/>
          <w:sz w:val="24"/>
          <w:szCs w:val="24"/>
        </w:rPr>
      </w:pPr>
      <w:r w:rsidRPr="00143A2C">
        <w:rPr>
          <w:rFonts w:asciiTheme="minorHAnsi" w:eastAsia="Calibri" w:hAnsiTheme="minorHAnsi" w:cstheme="minorHAnsi"/>
          <w:color w:val="000000"/>
          <w:sz w:val="24"/>
          <w:szCs w:val="24"/>
        </w:rPr>
        <w:t xml:space="preserve">La clasificación profesional es la que estable el </w:t>
      </w:r>
      <w:r w:rsidR="00FA274D" w:rsidRPr="00143A2C">
        <w:rPr>
          <w:rFonts w:asciiTheme="minorHAnsi" w:eastAsia="Calibri" w:hAnsiTheme="minorHAnsi" w:cstheme="minorHAnsi"/>
          <w:color w:val="000000"/>
          <w:sz w:val="24"/>
          <w:szCs w:val="24"/>
        </w:rPr>
        <w:t>convenio</w:t>
      </w:r>
      <w:r w:rsidR="00FA274D" w:rsidRPr="00143A2C">
        <w:rPr>
          <w:sz w:val="24"/>
          <w:szCs w:val="24"/>
        </w:rPr>
        <w:t xml:space="preserve"> </w:t>
      </w:r>
      <w:r w:rsidR="00FA274D" w:rsidRPr="00143A2C">
        <w:rPr>
          <w:rFonts w:asciiTheme="minorHAnsi" w:eastAsia="Calibri" w:hAnsiTheme="minorHAnsi" w:cstheme="minorHAnsi"/>
          <w:color w:val="000000"/>
          <w:sz w:val="24"/>
          <w:szCs w:val="24"/>
        </w:rPr>
        <w:t>del Sector Asistencia en establecimientos residenciales para mayores</w:t>
      </w:r>
    </w:p>
    <w:p w14:paraId="35A65107" w14:textId="21FBB1CF" w:rsidR="00DA2378" w:rsidRPr="00143A2C" w:rsidRDefault="009A77DA" w:rsidP="00143A2C">
      <w:pPr>
        <w:pStyle w:val="Prrafodelista"/>
        <w:numPr>
          <w:ilvl w:val="0"/>
          <w:numId w:val="12"/>
        </w:numPr>
        <w:tabs>
          <w:tab w:val="left" w:pos="-1584"/>
          <w:tab w:val="left" w:pos="1008"/>
        </w:tabs>
        <w:spacing w:before="134" w:line="293" w:lineRule="exact"/>
        <w:ind w:right="-3"/>
        <w:jc w:val="both"/>
        <w:textAlignment w:val="baseline"/>
        <w:rPr>
          <w:rFonts w:asciiTheme="minorHAnsi" w:eastAsia="Calibri" w:hAnsiTheme="minorHAnsi" w:cstheme="minorHAnsi"/>
          <w:color w:val="000000"/>
          <w:sz w:val="24"/>
          <w:szCs w:val="24"/>
        </w:rPr>
      </w:pPr>
      <w:r w:rsidRPr="00143A2C">
        <w:rPr>
          <w:rFonts w:asciiTheme="minorHAnsi" w:eastAsia="Calibri" w:hAnsiTheme="minorHAnsi" w:cstheme="minorHAnsi"/>
          <w:color w:val="000000"/>
          <w:sz w:val="24"/>
          <w:szCs w:val="24"/>
        </w:rPr>
        <w:t>En todos los rangos de edad</w:t>
      </w:r>
      <w:r w:rsidR="00FA274D" w:rsidRPr="00143A2C">
        <w:rPr>
          <w:rFonts w:asciiTheme="minorHAnsi" w:eastAsia="Calibri" w:hAnsiTheme="minorHAnsi" w:cstheme="minorHAnsi"/>
          <w:color w:val="000000"/>
          <w:sz w:val="24"/>
          <w:szCs w:val="24"/>
        </w:rPr>
        <w:t xml:space="preserve"> </w:t>
      </w:r>
      <w:r w:rsidRPr="00143A2C">
        <w:rPr>
          <w:rFonts w:asciiTheme="minorHAnsi" w:eastAsia="Calibri" w:hAnsiTheme="minorHAnsi" w:cstheme="minorHAnsi"/>
          <w:color w:val="000000"/>
          <w:sz w:val="24"/>
          <w:szCs w:val="24"/>
        </w:rPr>
        <w:t xml:space="preserve">, hay un mayor porcentaje de </w:t>
      </w:r>
      <w:r w:rsidR="00FA274D" w:rsidRPr="00143A2C">
        <w:rPr>
          <w:rFonts w:asciiTheme="minorHAnsi" w:eastAsia="Calibri" w:hAnsiTheme="minorHAnsi" w:cstheme="minorHAnsi"/>
          <w:color w:val="000000"/>
          <w:sz w:val="24"/>
          <w:szCs w:val="24"/>
        </w:rPr>
        <w:t>mujeres que de hombres.</w:t>
      </w:r>
    </w:p>
    <w:p w14:paraId="7C4613D8" w14:textId="37CEF7C4" w:rsidR="00DA2378" w:rsidRPr="00143A2C" w:rsidRDefault="00DA2378" w:rsidP="00143A2C">
      <w:pPr>
        <w:pStyle w:val="Prrafodelista"/>
        <w:numPr>
          <w:ilvl w:val="0"/>
          <w:numId w:val="12"/>
        </w:numPr>
        <w:jc w:val="both"/>
        <w:rPr>
          <w:rFonts w:asciiTheme="minorHAnsi" w:eastAsia="Calibri" w:hAnsiTheme="minorHAnsi" w:cstheme="minorHAnsi"/>
          <w:color w:val="000000"/>
          <w:sz w:val="24"/>
          <w:szCs w:val="24"/>
        </w:rPr>
      </w:pPr>
      <w:r w:rsidRPr="00143A2C">
        <w:rPr>
          <w:rFonts w:asciiTheme="minorHAnsi" w:eastAsia="Calibri" w:hAnsiTheme="minorHAnsi" w:cstheme="minorHAnsi"/>
          <w:color w:val="000000"/>
          <w:sz w:val="24"/>
          <w:szCs w:val="24"/>
        </w:rPr>
        <w:t>El grado de formación es superior en las mujeres, lo que explica su mayor presencia en puestos de trabajo que exigen una titulación y conocimientos superiores y concretos, como es el caso de las labores de administración, dirección, médicas.</w:t>
      </w:r>
    </w:p>
    <w:p w14:paraId="2D9BA75C" w14:textId="0346A9D7" w:rsidR="00777FA2" w:rsidRPr="00143A2C" w:rsidRDefault="009A77DA" w:rsidP="00143A2C">
      <w:pPr>
        <w:pStyle w:val="Prrafodelista"/>
        <w:numPr>
          <w:ilvl w:val="0"/>
          <w:numId w:val="12"/>
        </w:numPr>
        <w:tabs>
          <w:tab w:val="left" w:pos="-1584"/>
          <w:tab w:val="left" w:pos="1008"/>
        </w:tabs>
        <w:spacing w:before="133" w:line="293" w:lineRule="exact"/>
        <w:ind w:right="-3"/>
        <w:jc w:val="both"/>
        <w:textAlignment w:val="baseline"/>
        <w:rPr>
          <w:rFonts w:asciiTheme="minorHAnsi" w:eastAsia="Calibri" w:hAnsiTheme="minorHAnsi" w:cstheme="minorHAnsi"/>
          <w:color w:val="000000"/>
          <w:sz w:val="24"/>
          <w:szCs w:val="24"/>
        </w:rPr>
      </w:pPr>
      <w:r w:rsidRPr="00143A2C">
        <w:rPr>
          <w:rFonts w:asciiTheme="minorHAnsi" w:eastAsia="Calibri" w:hAnsiTheme="minorHAnsi" w:cstheme="minorHAnsi"/>
          <w:color w:val="000000"/>
          <w:sz w:val="24"/>
          <w:szCs w:val="24"/>
        </w:rPr>
        <w:t xml:space="preserve">La mayoría de las personas de la plantilla de </w:t>
      </w:r>
      <w:r w:rsidR="003B51E9">
        <w:rPr>
          <w:rFonts w:asciiTheme="minorHAnsi" w:eastAsia="Calibri" w:hAnsiTheme="minorHAnsi" w:cstheme="minorHAnsi"/>
          <w:color w:val="000000"/>
          <w:sz w:val="24"/>
          <w:szCs w:val="24"/>
        </w:rPr>
        <w:t>CONVENIO RESIDENCIAS LA RIOJA</w:t>
      </w:r>
      <w:r w:rsidRPr="00143A2C">
        <w:rPr>
          <w:rFonts w:asciiTheme="minorHAnsi" w:eastAsia="Calibri" w:hAnsiTheme="minorHAnsi" w:cstheme="minorHAnsi"/>
          <w:color w:val="000000"/>
          <w:sz w:val="24"/>
          <w:szCs w:val="24"/>
        </w:rPr>
        <w:t xml:space="preserve"> tiene contrato Indefinido</w:t>
      </w:r>
      <w:r w:rsidR="00E3497F" w:rsidRPr="00143A2C">
        <w:rPr>
          <w:rFonts w:asciiTheme="minorHAnsi" w:eastAsia="Calibri" w:hAnsiTheme="minorHAnsi" w:cstheme="minorHAnsi"/>
          <w:color w:val="000000"/>
          <w:sz w:val="24"/>
          <w:szCs w:val="24"/>
        </w:rPr>
        <w:t>.</w:t>
      </w:r>
    </w:p>
    <w:p w14:paraId="73E237F7" w14:textId="3F1540F8" w:rsidR="00D56BDB" w:rsidRPr="00253322" w:rsidRDefault="009A77DA" w:rsidP="00143A2C">
      <w:pPr>
        <w:pStyle w:val="Prrafodelista"/>
        <w:numPr>
          <w:ilvl w:val="0"/>
          <w:numId w:val="12"/>
        </w:numPr>
        <w:tabs>
          <w:tab w:val="left" w:pos="-1584"/>
          <w:tab w:val="left" w:pos="1008"/>
        </w:tabs>
        <w:spacing w:before="130" w:line="293" w:lineRule="exact"/>
        <w:ind w:right="-3"/>
        <w:jc w:val="both"/>
        <w:textAlignment w:val="baseline"/>
        <w:rPr>
          <w:rFonts w:asciiTheme="minorHAnsi" w:eastAsia="Calibri" w:hAnsiTheme="minorHAnsi" w:cstheme="minorHAnsi"/>
          <w:color w:val="000000"/>
          <w:sz w:val="24"/>
          <w:szCs w:val="24"/>
        </w:rPr>
      </w:pPr>
      <w:r w:rsidRPr="00253322">
        <w:rPr>
          <w:rFonts w:asciiTheme="minorHAnsi" w:eastAsia="Calibri" w:hAnsiTheme="minorHAnsi" w:cstheme="minorHAnsi"/>
          <w:color w:val="000000"/>
          <w:sz w:val="24"/>
          <w:szCs w:val="24"/>
        </w:rPr>
        <w:t>Respecto al tipo de jornada en contrato, la mayoría tiene contrato a jornada completa, en concreto el 100% de las mujeres y el 94,5% de los hombres.</w:t>
      </w:r>
    </w:p>
    <w:p w14:paraId="7056270A" w14:textId="1FB8E58E" w:rsidR="00D56BDB" w:rsidRPr="00143A2C" w:rsidRDefault="00D56BDB" w:rsidP="00143A2C">
      <w:pPr>
        <w:pStyle w:val="Prrafodelista"/>
        <w:numPr>
          <w:ilvl w:val="0"/>
          <w:numId w:val="12"/>
        </w:numPr>
        <w:tabs>
          <w:tab w:val="left" w:pos="-1584"/>
          <w:tab w:val="left" w:pos="1008"/>
        </w:tabs>
        <w:spacing w:before="130" w:line="293" w:lineRule="exact"/>
        <w:ind w:right="-3"/>
        <w:jc w:val="both"/>
        <w:textAlignment w:val="baseline"/>
        <w:rPr>
          <w:rFonts w:asciiTheme="minorHAnsi" w:eastAsia="Calibri" w:hAnsiTheme="minorHAnsi" w:cstheme="minorHAnsi"/>
          <w:color w:val="000000"/>
          <w:sz w:val="24"/>
          <w:szCs w:val="24"/>
        </w:rPr>
      </w:pPr>
      <w:r w:rsidRPr="00143A2C">
        <w:rPr>
          <w:rFonts w:asciiTheme="minorHAnsi" w:eastAsia="Calibri" w:hAnsiTheme="minorHAnsi" w:cstheme="minorHAnsi"/>
          <w:color w:val="000000"/>
          <w:sz w:val="24"/>
          <w:szCs w:val="24"/>
        </w:rPr>
        <w:t>Las mujeres, en líneas generales, son mayoritarias en todos los puestos habida cuenta a la hiperfeminización de le empresa.</w:t>
      </w:r>
    </w:p>
    <w:p w14:paraId="6DC16FC3" w14:textId="1BB03A1C" w:rsidR="00DA2378" w:rsidRPr="00143A2C" w:rsidRDefault="009A77DA" w:rsidP="00143A2C">
      <w:pPr>
        <w:pStyle w:val="Prrafodelista"/>
        <w:numPr>
          <w:ilvl w:val="0"/>
          <w:numId w:val="12"/>
        </w:numPr>
        <w:tabs>
          <w:tab w:val="left" w:pos="-1584"/>
          <w:tab w:val="left" w:pos="1008"/>
        </w:tabs>
        <w:spacing w:before="134" w:line="293" w:lineRule="exact"/>
        <w:ind w:right="-3"/>
        <w:jc w:val="both"/>
        <w:textAlignment w:val="baseline"/>
        <w:rPr>
          <w:rFonts w:asciiTheme="minorHAnsi" w:eastAsia="Calibri" w:hAnsiTheme="minorHAnsi" w:cstheme="minorHAnsi"/>
          <w:color w:val="000000"/>
          <w:sz w:val="24"/>
          <w:szCs w:val="24"/>
        </w:rPr>
      </w:pPr>
      <w:r w:rsidRPr="00143A2C">
        <w:rPr>
          <w:rFonts w:asciiTheme="minorHAnsi" w:eastAsia="Calibri" w:hAnsiTheme="minorHAnsi" w:cstheme="minorHAnsi"/>
          <w:color w:val="000000"/>
          <w:sz w:val="24"/>
          <w:szCs w:val="24"/>
        </w:rPr>
        <w:t xml:space="preserve">La </w:t>
      </w:r>
      <w:r w:rsidR="00DA2378" w:rsidRPr="00143A2C">
        <w:rPr>
          <w:rFonts w:asciiTheme="minorHAnsi" w:eastAsia="Calibri" w:hAnsiTheme="minorHAnsi" w:cstheme="minorHAnsi"/>
          <w:color w:val="000000"/>
          <w:sz w:val="24"/>
          <w:szCs w:val="24"/>
        </w:rPr>
        <w:t>Fundación</w:t>
      </w:r>
      <w:r w:rsidRPr="00143A2C">
        <w:rPr>
          <w:rFonts w:asciiTheme="minorHAnsi" w:eastAsia="Calibri" w:hAnsiTheme="minorHAnsi" w:cstheme="minorHAnsi"/>
          <w:color w:val="000000"/>
          <w:sz w:val="24"/>
          <w:szCs w:val="24"/>
        </w:rPr>
        <w:t xml:space="preserve"> </w:t>
      </w:r>
      <w:r w:rsidR="00DA2378" w:rsidRPr="00143A2C">
        <w:rPr>
          <w:rFonts w:asciiTheme="minorHAnsi" w:eastAsia="Calibri" w:hAnsiTheme="minorHAnsi" w:cstheme="minorHAnsi"/>
          <w:color w:val="000000"/>
          <w:sz w:val="24"/>
          <w:szCs w:val="24"/>
        </w:rPr>
        <w:t xml:space="preserve">dispone de un certificado de gestión de la calidad conforme a la norma UNE EN ISO 9001. </w:t>
      </w:r>
      <w:r w:rsidRPr="00143A2C">
        <w:rPr>
          <w:rFonts w:asciiTheme="minorHAnsi" w:eastAsia="Calibri" w:hAnsiTheme="minorHAnsi" w:cstheme="minorHAnsi"/>
          <w:color w:val="000000"/>
          <w:sz w:val="24"/>
          <w:szCs w:val="24"/>
        </w:rPr>
        <w:t>E</w:t>
      </w:r>
      <w:r w:rsidR="00DA2378" w:rsidRPr="00143A2C">
        <w:rPr>
          <w:rFonts w:asciiTheme="minorHAnsi" w:eastAsia="Calibri" w:hAnsiTheme="minorHAnsi" w:cstheme="minorHAnsi"/>
          <w:color w:val="000000"/>
          <w:sz w:val="24"/>
          <w:szCs w:val="24"/>
        </w:rPr>
        <w:t>sta</w:t>
      </w:r>
      <w:r w:rsidRPr="00143A2C">
        <w:rPr>
          <w:rFonts w:asciiTheme="minorHAnsi" w:eastAsia="Calibri" w:hAnsiTheme="minorHAnsi" w:cstheme="minorHAnsi"/>
          <w:color w:val="000000"/>
          <w:sz w:val="24"/>
          <w:szCs w:val="24"/>
        </w:rPr>
        <w:t xml:space="preserve"> certificaci</w:t>
      </w:r>
      <w:r w:rsidR="00DA2378" w:rsidRPr="00143A2C">
        <w:rPr>
          <w:rFonts w:asciiTheme="minorHAnsi" w:eastAsia="Calibri" w:hAnsiTheme="minorHAnsi" w:cstheme="minorHAnsi"/>
          <w:color w:val="000000"/>
          <w:sz w:val="24"/>
          <w:szCs w:val="24"/>
        </w:rPr>
        <w:t xml:space="preserve">ón </w:t>
      </w:r>
      <w:r w:rsidRPr="00143A2C">
        <w:rPr>
          <w:rFonts w:asciiTheme="minorHAnsi" w:eastAsia="Calibri" w:hAnsiTheme="minorHAnsi" w:cstheme="minorHAnsi"/>
          <w:color w:val="000000"/>
          <w:sz w:val="24"/>
          <w:szCs w:val="24"/>
        </w:rPr>
        <w:t>contempla un proceso de gestión de</w:t>
      </w:r>
      <w:r w:rsidR="00DA2378" w:rsidRPr="00143A2C">
        <w:rPr>
          <w:rFonts w:asciiTheme="minorHAnsi" w:eastAsia="Calibri" w:hAnsiTheme="minorHAnsi" w:cstheme="minorHAnsi"/>
          <w:color w:val="000000"/>
          <w:sz w:val="24"/>
          <w:szCs w:val="24"/>
        </w:rPr>
        <w:t xml:space="preserve"> personas</w:t>
      </w:r>
      <w:r w:rsidRPr="00143A2C">
        <w:rPr>
          <w:rFonts w:asciiTheme="minorHAnsi" w:eastAsia="Calibri" w:hAnsiTheme="minorHAnsi" w:cstheme="minorHAnsi"/>
          <w:color w:val="000000"/>
          <w:sz w:val="24"/>
          <w:szCs w:val="24"/>
        </w:rPr>
        <w:t xml:space="preserve"> con alcance para la contratación</w:t>
      </w:r>
      <w:r w:rsidR="00DA2378" w:rsidRPr="00143A2C">
        <w:rPr>
          <w:rFonts w:asciiTheme="minorHAnsi" w:eastAsia="Calibri" w:hAnsiTheme="minorHAnsi" w:cstheme="minorHAnsi"/>
          <w:color w:val="000000"/>
          <w:sz w:val="24"/>
          <w:szCs w:val="24"/>
        </w:rPr>
        <w:t xml:space="preserve">, definición de responsabilidades, </w:t>
      </w:r>
      <w:r w:rsidRPr="00143A2C">
        <w:rPr>
          <w:rFonts w:asciiTheme="minorHAnsi" w:eastAsia="Calibri" w:hAnsiTheme="minorHAnsi" w:cstheme="minorHAnsi"/>
          <w:color w:val="000000"/>
          <w:sz w:val="24"/>
          <w:szCs w:val="24"/>
        </w:rPr>
        <w:t>formación del personal</w:t>
      </w:r>
      <w:r w:rsidR="00DA2378" w:rsidRPr="00143A2C">
        <w:rPr>
          <w:rFonts w:asciiTheme="minorHAnsi" w:eastAsia="Calibri" w:hAnsiTheme="minorHAnsi" w:cstheme="minorHAnsi"/>
          <w:color w:val="000000"/>
          <w:sz w:val="24"/>
          <w:szCs w:val="24"/>
        </w:rPr>
        <w:t xml:space="preserve"> y cualificación continua de la plantilla.</w:t>
      </w:r>
    </w:p>
    <w:p w14:paraId="2E901D40" w14:textId="561C3761" w:rsidR="00777FA2" w:rsidRPr="00143A2C" w:rsidRDefault="009A77DA" w:rsidP="00143A2C">
      <w:pPr>
        <w:pStyle w:val="Prrafodelista"/>
        <w:numPr>
          <w:ilvl w:val="0"/>
          <w:numId w:val="12"/>
        </w:numPr>
        <w:tabs>
          <w:tab w:val="left" w:pos="-1584"/>
          <w:tab w:val="left" w:pos="1008"/>
        </w:tabs>
        <w:spacing w:before="14" w:line="293" w:lineRule="exact"/>
        <w:ind w:right="-3"/>
        <w:jc w:val="both"/>
        <w:textAlignment w:val="baseline"/>
        <w:rPr>
          <w:rFonts w:asciiTheme="minorHAnsi" w:hAnsiTheme="minorHAnsi" w:cstheme="minorHAnsi"/>
          <w:sz w:val="24"/>
          <w:szCs w:val="24"/>
        </w:rPr>
        <w:sectPr w:rsidR="00777FA2" w:rsidRPr="00143A2C" w:rsidSect="00882DBA">
          <w:type w:val="continuous"/>
          <w:pgSz w:w="11909" w:h="16838"/>
          <w:pgMar w:top="220" w:right="1034" w:bottom="1648" w:left="1452" w:header="720" w:footer="720" w:gutter="0"/>
          <w:cols w:space="720"/>
        </w:sectPr>
      </w:pPr>
      <w:r w:rsidRPr="00143A2C">
        <w:rPr>
          <w:rFonts w:asciiTheme="minorHAnsi" w:eastAsia="Calibri" w:hAnsiTheme="minorHAnsi" w:cstheme="minorHAnsi"/>
          <w:color w:val="000000"/>
          <w:spacing w:val="-6"/>
          <w:sz w:val="24"/>
          <w:szCs w:val="24"/>
        </w:rPr>
        <w:t xml:space="preserve">En los procesos de RRHH (selección, contratación, promoción, retribución) se definen cada vez que hay una necesidad y siempre basándose en lo que establece el </w:t>
      </w:r>
      <w:r w:rsidR="00F81FA1" w:rsidRPr="00143A2C">
        <w:rPr>
          <w:rFonts w:asciiTheme="minorHAnsi" w:eastAsia="Calibri" w:hAnsiTheme="minorHAnsi" w:cstheme="minorHAnsi"/>
          <w:color w:val="000000"/>
          <w:spacing w:val="-6"/>
          <w:sz w:val="24"/>
          <w:szCs w:val="24"/>
        </w:rPr>
        <w:t>convenio.</w:t>
      </w:r>
    </w:p>
    <w:p w14:paraId="4E24A1A2" w14:textId="40B7D555" w:rsidR="00777FA2" w:rsidRPr="00143A2C" w:rsidRDefault="009A77DA" w:rsidP="00143A2C">
      <w:pPr>
        <w:pStyle w:val="Prrafodelista"/>
        <w:numPr>
          <w:ilvl w:val="0"/>
          <w:numId w:val="12"/>
        </w:numPr>
        <w:tabs>
          <w:tab w:val="left" w:pos="-1584"/>
          <w:tab w:val="left" w:pos="1008"/>
        </w:tabs>
        <w:spacing w:before="14" w:line="293" w:lineRule="exact"/>
        <w:ind w:left="567" w:right="-3"/>
        <w:jc w:val="both"/>
        <w:textAlignment w:val="baseline"/>
        <w:rPr>
          <w:rFonts w:asciiTheme="minorHAnsi" w:eastAsia="Calibri" w:hAnsiTheme="minorHAnsi" w:cstheme="minorHAnsi"/>
          <w:color w:val="000000"/>
          <w:spacing w:val="-6"/>
          <w:sz w:val="24"/>
          <w:szCs w:val="24"/>
        </w:rPr>
      </w:pPr>
      <w:r w:rsidRPr="00143A2C">
        <w:rPr>
          <w:rFonts w:asciiTheme="minorHAnsi" w:eastAsia="Calibri" w:hAnsiTheme="minorHAnsi" w:cstheme="minorHAnsi"/>
          <w:color w:val="000000"/>
          <w:spacing w:val="-6"/>
          <w:sz w:val="24"/>
          <w:szCs w:val="24"/>
        </w:rPr>
        <w:lastRenderedPageBreak/>
        <w:t>No se recogen sistemáticamente datos desagregados por sexo en cuanto a incorporaciones de personal, promociones y formación realizada.</w:t>
      </w:r>
    </w:p>
    <w:p w14:paraId="6E59905A" w14:textId="77777777" w:rsidR="00777FA2" w:rsidRPr="00143A2C" w:rsidRDefault="009A77DA" w:rsidP="00143A2C">
      <w:pPr>
        <w:pStyle w:val="Prrafodelista"/>
        <w:numPr>
          <w:ilvl w:val="0"/>
          <w:numId w:val="12"/>
        </w:numPr>
        <w:tabs>
          <w:tab w:val="left" w:pos="-1584"/>
          <w:tab w:val="left" w:pos="1008"/>
        </w:tabs>
        <w:spacing w:before="14" w:line="293" w:lineRule="exact"/>
        <w:ind w:left="567" w:right="-3"/>
        <w:jc w:val="both"/>
        <w:textAlignment w:val="baseline"/>
        <w:rPr>
          <w:rFonts w:asciiTheme="minorHAnsi" w:eastAsia="Calibri" w:hAnsiTheme="minorHAnsi" w:cstheme="minorHAnsi"/>
          <w:color w:val="000000"/>
          <w:spacing w:val="-6"/>
          <w:sz w:val="24"/>
          <w:szCs w:val="24"/>
        </w:rPr>
      </w:pPr>
      <w:r w:rsidRPr="00143A2C">
        <w:rPr>
          <w:rFonts w:asciiTheme="minorHAnsi" w:eastAsia="Calibri" w:hAnsiTheme="minorHAnsi" w:cstheme="minorHAnsi"/>
          <w:color w:val="000000"/>
          <w:spacing w:val="-6"/>
          <w:sz w:val="24"/>
          <w:szCs w:val="24"/>
        </w:rPr>
        <w:t>Las condiciones laborales se establecen según los puestos y por tanto son iguales para mujeres y hombres y para todos los puestos se ha realizado la evaluación de riesgos</w:t>
      </w:r>
    </w:p>
    <w:p w14:paraId="78FC5C32" w14:textId="77777777" w:rsidR="009A6391" w:rsidRPr="00143A2C" w:rsidRDefault="009A77DA" w:rsidP="00143A2C">
      <w:pPr>
        <w:pStyle w:val="Prrafodelista"/>
        <w:numPr>
          <w:ilvl w:val="0"/>
          <w:numId w:val="12"/>
        </w:numPr>
        <w:tabs>
          <w:tab w:val="left" w:pos="-1584"/>
          <w:tab w:val="left" w:pos="1008"/>
        </w:tabs>
        <w:spacing w:before="14" w:line="293" w:lineRule="exact"/>
        <w:ind w:left="567" w:right="-3"/>
        <w:jc w:val="both"/>
        <w:textAlignment w:val="baseline"/>
        <w:rPr>
          <w:rFonts w:asciiTheme="minorHAnsi" w:eastAsia="Calibri" w:hAnsiTheme="minorHAnsi" w:cstheme="minorHAnsi"/>
          <w:color w:val="000000"/>
          <w:spacing w:val="-6"/>
          <w:sz w:val="24"/>
          <w:szCs w:val="24"/>
        </w:rPr>
      </w:pPr>
      <w:r w:rsidRPr="00143A2C">
        <w:rPr>
          <w:rFonts w:asciiTheme="minorHAnsi" w:eastAsia="Calibri" w:hAnsiTheme="minorHAnsi" w:cstheme="minorHAnsi"/>
          <w:color w:val="000000"/>
          <w:spacing w:val="-6"/>
          <w:sz w:val="24"/>
          <w:szCs w:val="24"/>
        </w:rPr>
        <w:t xml:space="preserve">La gestión de nóminas y toda la información relacionada con salarios está </w:t>
      </w:r>
      <w:r w:rsidR="00F81FA1" w:rsidRPr="00143A2C">
        <w:rPr>
          <w:rFonts w:asciiTheme="minorHAnsi" w:eastAsia="Calibri" w:hAnsiTheme="minorHAnsi" w:cstheme="minorHAnsi"/>
          <w:color w:val="000000"/>
          <w:spacing w:val="-6"/>
          <w:sz w:val="24"/>
          <w:szCs w:val="24"/>
        </w:rPr>
        <w:t>externalizada</w:t>
      </w:r>
      <w:r w:rsidRPr="00143A2C">
        <w:rPr>
          <w:rFonts w:asciiTheme="minorHAnsi" w:eastAsia="Calibri" w:hAnsiTheme="minorHAnsi" w:cstheme="minorHAnsi"/>
          <w:color w:val="000000"/>
          <w:spacing w:val="-6"/>
          <w:sz w:val="24"/>
          <w:szCs w:val="24"/>
        </w:rPr>
        <w:t xml:space="preserve"> en una asesoría laboral.</w:t>
      </w:r>
    </w:p>
    <w:p w14:paraId="1ED4D9BE" w14:textId="49D6A384" w:rsidR="009A6391" w:rsidRPr="00143A2C" w:rsidRDefault="00FA274D" w:rsidP="00143A2C">
      <w:pPr>
        <w:pStyle w:val="Prrafodelista"/>
        <w:numPr>
          <w:ilvl w:val="0"/>
          <w:numId w:val="12"/>
        </w:numPr>
        <w:tabs>
          <w:tab w:val="left" w:pos="-1584"/>
          <w:tab w:val="left" w:pos="1008"/>
        </w:tabs>
        <w:spacing w:before="14" w:line="293" w:lineRule="exact"/>
        <w:ind w:left="567" w:right="-3"/>
        <w:jc w:val="both"/>
        <w:textAlignment w:val="baseline"/>
        <w:rPr>
          <w:rFonts w:asciiTheme="minorHAnsi" w:eastAsia="Calibri" w:hAnsiTheme="minorHAnsi" w:cstheme="minorHAnsi"/>
          <w:color w:val="000000"/>
          <w:spacing w:val="-6"/>
          <w:sz w:val="24"/>
          <w:szCs w:val="24"/>
        </w:rPr>
      </w:pPr>
      <w:r w:rsidRPr="00143A2C">
        <w:rPr>
          <w:rFonts w:asciiTheme="minorHAnsi" w:eastAsia="Calibri" w:hAnsiTheme="minorHAnsi" w:cstheme="minorHAnsi"/>
          <w:color w:val="000000"/>
          <w:spacing w:val="-4"/>
          <w:sz w:val="24"/>
          <w:szCs w:val="24"/>
        </w:rPr>
        <w:t xml:space="preserve">No </w:t>
      </w:r>
      <w:r w:rsidR="009A77DA" w:rsidRPr="00143A2C">
        <w:rPr>
          <w:rFonts w:asciiTheme="minorHAnsi" w:eastAsia="Calibri" w:hAnsiTheme="minorHAnsi" w:cstheme="minorHAnsi"/>
          <w:color w:val="000000"/>
          <w:spacing w:val="-4"/>
          <w:sz w:val="24"/>
          <w:szCs w:val="24"/>
        </w:rPr>
        <w:t>Se aprecia brecha salarial e</w:t>
      </w:r>
      <w:r w:rsidRPr="00143A2C">
        <w:rPr>
          <w:rFonts w:asciiTheme="minorHAnsi" w:eastAsia="Calibri" w:hAnsiTheme="minorHAnsi" w:cstheme="minorHAnsi"/>
          <w:color w:val="000000"/>
          <w:spacing w:val="-4"/>
          <w:sz w:val="24"/>
          <w:szCs w:val="24"/>
        </w:rPr>
        <w:t xml:space="preserve">n </w:t>
      </w:r>
      <w:r w:rsidR="00143A2C" w:rsidRPr="00143A2C">
        <w:rPr>
          <w:rFonts w:asciiTheme="minorHAnsi" w:eastAsia="Calibri" w:hAnsiTheme="minorHAnsi" w:cstheme="minorHAnsi"/>
          <w:color w:val="000000"/>
          <w:spacing w:val="-4"/>
          <w:sz w:val="24"/>
          <w:szCs w:val="24"/>
        </w:rPr>
        <w:t>ningún</w:t>
      </w:r>
      <w:r w:rsidRPr="00143A2C">
        <w:rPr>
          <w:rFonts w:asciiTheme="minorHAnsi" w:eastAsia="Calibri" w:hAnsiTheme="minorHAnsi" w:cstheme="minorHAnsi"/>
          <w:color w:val="000000"/>
          <w:spacing w:val="-4"/>
          <w:sz w:val="24"/>
          <w:szCs w:val="24"/>
        </w:rPr>
        <w:t xml:space="preserve"> de los puestos, ni rango de edades o niveles profesionales </w:t>
      </w:r>
    </w:p>
    <w:p w14:paraId="4889B518" w14:textId="29F54DDD" w:rsidR="00E3497F" w:rsidRPr="00143A2C" w:rsidRDefault="009A77DA" w:rsidP="00143A2C">
      <w:pPr>
        <w:pStyle w:val="Prrafodelista"/>
        <w:numPr>
          <w:ilvl w:val="0"/>
          <w:numId w:val="12"/>
        </w:numPr>
        <w:tabs>
          <w:tab w:val="left" w:pos="-1584"/>
          <w:tab w:val="left" w:pos="1008"/>
        </w:tabs>
        <w:spacing w:before="14" w:line="293" w:lineRule="exact"/>
        <w:ind w:left="567" w:right="-3"/>
        <w:jc w:val="both"/>
        <w:textAlignment w:val="baseline"/>
        <w:rPr>
          <w:rFonts w:asciiTheme="minorHAnsi" w:eastAsia="Calibri" w:hAnsiTheme="minorHAnsi" w:cstheme="minorHAnsi"/>
          <w:color w:val="000000"/>
          <w:spacing w:val="-6"/>
          <w:sz w:val="24"/>
          <w:szCs w:val="24"/>
        </w:rPr>
      </w:pPr>
      <w:r w:rsidRPr="00143A2C">
        <w:rPr>
          <w:rFonts w:asciiTheme="minorHAnsi" w:eastAsia="Calibri" w:hAnsiTheme="minorHAnsi" w:cstheme="minorHAnsi"/>
          <w:color w:val="000000"/>
          <w:spacing w:val="-4"/>
          <w:sz w:val="24"/>
          <w:szCs w:val="24"/>
        </w:rPr>
        <w:t>La</w:t>
      </w:r>
      <w:r w:rsidR="00FA274D" w:rsidRPr="00143A2C">
        <w:rPr>
          <w:rFonts w:asciiTheme="minorHAnsi" w:eastAsia="Calibri" w:hAnsiTheme="minorHAnsi" w:cstheme="minorHAnsi"/>
          <w:color w:val="000000"/>
          <w:spacing w:val="-4"/>
          <w:sz w:val="24"/>
          <w:szCs w:val="24"/>
        </w:rPr>
        <w:t xml:space="preserve"> Fundación</w:t>
      </w:r>
      <w:r w:rsidRPr="00143A2C">
        <w:rPr>
          <w:rFonts w:asciiTheme="minorHAnsi" w:eastAsia="Calibri" w:hAnsiTheme="minorHAnsi" w:cstheme="minorHAnsi"/>
          <w:color w:val="000000"/>
          <w:spacing w:val="-4"/>
          <w:sz w:val="24"/>
          <w:szCs w:val="24"/>
        </w:rPr>
        <w:t xml:space="preserve"> dispone de las medidas de conciliación legalmente establecidas. Hay fle</w:t>
      </w:r>
      <w:r w:rsidRPr="00143A2C">
        <w:rPr>
          <w:rFonts w:asciiTheme="minorHAnsi" w:eastAsia="Calibri" w:hAnsiTheme="minorHAnsi" w:cstheme="minorHAnsi"/>
          <w:color w:val="000000"/>
          <w:spacing w:val="-4"/>
          <w:sz w:val="24"/>
          <w:szCs w:val="24"/>
        </w:rPr>
        <w:softHyphen/>
        <w:t>xibilidad horaria “de facto” para causas no contempladas en las medidas de conciliación legales, previa solicitud, siempre y cuando no afecte a la organización del trabajo</w:t>
      </w:r>
    </w:p>
    <w:p w14:paraId="0C9AD291" w14:textId="134B3DAC" w:rsidR="00777FA2" w:rsidRPr="00143A2C" w:rsidRDefault="009A77DA" w:rsidP="00143A2C">
      <w:pPr>
        <w:numPr>
          <w:ilvl w:val="0"/>
          <w:numId w:val="3"/>
        </w:numPr>
        <w:spacing w:before="162" w:line="265" w:lineRule="exact"/>
        <w:ind w:left="360" w:hanging="360"/>
        <w:jc w:val="both"/>
        <w:textAlignment w:val="baseline"/>
        <w:rPr>
          <w:rFonts w:asciiTheme="minorHAnsi" w:eastAsia="Calibri" w:hAnsiTheme="minorHAnsi" w:cstheme="minorHAnsi"/>
          <w:color w:val="000000"/>
          <w:spacing w:val="-4"/>
          <w:sz w:val="25"/>
        </w:rPr>
      </w:pPr>
      <w:r w:rsidRPr="00143A2C">
        <w:rPr>
          <w:rFonts w:asciiTheme="minorHAnsi" w:eastAsia="Calibri" w:hAnsiTheme="minorHAnsi" w:cstheme="minorHAnsi"/>
          <w:color w:val="000000"/>
          <w:spacing w:val="-4"/>
          <w:sz w:val="25"/>
        </w:rPr>
        <w:t xml:space="preserve">La </w:t>
      </w:r>
      <w:r w:rsidR="009A6391" w:rsidRPr="00143A2C">
        <w:rPr>
          <w:rFonts w:asciiTheme="minorHAnsi" w:eastAsia="Calibri" w:hAnsiTheme="minorHAnsi" w:cstheme="minorHAnsi"/>
          <w:color w:val="000000"/>
          <w:spacing w:val="-4"/>
          <w:sz w:val="25"/>
        </w:rPr>
        <w:t xml:space="preserve">Fundación </w:t>
      </w:r>
      <w:r w:rsidRPr="00143A2C">
        <w:rPr>
          <w:rFonts w:asciiTheme="minorHAnsi" w:eastAsia="Calibri" w:hAnsiTheme="minorHAnsi" w:cstheme="minorHAnsi"/>
          <w:color w:val="000000"/>
          <w:spacing w:val="-4"/>
          <w:sz w:val="25"/>
        </w:rPr>
        <w:t>dispone de</w:t>
      </w:r>
      <w:r w:rsidR="009A6391" w:rsidRPr="00143A2C">
        <w:rPr>
          <w:rFonts w:asciiTheme="minorHAnsi" w:eastAsia="Calibri" w:hAnsiTheme="minorHAnsi" w:cstheme="minorHAnsi"/>
          <w:color w:val="000000"/>
          <w:spacing w:val="-4"/>
          <w:sz w:val="25"/>
        </w:rPr>
        <w:t xml:space="preserve"> un </w:t>
      </w:r>
      <w:r w:rsidRPr="00143A2C">
        <w:rPr>
          <w:rFonts w:asciiTheme="minorHAnsi" w:eastAsia="Calibri" w:hAnsiTheme="minorHAnsi" w:cstheme="minorHAnsi"/>
          <w:color w:val="000000"/>
          <w:spacing w:val="-4"/>
          <w:sz w:val="25"/>
        </w:rPr>
        <w:t xml:space="preserve"> protocolo de acoso sexual y acoso por razón de sexo</w:t>
      </w:r>
      <w:r w:rsidR="009A6391" w:rsidRPr="00143A2C">
        <w:rPr>
          <w:rFonts w:asciiTheme="minorHAnsi" w:eastAsia="Calibri" w:hAnsiTheme="minorHAnsi" w:cstheme="minorHAnsi"/>
          <w:color w:val="000000"/>
          <w:spacing w:val="-4"/>
          <w:sz w:val="25"/>
        </w:rPr>
        <w:t>, como consecuencia de este proceso de elaboración del Plan de Igualdad.</w:t>
      </w:r>
    </w:p>
    <w:p w14:paraId="2A8CB2FC" w14:textId="77777777" w:rsidR="00777FA2" w:rsidRPr="00143A2C" w:rsidRDefault="009A77DA" w:rsidP="00143A2C">
      <w:pPr>
        <w:numPr>
          <w:ilvl w:val="0"/>
          <w:numId w:val="3"/>
        </w:numPr>
        <w:spacing w:before="162" w:line="265" w:lineRule="exact"/>
        <w:ind w:left="360" w:hanging="360"/>
        <w:jc w:val="both"/>
        <w:textAlignment w:val="baseline"/>
        <w:rPr>
          <w:rFonts w:asciiTheme="minorHAnsi" w:eastAsia="Calibri" w:hAnsiTheme="minorHAnsi" w:cstheme="minorHAnsi"/>
          <w:color w:val="000000"/>
          <w:spacing w:val="-5"/>
          <w:sz w:val="25"/>
        </w:rPr>
      </w:pPr>
      <w:r w:rsidRPr="00143A2C">
        <w:rPr>
          <w:rFonts w:asciiTheme="minorHAnsi" w:eastAsia="Calibri" w:hAnsiTheme="minorHAnsi" w:cstheme="minorHAnsi"/>
          <w:color w:val="000000"/>
          <w:spacing w:val="-5"/>
          <w:sz w:val="25"/>
        </w:rPr>
        <w:t>No se ha producido nunca una denuncia por acoso sexual o acoso por razón de sexo.</w:t>
      </w:r>
    </w:p>
    <w:p w14:paraId="5C519160" w14:textId="5C97271E" w:rsidR="00F67D63" w:rsidRPr="00143A2C" w:rsidRDefault="009A6391" w:rsidP="00143A2C">
      <w:pPr>
        <w:numPr>
          <w:ilvl w:val="0"/>
          <w:numId w:val="3"/>
        </w:numPr>
        <w:spacing w:before="129" w:line="293" w:lineRule="exact"/>
        <w:ind w:left="360" w:hanging="360"/>
        <w:jc w:val="both"/>
        <w:textAlignment w:val="baseline"/>
        <w:rPr>
          <w:rFonts w:asciiTheme="minorHAnsi" w:eastAsia="Calibri" w:hAnsiTheme="minorHAnsi" w:cstheme="minorHAnsi"/>
          <w:color w:val="000000"/>
          <w:sz w:val="25"/>
        </w:rPr>
      </w:pPr>
      <w:r w:rsidRPr="00143A2C">
        <w:rPr>
          <w:rFonts w:asciiTheme="minorHAnsi" w:eastAsia="Calibri" w:hAnsiTheme="minorHAnsi" w:cstheme="minorHAnsi"/>
          <w:color w:val="000000"/>
          <w:sz w:val="25"/>
        </w:rPr>
        <w:t>N</w:t>
      </w:r>
      <w:r w:rsidR="009A77DA" w:rsidRPr="00143A2C">
        <w:rPr>
          <w:rFonts w:asciiTheme="minorHAnsi" w:eastAsia="Calibri" w:hAnsiTheme="minorHAnsi" w:cstheme="minorHAnsi"/>
          <w:color w:val="000000"/>
          <w:sz w:val="25"/>
        </w:rPr>
        <w:t>inguna persona manifiesta haber sufrido acoso sexual o acoso por razón de sexo ni tampoco conocen a ninguna persona que lo haya sufrido en la</w:t>
      </w:r>
      <w:r w:rsidRPr="00143A2C">
        <w:rPr>
          <w:rFonts w:asciiTheme="minorHAnsi" w:eastAsia="Calibri" w:hAnsiTheme="minorHAnsi" w:cstheme="minorHAnsi"/>
          <w:color w:val="000000"/>
          <w:sz w:val="25"/>
        </w:rPr>
        <w:t xml:space="preserve"> Fundación</w:t>
      </w:r>
      <w:r w:rsidR="009A77DA" w:rsidRPr="00143A2C">
        <w:rPr>
          <w:rFonts w:asciiTheme="minorHAnsi" w:eastAsia="Calibri" w:hAnsiTheme="minorHAnsi" w:cstheme="minorHAnsi"/>
          <w:color w:val="000000"/>
          <w:sz w:val="25"/>
        </w:rPr>
        <w:t>.</w:t>
      </w:r>
    </w:p>
    <w:p w14:paraId="12AD4ED8" w14:textId="256E742C" w:rsidR="00E66943" w:rsidRPr="000B6C11" w:rsidRDefault="00E66943" w:rsidP="00E66943">
      <w:pPr>
        <w:pStyle w:val="Ttulo1"/>
        <w:rPr>
          <w:rFonts w:eastAsia="Calibri"/>
        </w:rPr>
      </w:pPr>
      <w:bookmarkStart w:id="10" w:name="_Toc158033222"/>
      <w:r w:rsidRPr="000B6C11">
        <w:rPr>
          <w:rFonts w:eastAsia="Calibri"/>
        </w:rPr>
        <w:lastRenderedPageBreak/>
        <w:t>VI. AUDITORÍA RETRIBUTIVA</w:t>
      </w:r>
      <w:bookmarkEnd w:id="10"/>
    </w:p>
    <w:p w14:paraId="7E38D67C" w14:textId="77777777" w:rsidR="000B6C11" w:rsidRPr="000B6C11" w:rsidRDefault="000B6C11" w:rsidP="000B6C11">
      <w:pPr>
        <w:jc w:val="both"/>
        <w:rPr>
          <w:rFonts w:ascii="Calibri" w:hAnsi="Calibri" w:cs="Calibri"/>
          <w:sz w:val="24"/>
          <w:szCs w:val="24"/>
        </w:rPr>
      </w:pPr>
      <w:r w:rsidRPr="000B6C11">
        <w:rPr>
          <w:rFonts w:ascii="Calibri" w:hAnsi="Calibri" w:cs="Calibri"/>
          <w:sz w:val="24"/>
          <w:szCs w:val="24"/>
        </w:rPr>
        <w:t>A continuación se detallan los resultados de la auditoria retributiva realizada entre el 1 de enero y el 31 de diciembre de 2023.</w:t>
      </w:r>
    </w:p>
    <w:p w14:paraId="658955A5" w14:textId="77777777" w:rsidR="000B6C11" w:rsidRPr="000B6C11" w:rsidRDefault="000B6C11" w:rsidP="000B6C11">
      <w:pPr>
        <w:jc w:val="both"/>
        <w:rPr>
          <w:rFonts w:ascii="Calibri" w:hAnsi="Calibri" w:cs="Calibri"/>
          <w:sz w:val="24"/>
          <w:szCs w:val="24"/>
        </w:rPr>
      </w:pPr>
    </w:p>
    <w:p w14:paraId="60A78BDB" w14:textId="7A9BCA08" w:rsidR="000B6C11" w:rsidRPr="000B6C11" w:rsidRDefault="000B6C11" w:rsidP="000B6C11">
      <w:pPr>
        <w:contextualSpacing/>
        <w:jc w:val="both"/>
        <w:rPr>
          <w:rFonts w:ascii="Calibri" w:hAnsi="Calibri" w:cs="Calibri"/>
          <w:b/>
          <w:sz w:val="24"/>
          <w:szCs w:val="24"/>
        </w:rPr>
      </w:pPr>
      <w:r w:rsidRPr="000B6C11">
        <w:rPr>
          <w:rFonts w:ascii="Calibri" w:hAnsi="Calibri" w:cs="Calibri"/>
          <w:b/>
          <w:sz w:val="24"/>
          <w:szCs w:val="24"/>
        </w:rPr>
        <w:t xml:space="preserve">AUDITORIA RETRIBUTIVA FUNDACIÓN </w:t>
      </w:r>
      <w:r w:rsidR="003B51E9">
        <w:rPr>
          <w:rFonts w:ascii="Calibri" w:hAnsi="Calibri" w:cs="Calibri"/>
          <w:b/>
          <w:sz w:val="24"/>
          <w:szCs w:val="24"/>
        </w:rPr>
        <w:t>CONVENIO RESIDENCIAS LA RIOJA</w:t>
      </w:r>
    </w:p>
    <w:p w14:paraId="16AD4680" w14:textId="77777777" w:rsidR="000B6C11" w:rsidRPr="000B6C11" w:rsidRDefault="000B6C11" w:rsidP="000B6C11">
      <w:pPr>
        <w:contextualSpacing/>
        <w:jc w:val="both"/>
        <w:rPr>
          <w:rFonts w:ascii="Calibri" w:hAnsi="Calibri" w:cs="Calibri"/>
          <w:sz w:val="24"/>
          <w:szCs w:val="24"/>
        </w:rPr>
      </w:pPr>
    </w:p>
    <w:p w14:paraId="10764C3C" w14:textId="77777777" w:rsidR="000B6C11" w:rsidRPr="000B6C11" w:rsidRDefault="000B6C11" w:rsidP="000B6C11">
      <w:pPr>
        <w:contextualSpacing/>
        <w:jc w:val="both"/>
        <w:rPr>
          <w:rFonts w:ascii="Calibri" w:hAnsi="Calibri" w:cs="Calibri"/>
          <w:sz w:val="24"/>
          <w:szCs w:val="24"/>
        </w:rPr>
      </w:pPr>
      <w:r w:rsidRPr="000B6C11">
        <w:rPr>
          <w:rFonts w:ascii="Calibri" w:hAnsi="Calibri" w:cs="Calibri"/>
          <w:b/>
          <w:sz w:val="24"/>
          <w:szCs w:val="24"/>
        </w:rPr>
        <w:t>I.- INTRODUCCIÓN</w:t>
      </w:r>
    </w:p>
    <w:p w14:paraId="255741F6" w14:textId="77777777" w:rsidR="000B6C11" w:rsidRPr="000B6C11" w:rsidRDefault="000B6C11" w:rsidP="000B6C11">
      <w:pPr>
        <w:contextualSpacing/>
        <w:jc w:val="both"/>
        <w:rPr>
          <w:rFonts w:ascii="Calibri" w:hAnsi="Calibri" w:cs="Calibri"/>
          <w:sz w:val="24"/>
          <w:szCs w:val="24"/>
        </w:rPr>
      </w:pPr>
    </w:p>
    <w:p w14:paraId="1F8A3BA2" w14:textId="77777777" w:rsidR="000B6C11" w:rsidRPr="000B6C11" w:rsidRDefault="000B6C11" w:rsidP="000B6C11">
      <w:pPr>
        <w:contextualSpacing/>
        <w:jc w:val="both"/>
        <w:rPr>
          <w:rFonts w:ascii="Calibri" w:hAnsi="Calibri" w:cs="Calibri"/>
          <w:sz w:val="24"/>
          <w:szCs w:val="24"/>
        </w:rPr>
      </w:pPr>
      <w:r w:rsidRPr="000B6C11">
        <w:rPr>
          <w:rFonts w:ascii="Calibri" w:hAnsi="Calibri" w:cs="Calibri"/>
          <w:sz w:val="24"/>
          <w:szCs w:val="24"/>
        </w:rPr>
        <w:t>Como ya expusimos en el diagnóstico inicial incluido en el plan de igualdad, la auditoría retributiva va un paso más allá del registro retributivo, analizando todos y cada uno de los empleados/as de la empresa, según criterios cuantitativos, eliminando la subjetividad de dicho instrumento en la medida de lo posible. Pretende la auditoría dar información sobre la brecha salarial ajustada existente en la empresa, y si esta se da en colectivos concretos (pese a ocupar puestos de igual valor).</w:t>
      </w:r>
    </w:p>
    <w:p w14:paraId="151E7159" w14:textId="77777777" w:rsidR="000B6C11" w:rsidRPr="000B6C11" w:rsidRDefault="000B6C11" w:rsidP="000B6C11">
      <w:pPr>
        <w:ind w:firstLine="284"/>
        <w:contextualSpacing/>
        <w:jc w:val="both"/>
        <w:rPr>
          <w:rFonts w:ascii="Calibri" w:hAnsi="Calibri" w:cs="Calibri"/>
          <w:sz w:val="24"/>
          <w:szCs w:val="24"/>
        </w:rPr>
      </w:pPr>
    </w:p>
    <w:p w14:paraId="4BEF1F59" w14:textId="77777777" w:rsidR="000B6C11" w:rsidRPr="000B6C11" w:rsidRDefault="000B6C11" w:rsidP="000B6C11">
      <w:pPr>
        <w:contextualSpacing/>
        <w:jc w:val="both"/>
        <w:rPr>
          <w:rFonts w:ascii="Calibri" w:hAnsi="Calibri" w:cs="Calibri"/>
          <w:sz w:val="24"/>
          <w:szCs w:val="24"/>
        </w:rPr>
      </w:pPr>
      <w:r w:rsidRPr="000B6C11">
        <w:rPr>
          <w:rFonts w:ascii="Calibri" w:hAnsi="Calibri" w:cs="Calibri"/>
          <w:sz w:val="24"/>
          <w:szCs w:val="24"/>
        </w:rPr>
        <w:t>La auditoría retributiva ha pasado a ser parte esencial en los planes de igualdad, siendo su inclusión en el mismo ineludible. Y, como requisito previo al análisis de datos, se impone la obligación de que se lleve a cabo una valoración de puestos de trabajo según criterios objetivos y, en todo caso, de carácter cuantitativo, con el fin de que los resultados sean medibles (puntos por factor) y no quepa interpretación subjetiva, que permita enmascarar desigualdades sistémicas. En esta valoración, y siguiendo lo establecido en el art. 4 R.D: 902/2020 se han de aplicar “los criterios de adecuación, totalidad y objetividad”. Se adjunta a la presente auditoría el cuadro correspondiente.</w:t>
      </w:r>
    </w:p>
    <w:p w14:paraId="2F928621" w14:textId="77777777" w:rsidR="000B6C11" w:rsidRPr="000B6C11" w:rsidRDefault="000B6C11" w:rsidP="000B6C11">
      <w:pPr>
        <w:ind w:firstLine="284"/>
        <w:contextualSpacing/>
        <w:jc w:val="both"/>
        <w:rPr>
          <w:rFonts w:ascii="Calibri" w:hAnsi="Calibri" w:cs="Calibri"/>
          <w:sz w:val="24"/>
          <w:szCs w:val="24"/>
        </w:rPr>
      </w:pPr>
    </w:p>
    <w:p w14:paraId="23306FF0" w14:textId="77777777" w:rsidR="000B6C11" w:rsidRPr="000B6C11" w:rsidRDefault="000B6C11" w:rsidP="000B6C11">
      <w:pPr>
        <w:contextualSpacing/>
        <w:jc w:val="both"/>
        <w:rPr>
          <w:rFonts w:ascii="Calibri" w:hAnsi="Calibri" w:cs="Calibri"/>
          <w:sz w:val="24"/>
          <w:szCs w:val="24"/>
        </w:rPr>
      </w:pPr>
      <w:r w:rsidRPr="000B6C11">
        <w:rPr>
          <w:rFonts w:ascii="Calibri" w:hAnsi="Calibri" w:cs="Calibri"/>
          <w:sz w:val="24"/>
          <w:szCs w:val="24"/>
        </w:rPr>
        <w:t xml:space="preserve">La clasificación de puestos de trabajo, simple y ajustada a la realidad laboral y de funciones de la empresa, resulta, sin duda, ajustada a los fines que se persiguen con la auditoría retributiva y el plan de igualdad. </w:t>
      </w:r>
    </w:p>
    <w:p w14:paraId="14431CC3" w14:textId="77777777" w:rsidR="000B6C11" w:rsidRPr="000B6C11" w:rsidRDefault="000B6C11" w:rsidP="000B6C11">
      <w:pPr>
        <w:contextualSpacing/>
        <w:jc w:val="both"/>
        <w:rPr>
          <w:rFonts w:ascii="Calibri" w:hAnsi="Calibri" w:cs="Calibri"/>
          <w:sz w:val="24"/>
          <w:szCs w:val="24"/>
        </w:rPr>
      </w:pPr>
    </w:p>
    <w:p w14:paraId="6DB31EC2" w14:textId="77777777" w:rsidR="000B6C11" w:rsidRPr="000B6C11" w:rsidRDefault="000B6C11" w:rsidP="000B6C11">
      <w:pPr>
        <w:contextualSpacing/>
        <w:jc w:val="both"/>
        <w:rPr>
          <w:rFonts w:ascii="Calibri" w:hAnsi="Calibri" w:cs="Calibri"/>
          <w:sz w:val="24"/>
          <w:szCs w:val="24"/>
        </w:rPr>
      </w:pPr>
      <w:r w:rsidRPr="000B6C11">
        <w:rPr>
          <w:rFonts w:ascii="Calibri" w:hAnsi="Calibri" w:cs="Calibri"/>
          <w:sz w:val="24"/>
          <w:szCs w:val="24"/>
        </w:rPr>
        <w:t>La “objetividad”  que se reclama a este instrumento exige la existencia de mecanismos claros de identificación de los factores utilizados para la determinación de una retribución, más allá de valoraciones sociales que indiquen estereotipos de género, y, apreciándose que en la auditoría retributiva inicial, esos criterios y factores han funcionado adecuadamente, no procede realizar modificación en los instrumentos (factores y subfactores) que permiten valorar los puestos de trabajo. Esta tabla, como se verá, permanece constante, porque ayuda a una perfecta delimitación del valor asignado a cada puesto, en atención a las funciones prestadas, a las prestaciones  exigidas y a las responsabilidades que conlleva.</w:t>
      </w:r>
    </w:p>
    <w:p w14:paraId="0BAFE1FB" w14:textId="77777777" w:rsidR="000B6C11" w:rsidRPr="000B6C11" w:rsidRDefault="000B6C11" w:rsidP="000B6C11">
      <w:pPr>
        <w:ind w:firstLine="284"/>
        <w:contextualSpacing/>
        <w:jc w:val="both"/>
        <w:rPr>
          <w:rFonts w:ascii="Calibri" w:hAnsi="Calibri" w:cs="Calibri"/>
          <w:sz w:val="24"/>
          <w:szCs w:val="24"/>
        </w:rPr>
      </w:pPr>
    </w:p>
    <w:p w14:paraId="757D0411" w14:textId="77777777" w:rsidR="000B6C11" w:rsidRPr="000B6C11" w:rsidRDefault="000B6C11" w:rsidP="000B6C11">
      <w:pPr>
        <w:contextualSpacing/>
        <w:jc w:val="both"/>
        <w:rPr>
          <w:rFonts w:ascii="Calibri" w:hAnsi="Calibri" w:cs="Calibri"/>
          <w:sz w:val="24"/>
          <w:szCs w:val="24"/>
        </w:rPr>
      </w:pPr>
      <w:r w:rsidRPr="000B6C11">
        <w:rPr>
          <w:rFonts w:ascii="Calibri" w:hAnsi="Calibri" w:cs="Calibri"/>
          <w:sz w:val="24"/>
          <w:szCs w:val="24"/>
        </w:rPr>
        <w:t>Hay que insistir en que la empresa se acoge al convenio colectivo de Residencias de Ancianos privadas de La Rioja cuyas categorías y grupos profesionales se articulan teniendo en cuenta los factores y subfactores de los puestos de trabajo, lo que permite una mayor adecuación a la realidad y a las necesidades de la empresa.</w:t>
      </w:r>
    </w:p>
    <w:p w14:paraId="5811EE9E" w14:textId="77777777" w:rsidR="000B6C11" w:rsidRPr="000B6C11" w:rsidRDefault="000B6C11" w:rsidP="000B6C11">
      <w:pPr>
        <w:contextualSpacing/>
        <w:jc w:val="both"/>
        <w:rPr>
          <w:rFonts w:ascii="Calibri" w:hAnsi="Calibri" w:cs="Calibri"/>
          <w:sz w:val="24"/>
          <w:szCs w:val="24"/>
        </w:rPr>
      </w:pPr>
    </w:p>
    <w:p w14:paraId="29D0FCDF" w14:textId="77777777" w:rsidR="00143A2C" w:rsidRDefault="00143A2C" w:rsidP="000B6C11">
      <w:pPr>
        <w:contextualSpacing/>
        <w:jc w:val="both"/>
        <w:rPr>
          <w:rFonts w:ascii="Calibri" w:hAnsi="Calibri" w:cs="Calibri"/>
          <w:sz w:val="24"/>
          <w:szCs w:val="24"/>
        </w:rPr>
      </w:pPr>
    </w:p>
    <w:p w14:paraId="42FC19B6" w14:textId="5A69D9AF" w:rsidR="000B6C11" w:rsidRPr="000B6C11" w:rsidRDefault="000B6C11" w:rsidP="000B6C11">
      <w:pPr>
        <w:contextualSpacing/>
        <w:jc w:val="both"/>
        <w:rPr>
          <w:rFonts w:ascii="Calibri" w:hAnsi="Calibri" w:cs="Calibri"/>
          <w:sz w:val="24"/>
          <w:szCs w:val="24"/>
        </w:rPr>
      </w:pPr>
      <w:r w:rsidRPr="000B6C11">
        <w:rPr>
          <w:rFonts w:ascii="Calibri" w:hAnsi="Calibri" w:cs="Calibri"/>
          <w:sz w:val="24"/>
          <w:szCs w:val="24"/>
        </w:rPr>
        <w:t>Los datos que a continuación se analizan corresponden, como ya hemos dicho al periodo entre el 01/01/2023 a 31/12/2023.</w:t>
      </w:r>
    </w:p>
    <w:p w14:paraId="5C732DB0" w14:textId="77777777" w:rsidR="000B6C11" w:rsidRPr="000B6C11" w:rsidRDefault="000B6C11" w:rsidP="000B6C11">
      <w:pPr>
        <w:contextualSpacing/>
        <w:jc w:val="both"/>
        <w:rPr>
          <w:rFonts w:ascii="Calibri" w:hAnsi="Calibri" w:cs="Calibri"/>
          <w:b/>
          <w:bCs/>
          <w:sz w:val="24"/>
          <w:szCs w:val="24"/>
        </w:rPr>
      </w:pPr>
    </w:p>
    <w:p w14:paraId="49AC9938" w14:textId="77777777" w:rsidR="000B6C11" w:rsidRPr="000B6C11" w:rsidRDefault="000B6C11" w:rsidP="000B6C11">
      <w:pPr>
        <w:contextualSpacing/>
        <w:jc w:val="both"/>
        <w:rPr>
          <w:rFonts w:ascii="Calibri" w:hAnsi="Calibri" w:cs="Calibri"/>
          <w:sz w:val="24"/>
          <w:szCs w:val="24"/>
        </w:rPr>
      </w:pPr>
      <w:r w:rsidRPr="000B6C11">
        <w:rPr>
          <w:rFonts w:ascii="Calibri" w:hAnsi="Calibri" w:cs="Calibri"/>
          <w:b/>
          <w:bCs/>
          <w:sz w:val="24"/>
          <w:szCs w:val="24"/>
        </w:rPr>
        <w:t>VIGENCIA:</w:t>
      </w:r>
      <w:r w:rsidRPr="000B6C11">
        <w:rPr>
          <w:rFonts w:ascii="Calibri" w:hAnsi="Calibri" w:cs="Calibri"/>
          <w:sz w:val="24"/>
          <w:szCs w:val="24"/>
        </w:rPr>
        <w:t xml:space="preserve"> Tiene una vigencia máxima de 12 meses, siendo la del plan de igualdad de 4 años, por lo que asegura una revisión constante de los objetivos perseguidos por dicho plan.</w:t>
      </w:r>
    </w:p>
    <w:p w14:paraId="7D7EE2D7" w14:textId="77777777" w:rsidR="000B6C11" w:rsidRPr="000B6C11" w:rsidRDefault="000B6C11" w:rsidP="000B6C11">
      <w:pPr>
        <w:contextualSpacing/>
        <w:jc w:val="both"/>
        <w:rPr>
          <w:rFonts w:ascii="Calibri" w:hAnsi="Calibri" w:cs="Calibri"/>
          <w:b/>
          <w:bCs/>
          <w:sz w:val="24"/>
          <w:szCs w:val="24"/>
        </w:rPr>
      </w:pPr>
    </w:p>
    <w:p w14:paraId="07D148B9" w14:textId="77777777" w:rsidR="000B6C11" w:rsidRPr="000B6C11" w:rsidRDefault="000B6C11" w:rsidP="000B6C11">
      <w:pPr>
        <w:contextualSpacing/>
        <w:jc w:val="both"/>
        <w:rPr>
          <w:rFonts w:ascii="Calibri" w:hAnsi="Calibri" w:cs="Calibri"/>
          <w:sz w:val="24"/>
          <w:szCs w:val="24"/>
        </w:rPr>
      </w:pPr>
      <w:r w:rsidRPr="000B6C11">
        <w:rPr>
          <w:rFonts w:ascii="Calibri" w:hAnsi="Calibri" w:cs="Calibri"/>
          <w:b/>
          <w:bCs/>
          <w:sz w:val="24"/>
          <w:szCs w:val="24"/>
        </w:rPr>
        <w:t>PERIODICIDAD</w:t>
      </w:r>
      <w:r w:rsidRPr="000B6C11">
        <w:rPr>
          <w:rFonts w:ascii="Calibri" w:hAnsi="Calibri" w:cs="Calibri"/>
          <w:sz w:val="24"/>
          <w:szCs w:val="24"/>
        </w:rPr>
        <w:t>: Anualmente se realizará la auditoria retributiva.</w:t>
      </w:r>
    </w:p>
    <w:p w14:paraId="02DF8301" w14:textId="77777777" w:rsidR="000B6C11" w:rsidRPr="000B6C11" w:rsidRDefault="000B6C11" w:rsidP="000B6C11">
      <w:pPr>
        <w:contextualSpacing/>
        <w:jc w:val="both"/>
        <w:rPr>
          <w:rFonts w:ascii="Calibri" w:hAnsi="Calibri" w:cs="Calibri"/>
          <w:sz w:val="24"/>
          <w:szCs w:val="24"/>
        </w:rPr>
      </w:pPr>
    </w:p>
    <w:p w14:paraId="53B16DC4" w14:textId="77777777" w:rsidR="000B6C11" w:rsidRPr="000B6C11" w:rsidRDefault="000B6C11" w:rsidP="000B6C11">
      <w:pPr>
        <w:contextualSpacing/>
        <w:jc w:val="both"/>
        <w:rPr>
          <w:rFonts w:ascii="Calibri" w:hAnsi="Calibri" w:cs="Calibri"/>
          <w:b/>
          <w:sz w:val="24"/>
          <w:szCs w:val="24"/>
        </w:rPr>
      </w:pPr>
      <w:r w:rsidRPr="000B6C11">
        <w:rPr>
          <w:rFonts w:ascii="Calibri" w:hAnsi="Calibri" w:cs="Calibri"/>
          <w:b/>
          <w:sz w:val="24"/>
          <w:szCs w:val="24"/>
        </w:rPr>
        <w:t>II.- VALORACIÓN DE PUESTOS DE TRABAJO</w:t>
      </w:r>
    </w:p>
    <w:p w14:paraId="58CCDF15" w14:textId="77777777" w:rsidR="000B6C11" w:rsidRPr="000B6C11" w:rsidRDefault="000B6C11" w:rsidP="000B6C11">
      <w:pPr>
        <w:contextualSpacing/>
        <w:jc w:val="both"/>
        <w:rPr>
          <w:rFonts w:ascii="Calibri" w:hAnsi="Calibri" w:cs="Calibri"/>
          <w:sz w:val="24"/>
          <w:szCs w:val="24"/>
        </w:rPr>
      </w:pPr>
    </w:p>
    <w:p w14:paraId="4697022B" w14:textId="77777777" w:rsidR="000B6C11" w:rsidRPr="000B6C11" w:rsidRDefault="000B6C11" w:rsidP="000B6C11">
      <w:pPr>
        <w:contextualSpacing/>
        <w:jc w:val="both"/>
        <w:rPr>
          <w:rFonts w:ascii="Calibri" w:hAnsi="Calibri" w:cs="Calibri"/>
          <w:sz w:val="24"/>
          <w:szCs w:val="24"/>
        </w:rPr>
      </w:pPr>
      <w:r w:rsidRPr="000B6C11">
        <w:rPr>
          <w:rFonts w:ascii="Calibri" w:hAnsi="Calibri" w:cs="Calibri"/>
          <w:sz w:val="24"/>
          <w:szCs w:val="24"/>
        </w:rPr>
        <w:t>A continuación, insistimos en la valoración de puestos de trabajo que ya realizamos para el diagnóstico inicial del plan de igualdad, pero que creemos conveniente reiterar para mayor facilidad de comprensión de este documento. La valoración, realizada por la comisión, fija unos criterios objetivos, fácilmente medibles, explicables y, sobre todo, comprobables y tiene en cuenta el detalle exhaustivo de tales puestos realizado por la empresa, eludiendo la simplificación de utilizar categorías profesionales del convenio.</w:t>
      </w:r>
    </w:p>
    <w:p w14:paraId="2A3B07C9" w14:textId="77777777" w:rsidR="000B6C11" w:rsidRPr="000B6C11" w:rsidRDefault="000B6C11" w:rsidP="000B6C11">
      <w:pPr>
        <w:contextualSpacing/>
        <w:jc w:val="both"/>
        <w:rPr>
          <w:rFonts w:ascii="Calibri" w:hAnsi="Calibri" w:cs="Calibri"/>
          <w:sz w:val="24"/>
          <w:szCs w:val="24"/>
        </w:rPr>
      </w:pPr>
    </w:p>
    <w:p w14:paraId="35A66D88" w14:textId="77777777" w:rsidR="000B6C11" w:rsidRPr="000B6C11" w:rsidRDefault="000B6C11" w:rsidP="000B6C11">
      <w:pPr>
        <w:contextualSpacing/>
        <w:jc w:val="both"/>
        <w:rPr>
          <w:rFonts w:ascii="Calibri" w:hAnsi="Calibri" w:cs="Calibri"/>
          <w:sz w:val="24"/>
          <w:szCs w:val="24"/>
        </w:rPr>
      </w:pPr>
      <w:r w:rsidRPr="000B6C11">
        <w:rPr>
          <w:rFonts w:ascii="Calibri" w:hAnsi="Calibri" w:cs="Calibri"/>
          <w:sz w:val="24"/>
          <w:szCs w:val="24"/>
        </w:rPr>
        <w:t xml:space="preserve"> Además, se hace una descripción detallada de factores y subfactores que huye de la ambigüedad y de la superposición, a fin de que cada subfactor no se tenga en cuenta más que una vez. Estas consideraciones se han tenido en cuenta en la elaboración del listado de categorías y grupos profesionales determinados por el Convenio Colectivo de Empresa que se adjuntan a esta auditoría retributiva.</w:t>
      </w:r>
    </w:p>
    <w:p w14:paraId="4CC4C722" w14:textId="77777777" w:rsidR="000B6C11" w:rsidRPr="000B6C11" w:rsidRDefault="000B6C11" w:rsidP="000B6C11">
      <w:pPr>
        <w:contextualSpacing/>
        <w:jc w:val="both"/>
        <w:rPr>
          <w:rFonts w:ascii="Calibri" w:hAnsi="Calibri" w:cs="Calibri"/>
          <w:sz w:val="24"/>
          <w:szCs w:val="24"/>
        </w:rPr>
      </w:pPr>
    </w:p>
    <w:tbl>
      <w:tblPr>
        <w:tblStyle w:val="Tabladelista3-nfasis11"/>
        <w:tblW w:w="5000" w:type="pct"/>
        <w:tblLook w:val="04A0" w:firstRow="1" w:lastRow="0" w:firstColumn="1" w:lastColumn="0" w:noHBand="0" w:noVBand="1"/>
      </w:tblPr>
      <w:tblGrid>
        <w:gridCol w:w="3141"/>
        <w:gridCol w:w="4397"/>
        <w:gridCol w:w="1889"/>
      </w:tblGrid>
      <w:tr w:rsidR="000B6C11" w:rsidRPr="000B6C11" w14:paraId="05D7B590" w14:textId="77777777" w:rsidTr="00143A2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6" w:type="pct"/>
          </w:tcPr>
          <w:p w14:paraId="34183D31" w14:textId="77777777" w:rsidR="000B6C11" w:rsidRPr="000B6C11" w:rsidRDefault="000B6C11" w:rsidP="000B6C11">
            <w:pPr>
              <w:contextualSpacing/>
              <w:jc w:val="both"/>
              <w:rPr>
                <w:rFonts w:ascii="Calibri" w:hAnsi="Calibri" w:cs="Calibri"/>
                <w:b w:val="0"/>
                <w:color w:val="auto"/>
                <w:sz w:val="24"/>
                <w:szCs w:val="24"/>
              </w:rPr>
            </w:pPr>
            <w:r w:rsidRPr="000B6C11">
              <w:rPr>
                <w:rFonts w:ascii="Calibri" w:hAnsi="Calibri" w:cs="Calibri"/>
                <w:color w:val="auto"/>
                <w:sz w:val="24"/>
                <w:szCs w:val="24"/>
              </w:rPr>
              <w:t>FACTORES</w:t>
            </w:r>
          </w:p>
        </w:tc>
        <w:tc>
          <w:tcPr>
            <w:tcW w:w="2332" w:type="pct"/>
          </w:tcPr>
          <w:p w14:paraId="20F0527A" w14:textId="77777777" w:rsidR="000B6C11" w:rsidRPr="000B6C11" w:rsidRDefault="000B6C11" w:rsidP="000B6C11">
            <w:pPr>
              <w:contextualSpacing/>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4"/>
                <w:szCs w:val="24"/>
              </w:rPr>
            </w:pPr>
            <w:r w:rsidRPr="000B6C11">
              <w:rPr>
                <w:rFonts w:ascii="Calibri" w:hAnsi="Calibri" w:cs="Calibri"/>
                <w:color w:val="auto"/>
                <w:sz w:val="24"/>
                <w:szCs w:val="24"/>
              </w:rPr>
              <w:t>SUBFACTORES</w:t>
            </w:r>
          </w:p>
        </w:tc>
        <w:tc>
          <w:tcPr>
            <w:tcW w:w="1002" w:type="pct"/>
          </w:tcPr>
          <w:p w14:paraId="3E98C559" w14:textId="77777777" w:rsidR="000B6C11" w:rsidRPr="000B6C11" w:rsidRDefault="000B6C11" w:rsidP="000B6C11">
            <w:pPr>
              <w:contextualSpacing/>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4"/>
                <w:szCs w:val="24"/>
              </w:rPr>
            </w:pPr>
            <w:r w:rsidRPr="000B6C11">
              <w:rPr>
                <w:rFonts w:ascii="Calibri" w:hAnsi="Calibri" w:cs="Calibri"/>
                <w:color w:val="auto"/>
                <w:sz w:val="24"/>
                <w:szCs w:val="24"/>
              </w:rPr>
              <w:t>VALOR</w:t>
            </w:r>
          </w:p>
        </w:tc>
      </w:tr>
      <w:tr w:rsidR="000B6C11" w:rsidRPr="000B6C11" w14:paraId="739C2615" w14:textId="77777777" w:rsidTr="00143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3F5CFAB4" w14:textId="77777777" w:rsidR="000B6C11" w:rsidRPr="000B6C11" w:rsidRDefault="000B6C11" w:rsidP="000B6C11">
            <w:pPr>
              <w:contextualSpacing/>
              <w:jc w:val="both"/>
              <w:rPr>
                <w:rFonts w:ascii="Calibri" w:hAnsi="Calibri" w:cs="Calibri"/>
                <w:sz w:val="24"/>
                <w:szCs w:val="24"/>
              </w:rPr>
            </w:pPr>
            <w:r w:rsidRPr="000B6C11">
              <w:rPr>
                <w:rFonts w:ascii="Calibri" w:hAnsi="Calibri" w:cs="Calibri"/>
                <w:sz w:val="24"/>
                <w:szCs w:val="24"/>
              </w:rPr>
              <w:t>CALIFICACIONES</w:t>
            </w:r>
          </w:p>
        </w:tc>
        <w:tc>
          <w:tcPr>
            <w:tcW w:w="2332" w:type="pct"/>
          </w:tcPr>
          <w:p w14:paraId="6D0A975E" w14:textId="77777777" w:rsidR="000B6C11" w:rsidRPr="000B6C11" w:rsidRDefault="000B6C11" w:rsidP="000B6C11">
            <w:pPr>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B6C11">
              <w:rPr>
                <w:rFonts w:ascii="Calibri" w:hAnsi="Calibri" w:cs="Calibri"/>
                <w:sz w:val="24"/>
                <w:szCs w:val="24"/>
              </w:rPr>
              <w:t>A Formación académica</w:t>
            </w:r>
          </w:p>
          <w:p w14:paraId="4A5DD208" w14:textId="77777777" w:rsidR="000B6C11" w:rsidRPr="000B6C11" w:rsidRDefault="000B6C11" w:rsidP="000B6C11">
            <w:pPr>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B6C11">
              <w:rPr>
                <w:rFonts w:ascii="Calibri" w:hAnsi="Calibri" w:cs="Calibri"/>
                <w:sz w:val="24"/>
                <w:szCs w:val="24"/>
              </w:rPr>
              <w:t>B Experiencia laboral</w:t>
            </w:r>
          </w:p>
          <w:p w14:paraId="0C4F5181" w14:textId="77777777" w:rsidR="000B6C11" w:rsidRPr="000B6C11" w:rsidRDefault="000B6C11" w:rsidP="000B6C11">
            <w:pPr>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B6C11">
              <w:rPr>
                <w:rFonts w:ascii="Calibri" w:hAnsi="Calibri" w:cs="Calibri"/>
                <w:sz w:val="24"/>
                <w:szCs w:val="24"/>
              </w:rPr>
              <w:t>C Formación no reglada</w:t>
            </w:r>
          </w:p>
          <w:p w14:paraId="59F6781C" w14:textId="77777777" w:rsidR="000B6C11" w:rsidRPr="000B6C11" w:rsidRDefault="000B6C11" w:rsidP="000B6C11">
            <w:pPr>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B6C11">
              <w:rPr>
                <w:rFonts w:ascii="Calibri" w:hAnsi="Calibri" w:cs="Calibri"/>
                <w:sz w:val="24"/>
                <w:szCs w:val="24"/>
              </w:rPr>
              <w:t>D Permisos administrativos</w:t>
            </w:r>
          </w:p>
        </w:tc>
        <w:tc>
          <w:tcPr>
            <w:tcW w:w="1002" w:type="pct"/>
          </w:tcPr>
          <w:p w14:paraId="5F6AB77E" w14:textId="77777777" w:rsidR="000B6C11" w:rsidRPr="000B6C11" w:rsidRDefault="000B6C11" w:rsidP="000B6C11">
            <w:pPr>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B6C11">
              <w:rPr>
                <w:rFonts w:ascii="Calibri" w:hAnsi="Calibri" w:cs="Calibri"/>
                <w:sz w:val="24"/>
                <w:szCs w:val="24"/>
              </w:rPr>
              <w:t>25</w:t>
            </w:r>
          </w:p>
          <w:p w14:paraId="1C0E3724" w14:textId="77777777" w:rsidR="000B6C11" w:rsidRPr="000B6C11" w:rsidRDefault="000B6C11" w:rsidP="000B6C11">
            <w:pPr>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B6C11">
              <w:rPr>
                <w:rFonts w:ascii="Calibri" w:hAnsi="Calibri" w:cs="Calibri"/>
                <w:sz w:val="24"/>
                <w:szCs w:val="24"/>
              </w:rPr>
              <w:t>10</w:t>
            </w:r>
          </w:p>
          <w:p w14:paraId="686615CD" w14:textId="77777777" w:rsidR="000B6C11" w:rsidRPr="000B6C11" w:rsidRDefault="000B6C11" w:rsidP="000B6C11">
            <w:pPr>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B6C11">
              <w:rPr>
                <w:rFonts w:ascii="Calibri" w:hAnsi="Calibri" w:cs="Calibri"/>
                <w:sz w:val="24"/>
                <w:szCs w:val="24"/>
              </w:rPr>
              <w:t>10</w:t>
            </w:r>
          </w:p>
          <w:p w14:paraId="2F5F3C61" w14:textId="77777777" w:rsidR="000B6C11" w:rsidRPr="000B6C11" w:rsidRDefault="000B6C11" w:rsidP="000B6C11">
            <w:pPr>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B6C11">
              <w:rPr>
                <w:rFonts w:ascii="Calibri" w:hAnsi="Calibri" w:cs="Calibri"/>
                <w:sz w:val="24"/>
                <w:szCs w:val="24"/>
              </w:rPr>
              <w:t>5</w:t>
            </w:r>
          </w:p>
        </w:tc>
      </w:tr>
      <w:tr w:rsidR="000B6C11" w:rsidRPr="000B6C11" w14:paraId="276A4B6F" w14:textId="77777777" w:rsidTr="00143A2C">
        <w:tc>
          <w:tcPr>
            <w:cnfStyle w:val="001000000000" w:firstRow="0" w:lastRow="0" w:firstColumn="1" w:lastColumn="0" w:oddVBand="0" w:evenVBand="0" w:oddHBand="0" w:evenHBand="0" w:firstRowFirstColumn="0" w:firstRowLastColumn="0" w:lastRowFirstColumn="0" w:lastRowLastColumn="0"/>
            <w:tcW w:w="1666" w:type="pct"/>
          </w:tcPr>
          <w:p w14:paraId="486DF375" w14:textId="77777777" w:rsidR="000B6C11" w:rsidRPr="000B6C11" w:rsidRDefault="000B6C11" w:rsidP="000B6C11">
            <w:pPr>
              <w:contextualSpacing/>
              <w:jc w:val="both"/>
              <w:rPr>
                <w:rFonts w:ascii="Calibri" w:hAnsi="Calibri" w:cs="Calibri"/>
                <w:sz w:val="24"/>
                <w:szCs w:val="24"/>
              </w:rPr>
            </w:pPr>
            <w:r w:rsidRPr="000B6C11">
              <w:rPr>
                <w:rFonts w:ascii="Calibri" w:hAnsi="Calibri" w:cs="Calibri"/>
                <w:sz w:val="24"/>
                <w:szCs w:val="24"/>
              </w:rPr>
              <w:t>RESPONSABILIDADES</w:t>
            </w:r>
          </w:p>
        </w:tc>
        <w:tc>
          <w:tcPr>
            <w:tcW w:w="2332" w:type="pct"/>
          </w:tcPr>
          <w:p w14:paraId="3D21A4D9" w14:textId="77777777" w:rsidR="000B6C11" w:rsidRPr="000B6C11" w:rsidRDefault="000B6C11" w:rsidP="000B6C11">
            <w:pPr>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0B6C11">
              <w:rPr>
                <w:rFonts w:ascii="Calibri" w:hAnsi="Calibri" w:cs="Calibri"/>
                <w:sz w:val="24"/>
                <w:szCs w:val="24"/>
              </w:rPr>
              <w:t>E En RRHH</w:t>
            </w:r>
          </w:p>
          <w:p w14:paraId="4EBDEE66" w14:textId="77777777" w:rsidR="000B6C11" w:rsidRPr="000B6C11" w:rsidRDefault="000B6C11" w:rsidP="000B6C11">
            <w:pPr>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0B6C11">
              <w:rPr>
                <w:rFonts w:ascii="Calibri" w:hAnsi="Calibri" w:cs="Calibri"/>
                <w:sz w:val="24"/>
                <w:szCs w:val="24"/>
              </w:rPr>
              <w:t>F Financiera</w:t>
            </w:r>
          </w:p>
          <w:p w14:paraId="676FA987" w14:textId="77777777" w:rsidR="000B6C11" w:rsidRPr="000B6C11" w:rsidRDefault="000B6C11" w:rsidP="000B6C11">
            <w:pPr>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0B6C11">
              <w:rPr>
                <w:rFonts w:ascii="Calibri" w:hAnsi="Calibri" w:cs="Calibri"/>
                <w:sz w:val="24"/>
                <w:szCs w:val="24"/>
              </w:rPr>
              <w:t>G Sobre materiales y almacén</w:t>
            </w:r>
          </w:p>
          <w:p w14:paraId="41C77E27" w14:textId="77777777" w:rsidR="000B6C11" w:rsidRPr="000B6C11" w:rsidRDefault="000B6C11" w:rsidP="000B6C11">
            <w:pPr>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0B6C11">
              <w:rPr>
                <w:rFonts w:ascii="Calibri" w:hAnsi="Calibri" w:cs="Calibri"/>
                <w:sz w:val="24"/>
                <w:szCs w:val="24"/>
              </w:rPr>
              <w:t>H Sobre confidencialidad</w:t>
            </w:r>
          </w:p>
          <w:p w14:paraId="1D3F7D67" w14:textId="77777777" w:rsidR="000B6C11" w:rsidRPr="000B6C11" w:rsidRDefault="000B6C11" w:rsidP="000B6C11">
            <w:pPr>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0B6C11">
              <w:rPr>
                <w:rFonts w:ascii="Calibri" w:hAnsi="Calibri" w:cs="Calibri"/>
                <w:sz w:val="24"/>
                <w:szCs w:val="24"/>
              </w:rPr>
              <w:t>I Sobre personal</w:t>
            </w:r>
          </w:p>
        </w:tc>
        <w:tc>
          <w:tcPr>
            <w:tcW w:w="1002" w:type="pct"/>
          </w:tcPr>
          <w:p w14:paraId="27BAAD17" w14:textId="77777777" w:rsidR="000B6C11" w:rsidRPr="000B6C11" w:rsidRDefault="000B6C11" w:rsidP="000B6C11">
            <w:pPr>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0B6C11">
              <w:rPr>
                <w:rFonts w:ascii="Calibri" w:hAnsi="Calibri" w:cs="Calibri"/>
                <w:sz w:val="24"/>
                <w:szCs w:val="24"/>
              </w:rPr>
              <w:t>30</w:t>
            </w:r>
          </w:p>
          <w:p w14:paraId="3F8F0892" w14:textId="77777777" w:rsidR="000B6C11" w:rsidRPr="000B6C11" w:rsidRDefault="000B6C11" w:rsidP="000B6C11">
            <w:pPr>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0B6C11">
              <w:rPr>
                <w:rFonts w:ascii="Calibri" w:hAnsi="Calibri" w:cs="Calibri"/>
                <w:sz w:val="24"/>
                <w:szCs w:val="24"/>
              </w:rPr>
              <w:t>30</w:t>
            </w:r>
          </w:p>
          <w:p w14:paraId="6D48B23C" w14:textId="77777777" w:rsidR="000B6C11" w:rsidRPr="000B6C11" w:rsidRDefault="000B6C11" w:rsidP="000B6C11">
            <w:pPr>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0B6C11">
              <w:rPr>
                <w:rFonts w:ascii="Calibri" w:hAnsi="Calibri" w:cs="Calibri"/>
                <w:sz w:val="24"/>
                <w:szCs w:val="24"/>
              </w:rPr>
              <w:t>15</w:t>
            </w:r>
          </w:p>
          <w:p w14:paraId="18EAA8E7" w14:textId="77777777" w:rsidR="000B6C11" w:rsidRPr="000B6C11" w:rsidRDefault="000B6C11" w:rsidP="000B6C11">
            <w:pPr>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0B6C11">
              <w:rPr>
                <w:rFonts w:ascii="Calibri" w:hAnsi="Calibri" w:cs="Calibri"/>
                <w:sz w:val="24"/>
                <w:szCs w:val="24"/>
              </w:rPr>
              <w:t>15</w:t>
            </w:r>
          </w:p>
          <w:p w14:paraId="7D5E5831" w14:textId="77777777" w:rsidR="000B6C11" w:rsidRPr="000B6C11" w:rsidRDefault="000B6C11" w:rsidP="000B6C11">
            <w:pPr>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0B6C11">
              <w:rPr>
                <w:rFonts w:ascii="Calibri" w:hAnsi="Calibri" w:cs="Calibri"/>
                <w:sz w:val="24"/>
                <w:szCs w:val="24"/>
              </w:rPr>
              <w:t>15</w:t>
            </w:r>
          </w:p>
        </w:tc>
      </w:tr>
      <w:tr w:rsidR="000B6C11" w:rsidRPr="000B6C11" w14:paraId="4A5032D5" w14:textId="77777777" w:rsidTr="00143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33DCB013" w14:textId="77777777" w:rsidR="000B6C11" w:rsidRPr="000B6C11" w:rsidRDefault="000B6C11" w:rsidP="000B6C11">
            <w:pPr>
              <w:contextualSpacing/>
              <w:jc w:val="both"/>
              <w:rPr>
                <w:rFonts w:ascii="Calibri" w:hAnsi="Calibri" w:cs="Calibri"/>
                <w:sz w:val="24"/>
                <w:szCs w:val="24"/>
              </w:rPr>
            </w:pPr>
            <w:r w:rsidRPr="000B6C11">
              <w:rPr>
                <w:rFonts w:ascii="Calibri" w:hAnsi="Calibri" w:cs="Calibri"/>
                <w:sz w:val="24"/>
                <w:szCs w:val="24"/>
              </w:rPr>
              <w:t>CONDICIONES DE TRABAJO</w:t>
            </w:r>
          </w:p>
        </w:tc>
        <w:tc>
          <w:tcPr>
            <w:tcW w:w="2332" w:type="pct"/>
          </w:tcPr>
          <w:p w14:paraId="345B9F12" w14:textId="77777777" w:rsidR="000B6C11" w:rsidRPr="000B6C11" w:rsidRDefault="000B6C11" w:rsidP="000B6C11">
            <w:pPr>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B6C11">
              <w:rPr>
                <w:rFonts w:ascii="Calibri" w:hAnsi="Calibri" w:cs="Calibri"/>
                <w:sz w:val="24"/>
                <w:szCs w:val="24"/>
              </w:rPr>
              <w:t>J Entorno físico</w:t>
            </w:r>
          </w:p>
          <w:p w14:paraId="39F24B08" w14:textId="77777777" w:rsidR="000B6C11" w:rsidRPr="000B6C11" w:rsidRDefault="000B6C11" w:rsidP="000B6C11">
            <w:pPr>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B6C11">
              <w:rPr>
                <w:rFonts w:ascii="Calibri" w:hAnsi="Calibri" w:cs="Calibri"/>
                <w:sz w:val="24"/>
                <w:szCs w:val="24"/>
              </w:rPr>
              <w:t xml:space="preserve">K Condiciones </w:t>
            </w:r>
            <w:r w:rsidRPr="000B6C11">
              <w:rPr>
                <w:rFonts w:ascii="Calibri" w:hAnsi="Calibri" w:cs="Calibri"/>
                <w:sz w:val="24"/>
              </w:rPr>
              <w:t>psicológicas</w:t>
            </w:r>
          </w:p>
          <w:p w14:paraId="1F35556A" w14:textId="77777777" w:rsidR="000B6C11" w:rsidRPr="000B6C11" w:rsidRDefault="000B6C11" w:rsidP="000B6C11">
            <w:pPr>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B6C11">
              <w:rPr>
                <w:rFonts w:ascii="Calibri" w:hAnsi="Calibri" w:cs="Calibri"/>
                <w:sz w:val="24"/>
                <w:szCs w:val="24"/>
              </w:rPr>
              <w:t>L Esfuerzo mental</w:t>
            </w:r>
          </w:p>
          <w:p w14:paraId="5C1A7F60" w14:textId="77777777" w:rsidR="000B6C11" w:rsidRPr="000B6C11" w:rsidRDefault="000B6C11" w:rsidP="000B6C11">
            <w:pPr>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B6C11">
              <w:rPr>
                <w:rFonts w:ascii="Calibri" w:hAnsi="Calibri" w:cs="Calibri"/>
                <w:sz w:val="24"/>
                <w:szCs w:val="24"/>
              </w:rPr>
              <w:t>M Esfuerzo físico</w:t>
            </w:r>
          </w:p>
          <w:p w14:paraId="7F9564BB" w14:textId="77777777" w:rsidR="000B6C11" w:rsidRPr="000B6C11" w:rsidRDefault="000B6C11" w:rsidP="000B6C11">
            <w:pPr>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B6C11">
              <w:rPr>
                <w:rFonts w:ascii="Calibri" w:hAnsi="Calibri" w:cs="Calibri"/>
                <w:sz w:val="24"/>
                <w:szCs w:val="24"/>
              </w:rPr>
              <w:t>N Disponibilidad</w:t>
            </w:r>
          </w:p>
        </w:tc>
        <w:tc>
          <w:tcPr>
            <w:tcW w:w="1002" w:type="pct"/>
          </w:tcPr>
          <w:p w14:paraId="2146587D" w14:textId="77777777" w:rsidR="000B6C11" w:rsidRPr="000B6C11" w:rsidRDefault="000B6C11" w:rsidP="000B6C11">
            <w:pPr>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B6C11">
              <w:rPr>
                <w:rFonts w:ascii="Calibri" w:hAnsi="Calibri" w:cs="Calibri"/>
                <w:sz w:val="24"/>
                <w:szCs w:val="24"/>
              </w:rPr>
              <w:t>10</w:t>
            </w:r>
          </w:p>
          <w:p w14:paraId="22BD854F" w14:textId="77777777" w:rsidR="000B6C11" w:rsidRPr="000B6C11" w:rsidRDefault="000B6C11" w:rsidP="000B6C11">
            <w:pPr>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B6C11">
              <w:rPr>
                <w:rFonts w:ascii="Calibri" w:hAnsi="Calibri" w:cs="Calibri"/>
                <w:sz w:val="24"/>
                <w:szCs w:val="24"/>
              </w:rPr>
              <w:t>15</w:t>
            </w:r>
          </w:p>
          <w:p w14:paraId="5BAFEFA1" w14:textId="77777777" w:rsidR="000B6C11" w:rsidRPr="000B6C11" w:rsidRDefault="000B6C11" w:rsidP="000B6C11">
            <w:pPr>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B6C11">
              <w:rPr>
                <w:rFonts w:ascii="Calibri" w:hAnsi="Calibri" w:cs="Calibri"/>
                <w:sz w:val="24"/>
                <w:szCs w:val="24"/>
              </w:rPr>
              <w:t>15</w:t>
            </w:r>
          </w:p>
          <w:p w14:paraId="0788DBB8" w14:textId="77777777" w:rsidR="000B6C11" w:rsidRPr="000B6C11" w:rsidRDefault="000B6C11" w:rsidP="000B6C11">
            <w:pPr>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B6C11">
              <w:rPr>
                <w:rFonts w:ascii="Calibri" w:hAnsi="Calibri" w:cs="Calibri"/>
                <w:sz w:val="24"/>
                <w:szCs w:val="24"/>
              </w:rPr>
              <w:t>10</w:t>
            </w:r>
          </w:p>
          <w:p w14:paraId="2861C85C" w14:textId="77777777" w:rsidR="000B6C11" w:rsidRPr="000B6C11" w:rsidRDefault="000B6C11" w:rsidP="000B6C11">
            <w:pPr>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B6C11">
              <w:rPr>
                <w:rFonts w:ascii="Calibri" w:hAnsi="Calibri" w:cs="Calibri"/>
                <w:sz w:val="24"/>
                <w:szCs w:val="24"/>
              </w:rPr>
              <w:t>15</w:t>
            </w:r>
          </w:p>
        </w:tc>
      </w:tr>
    </w:tbl>
    <w:p w14:paraId="01BB052D" w14:textId="77777777" w:rsidR="000B6C11" w:rsidRPr="000B6C11" w:rsidRDefault="000B6C11" w:rsidP="000B6C11">
      <w:pPr>
        <w:ind w:firstLine="284"/>
        <w:contextualSpacing/>
        <w:jc w:val="both"/>
        <w:rPr>
          <w:rFonts w:ascii="Calibri" w:hAnsi="Calibri" w:cs="Calibri"/>
          <w:sz w:val="24"/>
          <w:szCs w:val="24"/>
        </w:rPr>
      </w:pPr>
    </w:p>
    <w:p w14:paraId="7EC2431F" w14:textId="77777777" w:rsidR="000B6C11" w:rsidRPr="000B6C11" w:rsidRDefault="000B6C11" w:rsidP="000B6C11">
      <w:pPr>
        <w:contextualSpacing/>
        <w:jc w:val="both"/>
        <w:rPr>
          <w:rFonts w:ascii="Calibri" w:hAnsi="Calibri" w:cs="Calibri"/>
          <w:sz w:val="24"/>
          <w:szCs w:val="24"/>
        </w:rPr>
      </w:pPr>
      <w:r w:rsidRPr="000B6C11">
        <w:rPr>
          <w:rFonts w:ascii="Calibri" w:hAnsi="Calibri" w:cs="Calibri"/>
          <w:sz w:val="24"/>
          <w:szCs w:val="24"/>
        </w:rPr>
        <w:t>Conforme a estos criterios y factores, objetivos y cuantificados según la valoración anterior, se establece la siguiente lista de  puestos de trabajo</w:t>
      </w:r>
    </w:p>
    <w:p w14:paraId="7D95E9CE" w14:textId="77777777" w:rsidR="000B6C11" w:rsidRPr="000B6C11" w:rsidRDefault="000B6C11" w:rsidP="000B6C11">
      <w:pPr>
        <w:contextualSpacing/>
        <w:jc w:val="both"/>
        <w:rPr>
          <w:rFonts w:ascii="Calibri" w:hAnsi="Calibri" w:cs="Calibri"/>
          <w:sz w:val="24"/>
          <w:szCs w:val="24"/>
        </w:rPr>
      </w:pPr>
    </w:p>
    <w:tbl>
      <w:tblPr>
        <w:tblStyle w:val="Tablaconcuadrcula4-nfasis11"/>
        <w:tblW w:w="5000" w:type="pct"/>
        <w:tblLayout w:type="fixed"/>
        <w:tblLook w:val="04A0" w:firstRow="1" w:lastRow="0" w:firstColumn="1" w:lastColumn="0" w:noHBand="0" w:noVBand="1"/>
      </w:tblPr>
      <w:tblGrid>
        <w:gridCol w:w="4416"/>
        <w:gridCol w:w="5011"/>
      </w:tblGrid>
      <w:tr w:rsidR="000B6C11" w:rsidRPr="000B6C11" w14:paraId="18ED65B5" w14:textId="77777777" w:rsidTr="0084760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2" w:type="pct"/>
            <w:noWrap/>
            <w:hideMark/>
          </w:tcPr>
          <w:p w14:paraId="7B378A2E" w14:textId="77777777" w:rsidR="000B6C11" w:rsidRPr="000B6C11" w:rsidRDefault="000B6C11" w:rsidP="000B6C11">
            <w:pPr>
              <w:jc w:val="both"/>
              <w:rPr>
                <w:rFonts w:ascii="Calibri" w:hAnsi="Calibri" w:cs="Calibri"/>
                <w:b w:val="0"/>
                <w:bCs w:val="0"/>
                <w:color w:val="auto"/>
                <w:sz w:val="24"/>
                <w:szCs w:val="24"/>
                <w:lang w:eastAsia="es-ES"/>
              </w:rPr>
            </w:pPr>
          </w:p>
        </w:tc>
        <w:tc>
          <w:tcPr>
            <w:tcW w:w="2658" w:type="pct"/>
            <w:noWrap/>
            <w:hideMark/>
          </w:tcPr>
          <w:p w14:paraId="1CBCFAC7" w14:textId="77777777" w:rsidR="000B6C11" w:rsidRPr="000B6C11" w:rsidRDefault="000B6C11" w:rsidP="000B6C11">
            <w:pPr>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auto"/>
                <w:sz w:val="24"/>
                <w:szCs w:val="24"/>
                <w:lang w:eastAsia="es-ES"/>
              </w:rPr>
            </w:pPr>
            <w:r w:rsidRPr="000B6C11">
              <w:rPr>
                <w:rFonts w:ascii="Calibri" w:hAnsi="Calibri" w:cs="Calibri"/>
                <w:color w:val="auto"/>
                <w:sz w:val="24"/>
                <w:szCs w:val="24"/>
                <w:lang w:eastAsia="es-ES"/>
              </w:rPr>
              <w:t> </w:t>
            </w:r>
          </w:p>
        </w:tc>
      </w:tr>
      <w:tr w:rsidR="000B6C11" w:rsidRPr="000B6C11" w14:paraId="3833202A" w14:textId="77777777" w:rsidTr="008476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2" w:type="pct"/>
            <w:noWrap/>
            <w:hideMark/>
          </w:tcPr>
          <w:p w14:paraId="66639A2E" w14:textId="77777777" w:rsidR="000B6C11" w:rsidRPr="000B6C11" w:rsidRDefault="000B6C11" w:rsidP="000B6C11">
            <w:pPr>
              <w:jc w:val="both"/>
              <w:rPr>
                <w:rFonts w:ascii="Calibri" w:hAnsi="Calibri" w:cs="Calibri"/>
                <w:b w:val="0"/>
                <w:bCs w:val="0"/>
                <w:sz w:val="24"/>
                <w:szCs w:val="24"/>
                <w:lang w:eastAsia="es-ES"/>
              </w:rPr>
            </w:pPr>
            <w:r w:rsidRPr="000B6C11">
              <w:rPr>
                <w:rFonts w:ascii="Calibri" w:hAnsi="Calibri" w:cs="Calibri"/>
                <w:sz w:val="24"/>
                <w:szCs w:val="24"/>
                <w:lang w:eastAsia="es-ES"/>
              </w:rPr>
              <w:t>VALORACIÓN</w:t>
            </w:r>
          </w:p>
        </w:tc>
        <w:tc>
          <w:tcPr>
            <w:tcW w:w="2658" w:type="pct"/>
            <w:noWrap/>
            <w:hideMark/>
          </w:tcPr>
          <w:p w14:paraId="161ED737" w14:textId="77777777" w:rsidR="000B6C11" w:rsidRPr="000B6C11" w:rsidRDefault="000B6C11" w:rsidP="000B6C11">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24"/>
                <w:szCs w:val="24"/>
                <w:lang w:eastAsia="es-ES"/>
              </w:rPr>
            </w:pPr>
            <w:r w:rsidRPr="000B6C11">
              <w:rPr>
                <w:rFonts w:ascii="Calibri" w:hAnsi="Calibri" w:cs="Calibri"/>
                <w:b/>
                <w:bCs/>
                <w:sz w:val="24"/>
                <w:szCs w:val="24"/>
                <w:lang w:eastAsia="es-ES"/>
              </w:rPr>
              <w:t>PUESTOS DE TRABAJO</w:t>
            </w:r>
          </w:p>
        </w:tc>
      </w:tr>
      <w:tr w:rsidR="000B6C11" w:rsidRPr="000B6C11" w14:paraId="74BD4736" w14:textId="77777777" w:rsidTr="00847602">
        <w:trPr>
          <w:trHeight w:val="276"/>
        </w:trPr>
        <w:tc>
          <w:tcPr>
            <w:cnfStyle w:val="001000000000" w:firstRow="0" w:lastRow="0" w:firstColumn="1" w:lastColumn="0" w:oddVBand="0" w:evenVBand="0" w:oddHBand="0" w:evenHBand="0" w:firstRowFirstColumn="0" w:firstRowLastColumn="0" w:lastRowFirstColumn="0" w:lastRowLastColumn="0"/>
            <w:tcW w:w="2342" w:type="pct"/>
            <w:noWrap/>
          </w:tcPr>
          <w:p w14:paraId="1C65B42A" w14:textId="77777777" w:rsidR="000B6C11" w:rsidRPr="00143A2C" w:rsidRDefault="000B6C11" w:rsidP="000B6C11">
            <w:pPr>
              <w:jc w:val="both"/>
              <w:rPr>
                <w:rFonts w:ascii="Calibri" w:hAnsi="Calibri" w:cs="Calibri"/>
                <w:sz w:val="24"/>
                <w:szCs w:val="24"/>
                <w:lang w:val="pt-BR" w:eastAsia="es-ES"/>
              </w:rPr>
            </w:pPr>
            <w:r w:rsidRPr="00143A2C">
              <w:rPr>
                <w:rFonts w:ascii="Calibri" w:hAnsi="Calibri" w:cs="Calibri"/>
                <w:sz w:val="24"/>
                <w:szCs w:val="24"/>
                <w:lang w:val="pt-BR" w:eastAsia="es-ES"/>
              </w:rPr>
              <w:t>A+B+C+D+E+F+G+G+I+K+L+N=200</w:t>
            </w:r>
          </w:p>
        </w:tc>
        <w:tc>
          <w:tcPr>
            <w:tcW w:w="2658" w:type="pct"/>
            <w:noWrap/>
            <w:hideMark/>
          </w:tcPr>
          <w:p w14:paraId="04BD7EFC" w14:textId="77777777" w:rsidR="000B6C11" w:rsidRPr="000B6C11" w:rsidRDefault="000B6C11" w:rsidP="000B6C11">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eastAsia="es-ES"/>
              </w:rPr>
            </w:pPr>
            <w:r w:rsidRPr="000B6C11">
              <w:rPr>
                <w:rFonts w:ascii="Calibri" w:hAnsi="Calibri" w:cs="Calibri"/>
                <w:sz w:val="24"/>
                <w:szCs w:val="24"/>
                <w:lang w:eastAsia="es-ES"/>
              </w:rPr>
              <w:t>DIRECCIÓN Y GESTIÓN</w:t>
            </w:r>
          </w:p>
        </w:tc>
      </w:tr>
      <w:tr w:rsidR="000B6C11" w:rsidRPr="000B6C11" w14:paraId="4A0E7809" w14:textId="77777777" w:rsidTr="0084760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342" w:type="pct"/>
            <w:noWrap/>
          </w:tcPr>
          <w:p w14:paraId="1C61CF44" w14:textId="77777777" w:rsidR="000B6C11" w:rsidRPr="000B6C11" w:rsidRDefault="000B6C11" w:rsidP="000B6C11">
            <w:pPr>
              <w:jc w:val="both"/>
              <w:rPr>
                <w:rFonts w:ascii="Calibri" w:hAnsi="Calibri" w:cs="Calibri"/>
                <w:sz w:val="24"/>
                <w:szCs w:val="24"/>
                <w:lang w:eastAsia="es-ES"/>
              </w:rPr>
            </w:pPr>
            <w:r w:rsidRPr="000B6C11">
              <w:rPr>
                <w:rFonts w:ascii="Calibri" w:hAnsi="Calibri" w:cs="Calibri"/>
                <w:sz w:val="24"/>
                <w:szCs w:val="24"/>
                <w:lang w:eastAsia="es-ES"/>
              </w:rPr>
              <w:t>A+B+ G+J+K+N=90</w:t>
            </w:r>
          </w:p>
        </w:tc>
        <w:tc>
          <w:tcPr>
            <w:tcW w:w="2658" w:type="pct"/>
            <w:noWrap/>
          </w:tcPr>
          <w:p w14:paraId="6F5925DD" w14:textId="77777777" w:rsidR="000B6C11" w:rsidRPr="000B6C11" w:rsidRDefault="000B6C11" w:rsidP="000B6C11">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lang w:eastAsia="es-ES"/>
              </w:rPr>
            </w:pPr>
            <w:r w:rsidRPr="000B6C11">
              <w:rPr>
                <w:rFonts w:ascii="Calibri" w:hAnsi="Calibri" w:cs="Calibri"/>
                <w:sz w:val="24"/>
                <w:szCs w:val="24"/>
                <w:lang w:eastAsia="es-ES"/>
              </w:rPr>
              <w:t>MANTENIMIENTO</w:t>
            </w:r>
          </w:p>
        </w:tc>
      </w:tr>
      <w:tr w:rsidR="000B6C11" w:rsidRPr="000B6C11" w14:paraId="1CD5755C" w14:textId="77777777" w:rsidTr="00847602">
        <w:trPr>
          <w:trHeight w:val="264"/>
        </w:trPr>
        <w:tc>
          <w:tcPr>
            <w:cnfStyle w:val="001000000000" w:firstRow="0" w:lastRow="0" w:firstColumn="1" w:lastColumn="0" w:oddVBand="0" w:evenVBand="0" w:oddHBand="0" w:evenHBand="0" w:firstRowFirstColumn="0" w:firstRowLastColumn="0" w:lastRowFirstColumn="0" w:lastRowLastColumn="0"/>
            <w:tcW w:w="2342" w:type="pct"/>
            <w:noWrap/>
          </w:tcPr>
          <w:p w14:paraId="281FC8B6" w14:textId="77777777" w:rsidR="000B6C11" w:rsidRPr="000B6C11" w:rsidRDefault="000B6C11" w:rsidP="000B6C11">
            <w:pPr>
              <w:jc w:val="both"/>
              <w:rPr>
                <w:rFonts w:ascii="Calibri" w:hAnsi="Calibri" w:cs="Calibri"/>
                <w:sz w:val="24"/>
                <w:szCs w:val="24"/>
                <w:lang w:eastAsia="es-ES"/>
              </w:rPr>
            </w:pPr>
            <w:r w:rsidRPr="000B6C11">
              <w:rPr>
                <w:rFonts w:ascii="Calibri" w:hAnsi="Calibri" w:cs="Calibri"/>
                <w:sz w:val="24"/>
                <w:szCs w:val="24"/>
                <w:lang w:eastAsia="es-ES"/>
              </w:rPr>
              <w:t>B+C+D+G+J+M =60</w:t>
            </w:r>
          </w:p>
        </w:tc>
        <w:tc>
          <w:tcPr>
            <w:tcW w:w="2658" w:type="pct"/>
            <w:noWrap/>
          </w:tcPr>
          <w:p w14:paraId="6663C6FB" w14:textId="77777777" w:rsidR="000B6C11" w:rsidRPr="000B6C11" w:rsidRDefault="000B6C11" w:rsidP="000B6C11">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eastAsia="es-ES"/>
              </w:rPr>
            </w:pPr>
            <w:r w:rsidRPr="000B6C11">
              <w:rPr>
                <w:rFonts w:ascii="Calibri" w:hAnsi="Calibri" w:cs="Calibri"/>
                <w:sz w:val="24"/>
                <w:szCs w:val="24"/>
                <w:lang w:eastAsia="es-ES"/>
              </w:rPr>
              <w:t>COCINA</w:t>
            </w:r>
          </w:p>
        </w:tc>
      </w:tr>
      <w:tr w:rsidR="000B6C11" w:rsidRPr="000B6C11" w14:paraId="783330EB" w14:textId="77777777" w:rsidTr="0084760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342" w:type="pct"/>
            <w:noWrap/>
          </w:tcPr>
          <w:p w14:paraId="44040CA9" w14:textId="77777777" w:rsidR="000B6C11" w:rsidRPr="000B6C11" w:rsidRDefault="000B6C11" w:rsidP="000B6C11">
            <w:pPr>
              <w:jc w:val="both"/>
              <w:rPr>
                <w:rFonts w:ascii="Calibri" w:hAnsi="Calibri" w:cs="Calibri"/>
                <w:sz w:val="24"/>
                <w:szCs w:val="24"/>
                <w:lang w:eastAsia="es-ES"/>
              </w:rPr>
            </w:pPr>
            <w:r w:rsidRPr="000B6C11">
              <w:rPr>
                <w:rFonts w:ascii="Calibri" w:hAnsi="Calibri" w:cs="Calibri"/>
                <w:sz w:val="24"/>
                <w:szCs w:val="24"/>
                <w:lang w:eastAsia="es-ES"/>
              </w:rPr>
              <w:t>B+C+H+J+L=45</w:t>
            </w:r>
          </w:p>
        </w:tc>
        <w:tc>
          <w:tcPr>
            <w:tcW w:w="2658" w:type="pct"/>
            <w:noWrap/>
          </w:tcPr>
          <w:p w14:paraId="6A6678BF" w14:textId="77777777" w:rsidR="000B6C11" w:rsidRPr="000B6C11" w:rsidRDefault="000B6C11" w:rsidP="000B6C11">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lang w:eastAsia="es-ES"/>
              </w:rPr>
            </w:pPr>
            <w:r w:rsidRPr="000B6C11">
              <w:rPr>
                <w:rFonts w:ascii="Calibri" w:hAnsi="Calibri" w:cs="Calibri"/>
                <w:sz w:val="24"/>
                <w:szCs w:val="24"/>
                <w:lang w:eastAsia="es-ES"/>
              </w:rPr>
              <w:t>RECEPCIÓN</w:t>
            </w:r>
          </w:p>
        </w:tc>
      </w:tr>
      <w:tr w:rsidR="000B6C11" w:rsidRPr="000B6C11" w14:paraId="728B475F" w14:textId="77777777" w:rsidTr="00847602">
        <w:trPr>
          <w:trHeight w:val="264"/>
        </w:trPr>
        <w:tc>
          <w:tcPr>
            <w:cnfStyle w:val="001000000000" w:firstRow="0" w:lastRow="0" w:firstColumn="1" w:lastColumn="0" w:oddVBand="0" w:evenVBand="0" w:oddHBand="0" w:evenHBand="0" w:firstRowFirstColumn="0" w:firstRowLastColumn="0" w:lastRowFirstColumn="0" w:lastRowLastColumn="0"/>
            <w:tcW w:w="2342" w:type="pct"/>
            <w:noWrap/>
          </w:tcPr>
          <w:p w14:paraId="5EE89909" w14:textId="77777777" w:rsidR="000B6C11" w:rsidRPr="000B6C11" w:rsidRDefault="000B6C11" w:rsidP="000B6C11">
            <w:pPr>
              <w:jc w:val="both"/>
              <w:rPr>
                <w:rFonts w:ascii="Calibri" w:hAnsi="Calibri" w:cs="Calibri"/>
                <w:sz w:val="24"/>
                <w:szCs w:val="24"/>
                <w:lang w:eastAsia="es-ES"/>
              </w:rPr>
            </w:pPr>
            <w:r w:rsidRPr="000B6C11">
              <w:rPr>
                <w:rFonts w:ascii="Calibri" w:hAnsi="Calibri" w:cs="Calibri"/>
                <w:sz w:val="24"/>
                <w:szCs w:val="24"/>
                <w:lang w:eastAsia="es-ES"/>
              </w:rPr>
              <w:t>A+B+D+G+H+J+K+L=100</w:t>
            </w:r>
          </w:p>
        </w:tc>
        <w:tc>
          <w:tcPr>
            <w:tcW w:w="2658" w:type="pct"/>
            <w:noWrap/>
          </w:tcPr>
          <w:p w14:paraId="1C43DD3E" w14:textId="77777777" w:rsidR="000B6C11" w:rsidRPr="000B6C11" w:rsidRDefault="000B6C11" w:rsidP="000B6C11">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eastAsia="es-ES"/>
              </w:rPr>
            </w:pPr>
            <w:r w:rsidRPr="000B6C11">
              <w:rPr>
                <w:rFonts w:ascii="Calibri" w:hAnsi="Calibri" w:cs="Calibri"/>
                <w:sz w:val="24"/>
                <w:szCs w:val="24"/>
                <w:lang w:eastAsia="es-ES"/>
              </w:rPr>
              <w:t>ENFERMERIA</w:t>
            </w:r>
          </w:p>
        </w:tc>
      </w:tr>
      <w:tr w:rsidR="000B6C11" w:rsidRPr="000B6C11" w14:paraId="77DE0F7B" w14:textId="77777777" w:rsidTr="0084760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342" w:type="pct"/>
            <w:noWrap/>
          </w:tcPr>
          <w:p w14:paraId="643DFC06" w14:textId="77777777" w:rsidR="000B6C11" w:rsidRPr="000B6C11" w:rsidRDefault="000B6C11" w:rsidP="000B6C11">
            <w:pPr>
              <w:jc w:val="both"/>
              <w:rPr>
                <w:rFonts w:ascii="Calibri" w:hAnsi="Calibri" w:cs="Calibri"/>
                <w:sz w:val="24"/>
                <w:szCs w:val="24"/>
                <w:lang w:eastAsia="es-ES"/>
              </w:rPr>
            </w:pPr>
            <w:r w:rsidRPr="000B6C11">
              <w:rPr>
                <w:rFonts w:ascii="Calibri" w:hAnsi="Calibri" w:cs="Calibri"/>
                <w:sz w:val="24"/>
                <w:szCs w:val="24"/>
                <w:lang w:eastAsia="es-ES"/>
              </w:rPr>
              <w:t>A+B+D+G+H+J+K+L=100</w:t>
            </w:r>
          </w:p>
        </w:tc>
        <w:tc>
          <w:tcPr>
            <w:tcW w:w="2658" w:type="pct"/>
            <w:noWrap/>
          </w:tcPr>
          <w:p w14:paraId="38FA5D67" w14:textId="77777777" w:rsidR="000B6C11" w:rsidRPr="000B6C11" w:rsidRDefault="000B6C11" w:rsidP="000B6C11">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lang w:eastAsia="es-ES"/>
              </w:rPr>
            </w:pPr>
            <w:r w:rsidRPr="000B6C11">
              <w:rPr>
                <w:rFonts w:ascii="Calibri" w:hAnsi="Calibri" w:cs="Calibri"/>
                <w:sz w:val="24"/>
                <w:szCs w:val="24"/>
                <w:lang w:eastAsia="es-ES"/>
              </w:rPr>
              <w:t>FARMACIA</w:t>
            </w:r>
          </w:p>
        </w:tc>
      </w:tr>
      <w:tr w:rsidR="000B6C11" w:rsidRPr="000B6C11" w14:paraId="56286F42" w14:textId="77777777" w:rsidTr="00847602">
        <w:trPr>
          <w:trHeight w:val="264"/>
        </w:trPr>
        <w:tc>
          <w:tcPr>
            <w:cnfStyle w:val="001000000000" w:firstRow="0" w:lastRow="0" w:firstColumn="1" w:lastColumn="0" w:oddVBand="0" w:evenVBand="0" w:oddHBand="0" w:evenHBand="0" w:firstRowFirstColumn="0" w:firstRowLastColumn="0" w:lastRowFirstColumn="0" w:lastRowLastColumn="0"/>
            <w:tcW w:w="2342" w:type="pct"/>
            <w:noWrap/>
          </w:tcPr>
          <w:p w14:paraId="1D04E470" w14:textId="77777777" w:rsidR="000B6C11" w:rsidRPr="000B6C11" w:rsidRDefault="000B6C11" w:rsidP="000B6C11">
            <w:pPr>
              <w:jc w:val="both"/>
              <w:rPr>
                <w:rFonts w:ascii="Calibri" w:hAnsi="Calibri" w:cs="Calibri"/>
                <w:sz w:val="24"/>
                <w:szCs w:val="24"/>
                <w:lang w:eastAsia="es-ES"/>
              </w:rPr>
            </w:pPr>
            <w:r w:rsidRPr="000B6C11">
              <w:rPr>
                <w:rFonts w:ascii="Calibri" w:hAnsi="Calibri" w:cs="Calibri"/>
                <w:sz w:val="24"/>
                <w:szCs w:val="24"/>
                <w:lang w:eastAsia="es-ES"/>
              </w:rPr>
              <w:t>A+B+C+D+H+J+K+L+N= 120</w:t>
            </w:r>
          </w:p>
        </w:tc>
        <w:tc>
          <w:tcPr>
            <w:tcW w:w="2658" w:type="pct"/>
            <w:noWrap/>
          </w:tcPr>
          <w:p w14:paraId="5FBC4ED0" w14:textId="77777777" w:rsidR="000B6C11" w:rsidRPr="000B6C11" w:rsidRDefault="000B6C11" w:rsidP="000B6C11">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eastAsia="es-ES"/>
              </w:rPr>
            </w:pPr>
            <w:r w:rsidRPr="000B6C11">
              <w:rPr>
                <w:rFonts w:ascii="Calibri" w:hAnsi="Calibri" w:cs="Calibri"/>
                <w:sz w:val="24"/>
                <w:szCs w:val="24"/>
                <w:lang w:eastAsia="es-ES"/>
              </w:rPr>
              <w:t>MEDICA/O</w:t>
            </w:r>
          </w:p>
        </w:tc>
      </w:tr>
      <w:tr w:rsidR="000B6C11" w:rsidRPr="000B6C11" w14:paraId="20438259" w14:textId="77777777" w:rsidTr="0084760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342" w:type="pct"/>
            <w:noWrap/>
          </w:tcPr>
          <w:p w14:paraId="68410DD1" w14:textId="77777777" w:rsidR="000B6C11" w:rsidRPr="00143A2C" w:rsidRDefault="000B6C11" w:rsidP="000B6C11">
            <w:pPr>
              <w:jc w:val="both"/>
              <w:rPr>
                <w:rFonts w:ascii="Calibri" w:hAnsi="Calibri" w:cs="Calibri"/>
                <w:sz w:val="24"/>
                <w:szCs w:val="24"/>
                <w:lang w:val="pt-BR" w:eastAsia="es-ES"/>
              </w:rPr>
            </w:pPr>
            <w:r w:rsidRPr="00143A2C">
              <w:rPr>
                <w:rFonts w:ascii="Calibri" w:hAnsi="Calibri" w:cs="Calibri"/>
                <w:sz w:val="24"/>
                <w:szCs w:val="24"/>
                <w:lang w:val="pt-BR" w:eastAsia="es-ES"/>
              </w:rPr>
              <w:t>A+B+C+E+G+H+I+K+L+N= 165</w:t>
            </w:r>
          </w:p>
        </w:tc>
        <w:tc>
          <w:tcPr>
            <w:tcW w:w="2658" w:type="pct"/>
            <w:noWrap/>
          </w:tcPr>
          <w:p w14:paraId="22BBF8C6" w14:textId="77777777" w:rsidR="000B6C11" w:rsidRPr="000B6C11" w:rsidRDefault="000B6C11" w:rsidP="000B6C11">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lang w:eastAsia="es-ES"/>
              </w:rPr>
            </w:pPr>
            <w:r w:rsidRPr="000B6C11">
              <w:rPr>
                <w:rFonts w:ascii="Calibri" w:hAnsi="Calibri" w:cs="Calibri"/>
                <w:sz w:val="24"/>
                <w:lang w:eastAsia="es-ES"/>
              </w:rPr>
              <w:t>SUPERVISIÓN</w:t>
            </w:r>
          </w:p>
        </w:tc>
      </w:tr>
      <w:tr w:rsidR="000B6C11" w:rsidRPr="000B6C11" w14:paraId="59058E3C" w14:textId="77777777" w:rsidTr="00847602">
        <w:trPr>
          <w:trHeight w:val="264"/>
        </w:trPr>
        <w:tc>
          <w:tcPr>
            <w:cnfStyle w:val="001000000000" w:firstRow="0" w:lastRow="0" w:firstColumn="1" w:lastColumn="0" w:oddVBand="0" w:evenVBand="0" w:oddHBand="0" w:evenHBand="0" w:firstRowFirstColumn="0" w:firstRowLastColumn="0" w:lastRowFirstColumn="0" w:lastRowLastColumn="0"/>
            <w:tcW w:w="2342" w:type="pct"/>
            <w:noWrap/>
          </w:tcPr>
          <w:p w14:paraId="58EC4F92" w14:textId="77777777" w:rsidR="000B6C11" w:rsidRPr="000B6C11" w:rsidRDefault="000B6C11" w:rsidP="000B6C11">
            <w:pPr>
              <w:jc w:val="both"/>
              <w:rPr>
                <w:rFonts w:ascii="Calibri" w:hAnsi="Calibri" w:cs="Calibri"/>
                <w:sz w:val="24"/>
                <w:szCs w:val="24"/>
                <w:lang w:eastAsia="es-ES"/>
              </w:rPr>
            </w:pPr>
            <w:r w:rsidRPr="000B6C11">
              <w:rPr>
                <w:rFonts w:ascii="Calibri" w:hAnsi="Calibri" w:cs="Calibri"/>
                <w:sz w:val="24"/>
                <w:szCs w:val="24"/>
                <w:lang w:eastAsia="es-ES"/>
              </w:rPr>
              <w:t>A+B+C+D+H+J+K+L+N= 120</w:t>
            </w:r>
          </w:p>
        </w:tc>
        <w:tc>
          <w:tcPr>
            <w:tcW w:w="2658" w:type="pct"/>
            <w:noWrap/>
          </w:tcPr>
          <w:p w14:paraId="7CB57990" w14:textId="77777777" w:rsidR="000B6C11" w:rsidRPr="000B6C11" w:rsidRDefault="000B6C11" w:rsidP="000B6C11">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eastAsia="es-ES"/>
              </w:rPr>
            </w:pPr>
            <w:r w:rsidRPr="000B6C11">
              <w:rPr>
                <w:rFonts w:ascii="Calibri" w:hAnsi="Calibri" w:cs="Calibri"/>
                <w:sz w:val="24"/>
                <w:szCs w:val="24"/>
                <w:lang w:eastAsia="es-ES"/>
              </w:rPr>
              <w:t>FISIOTERAPIA</w:t>
            </w:r>
          </w:p>
        </w:tc>
      </w:tr>
      <w:tr w:rsidR="000B6C11" w:rsidRPr="000B6C11" w14:paraId="1AD89BBD" w14:textId="77777777" w:rsidTr="00847602">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2342" w:type="pct"/>
            <w:noWrap/>
          </w:tcPr>
          <w:p w14:paraId="452E76A1" w14:textId="77777777" w:rsidR="000B6C11" w:rsidRPr="000B6C11" w:rsidRDefault="000B6C11" w:rsidP="000B6C11">
            <w:pPr>
              <w:jc w:val="both"/>
              <w:rPr>
                <w:rFonts w:ascii="Calibri" w:hAnsi="Calibri" w:cs="Calibri"/>
                <w:sz w:val="24"/>
                <w:szCs w:val="24"/>
                <w:lang w:eastAsia="es-ES"/>
              </w:rPr>
            </w:pPr>
            <w:r w:rsidRPr="000B6C11">
              <w:rPr>
                <w:rFonts w:ascii="Calibri" w:hAnsi="Calibri" w:cs="Calibri"/>
                <w:sz w:val="24"/>
                <w:szCs w:val="24"/>
                <w:lang w:eastAsia="es-ES"/>
              </w:rPr>
              <w:t>A+B+D+G+H+J+K+L=100</w:t>
            </w:r>
          </w:p>
        </w:tc>
        <w:tc>
          <w:tcPr>
            <w:tcW w:w="2658" w:type="pct"/>
            <w:noWrap/>
          </w:tcPr>
          <w:p w14:paraId="2289C85F" w14:textId="77777777" w:rsidR="000B6C11" w:rsidRPr="000B6C11" w:rsidRDefault="000B6C11" w:rsidP="000B6C11">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lang w:eastAsia="es-ES"/>
              </w:rPr>
            </w:pPr>
            <w:r w:rsidRPr="000B6C11">
              <w:rPr>
                <w:rFonts w:ascii="Calibri" w:hAnsi="Calibri" w:cs="Calibri"/>
                <w:sz w:val="24"/>
                <w:szCs w:val="24"/>
                <w:lang w:eastAsia="es-ES"/>
              </w:rPr>
              <w:t>TERAPIA OCUPACIONAL</w:t>
            </w:r>
          </w:p>
        </w:tc>
      </w:tr>
      <w:tr w:rsidR="000B6C11" w:rsidRPr="000B6C11" w14:paraId="599485AE" w14:textId="77777777" w:rsidTr="00847602">
        <w:trPr>
          <w:trHeight w:val="264"/>
        </w:trPr>
        <w:tc>
          <w:tcPr>
            <w:cnfStyle w:val="001000000000" w:firstRow="0" w:lastRow="0" w:firstColumn="1" w:lastColumn="0" w:oddVBand="0" w:evenVBand="0" w:oddHBand="0" w:evenHBand="0" w:firstRowFirstColumn="0" w:firstRowLastColumn="0" w:lastRowFirstColumn="0" w:lastRowLastColumn="0"/>
            <w:tcW w:w="2342" w:type="pct"/>
            <w:noWrap/>
          </w:tcPr>
          <w:p w14:paraId="02DB501F" w14:textId="77777777" w:rsidR="000B6C11" w:rsidRPr="000B6C11" w:rsidRDefault="000B6C11" w:rsidP="000B6C11">
            <w:pPr>
              <w:jc w:val="both"/>
              <w:rPr>
                <w:rFonts w:ascii="Calibri" w:hAnsi="Calibri" w:cs="Calibri"/>
                <w:sz w:val="24"/>
                <w:szCs w:val="24"/>
                <w:lang w:eastAsia="es-ES"/>
              </w:rPr>
            </w:pPr>
            <w:r w:rsidRPr="000B6C11">
              <w:rPr>
                <w:rFonts w:ascii="Calibri" w:hAnsi="Calibri" w:cs="Calibri"/>
                <w:sz w:val="24"/>
                <w:szCs w:val="24"/>
                <w:lang w:eastAsia="es-ES"/>
              </w:rPr>
              <w:t>A+B+D+G+H+J+K+L=100</w:t>
            </w:r>
          </w:p>
        </w:tc>
        <w:tc>
          <w:tcPr>
            <w:tcW w:w="2658" w:type="pct"/>
            <w:noWrap/>
          </w:tcPr>
          <w:p w14:paraId="329D5A0D" w14:textId="77777777" w:rsidR="000B6C11" w:rsidRPr="000B6C11" w:rsidRDefault="000B6C11" w:rsidP="000B6C11">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eastAsia="es-ES"/>
              </w:rPr>
            </w:pPr>
            <w:r w:rsidRPr="000B6C11">
              <w:rPr>
                <w:rFonts w:ascii="Calibri" w:hAnsi="Calibri" w:cs="Calibri"/>
                <w:sz w:val="24"/>
                <w:szCs w:val="24"/>
                <w:lang w:eastAsia="es-ES"/>
              </w:rPr>
              <w:t>TASOC</w:t>
            </w:r>
          </w:p>
        </w:tc>
      </w:tr>
      <w:tr w:rsidR="000B6C11" w:rsidRPr="000B6C11" w14:paraId="2166F41C" w14:textId="77777777" w:rsidTr="0084760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342" w:type="pct"/>
            <w:noWrap/>
          </w:tcPr>
          <w:p w14:paraId="31D956B4" w14:textId="77777777" w:rsidR="000B6C11" w:rsidRPr="000B6C11" w:rsidRDefault="000B6C11" w:rsidP="000B6C11">
            <w:pPr>
              <w:jc w:val="both"/>
              <w:rPr>
                <w:rFonts w:ascii="Calibri" w:hAnsi="Calibri" w:cs="Calibri"/>
                <w:sz w:val="24"/>
                <w:szCs w:val="24"/>
                <w:lang w:eastAsia="es-ES"/>
              </w:rPr>
            </w:pPr>
            <w:r w:rsidRPr="000B6C11">
              <w:rPr>
                <w:rFonts w:ascii="Calibri" w:hAnsi="Calibri" w:cs="Calibri"/>
                <w:sz w:val="24"/>
                <w:szCs w:val="24"/>
                <w:lang w:eastAsia="es-ES"/>
              </w:rPr>
              <w:t>A+B+D+G+H+J+K+L=100</w:t>
            </w:r>
          </w:p>
        </w:tc>
        <w:tc>
          <w:tcPr>
            <w:tcW w:w="2658" w:type="pct"/>
            <w:noWrap/>
          </w:tcPr>
          <w:p w14:paraId="79DFFFD8" w14:textId="77777777" w:rsidR="000B6C11" w:rsidRPr="000B6C11" w:rsidRDefault="000B6C11" w:rsidP="000B6C11">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lang w:eastAsia="es-ES"/>
              </w:rPr>
            </w:pPr>
            <w:r w:rsidRPr="000B6C11">
              <w:rPr>
                <w:rFonts w:ascii="Calibri" w:hAnsi="Calibri" w:cs="Calibri"/>
                <w:sz w:val="24"/>
                <w:szCs w:val="24"/>
                <w:lang w:eastAsia="es-ES"/>
              </w:rPr>
              <w:t>TRABAJO SOCIAL</w:t>
            </w:r>
          </w:p>
        </w:tc>
      </w:tr>
      <w:tr w:rsidR="000B6C11" w:rsidRPr="000B6C11" w14:paraId="6EDAC30A" w14:textId="77777777" w:rsidTr="00847602">
        <w:trPr>
          <w:trHeight w:val="264"/>
        </w:trPr>
        <w:tc>
          <w:tcPr>
            <w:cnfStyle w:val="001000000000" w:firstRow="0" w:lastRow="0" w:firstColumn="1" w:lastColumn="0" w:oddVBand="0" w:evenVBand="0" w:oddHBand="0" w:evenHBand="0" w:firstRowFirstColumn="0" w:firstRowLastColumn="0" w:lastRowFirstColumn="0" w:lastRowLastColumn="0"/>
            <w:tcW w:w="2342" w:type="pct"/>
            <w:noWrap/>
          </w:tcPr>
          <w:p w14:paraId="05AFACB8" w14:textId="77777777" w:rsidR="000B6C11" w:rsidRPr="000B6C11" w:rsidRDefault="000B6C11" w:rsidP="000B6C11">
            <w:pPr>
              <w:jc w:val="both"/>
              <w:rPr>
                <w:rFonts w:ascii="Calibri" w:hAnsi="Calibri" w:cs="Calibri"/>
                <w:sz w:val="24"/>
                <w:szCs w:val="24"/>
                <w:lang w:eastAsia="es-ES"/>
              </w:rPr>
            </w:pPr>
            <w:r w:rsidRPr="000B6C11">
              <w:rPr>
                <w:rFonts w:ascii="Calibri" w:hAnsi="Calibri" w:cs="Calibri"/>
                <w:sz w:val="24"/>
                <w:szCs w:val="24"/>
                <w:lang w:eastAsia="es-ES"/>
              </w:rPr>
              <w:t>A+B+C+D+H+J+K+L+N= 120</w:t>
            </w:r>
          </w:p>
        </w:tc>
        <w:tc>
          <w:tcPr>
            <w:tcW w:w="2658" w:type="pct"/>
            <w:noWrap/>
          </w:tcPr>
          <w:p w14:paraId="3F81BA74" w14:textId="77777777" w:rsidR="000B6C11" w:rsidRPr="000B6C11" w:rsidRDefault="000B6C11" w:rsidP="000B6C11">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eastAsia="es-ES"/>
              </w:rPr>
            </w:pPr>
            <w:r w:rsidRPr="000B6C11">
              <w:rPr>
                <w:rFonts w:ascii="Calibri" w:hAnsi="Calibri" w:cs="Calibri"/>
                <w:sz w:val="24"/>
                <w:szCs w:val="24"/>
                <w:lang w:eastAsia="es-ES"/>
              </w:rPr>
              <w:t>PSICOLOGÍA</w:t>
            </w:r>
          </w:p>
        </w:tc>
      </w:tr>
      <w:tr w:rsidR="000B6C11" w:rsidRPr="000B6C11" w14:paraId="19BA9BE7" w14:textId="77777777" w:rsidTr="0084760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342" w:type="pct"/>
            <w:noWrap/>
          </w:tcPr>
          <w:p w14:paraId="59793ABC" w14:textId="77777777" w:rsidR="000B6C11" w:rsidRPr="000B6C11" w:rsidRDefault="000B6C11" w:rsidP="000B6C11">
            <w:pPr>
              <w:jc w:val="both"/>
              <w:rPr>
                <w:rFonts w:ascii="Calibri" w:hAnsi="Calibri" w:cs="Calibri"/>
                <w:sz w:val="24"/>
                <w:szCs w:val="24"/>
                <w:lang w:eastAsia="es-ES"/>
              </w:rPr>
            </w:pPr>
            <w:r w:rsidRPr="000B6C11">
              <w:rPr>
                <w:rFonts w:ascii="Calibri" w:hAnsi="Calibri" w:cs="Calibri"/>
                <w:sz w:val="24"/>
                <w:szCs w:val="24"/>
                <w:lang w:eastAsia="es-ES"/>
              </w:rPr>
              <w:t>B+C+G+H+M = 60</w:t>
            </w:r>
          </w:p>
        </w:tc>
        <w:tc>
          <w:tcPr>
            <w:tcW w:w="2658" w:type="pct"/>
            <w:noWrap/>
          </w:tcPr>
          <w:p w14:paraId="1ACF31EA" w14:textId="77777777" w:rsidR="000B6C11" w:rsidRPr="000B6C11" w:rsidRDefault="000B6C11" w:rsidP="000B6C11">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lang w:eastAsia="es-ES"/>
              </w:rPr>
            </w:pPr>
            <w:r w:rsidRPr="000B6C11">
              <w:rPr>
                <w:rFonts w:ascii="Calibri" w:hAnsi="Calibri" w:cs="Calibri"/>
                <w:sz w:val="24"/>
                <w:szCs w:val="24"/>
                <w:lang w:eastAsia="es-ES"/>
              </w:rPr>
              <w:t>LIMPIEZA/LAVANDERÍA</w:t>
            </w:r>
          </w:p>
        </w:tc>
      </w:tr>
      <w:tr w:rsidR="000B6C11" w:rsidRPr="000B6C11" w14:paraId="1C1E7F36" w14:textId="77777777" w:rsidTr="00847602">
        <w:trPr>
          <w:trHeight w:val="264"/>
        </w:trPr>
        <w:tc>
          <w:tcPr>
            <w:cnfStyle w:val="001000000000" w:firstRow="0" w:lastRow="0" w:firstColumn="1" w:lastColumn="0" w:oddVBand="0" w:evenVBand="0" w:oddHBand="0" w:evenHBand="0" w:firstRowFirstColumn="0" w:firstRowLastColumn="0" w:lastRowFirstColumn="0" w:lastRowLastColumn="0"/>
            <w:tcW w:w="2342" w:type="pct"/>
            <w:noWrap/>
          </w:tcPr>
          <w:p w14:paraId="26FBA1BF" w14:textId="77777777" w:rsidR="000B6C11" w:rsidRPr="000B6C11" w:rsidRDefault="000B6C11" w:rsidP="000B6C11">
            <w:pPr>
              <w:jc w:val="both"/>
              <w:rPr>
                <w:rFonts w:ascii="Calibri" w:hAnsi="Calibri" w:cs="Calibri"/>
                <w:sz w:val="24"/>
                <w:szCs w:val="24"/>
                <w:lang w:eastAsia="es-ES"/>
              </w:rPr>
            </w:pPr>
            <w:r w:rsidRPr="000B6C11">
              <w:rPr>
                <w:rFonts w:ascii="Calibri" w:hAnsi="Calibri" w:cs="Calibri"/>
                <w:sz w:val="24"/>
                <w:szCs w:val="24"/>
                <w:lang w:eastAsia="es-ES"/>
              </w:rPr>
              <w:t>B+C+D+G+H+J+L+M= 90</w:t>
            </w:r>
          </w:p>
        </w:tc>
        <w:tc>
          <w:tcPr>
            <w:tcW w:w="2658" w:type="pct"/>
            <w:noWrap/>
          </w:tcPr>
          <w:p w14:paraId="1E78D20A" w14:textId="77777777" w:rsidR="000B6C11" w:rsidRPr="000B6C11" w:rsidRDefault="000B6C11" w:rsidP="000B6C11">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eastAsia="es-ES"/>
              </w:rPr>
            </w:pPr>
            <w:r w:rsidRPr="000B6C11">
              <w:rPr>
                <w:rFonts w:ascii="Calibri" w:hAnsi="Calibri" w:cs="Calibri"/>
                <w:sz w:val="24"/>
                <w:szCs w:val="24"/>
                <w:lang w:eastAsia="es-ES"/>
              </w:rPr>
              <w:t>GEROCULTOR/A</w:t>
            </w:r>
          </w:p>
        </w:tc>
      </w:tr>
    </w:tbl>
    <w:p w14:paraId="5902E939" w14:textId="77777777" w:rsidR="000B6C11" w:rsidRPr="000B6C11" w:rsidRDefault="000B6C11" w:rsidP="000B6C11">
      <w:pPr>
        <w:contextualSpacing/>
        <w:jc w:val="both"/>
        <w:rPr>
          <w:rFonts w:ascii="Calibri" w:hAnsi="Calibri" w:cs="Calibri"/>
          <w:sz w:val="24"/>
          <w:szCs w:val="24"/>
        </w:rPr>
      </w:pPr>
    </w:p>
    <w:p w14:paraId="5FBA08CC" w14:textId="77777777" w:rsidR="000B6C11" w:rsidRPr="000B6C11" w:rsidRDefault="000B6C11" w:rsidP="000B6C11">
      <w:pPr>
        <w:contextualSpacing/>
        <w:jc w:val="both"/>
        <w:rPr>
          <w:rFonts w:ascii="Calibri" w:hAnsi="Calibri" w:cs="Calibri"/>
          <w:sz w:val="24"/>
          <w:szCs w:val="24"/>
        </w:rPr>
      </w:pPr>
    </w:p>
    <w:p w14:paraId="7EF052D2" w14:textId="77777777" w:rsidR="000B6C11" w:rsidRPr="000B6C11" w:rsidRDefault="000B6C11" w:rsidP="000B6C11">
      <w:pPr>
        <w:contextualSpacing/>
        <w:jc w:val="both"/>
        <w:rPr>
          <w:rFonts w:ascii="Calibri" w:hAnsi="Calibri" w:cs="Calibri"/>
          <w:b/>
          <w:sz w:val="24"/>
          <w:szCs w:val="24"/>
        </w:rPr>
      </w:pPr>
      <w:r w:rsidRPr="000B6C11">
        <w:rPr>
          <w:rFonts w:ascii="Calibri" w:hAnsi="Calibri" w:cs="Calibri"/>
          <w:b/>
          <w:sz w:val="24"/>
          <w:szCs w:val="24"/>
        </w:rPr>
        <w:t>III.- RESULTADO DEL REGISTRO Y LA AUDITORÍA SALARIAL</w:t>
      </w:r>
    </w:p>
    <w:p w14:paraId="64A644E3" w14:textId="77777777" w:rsidR="000B6C11" w:rsidRPr="000B6C11" w:rsidRDefault="000B6C11" w:rsidP="000B6C11">
      <w:pPr>
        <w:contextualSpacing/>
        <w:jc w:val="both"/>
        <w:rPr>
          <w:rFonts w:ascii="Calibri" w:hAnsi="Calibri" w:cs="Calibri"/>
          <w:sz w:val="24"/>
          <w:szCs w:val="24"/>
        </w:rPr>
      </w:pPr>
    </w:p>
    <w:p w14:paraId="59ADA961" w14:textId="77777777" w:rsidR="000B6C11" w:rsidRPr="000B6C11" w:rsidRDefault="000B6C11" w:rsidP="000B6C11">
      <w:pPr>
        <w:contextualSpacing/>
        <w:jc w:val="both"/>
        <w:rPr>
          <w:rFonts w:ascii="Calibri" w:hAnsi="Calibri" w:cs="Calibri"/>
          <w:sz w:val="24"/>
          <w:szCs w:val="24"/>
        </w:rPr>
      </w:pPr>
      <w:r w:rsidRPr="000B6C11">
        <w:rPr>
          <w:rFonts w:ascii="Calibri" w:hAnsi="Calibri" w:cs="Calibri"/>
          <w:sz w:val="24"/>
          <w:szCs w:val="24"/>
        </w:rPr>
        <w:t>Permanecen constantes, salvo las actualizaciones salariales previstas en convenio y comunes a toda la plantilla, las tablas retributivas que incluyen salarios, complementos salariales y percepciones extra salariales, por puestos de trabajo y desagregadas por sexos, expresando las diferencias que se han detectado, y que más adelante, en el punto siguiente, se explicarán, fijando, si procede, medidas correctoras.</w:t>
      </w:r>
    </w:p>
    <w:p w14:paraId="7647E42C" w14:textId="77777777" w:rsidR="000B6C11" w:rsidRPr="000B6C11" w:rsidRDefault="000B6C11" w:rsidP="000B6C11">
      <w:pPr>
        <w:contextualSpacing/>
        <w:jc w:val="both"/>
        <w:rPr>
          <w:rFonts w:ascii="Calibri" w:hAnsi="Calibri" w:cs="Calibri"/>
          <w:sz w:val="24"/>
          <w:szCs w:val="24"/>
        </w:rPr>
      </w:pPr>
    </w:p>
    <w:p w14:paraId="3F096871" w14:textId="77777777" w:rsidR="000B6C11" w:rsidRPr="000B6C11" w:rsidRDefault="000B6C11" w:rsidP="000B6C11">
      <w:pPr>
        <w:jc w:val="both"/>
        <w:rPr>
          <w:rFonts w:ascii="Calibri" w:hAnsi="Calibri" w:cs="Calibri"/>
          <w:sz w:val="24"/>
          <w:szCs w:val="24"/>
        </w:rPr>
      </w:pPr>
      <w:r w:rsidRPr="000B6C11">
        <w:rPr>
          <w:rFonts w:ascii="Calibri" w:hAnsi="Calibri" w:cs="Calibri"/>
          <w:sz w:val="24"/>
          <w:szCs w:val="24"/>
        </w:rPr>
        <w:t>Para mayor objetividad, volvemos a incluir, como en el diagnóstico inicial, cuadro con los complementos salariales incluidos en el convenio colectivo de la empresa, y que explicarán algunas de las diferencias retributivas detectadas.</w:t>
      </w:r>
    </w:p>
    <w:p w14:paraId="4AE71DC7" w14:textId="77777777" w:rsidR="000B6C11" w:rsidRDefault="000B6C11" w:rsidP="000B6C11">
      <w:pPr>
        <w:jc w:val="both"/>
        <w:rPr>
          <w:rFonts w:ascii="Calibri" w:hAnsi="Calibri" w:cs="Calibri"/>
          <w:sz w:val="24"/>
          <w:szCs w:val="24"/>
        </w:rPr>
      </w:pPr>
    </w:p>
    <w:p w14:paraId="2ED77CE6" w14:textId="77777777" w:rsidR="00025DD1" w:rsidRDefault="00025DD1" w:rsidP="000B6C11">
      <w:pPr>
        <w:jc w:val="both"/>
        <w:rPr>
          <w:rFonts w:ascii="Calibri" w:hAnsi="Calibri" w:cs="Calibri"/>
          <w:sz w:val="24"/>
          <w:szCs w:val="24"/>
        </w:rPr>
      </w:pPr>
    </w:p>
    <w:tbl>
      <w:tblPr>
        <w:tblStyle w:val="Tablaconcuadrcula4-nfasis11"/>
        <w:tblW w:w="5128" w:type="pct"/>
        <w:tblLook w:val="01E0" w:firstRow="1" w:lastRow="1" w:firstColumn="1" w:lastColumn="1" w:noHBand="0" w:noVBand="0"/>
      </w:tblPr>
      <w:tblGrid>
        <w:gridCol w:w="2282"/>
        <w:gridCol w:w="2216"/>
        <w:gridCol w:w="5170"/>
      </w:tblGrid>
      <w:tr w:rsidR="00025DD1" w:rsidRPr="00025DD1" w14:paraId="199AB76B" w14:textId="77777777" w:rsidTr="00025DD1">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180" w:type="pct"/>
          </w:tcPr>
          <w:p w14:paraId="5F9B097A" w14:textId="3EC1AEB5" w:rsidR="00025DD1" w:rsidRPr="00025DD1" w:rsidRDefault="00025DD1" w:rsidP="00CA5A7F">
            <w:pPr>
              <w:pStyle w:val="TableParagraph"/>
              <w:jc w:val="both"/>
              <w:rPr>
                <w:rFonts w:asciiTheme="minorHAnsi" w:hAnsiTheme="minorHAnsi" w:cstheme="minorHAnsi"/>
                <w:b w:val="0"/>
                <w:sz w:val="24"/>
                <w:szCs w:val="24"/>
              </w:rPr>
            </w:pPr>
            <w:r w:rsidRPr="00025DD1">
              <w:rPr>
                <w:rFonts w:asciiTheme="minorHAnsi" w:hAnsiTheme="minorHAnsi" w:cstheme="minorHAnsi"/>
                <w:sz w:val="24"/>
                <w:szCs w:val="24"/>
              </w:rPr>
              <w:t>Plus  nocturnidad</w:t>
            </w:r>
          </w:p>
        </w:tc>
        <w:tc>
          <w:tcPr>
            <w:cnfStyle w:val="000010000000" w:firstRow="0" w:lastRow="0" w:firstColumn="0" w:lastColumn="0" w:oddVBand="1" w:evenVBand="0" w:oddHBand="0" w:evenHBand="0" w:firstRowFirstColumn="0" w:firstRowLastColumn="0" w:lastRowFirstColumn="0" w:lastRowLastColumn="0"/>
            <w:tcW w:w="1146" w:type="pct"/>
          </w:tcPr>
          <w:p w14:paraId="59C775FE" w14:textId="77777777" w:rsidR="00025DD1" w:rsidRPr="00025DD1" w:rsidRDefault="00025DD1" w:rsidP="00CA5A7F">
            <w:pPr>
              <w:pStyle w:val="TableParagraph"/>
              <w:jc w:val="both"/>
              <w:rPr>
                <w:rFonts w:asciiTheme="minorHAnsi" w:hAnsiTheme="minorHAnsi" w:cstheme="minorHAnsi"/>
                <w:sz w:val="24"/>
                <w:szCs w:val="24"/>
              </w:rPr>
            </w:pPr>
            <w:r w:rsidRPr="00025DD1">
              <w:rPr>
                <w:rFonts w:asciiTheme="minorHAnsi" w:hAnsiTheme="minorHAnsi" w:cstheme="minorHAnsi"/>
                <w:sz w:val="24"/>
                <w:szCs w:val="24"/>
              </w:rPr>
              <w:t>Todo el personal</w:t>
            </w:r>
          </w:p>
        </w:tc>
        <w:tc>
          <w:tcPr>
            <w:cnfStyle w:val="000100000000" w:firstRow="0" w:lastRow="0" w:firstColumn="0" w:lastColumn="1" w:oddVBand="0" w:evenVBand="0" w:oddHBand="0" w:evenHBand="0" w:firstRowFirstColumn="0" w:firstRowLastColumn="0" w:lastRowFirstColumn="0" w:lastRowLastColumn="0"/>
            <w:tcW w:w="2674" w:type="pct"/>
          </w:tcPr>
          <w:p w14:paraId="540687F5" w14:textId="77777777" w:rsidR="00025DD1" w:rsidRPr="00025DD1" w:rsidRDefault="00025DD1" w:rsidP="00CA5A7F">
            <w:pPr>
              <w:pStyle w:val="TableParagraph"/>
              <w:ind w:left="32"/>
              <w:jc w:val="both"/>
              <w:rPr>
                <w:rFonts w:asciiTheme="minorHAnsi" w:hAnsiTheme="minorHAnsi" w:cstheme="minorHAnsi"/>
                <w:sz w:val="24"/>
                <w:szCs w:val="24"/>
                <w:lang w:val="es-ES"/>
              </w:rPr>
            </w:pPr>
            <w:r w:rsidRPr="00025DD1">
              <w:rPr>
                <w:rFonts w:asciiTheme="minorHAnsi" w:hAnsiTheme="minorHAnsi" w:cstheme="minorHAnsi"/>
                <w:w w:val="95"/>
                <w:sz w:val="24"/>
                <w:szCs w:val="24"/>
                <w:lang w:val="es-ES"/>
              </w:rPr>
              <w:t>25 % valor Hora x número de horas nocturnas</w:t>
            </w:r>
          </w:p>
        </w:tc>
      </w:tr>
      <w:tr w:rsidR="00025DD1" w:rsidRPr="00025DD1" w14:paraId="6A7709D4" w14:textId="77777777" w:rsidTr="00025DD1">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180" w:type="pct"/>
          </w:tcPr>
          <w:p w14:paraId="5F7B4F8C" w14:textId="685E93C8" w:rsidR="00025DD1" w:rsidRPr="00025DD1" w:rsidRDefault="00025DD1" w:rsidP="00CA5A7F">
            <w:pPr>
              <w:pStyle w:val="TableParagraph"/>
              <w:jc w:val="both"/>
              <w:rPr>
                <w:rFonts w:asciiTheme="minorHAnsi" w:hAnsiTheme="minorHAnsi" w:cstheme="minorHAnsi"/>
                <w:b w:val="0"/>
                <w:sz w:val="24"/>
                <w:szCs w:val="24"/>
              </w:rPr>
            </w:pPr>
            <w:r w:rsidRPr="00025DD1">
              <w:rPr>
                <w:rFonts w:asciiTheme="minorHAnsi" w:hAnsiTheme="minorHAnsi" w:cstheme="minorHAnsi"/>
                <w:sz w:val="24"/>
                <w:szCs w:val="24"/>
              </w:rPr>
              <w:t>Plus festivos</w:t>
            </w:r>
          </w:p>
        </w:tc>
        <w:tc>
          <w:tcPr>
            <w:cnfStyle w:val="000010000000" w:firstRow="0" w:lastRow="0" w:firstColumn="0" w:lastColumn="0" w:oddVBand="1" w:evenVBand="0" w:oddHBand="0" w:evenHBand="0" w:firstRowFirstColumn="0" w:firstRowLastColumn="0" w:lastRowFirstColumn="0" w:lastRowLastColumn="0"/>
            <w:tcW w:w="1146" w:type="pct"/>
          </w:tcPr>
          <w:p w14:paraId="18A7993C" w14:textId="77777777" w:rsidR="00025DD1" w:rsidRPr="00025DD1" w:rsidRDefault="00025DD1" w:rsidP="00CA5A7F">
            <w:pPr>
              <w:pStyle w:val="TableParagraph"/>
              <w:jc w:val="both"/>
              <w:rPr>
                <w:rFonts w:asciiTheme="minorHAnsi" w:hAnsiTheme="minorHAnsi" w:cstheme="minorHAnsi"/>
                <w:sz w:val="24"/>
                <w:szCs w:val="24"/>
              </w:rPr>
            </w:pPr>
            <w:r w:rsidRPr="00025DD1">
              <w:rPr>
                <w:rFonts w:asciiTheme="minorHAnsi" w:hAnsiTheme="minorHAnsi" w:cstheme="minorHAnsi"/>
                <w:sz w:val="24"/>
                <w:szCs w:val="24"/>
              </w:rPr>
              <w:t>Todo el personal</w:t>
            </w:r>
          </w:p>
        </w:tc>
        <w:tc>
          <w:tcPr>
            <w:cnfStyle w:val="000100000000" w:firstRow="0" w:lastRow="0" w:firstColumn="0" w:lastColumn="1" w:oddVBand="0" w:evenVBand="0" w:oddHBand="0" w:evenHBand="0" w:firstRowFirstColumn="0" w:firstRowLastColumn="0" w:lastRowFirstColumn="0" w:lastRowLastColumn="0"/>
            <w:tcW w:w="2674" w:type="pct"/>
          </w:tcPr>
          <w:p w14:paraId="70AE516F" w14:textId="4DC719AE" w:rsidR="00025DD1" w:rsidRPr="00025DD1" w:rsidRDefault="00025DD1" w:rsidP="00025DD1">
            <w:pPr>
              <w:pStyle w:val="TableParagraph"/>
              <w:spacing w:line="240" w:lineRule="auto"/>
              <w:ind w:left="32"/>
              <w:jc w:val="both"/>
              <w:rPr>
                <w:rFonts w:asciiTheme="minorHAnsi" w:hAnsiTheme="minorHAnsi" w:cstheme="minorHAnsi"/>
                <w:b w:val="0"/>
                <w:bCs w:val="0"/>
                <w:sz w:val="24"/>
                <w:szCs w:val="24"/>
                <w:lang w:val="es-ES"/>
              </w:rPr>
            </w:pPr>
            <w:r w:rsidRPr="00025DD1">
              <w:rPr>
                <w:rFonts w:asciiTheme="minorHAnsi" w:hAnsiTheme="minorHAnsi" w:cstheme="minorHAnsi"/>
                <w:b w:val="0"/>
                <w:bCs w:val="0"/>
                <w:sz w:val="24"/>
                <w:szCs w:val="24"/>
                <w:lang w:val="es-ES"/>
              </w:rPr>
              <w:t>25 % valor de cada hora ordinaria, referido al salario base anual</w:t>
            </w:r>
            <w:r>
              <w:rPr>
                <w:rFonts w:asciiTheme="minorHAnsi" w:hAnsiTheme="minorHAnsi" w:cstheme="minorHAnsi"/>
                <w:b w:val="0"/>
                <w:bCs w:val="0"/>
                <w:sz w:val="24"/>
                <w:szCs w:val="24"/>
                <w:lang w:val="es-ES"/>
              </w:rPr>
              <w:t>.</w:t>
            </w:r>
          </w:p>
        </w:tc>
      </w:tr>
      <w:tr w:rsidR="00025DD1" w:rsidRPr="00025DD1" w14:paraId="5AB96CD0" w14:textId="77777777" w:rsidTr="00025DD1">
        <w:trPr>
          <w:trHeight w:val="459"/>
        </w:trPr>
        <w:tc>
          <w:tcPr>
            <w:cnfStyle w:val="001000000000" w:firstRow="0" w:lastRow="0" w:firstColumn="1" w:lastColumn="0" w:oddVBand="0" w:evenVBand="0" w:oddHBand="0" w:evenHBand="0" w:firstRowFirstColumn="0" w:firstRowLastColumn="0" w:lastRowFirstColumn="0" w:lastRowLastColumn="0"/>
            <w:tcW w:w="1180" w:type="pct"/>
          </w:tcPr>
          <w:p w14:paraId="73C1099E" w14:textId="2F4206F9" w:rsidR="00025DD1" w:rsidRPr="00025DD1" w:rsidRDefault="00025DD1" w:rsidP="00CA5A7F">
            <w:pPr>
              <w:pStyle w:val="TableParagraph"/>
              <w:jc w:val="both"/>
              <w:rPr>
                <w:rFonts w:asciiTheme="minorHAnsi" w:hAnsiTheme="minorHAnsi" w:cstheme="minorHAnsi"/>
                <w:b w:val="0"/>
                <w:sz w:val="24"/>
                <w:szCs w:val="24"/>
              </w:rPr>
            </w:pPr>
            <w:r w:rsidRPr="00025DD1">
              <w:rPr>
                <w:rFonts w:asciiTheme="minorHAnsi" w:hAnsiTheme="minorHAnsi" w:cstheme="minorHAnsi"/>
                <w:sz w:val="24"/>
                <w:szCs w:val="24"/>
              </w:rPr>
              <w:t>Plus de antigüedad</w:t>
            </w:r>
          </w:p>
        </w:tc>
        <w:tc>
          <w:tcPr>
            <w:cnfStyle w:val="000010000000" w:firstRow="0" w:lastRow="0" w:firstColumn="0" w:lastColumn="0" w:oddVBand="1" w:evenVBand="0" w:oddHBand="0" w:evenHBand="0" w:firstRowFirstColumn="0" w:firstRowLastColumn="0" w:lastRowFirstColumn="0" w:lastRowLastColumn="0"/>
            <w:tcW w:w="1146" w:type="pct"/>
          </w:tcPr>
          <w:p w14:paraId="4F9AD90D" w14:textId="77777777" w:rsidR="00025DD1" w:rsidRPr="00025DD1" w:rsidRDefault="00025DD1" w:rsidP="00CA5A7F">
            <w:pPr>
              <w:pStyle w:val="TableParagraph"/>
              <w:jc w:val="both"/>
              <w:rPr>
                <w:rFonts w:asciiTheme="minorHAnsi" w:hAnsiTheme="minorHAnsi" w:cstheme="minorHAnsi"/>
                <w:sz w:val="24"/>
                <w:szCs w:val="24"/>
                <w:lang w:val="es-ES"/>
              </w:rPr>
            </w:pPr>
            <w:r w:rsidRPr="00025DD1">
              <w:rPr>
                <w:rFonts w:asciiTheme="minorHAnsi" w:hAnsiTheme="minorHAnsi" w:cstheme="minorHAnsi"/>
                <w:sz w:val="24"/>
                <w:szCs w:val="24"/>
                <w:lang w:val="es-ES"/>
              </w:rPr>
              <w:t>Todo el personal</w:t>
            </w:r>
          </w:p>
        </w:tc>
        <w:tc>
          <w:tcPr>
            <w:cnfStyle w:val="000100000000" w:firstRow="0" w:lastRow="0" w:firstColumn="0" w:lastColumn="1" w:oddVBand="0" w:evenVBand="0" w:oddHBand="0" w:evenHBand="0" w:firstRowFirstColumn="0" w:firstRowLastColumn="0" w:lastRowFirstColumn="0" w:lastRowLastColumn="0"/>
            <w:tcW w:w="2674" w:type="pct"/>
          </w:tcPr>
          <w:p w14:paraId="02859BDF" w14:textId="22834982" w:rsidR="00025DD1" w:rsidRPr="00025DD1" w:rsidRDefault="00025DD1" w:rsidP="00025DD1">
            <w:pPr>
              <w:pStyle w:val="TableParagraph"/>
              <w:spacing w:line="240" w:lineRule="auto"/>
              <w:ind w:left="32"/>
              <w:jc w:val="both"/>
              <w:rPr>
                <w:rFonts w:asciiTheme="minorHAnsi" w:hAnsiTheme="minorHAnsi" w:cstheme="minorHAnsi"/>
                <w:b w:val="0"/>
                <w:bCs w:val="0"/>
                <w:sz w:val="24"/>
                <w:szCs w:val="24"/>
                <w:lang w:val="es-ES"/>
              </w:rPr>
            </w:pPr>
            <w:r w:rsidRPr="00025DD1">
              <w:rPr>
                <w:rFonts w:asciiTheme="minorHAnsi" w:hAnsiTheme="minorHAnsi" w:cstheme="minorHAnsi"/>
                <w:b w:val="0"/>
                <w:bCs w:val="0"/>
                <w:spacing w:val="-1"/>
                <w:w w:val="95"/>
                <w:sz w:val="24"/>
                <w:szCs w:val="24"/>
                <w:lang w:val="es-ES"/>
              </w:rPr>
              <w:t>21</w:t>
            </w:r>
            <w:r>
              <w:rPr>
                <w:rFonts w:asciiTheme="minorHAnsi" w:hAnsiTheme="minorHAnsi" w:cstheme="minorHAnsi"/>
                <w:b w:val="0"/>
                <w:bCs w:val="0"/>
                <w:spacing w:val="-1"/>
                <w:w w:val="95"/>
                <w:sz w:val="24"/>
                <w:szCs w:val="24"/>
                <w:lang w:val="es-ES"/>
              </w:rPr>
              <w:t>€</w:t>
            </w:r>
            <w:r w:rsidRPr="00025DD1">
              <w:rPr>
                <w:rFonts w:asciiTheme="minorHAnsi" w:hAnsiTheme="minorHAnsi" w:cstheme="minorHAnsi"/>
                <w:b w:val="0"/>
                <w:bCs w:val="0"/>
                <w:spacing w:val="-1"/>
                <w:w w:val="95"/>
                <w:sz w:val="24"/>
                <w:szCs w:val="24"/>
                <w:lang w:val="es-ES"/>
              </w:rPr>
              <w:t xml:space="preserve"> al mes por cada trienio</w:t>
            </w:r>
            <w:r>
              <w:rPr>
                <w:rFonts w:asciiTheme="minorHAnsi" w:hAnsiTheme="minorHAnsi" w:cstheme="minorHAnsi"/>
                <w:b w:val="0"/>
                <w:bCs w:val="0"/>
                <w:spacing w:val="-1"/>
                <w:w w:val="95"/>
                <w:sz w:val="24"/>
                <w:szCs w:val="24"/>
                <w:lang w:val="es-ES"/>
              </w:rPr>
              <w:t>.</w:t>
            </w:r>
          </w:p>
        </w:tc>
      </w:tr>
      <w:tr w:rsidR="00025DD1" w:rsidRPr="00025DD1" w14:paraId="75AD66DC" w14:textId="77777777" w:rsidTr="00025DD1">
        <w:trPr>
          <w:cnfStyle w:val="010000000000" w:firstRow="0" w:lastRow="1"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180" w:type="pct"/>
          </w:tcPr>
          <w:p w14:paraId="16904740" w14:textId="3E48B605" w:rsidR="00025DD1" w:rsidRPr="00025DD1" w:rsidRDefault="00025DD1" w:rsidP="00CA5A7F">
            <w:pPr>
              <w:pStyle w:val="TableParagraph"/>
              <w:jc w:val="both"/>
              <w:rPr>
                <w:rFonts w:asciiTheme="minorHAnsi" w:hAnsiTheme="minorHAnsi" w:cstheme="minorHAnsi"/>
                <w:b w:val="0"/>
                <w:sz w:val="24"/>
                <w:szCs w:val="24"/>
                <w:lang w:val="es-ES"/>
              </w:rPr>
            </w:pPr>
            <w:r w:rsidRPr="00025DD1">
              <w:rPr>
                <w:rFonts w:asciiTheme="minorHAnsi" w:hAnsiTheme="minorHAnsi" w:cstheme="minorHAnsi"/>
                <w:sz w:val="24"/>
                <w:szCs w:val="24"/>
                <w:lang w:val="es-ES"/>
              </w:rPr>
              <w:t>Plus domingos</w:t>
            </w:r>
          </w:p>
        </w:tc>
        <w:tc>
          <w:tcPr>
            <w:cnfStyle w:val="000010000000" w:firstRow="0" w:lastRow="0" w:firstColumn="0" w:lastColumn="0" w:oddVBand="1" w:evenVBand="0" w:oddHBand="0" w:evenHBand="0" w:firstRowFirstColumn="0" w:firstRowLastColumn="0" w:lastRowFirstColumn="0" w:lastRowLastColumn="0"/>
            <w:tcW w:w="1146" w:type="pct"/>
          </w:tcPr>
          <w:p w14:paraId="380A2B02" w14:textId="77777777" w:rsidR="00025DD1" w:rsidRPr="00025DD1" w:rsidRDefault="00025DD1" w:rsidP="00CA5A7F">
            <w:pPr>
              <w:pStyle w:val="TableParagraph"/>
              <w:jc w:val="both"/>
              <w:rPr>
                <w:rFonts w:asciiTheme="minorHAnsi" w:hAnsiTheme="minorHAnsi" w:cstheme="minorHAnsi"/>
                <w:b w:val="0"/>
                <w:bCs w:val="0"/>
                <w:sz w:val="24"/>
                <w:szCs w:val="24"/>
              </w:rPr>
            </w:pPr>
            <w:r w:rsidRPr="00025DD1">
              <w:rPr>
                <w:rFonts w:asciiTheme="minorHAnsi" w:hAnsiTheme="minorHAnsi" w:cstheme="minorHAnsi"/>
                <w:b w:val="0"/>
                <w:bCs w:val="0"/>
                <w:sz w:val="24"/>
                <w:szCs w:val="24"/>
              </w:rPr>
              <w:t>Todo el personal</w:t>
            </w:r>
          </w:p>
        </w:tc>
        <w:tc>
          <w:tcPr>
            <w:cnfStyle w:val="000100000000" w:firstRow="0" w:lastRow="0" w:firstColumn="0" w:lastColumn="1" w:oddVBand="0" w:evenVBand="0" w:oddHBand="0" w:evenHBand="0" w:firstRowFirstColumn="0" w:firstRowLastColumn="0" w:lastRowFirstColumn="0" w:lastRowLastColumn="0"/>
            <w:tcW w:w="2674" w:type="pct"/>
          </w:tcPr>
          <w:p w14:paraId="7920AD83" w14:textId="2DBE5EE9" w:rsidR="00025DD1" w:rsidRPr="00025DD1" w:rsidRDefault="00025DD1" w:rsidP="00025DD1">
            <w:pPr>
              <w:pStyle w:val="TableParagraph"/>
              <w:spacing w:line="240" w:lineRule="auto"/>
              <w:ind w:left="32"/>
              <w:jc w:val="both"/>
              <w:rPr>
                <w:rFonts w:asciiTheme="minorHAnsi" w:hAnsiTheme="minorHAnsi" w:cstheme="minorHAnsi"/>
                <w:b w:val="0"/>
                <w:bCs w:val="0"/>
                <w:spacing w:val="-1"/>
                <w:w w:val="95"/>
                <w:sz w:val="24"/>
                <w:szCs w:val="24"/>
                <w:lang w:val="es-ES"/>
              </w:rPr>
            </w:pPr>
            <w:r w:rsidRPr="00025DD1">
              <w:rPr>
                <w:rFonts w:asciiTheme="minorHAnsi" w:hAnsiTheme="minorHAnsi" w:cstheme="minorHAnsi"/>
                <w:b w:val="0"/>
                <w:bCs w:val="0"/>
                <w:spacing w:val="-1"/>
                <w:w w:val="95"/>
                <w:sz w:val="24"/>
                <w:szCs w:val="24"/>
                <w:lang w:val="es-ES"/>
              </w:rPr>
              <w:t xml:space="preserve">18.65 </w:t>
            </w:r>
            <w:r>
              <w:rPr>
                <w:rFonts w:asciiTheme="minorHAnsi" w:hAnsiTheme="minorHAnsi" w:cstheme="minorHAnsi"/>
                <w:b w:val="0"/>
                <w:bCs w:val="0"/>
                <w:spacing w:val="-1"/>
                <w:w w:val="95"/>
                <w:sz w:val="24"/>
                <w:szCs w:val="24"/>
                <w:lang w:val="es-ES"/>
              </w:rPr>
              <w:t>€</w:t>
            </w:r>
            <w:r w:rsidRPr="00025DD1">
              <w:rPr>
                <w:rFonts w:asciiTheme="minorHAnsi" w:hAnsiTheme="minorHAnsi" w:cstheme="minorHAnsi"/>
                <w:b w:val="0"/>
                <w:bCs w:val="0"/>
                <w:spacing w:val="-1"/>
                <w:w w:val="95"/>
                <w:sz w:val="24"/>
                <w:szCs w:val="24"/>
                <w:lang w:val="es-ES"/>
              </w:rPr>
              <w:t xml:space="preserve"> domingo trabajado</w:t>
            </w:r>
            <w:r>
              <w:rPr>
                <w:rFonts w:asciiTheme="minorHAnsi" w:hAnsiTheme="minorHAnsi" w:cstheme="minorHAnsi"/>
                <w:b w:val="0"/>
                <w:bCs w:val="0"/>
                <w:spacing w:val="-1"/>
                <w:w w:val="95"/>
                <w:sz w:val="24"/>
                <w:szCs w:val="24"/>
                <w:lang w:val="es-ES"/>
              </w:rPr>
              <w:t>.</w:t>
            </w:r>
          </w:p>
        </w:tc>
      </w:tr>
    </w:tbl>
    <w:p w14:paraId="5F79C69E" w14:textId="77777777" w:rsidR="00025DD1" w:rsidRDefault="00025DD1" w:rsidP="000B6C11">
      <w:pPr>
        <w:jc w:val="both"/>
        <w:rPr>
          <w:rFonts w:ascii="Calibri" w:hAnsi="Calibri" w:cs="Calibri"/>
          <w:sz w:val="24"/>
          <w:szCs w:val="24"/>
        </w:rPr>
      </w:pPr>
    </w:p>
    <w:p w14:paraId="7CA805E3" w14:textId="77777777" w:rsidR="00025DD1" w:rsidRDefault="00025DD1" w:rsidP="000B6C11">
      <w:pPr>
        <w:jc w:val="both"/>
        <w:rPr>
          <w:rFonts w:ascii="Calibri" w:hAnsi="Calibri" w:cs="Calibri"/>
          <w:sz w:val="24"/>
          <w:szCs w:val="24"/>
        </w:rPr>
      </w:pPr>
    </w:p>
    <w:p w14:paraId="1BF4385B" w14:textId="77777777" w:rsidR="00025DD1" w:rsidRDefault="00025DD1" w:rsidP="000B6C11">
      <w:pPr>
        <w:jc w:val="both"/>
        <w:rPr>
          <w:rFonts w:ascii="Calibri" w:hAnsi="Calibri" w:cs="Calibri"/>
          <w:sz w:val="24"/>
          <w:szCs w:val="24"/>
        </w:rPr>
      </w:pPr>
    </w:p>
    <w:p w14:paraId="680C8738" w14:textId="77777777" w:rsidR="00025DD1" w:rsidRDefault="00025DD1" w:rsidP="000B6C11">
      <w:pPr>
        <w:jc w:val="both"/>
        <w:rPr>
          <w:rFonts w:ascii="Calibri" w:hAnsi="Calibri" w:cs="Calibri"/>
          <w:sz w:val="24"/>
          <w:szCs w:val="24"/>
        </w:rPr>
      </w:pPr>
    </w:p>
    <w:p w14:paraId="28121F03" w14:textId="77777777" w:rsidR="00025DD1" w:rsidRDefault="00025DD1" w:rsidP="000B6C11">
      <w:pPr>
        <w:jc w:val="both"/>
        <w:rPr>
          <w:rFonts w:ascii="Calibri" w:hAnsi="Calibri" w:cs="Calibri"/>
          <w:sz w:val="24"/>
          <w:szCs w:val="24"/>
        </w:rPr>
      </w:pPr>
    </w:p>
    <w:p w14:paraId="07F42DEE" w14:textId="77777777" w:rsidR="00025DD1" w:rsidRPr="000B6C11" w:rsidRDefault="00025DD1" w:rsidP="000B6C11">
      <w:pPr>
        <w:jc w:val="both"/>
        <w:rPr>
          <w:rFonts w:ascii="Calibri" w:hAnsi="Calibri" w:cs="Calibri"/>
          <w:sz w:val="24"/>
          <w:szCs w:val="24"/>
        </w:rPr>
      </w:pPr>
    </w:p>
    <w:p w14:paraId="1F6E3C67" w14:textId="77777777" w:rsidR="000B6C11" w:rsidRPr="000B6C11" w:rsidRDefault="000B6C11" w:rsidP="000B6C11">
      <w:pPr>
        <w:jc w:val="both"/>
        <w:rPr>
          <w:rFonts w:ascii="Calibri" w:hAnsi="Calibri" w:cs="Calibri"/>
          <w:sz w:val="24"/>
          <w:szCs w:val="24"/>
        </w:rPr>
      </w:pPr>
      <w:r w:rsidRPr="000B6C11">
        <w:rPr>
          <w:rFonts w:ascii="Calibri" w:hAnsi="Calibri" w:cs="Calibri"/>
          <w:sz w:val="24"/>
          <w:szCs w:val="24"/>
        </w:rPr>
        <w:t>RETRIBUCIONES COBRADAS</w:t>
      </w:r>
    </w:p>
    <w:p w14:paraId="630FFE7A" w14:textId="77777777" w:rsidR="000B6C11" w:rsidRPr="000B6C11" w:rsidRDefault="000B6C11" w:rsidP="000B6C11">
      <w:pPr>
        <w:jc w:val="both"/>
        <w:rPr>
          <w:rFonts w:ascii="Calibri" w:hAnsi="Calibri" w:cs="Calibri"/>
          <w:sz w:val="24"/>
          <w:szCs w:val="24"/>
        </w:rPr>
      </w:pPr>
      <w:r w:rsidRPr="000B6C11">
        <w:rPr>
          <w:rFonts w:ascii="Calibri" w:hAnsi="Calibri" w:cs="Calibri"/>
          <w:sz w:val="24"/>
          <w:szCs w:val="24"/>
        </w:rPr>
        <w:t>Promedio</w:t>
      </w:r>
    </w:p>
    <w:p w14:paraId="77A27DF6" w14:textId="77777777" w:rsidR="000B6C11" w:rsidRPr="000B6C11" w:rsidRDefault="000B6C11" w:rsidP="000B6C11">
      <w:pPr>
        <w:jc w:val="both"/>
        <w:rPr>
          <w:rFonts w:ascii="Calibri" w:hAnsi="Calibri" w:cs="Calibri"/>
          <w:sz w:val="24"/>
          <w:szCs w:val="24"/>
        </w:rPr>
      </w:pPr>
    </w:p>
    <w:tbl>
      <w:tblPr>
        <w:tblW w:w="5000" w:type="pct"/>
        <w:tblLayout w:type="fixed"/>
        <w:tblCellMar>
          <w:left w:w="70" w:type="dxa"/>
          <w:right w:w="70" w:type="dxa"/>
        </w:tblCellMar>
        <w:tblLook w:val="04A0" w:firstRow="1" w:lastRow="0" w:firstColumn="1" w:lastColumn="0" w:noHBand="0" w:noVBand="1"/>
      </w:tblPr>
      <w:tblGrid>
        <w:gridCol w:w="2693"/>
        <w:gridCol w:w="3056"/>
        <w:gridCol w:w="1171"/>
        <w:gridCol w:w="860"/>
        <w:gridCol w:w="1571"/>
      </w:tblGrid>
      <w:tr w:rsidR="000B6C11" w:rsidRPr="000B6C11" w14:paraId="679CDCF0" w14:textId="77777777" w:rsidTr="00807092">
        <w:trPr>
          <w:trHeight w:val="300"/>
        </w:trPr>
        <w:tc>
          <w:tcPr>
            <w:tcW w:w="3074" w:type="pct"/>
            <w:gridSpan w:val="2"/>
            <w:tcBorders>
              <w:top w:val="nil"/>
              <w:left w:val="nil"/>
              <w:bottom w:val="nil"/>
              <w:right w:val="nil"/>
            </w:tcBorders>
            <w:shd w:val="clear" w:color="auto" w:fill="auto"/>
            <w:noWrap/>
            <w:vAlign w:val="bottom"/>
            <w:hideMark/>
          </w:tcPr>
          <w:p w14:paraId="2FC738EF" w14:textId="77777777" w:rsidR="000B6C11" w:rsidRPr="000B6C11" w:rsidRDefault="000B6C11" w:rsidP="000B6C11">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alibri" w:hAnsi="Calibri" w:cs="Calibri"/>
                <w:b/>
                <w:bCs/>
                <w:sz w:val="24"/>
                <w:szCs w:val="24"/>
                <w:lang w:eastAsia="es-ES"/>
              </w:rPr>
            </w:pPr>
            <w:r w:rsidRPr="000B6C11">
              <w:rPr>
                <w:rFonts w:ascii="Calibri" w:hAnsi="Calibri" w:cs="Calibri"/>
                <w:b/>
                <w:bCs/>
                <w:sz w:val="24"/>
                <w:szCs w:val="24"/>
                <w:lang w:eastAsia="es-ES"/>
              </w:rPr>
              <w:t>COMPARATIVA SALARIAL/INFORME BRECHA</w:t>
            </w:r>
          </w:p>
        </w:tc>
        <w:tc>
          <w:tcPr>
            <w:tcW w:w="626" w:type="pct"/>
            <w:tcBorders>
              <w:top w:val="nil"/>
              <w:left w:val="nil"/>
              <w:bottom w:val="nil"/>
              <w:right w:val="nil"/>
            </w:tcBorders>
            <w:shd w:val="clear" w:color="auto" w:fill="auto"/>
            <w:noWrap/>
            <w:vAlign w:val="bottom"/>
            <w:hideMark/>
          </w:tcPr>
          <w:p w14:paraId="08DFF854" w14:textId="77777777" w:rsidR="000B6C11" w:rsidRPr="000B6C11" w:rsidRDefault="000B6C11" w:rsidP="000B6C11">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alibri" w:hAnsi="Calibri" w:cs="Calibri"/>
                <w:b/>
                <w:bCs/>
                <w:sz w:val="24"/>
                <w:szCs w:val="24"/>
                <w:lang w:eastAsia="es-ES"/>
              </w:rPr>
            </w:pPr>
          </w:p>
        </w:tc>
        <w:tc>
          <w:tcPr>
            <w:tcW w:w="460" w:type="pct"/>
            <w:tcBorders>
              <w:top w:val="nil"/>
              <w:left w:val="nil"/>
              <w:bottom w:val="nil"/>
              <w:right w:val="nil"/>
            </w:tcBorders>
            <w:shd w:val="clear" w:color="auto" w:fill="auto"/>
            <w:noWrap/>
            <w:vAlign w:val="bottom"/>
            <w:hideMark/>
          </w:tcPr>
          <w:p w14:paraId="13465748" w14:textId="77777777" w:rsidR="000B6C11" w:rsidRPr="000B6C11" w:rsidRDefault="000B6C11" w:rsidP="000B6C11">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alibri" w:hAnsi="Calibri" w:cs="Calibri"/>
                <w:sz w:val="24"/>
                <w:szCs w:val="24"/>
                <w:lang w:eastAsia="es-ES"/>
              </w:rPr>
            </w:pPr>
          </w:p>
        </w:tc>
        <w:tc>
          <w:tcPr>
            <w:tcW w:w="840" w:type="pct"/>
            <w:tcBorders>
              <w:top w:val="nil"/>
              <w:left w:val="nil"/>
              <w:bottom w:val="nil"/>
              <w:right w:val="nil"/>
            </w:tcBorders>
            <w:shd w:val="clear" w:color="auto" w:fill="auto"/>
            <w:noWrap/>
            <w:vAlign w:val="bottom"/>
            <w:hideMark/>
          </w:tcPr>
          <w:p w14:paraId="0C8F1171" w14:textId="77777777" w:rsidR="000B6C11" w:rsidRPr="000B6C11" w:rsidRDefault="000B6C11" w:rsidP="000B6C11">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alibri" w:hAnsi="Calibri" w:cs="Calibri"/>
                <w:sz w:val="24"/>
                <w:szCs w:val="24"/>
                <w:lang w:eastAsia="es-ES"/>
              </w:rPr>
            </w:pPr>
          </w:p>
        </w:tc>
      </w:tr>
      <w:tr w:rsidR="000B6C11" w:rsidRPr="000B6C11" w14:paraId="27665814" w14:textId="77777777" w:rsidTr="00807092">
        <w:trPr>
          <w:trHeight w:val="300"/>
        </w:trPr>
        <w:tc>
          <w:tcPr>
            <w:tcW w:w="1440" w:type="pct"/>
            <w:tcBorders>
              <w:top w:val="nil"/>
              <w:left w:val="nil"/>
              <w:bottom w:val="nil"/>
              <w:right w:val="nil"/>
            </w:tcBorders>
            <w:shd w:val="clear" w:color="auto" w:fill="auto"/>
            <w:noWrap/>
            <w:vAlign w:val="bottom"/>
            <w:hideMark/>
          </w:tcPr>
          <w:p w14:paraId="07D4C892" w14:textId="77777777" w:rsidR="000B6C11" w:rsidRPr="000B6C11" w:rsidRDefault="000B6C11" w:rsidP="000B6C11">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alibri" w:hAnsi="Calibri" w:cs="Calibri"/>
                <w:b/>
                <w:bCs/>
                <w:sz w:val="24"/>
                <w:szCs w:val="24"/>
                <w:lang w:eastAsia="es-ES"/>
              </w:rPr>
            </w:pPr>
            <w:r w:rsidRPr="000B6C11">
              <w:rPr>
                <w:rFonts w:ascii="Calibri" w:hAnsi="Calibri" w:cs="Calibri"/>
                <w:b/>
                <w:bCs/>
                <w:sz w:val="24"/>
                <w:szCs w:val="24"/>
                <w:lang w:eastAsia="es-ES"/>
              </w:rPr>
              <w:t xml:space="preserve">FECHA LISTADO: </w:t>
            </w:r>
          </w:p>
        </w:tc>
        <w:tc>
          <w:tcPr>
            <w:tcW w:w="1634" w:type="pct"/>
            <w:tcBorders>
              <w:top w:val="nil"/>
              <w:left w:val="nil"/>
              <w:bottom w:val="nil"/>
              <w:right w:val="nil"/>
            </w:tcBorders>
            <w:shd w:val="clear" w:color="auto" w:fill="auto"/>
            <w:noWrap/>
            <w:vAlign w:val="bottom"/>
            <w:hideMark/>
          </w:tcPr>
          <w:p w14:paraId="091F334D" w14:textId="77777777" w:rsidR="000B6C11" w:rsidRPr="000B6C11" w:rsidRDefault="000B6C11" w:rsidP="000B6C11">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alibri" w:hAnsi="Calibri" w:cs="Calibri"/>
                <w:b/>
                <w:bCs/>
                <w:sz w:val="24"/>
                <w:szCs w:val="24"/>
                <w:lang w:eastAsia="es-ES"/>
              </w:rPr>
            </w:pPr>
            <w:r w:rsidRPr="000B6C11">
              <w:rPr>
                <w:rFonts w:ascii="Calibri" w:hAnsi="Calibri" w:cs="Calibri"/>
                <w:b/>
                <w:bCs/>
                <w:sz w:val="24"/>
                <w:szCs w:val="24"/>
                <w:lang w:eastAsia="es-ES"/>
              </w:rPr>
              <w:t xml:space="preserve"> 31/12/2023</w:t>
            </w:r>
          </w:p>
        </w:tc>
        <w:tc>
          <w:tcPr>
            <w:tcW w:w="626" w:type="pct"/>
            <w:tcBorders>
              <w:top w:val="nil"/>
              <w:left w:val="nil"/>
              <w:bottom w:val="nil"/>
              <w:right w:val="nil"/>
            </w:tcBorders>
            <w:shd w:val="clear" w:color="auto" w:fill="auto"/>
            <w:noWrap/>
            <w:vAlign w:val="bottom"/>
            <w:hideMark/>
          </w:tcPr>
          <w:p w14:paraId="0CFFD589" w14:textId="77777777" w:rsidR="000B6C11" w:rsidRPr="000B6C11" w:rsidRDefault="000B6C11" w:rsidP="000B6C11">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alibri" w:hAnsi="Calibri" w:cs="Calibri"/>
                <w:sz w:val="24"/>
                <w:szCs w:val="24"/>
                <w:lang w:eastAsia="es-ES"/>
              </w:rPr>
            </w:pPr>
          </w:p>
        </w:tc>
        <w:tc>
          <w:tcPr>
            <w:tcW w:w="460" w:type="pct"/>
            <w:tcBorders>
              <w:top w:val="nil"/>
              <w:left w:val="nil"/>
              <w:bottom w:val="nil"/>
              <w:right w:val="nil"/>
            </w:tcBorders>
            <w:shd w:val="clear" w:color="auto" w:fill="auto"/>
            <w:noWrap/>
            <w:vAlign w:val="bottom"/>
            <w:hideMark/>
          </w:tcPr>
          <w:p w14:paraId="4DAFA3F6" w14:textId="77777777" w:rsidR="000B6C11" w:rsidRPr="000B6C11" w:rsidRDefault="000B6C11" w:rsidP="000B6C11">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alibri" w:hAnsi="Calibri" w:cs="Calibri"/>
                <w:sz w:val="24"/>
                <w:szCs w:val="24"/>
                <w:lang w:eastAsia="es-ES"/>
              </w:rPr>
            </w:pPr>
          </w:p>
        </w:tc>
        <w:tc>
          <w:tcPr>
            <w:tcW w:w="840" w:type="pct"/>
            <w:tcBorders>
              <w:top w:val="nil"/>
              <w:left w:val="nil"/>
              <w:bottom w:val="nil"/>
              <w:right w:val="nil"/>
            </w:tcBorders>
            <w:shd w:val="clear" w:color="auto" w:fill="auto"/>
            <w:noWrap/>
            <w:vAlign w:val="bottom"/>
            <w:hideMark/>
          </w:tcPr>
          <w:p w14:paraId="6632013C" w14:textId="77777777" w:rsidR="000B6C11" w:rsidRPr="000B6C11" w:rsidRDefault="000B6C11" w:rsidP="000B6C11">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alibri" w:hAnsi="Calibri" w:cs="Calibri"/>
                <w:sz w:val="24"/>
                <w:szCs w:val="24"/>
                <w:lang w:eastAsia="es-ES"/>
              </w:rPr>
            </w:pPr>
          </w:p>
        </w:tc>
      </w:tr>
      <w:tr w:rsidR="000B6C11" w:rsidRPr="000B6C11" w14:paraId="5460E286" w14:textId="77777777" w:rsidTr="00807092">
        <w:trPr>
          <w:trHeight w:val="300"/>
        </w:trPr>
        <w:tc>
          <w:tcPr>
            <w:tcW w:w="3074" w:type="pct"/>
            <w:gridSpan w:val="2"/>
            <w:tcBorders>
              <w:top w:val="nil"/>
              <w:left w:val="nil"/>
              <w:bottom w:val="nil"/>
              <w:right w:val="nil"/>
            </w:tcBorders>
            <w:shd w:val="clear" w:color="auto" w:fill="auto"/>
            <w:noWrap/>
            <w:vAlign w:val="bottom"/>
            <w:hideMark/>
          </w:tcPr>
          <w:p w14:paraId="1C4DC5B8" w14:textId="77777777" w:rsidR="000B6C11" w:rsidRPr="000B6C11" w:rsidRDefault="000B6C11" w:rsidP="000B6C11">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alibri" w:hAnsi="Calibri" w:cs="Calibri"/>
                <w:b/>
                <w:bCs/>
                <w:sz w:val="24"/>
                <w:szCs w:val="24"/>
                <w:lang w:eastAsia="es-ES"/>
              </w:rPr>
            </w:pPr>
            <w:r w:rsidRPr="000B6C11">
              <w:rPr>
                <w:rFonts w:ascii="Calibri" w:hAnsi="Calibri" w:cs="Calibri"/>
                <w:b/>
                <w:bCs/>
                <w:sz w:val="24"/>
                <w:szCs w:val="24"/>
                <w:lang w:eastAsia="es-ES"/>
              </w:rPr>
              <w:t>PERIODO DE CÁLCULO: 01/2023 a 12/2023</w:t>
            </w:r>
          </w:p>
        </w:tc>
        <w:tc>
          <w:tcPr>
            <w:tcW w:w="626" w:type="pct"/>
            <w:tcBorders>
              <w:top w:val="nil"/>
              <w:left w:val="nil"/>
              <w:bottom w:val="nil"/>
              <w:right w:val="nil"/>
            </w:tcBorders>
            <w:shd w:val="clear" w:color="auto" w:fill="auto"/>
            <w:noWrap/>
            <w:vAlign w:val="bottom"/>
            <w:hideMark/>
          </w:tcPr>
          <w:p w14:paraId="6EA6DE23" w14:textId="77777777" w:rsidR="000B6C11" w:rsidRPr="000B6C11" w:rsidRDefault="000B6C11" w:rsidP="000B6C11">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alibri" w:hAnsi="Calibri" w:cs="Calibri"/>
                <w:b/>
                <w:bCs/>
                <w:sz w:val="24"/>
                <w:szCs w:val="24"/>
                <w:lang w:eastAsia="es-ES"/>
              </w:rPr>
            </w:pPr>
          </w:p>
        </w:tc>
        <w:tc>
          <w:tcPr>
            <w:tcW w:w="460" w:type="pct"/>
            <w:tcBorders>
              <w:top w:val="nil"/>
              <w:left w:val="nil"/>
              <w:bottom w:val="nil"/>
              <w:right w:val="nil"/>
            </w:tcBorders>
            <w:shd w:val="clear" w:color="auto" w:fill="auto"/>
            <w:noWrap/>
            <w:vAlign w:val="bottom"/>
            <w:hideMark/>
          </w:tcPr>
          <w:p w14:paraId="12A4CAB2" w14:textId="77777777" w:rsidR="000B6C11" w:rsidRPr="000B6C11" w:rsidRDefault="000B6C11" w:rsidP="000B6C11">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alibri" w:hAnsi="Calibri" w:cs="Calibri"/>
                <w:sz w:val="24"/>
                <w:szCs w:val="24"/>
                <w:lang w:eastAsia="es-ES"/>
              </w:rPr>
            </w:pPr>
          </w:p>
        </w:tc>
        <w:tc>
          <w:tcPr>
            <w:tcW w:w="840" w:type="pct"/>
            <w:tcBorders>
              <w:top w:val="nil"/>
              <w:left w:val="nil"/>
              <w:bottom w:val="nil"/>
              <w:right w:val="nil"/>
            </w:tcBorders>
            <w:shd w:val="clear" w:color="auto" w:fill="auto"/>
            <w:noWrap/>
            <w:vAlign w:val="bottom"/>
            <w:hideMark/>
          </w:tcPr>
          <w:p w14:paraId="5700CA61" w14:textId="77777777" w:rsidR="000B6C11" w:rsidRPr="000B6C11" w:rsidRDefault="000B6C11" w:rsidP="000B6C11">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alibri" w:hAnsi="Calibri" w:cs="Calibri"/>
                <w:sz w:val="24"/>
                <w:szCs w:val="24"/>
                <w:lang w:eastAsia="es-ES"/>
              </w:rPr>
            </w:pPr>
          </w:p>
        </w:tc>
      </w:tr>
      <w:tr w:rsidR="000B6C11" w:rsidRPr="000B6C11" w14:paraId="3841CEC1" w14:textId="77777777" w:rsidTr="00807092">
        <w:trPr>
          <w:trHeight w:val="300"/>
        </w:trPr>
        <w:tc>
          <w:tcPr>
            <w:tcW w:w="3074" w:type="pct"/>
            <w:gridSpan w:val="2"/>
            <w:tcBorders>
              <w:top w:val="nil"/>
              <w:left w:val="nil"/>
              <w:bottom w:val="nil"/>
              <w:right w:val="nil"/>
            </w:tcBorders>
            <w:shd w:val="clear" w:color="auto" w:fill="auto"/>
            <w:noWrap/>
            <w:vAlign w:val="bottom"/>
            <w:hideMark/>
          </w:tcPr>
          <w:p w14:paraId="23DF0F1D" w14:textId="082B3156" w:rsidR="000B6C11" w:rsidRPr="000B6C11" w:rsidRDefault="000B6C11" w:rsidP="000B6C11">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alibri" w:hAnsi="Calibri" w:cs="Calibri"/>
                <w:b/>
                <w:bCs/>
                <w:sz w:val="24"/>
                <w:szCs w:val="24"/>
                <w:lang w:eastAsia="es-ES"/>
              </w:rPr>
            </w:pPr>
            <w:r w:rsidRPr="000B6C11">
              <w:rPr>
                <w:rFonts w:ascii="Calibri" w:hAnsi="Calibri" w:cs="Calibri"/>
                <w:b/>
                <w:bCs/>
                <w:sz w:val="24"/>
                <w:szCs w:val="24"/>
                <w:lang w:eastAsia="es-ES"/>
              </w:rPr>
              <w:t xml:space="preserve">EMPRESA: FUNDACIÓN </w:t>
            </w:r>
            <w:r w:rsidR="003B51E9">
              <w:rPr>
                <w:rFonts w:ascii="Calibri" w:hAnsi="Calibri" w:cs="Calibri"/>
                <w:b/>
                <w:bCs/>
                <w:sz w:val="24"/>
                <w:szCs w:val="24"/>
                <w:lang w:eastAsia="es-ES"/>
              </w:rPr>
              <w:t>CONVENIO RESIDENCIAS LA RIOJA</w:t>
            </w:r>
            <w:r w:rsidRPr="000B6C11">
              <w:rPr>
                <w:rFonts w:ascii="Calibri" w:hAnsi="Calibri" w:cs="Calibri"/>
                <w:b/>
                <w:bCs/>
                <w:sz w:val="24"/>
                <w:szCs w:val="24"/>
                <w:lang w:eastAsia="es-ES"/>
              </w:rPr>
              <w:t xml:space="preserve">              G-26015909</w:t>
            </w:r>
          </w:p>
        </w:tc>
        <w:tc>
          <w:tcPr>
            <w:tcW w:w="626" w:type="pct"/>
            <w:tcBorders>
              <w:top w:val="nil"/>
              <w:left w:val="nil"/>
              <w:bottom w:val="nil"/>
              <w:right w:val="nil"/>
            </w:tcBorders>
            <w:shd w:val="clear" w:color="auto" w:fill="auto"/>
            <w:noWrap/>
            <w:vAlign w:val="bottom"/>
            <w:hideMark/>
          </w:tcPr>
          <w:p w14:paraId="3F539C9C" w14:textId="77777777" w:rsidR="000B6C11" w:rsidRPr="000B6C11" w:rsidRDefault="000B6C11" w:rsidP="000B6C11">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alibri" w:hAnsi="Calibri" w:cs="Calibri"/>
                <w:b/>
                <w:bCs/>
                <w:sz w:val="24"/>
                <w:szCs w:val="24"/>
                <w:lang w:eastAsia="es-ES"/>
              </w:rPr>
            </w:pPr>
          </w:p>
        </w:tc>
        <w:tc>
          <w:tcPr>
            <w:tcW w:w="460" w:type="pct"/>
            <w:tcBorders>
              <w:top w:val="nil"/>
              <w:left w:val="nil"/>
              <w:bottom w:val="nil"/>
              <w:right w:val="nil"/>
            </w:tcBorders>
            <w:shd w:val="clear" w:color="auto" w:fill="auto"/>
            <w:noWrap/>
            <w:vAlign w:val="bottom"/>
            <w:hideMark/>
          </w:tcPr>
          <w:p w14:paraId="05ABD4AF" w14:textId="77777777" w:rsidR="000B6C11" w:rsidRPr="000B6C11" w:rsidRDefault="000B6C11" w:rsidP="000B6C11">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alibri" w:hAnsi="Calibri" w:cs="Calibri"/>
                <w:sz w:val="24"/>
                <w:szCs w:val="24"/>
                <w:lang w:eastAsia="es-ES"/>
              </w:rPr>
            </w:pPr>
          </w:p>
        </w:tc>
        <w:tc>
          <w:tcPr>
            <w:tcW w:w="840" w:type="pct"/>
            <w:tcBorders>
              <w:top w:val="nil"/>
              <w:left w:val="nil"/>
              <w:bottom w:val="nil"/>
              <w:right w:val="nil"/>
            </w:tcBorders>
            <w:shd w:val="clear" w:color="auto" w:fill="auto"/>
            <w:noWrap/>
            <w:vAlign w:val="bottom"/>
            <w:hideMark/>
          </w:tcPr>
          <w:p w14:paraId="2C0AE00B" w14:textId="77777777" w:rsidR="000B6C11" w:rsidRPr="000B6C11" w:rsidRDefault="000B6C11" w:rsidP="000B6C11">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alibri" w:hAnsi="Calibri" w:cs="Calibri"/>
                <w:sz w:val="24"/>
                <w:szCs w:val="24"/>
                <w:lang w:eastAsia="es-ES"/>
              </w:rPr>
            </w:pPr>
          </w:p>
        </w:tc>
      </w:tr>
    </w:tbl>
    <w:p w14:paraId="4FA583E6" w14:textId="77777777" w:rsidR="000B6C11" w:rsidRPr="000B6C11" w:rsidRDefault="000B6C11" w:rsidP="000B6C11">
      <w:pPr>
        <w:jc w:val="both"/>
        <w:rPr>
          <w:rFonts w:ascii="Calibri" w:hAnsi="Calibri" w:cs="Calibri"/>
          <w:sz w:val="24"/>
          <w:szCs w:val="24"/>
        </w:rPr>
      </w:pPr>
    </w:p>
    <w:p w14:paraId="1BC1FAD4" w14:textId="77777777" w:rsidR="000B6C11" w:rsidRPr="000B6C11" w:rsidRDefault="000B6C11" w:rsidP="000B6C11">
      <w:pPr>
        <w:jc w:val="both"/>
        <w:rPr>
          <w:rFonts w:ascii="Calibri" w:hAnsi="Calibri" w:cs="Calibri"/>
          <w:sz w:val="24"/>
          <w:szCs w:val="24"/>
        </w:rPr>
      </w:pPr>
    </w:p>
    <w:tbl>
      <w:tblPr>
        <w:tblStyle w:val="Tablaconcuadrcula4-nfasis11"/>
        <w:tblW w:w="5000" w:type="pct"/>
        <w:tblLook w:val="04A0" w:firstRow="1" w:lastRow="0" w:firstColumn="1" w:lastColumn="0" w:noHBand="0" w:noVBand="1"/>
      </w:tblPr>
      <w:tblGrid>
        <w:gridCol w:w="2088"/>
        <w:gridCol w:w="3434"/>
        <w:gridCol w:w="1389"/>
        <w:gridCol w:w="1241"/>
        <w:gridCol w:w="1275"/>
      </w:tblGrid>
      <w:tr w:rsidR="000B6C11" w:rsidRPr="000B6C11" w14:paraId="10BAFB63" w14:textId="77777777" w:rsidTr="00F647E4">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151" w:type="pct"/>
            <w:noWrap/>
            <w:hideMark/>
          </w:tcPr>
          <w:p w14:paraId="7BC05C8C" w14:textId="77777777" w:rsidR="000B6C11" w:rsidRPr="000B6C11" w:rsidRDefault="000B6C11" w:rsidP="000B6C11">
            <w:pPr>
              <w:jc w:val="both"/>
              <w:rPr>
                <w:rFonts w:ascii="Calibri" w:hAnsi="Calibri" w:cs="Calibri"/>
                <w:b w:val="0"/>
                <w:bCs w:val="0"/>
                <w:color w:val="FFFFFF"/>
                <w:sz w:val="24"/>
                <w:szCs w:val="24"/>
                <w:lang w:eastAsia="es-ES"/>
              </w:rPr>
            </w:pPr>
          </w:p>
        </w:tc>
        <w:tc>
          <w:tcPr>
            <w:tcW w:w="1649" w:type="pct"/>
            <w:noWrap/>
            <w:hideMark/>
          </w:tcPr>
          <w:p w14:paraId="1DAB5648" w14:textId="77777777" w:rsidR="000B6C11" w:rsidRPr="000B6C11" w:rsidRDefault="000B6C11" w:rsidP="000B6C11">
            <w:pPr>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sz w:val="24"/>
                <w:szCs w:val="24"/>
                <w:lang w:eastAsia="es-ES"/>
              </w:rPr>
            </w:pPr>
            <w:r w:rsidRPr="000B6C11">
              <w:rPr>
                <w:rFonts w:ascii="Calibri" w:hAnsi="Calibri" w:cs="Calibri"/>
                <w:color w:val="FFFFFF"/>
                <w:sz w:val="24"/>
                <w:szCs w:val="24"/>
                <w:lang w:eastAsia="es-ES"/>
              </w:rPr>
              <w:t> </w:t>
            </w:r>
          </w:p>
        </w:tc>
        <w:tc>
          <w:tcPr>
            <w:tcW w:w="2200" w:type="pct"/>
            <w:gridSpan w:val="3"/>
            <w:noWrap/>
            <w:hideMark/>
          </w:tcPr>
          <w:p w14:paraId="5119BF87" w14:textId="78E16CE5" w:rsidR="000B6C11" w:rsidRPr="000B6C11" w:rsidRDefault="000B6C11" w:rsidP="002515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sz w:val="24"/>
                <w:szCs w:val="24"/>
                <w:lang w:eastAsia="es-ES"/>
              </w:rPr>
            </w:pPr>
            <w:r w:rsidRPr="000B6C11">
              <w:rPr>
                <w:rFonts w:ascii="Calibri" w:hAnsi="Calibri" w:cs="Calibri"/>
                <w:color w:val="FFFFFF"/>
                <w:sz w:val="24"/>
                <w:szCs w:val="24"/>
                <w:lang w:eastAsia="es-ES"/>
              </w:rPr>
              <w:t>Total Retribuciones</w:t>
            </w:r>
          </w:p>
          <w:p w14:paraId="63D580CC" w14:textId="77777777" w:rsidR="000B6C11" w:rsidRPr="000B6C11" w:rsidRDefault="000B6C11" w:rsidP="000B6C11">
            <w:pPr>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sz w:val="24"/>
                <w:szCs w:val="24"/>
                <w:lang w:eastAsia="es-ES"/>
              </w:rPr>
            </w:pPr>
            <w:r w:rsidRPr="000B6C11">
              <w:rPr>
                <w:rFonts w:ascii="Calibri" w:hAnsi="Calibri" w:cs="Calibri"/>
                <w:color w:val="FFFFFF"/>
                <w:sz w:val="24"/>
                <w:szCs w:val="24"/>
                <w:lang w:eastAsia="es-ES"/>
              </w:rPr>
              <w:t> </w:t>
            </w:r>
          </w:p>
        </w:tc>
      </w:tr>
      <w:tr w:rsidR="00847602" w:rsidRPr="000B6C11" w14:paraId="634DDCE3" w14:textId="77777777" w:rsidTr="00F647E4">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151" w:type="pct"/>
            <w:noWrap/>
            <w:hideMark/>
          </w:tcPr>
          <w:p w14:paraId="704AC04E" w14:textId="77777777" w:rsidR="000B6C11" w:rsidRPr="000B6C11" w:rsidRDefault="000B6C11" w:rsidP="000B6C11">
            <w:pPr>
              <w:jc w:val="both"/>
              <w:rPr>
                <w:rFonts w:ascii="Calibri" w:hAnsi="Calibri" w:cs="Calibri"/>
                <w:b w:val="0"/>
                <w:bCs w:val="0"/>
                <w:sz w:val="24"/>
                <w:szCs w:val="24"/>
                <w:lang w:eastAsia="es-ES"/>
              </w:rPr>
            </w:pPr>
            <w:r w:rsidRPr="000B6C11">
              <w:rPr>
                <w:rFonts w:ascii="Calibri" w:hAnsi="Calibri" w:cs="Calibri"/>
                <w:sz w:val="24"/>
                <w:szCs w:val="24"/>
                <w:lang w:eastAsia="es-ES"/>
              </w:rPr>
              <w:t>Convenio</w:t>
            </w:r>
          </w:p>
        </w:tc>
        <w:tc>
          <w:tcPr>
            <w:tcW w:w="1649" w:type="pct"/>
            <w:noWrap/>
            <w:hideMark/>
          </w:tcPr>
          <w:p w14:paraId="7EC06B24" w14:textId="77777777" w:rsidR="000B6C11" w:rsidRPr="000B6C11" w:rsidRDefault="000B6C11" w:rsidP="000B6C11">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24"/>
                <w:szCs w:val="24"/>
                <w:lang w:eastAsia="es-ES"/>
              </w:rPr>
            </w:pPr>
            <w:r w:rsidRPr="000B6C11">
              <w:rPr>
                <w:rFonts w:ascii="Calibri" w:hAnsi="Calibri" w:cs="Calibri"/>
                <w:b/>
                <w:bCs/>
                <w:sz w:val="24"/>
                <w:szCs w:val="24"/>
                <w:lang w:eastAsia="es-ES"/>
              </w:rPr>
              <w:t>Puesto de Trabajo</w:t>
            </w:r>
          </w:p>
        </w:tc>
        <w:tc>
          <w:tcPr>
            <w:tcW w:w="780" w:type="pct"/>
            <w:noWrap/>
            <w:hideMark/>
          </w:tcPr>
          <w:p w14:paraId="36DB3931" w14:textId="77777777" w:rsidR="000B6C11" w:rsidRPr="000B6C11" w:rsidRDefault="000B6C11" w:rsidP="000B6C11">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24"/>
                <w:szCs w:val="24"/>
                <w:lang w:eastAsia="es-ES"/>
              </w:rPr>
            </w:pPr>
            <w:r w:rsidRPr="000B6C11">
              <w:rPr>
                <w:rFonts w:ascii="Calibri" w:hAnsi="Calibri" w:cs="Calibri"/>
                <w:b/>
                <w:bCs/>
                <w:sz w:val="24"/>
                <w:szCs w:val="24"/>
                <w:lang w:eastAsia="es-ES"/>
              </w:rPr>
              <w:t>Mujeres</w:t>
            </w:r>
          </w:p>
        </w:tc>
        <w:tc>
          <w:tcPr>
            <w:tcW w:w="701" w:type="pct"/>
            <w:noWrap/>
            <w:hideMark/>
          </w:tcPr>
          <w:p w14:paraId="132DE30C" w14:textId="77777777" w:rsidR="000B6C11" w:rsidRPr="003A5917" w:rsidRDefault="000B6C11" w:rsidP="000B6C11">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24"/>
                <w:szCs w:val="24"/>
                <w:lang w:eastAsia="es-ES"/>
              </w:rPr>
            </w:pPr>
            <w:r w:rsidRPr="003A5917">
              <w:rPr>
                <w:rFonts w:ascii="Calibri" w:hAnsi="Calibri" w:cs="Calibri"/>
                <w:b/>
                <w:bCs/>
                <w:sz w:val="24"/>
                <w:szCs w:val="24"/>
                <w:lang w:eastAsia="es-ES"/>
              </w:rPr>
              <w:t>Hombres</w:t>
            </w:r>
          </w:p>
        </w:tc>
        <w:tc>
          <w:tcPr>
            <w:tcW w:w="719" w:type="pct"/>
            <w:noWrap/>
            <w:hideMark/>
          </w:tcPr>
          <w:p w14:paraId="626BF975" w14:textId="77777777" w:rsidR="000B6C11" w:rsidRPr="003A5917" w:rsidRDefault="000B6C11" w:rsidP="000B6C11">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24"/>
                <w:szCs w:val="24"/>
                <w:lang w:eastAsia="es-ES"/>
              </w:rPr>
            </w:pPr>
            <w:r w:rsidRPr="003A5917">
              <w:rPr>
                <w:rFonts w:ascii="Calibri" w:hAnsi="Calibri" w:cs="Calibri"/>
                <w:b/>
                <w:bCs/>
                <w:sz w:val="24"/>
                <w:szCs w:val="24"/>
                <w:lang w:eastAsia="es-ES"/>
              </w:rPr>
              <w:t>Diferencia</w:t>
            </w:r>
          </w:p>
        </w:tc>
      </w:tr>
      <w:tr w:rsidR="00025DD1" w:rsidRPr="000B6C11" w14:paraId="321C1B45" w14:textId="77777777" w:rsidTr="00F647E4">
        <w:trPr>
          <w:trHeight w:val="290"/>
        </w:trPr>
        <w:tc>
          <w:tcPr>
            <w:cnfStyle w:val="001000000000" w:firstRow="0" w:lastRow="0" w:firstColumn="1" w:lastColumn="0" w:oddVBand="0" w:evenVBand="0" w:oddHBand="0" w:evenHBand="0" w:firstRowFirstColumn="0" w:firstRowLastColumn="0" w:lastRowFirstColumn="0" w:lastRowLastColumn="0"/>
            <w:tcW w:w="1151" w:type="pct"/>
            <w:noWrap/>
            <w:hideMark/>
          </w:tcPr>
          <w:p w14:paraId="3D1FD312" w14:textId="77777777" w:rsidR="00025DD1" w:rsidRPr="000B6C11" w:rsidRDefault="00025DD1" w:rsidP="00025DD1">
            <w:pPr>
              <w:jc w:val="both"/>
              <w:rPr>
                <w:rFonts w:ascii="Calibri" w:hAnsi="Calibri" w:cs="Calibri"/>
                <w:b w:val="0"/>
                <w:color w:val="000000"/>
                <w:sz w:val="24"/>
                <w:szCs w:val="24"/>
                <w:lang w:eastAsia="es-ES"/>
              </w:rPr>
            </w:pPr>
            <w:r w:rsidRPr="000B6C11">
              <w:rPr>
                <w:rFonts w:ascii="Calibri" w:hAnsi="Calibri" w:cs="Calibri"/>
                <w:color w:val="000000"/>
                <w:sz w:val="24"/>
                <w:szCs w:val="24"/>
                <w:lang w:eastAsia="es-ES"/>
              </w:rPr>
              <w:t>RESIDENCIAS*</w:t>
            </w:r>
          </w:p>
        </w:tc>
        <w:tc>
          <w:tcPr>
            <w:tcW w:w="1649" w:type="pct"/>
            <w:noWrap/>
            <w:vAlign w:val="bottom"/>
          </w:tcPr>
          <w:p w14:paraId="08F134E1" w14:textId="4257E18F" w:rsidR="00025DD1" w:rsidRPr="00025DD1" w:rsidRDefault="00025DD1" w:rsidP="00025DD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4"/>
                <w:szCs w:val="24"/>
                <w:lang w:eastAsia="es-ES"/>
              </w:rPr>
            </w:pPr>
            <w:r w:rsidRPr="00025DD1">
              <w:rPr>
                <w:rFonts w:asciiTheme="minorHAnsi" w:hAnsiTheme="minorHAnsi" w:cstheme="minorHAnsi"/>
                <w:b/>
                <w:color w:val="000000"/>
                <w:sz w:val="24"/>
                <w:szCs w:val="24"/>
                <w:lang w:eastAsia="es-ES"/>
              </w:rPr>
              <w:t>DIRECCIÓN Y GESTIÓN</w:t>
            </w:r>
          </w:p>
        </w:tc>
        <w:tc>
          <w:tcPr>
            <w:tcW w:w="780" w:type="pct"/>
            <w:noWrap/>
            <w:vAlign w:val="bottom"/>
          </w:tcPr>
          <w:p w14:paraId="28865F53" w14:textId="40751174" w:rsidR="00025DD1" w:rsidRPr="00025DD1" w:rsidRDefault="00025DD1" w:rsidP="00025DD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4"/>
                <w:szCs w:val="24"/>
                <w:lang w:eastAsia="es-ES"/>
              </w:rPr>
            </w:pPr>
            <w:r w:rsidRPr="00025DD1">
              <w:rPr>
                <w:rFonts w:asciiTheme="minorHAnsi" w:hAnsiTheme="minorHAnsi" w:cstheme="minorHAnsi"/>
                <w:b/>
                <w:color w:val="000000"/>
                <w:sz w:val="24"/>
                <w:szCs w:val="24"/>
                <w:lang w:eastAsia="es-ES"/>
              </w:rPr>
              <w:t>4</w:t>
            </w:r>
          </w:p>
        </w:tc>
        <w:tc>
          <w:tcPr>
            <w:tcW w:w="701" w:type="pct"/>
            <w:noWrap/>
            <w:vAlign w:val="bottom"/>
          </w:tcPr>
          <w:p w14:paraId="4603C6D9" w14:textId="662B60A9" w:rsidR="00025DD1" w:rsidRPr="003A5917" w:rsidRDefault="00025DD1" w:rsidP="00025DD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4"/>
                <w:szCs w:val="24"/>
                <w:lang w:eastAsia="es-ES"/>
              </w:rPr>
            </w:pPr>
            <w:r w:rsidRPr="003A5917">
              <w:rPr>
                <w:rFonts w:asciiTheme="minorHAnsi" w:hAnsiTheme="minorHAnsi" w:cstheme="minorHAnsi"/>
                <w:b/>
                <w:color w:val="000000"/>
                <w:sz w:val="24"/>
                <w:szCs w:val="24"/>
                <w:lang w:eastAsia="es-ES"/>
              </w:rPr>
              <w:t>1</w:t>
            </w:r>
          </w:p>
        </w:tc>
        <w:tc>
          <w:tcPr>
            <w:tcW w:w="719" w:type="pct"/>
            <w:noWrap/>
          </w:tcPr>
          <w:p w14:paraId="19F0488D" w14:textId="23BEF471" w:rsidR="00F647E4" w:rsidRPr="003A5917" w:rsidRDefault="00F647E4" w:rsidP="00025DD1">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4"/>
                <w:szCs w:val="24"/>
                <w:lang w:eastAsia="es-ES"/>
              </w:rPr>
            </w:pPr>
            <w:r w:rsidRPr="003A5917">
              <w:rPr>
                <w:rFonts w:ascii="Calibri" w:hAnsi="Calibri" w:cs="Calibri"/>
                <w:b/>
                <w:color w:val="000000"/>
                <w:sz w:val="24"/>
                <w:szCs w:val="24"/>
                <w:lang w:eastAsia="es-ES"/>
              </w:rPr>
              <w:t>3</w:t>
            </w:r>
          </w:p>
        </w:tc>
      </w:tr>
      <w:tr w:rsidR="00025DD1" w:rsidRPr="000B6C11" w14:paraId="673DB4F2" w14:textId="77777777" w:rsidTr="00F647E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151" w:type="pct"/>
            <w:noWrap/>
            <w:hideMark/>
          </w:tcPr>
          <w:p w14:paraId="7B4EFBEE" w14:textId="77777777" w:rsidR="00025DD1" w:rsidRPr="000B6C11" w:rsidRDefault="00025DD1" w:rsidP="00025DD1">
            <w:pPr>
              <w:jc w:val="both"/>
              <w:rPr>
                <w:rFonts w:ascii="Calibri" w:hAnsi="Calibri" w:cs="Calibri"/>
                <w:b w:val="0"/>
                <w:color w:val="000000"/>
                <w:sz w:val="24"/>
                <w:szCs w:val="24"/>
                <w:lang w:eastAsia="es-ES"/>
              </w:rPr>
            </w:pPr>
            <w:r w:rsidRPr="000B6C11">
              <w:rPr>
                <w:rFonts w:ascii="Calibri" w:hAnsi="Calibri" w:cs="Calibri"/>
                <w:sz w:val="24"/>
                <w:szCs w:val="24"/>
              </w:rPr>
              <w:t>RESIDENCIAS</w:t>
            </w:r>
          </w:p>
        </w:tc>
        <w:tc>
          <w:tcPr>
            <w:tcW w:w="1649" w:type="pct"/>
            <w:noWrap/>
            <w:vAlign w:val="bottom"/>
          </w:tcPr>
          <w:p w14:paraId="2023DFCF" w14:textId="29282536" w:rsidR="00025DD1" w:rsidRPr="00025DD1" w:rsidRDefault="00025DD1" w:rsidP="00025DD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4"/>
                <w:szCs w:val="24"/>
                <w:lang w:eastAsia="es-ES"/>
              </w:rPr>
            </w:pPr>
            <w:r w:rsidRPr="00025DD1">
              <w:rPr>
                <w:rFonts w:asciiTheme="minorHAnsi" w:hAnsiTheme="minorHAnsi" w:cstheme="minorHAnsi"/>
                <w:b/>
                <w:color w:val="000000"/>
                <w:sz w:val="24"/>
                <w:szCs w:val="24"/>
                <w:lang w:eastAsia="es-ES"/>
              </w:rPr>
              <w:t>MANTENIMIENTO</w:t>
            </w:r>
          </w:p>
        </w:tc>
        <w:tc>
          <w:tcPr>
            <w:tcW w:w="780" w:type="pct"/>
            <w:noWrap/>
            <w:vAlign w:val="bottom"/>
          </w:tcPr>
          <w:p w14:paraId="1B4DD5E7" w14:textId="04285F17" w:rsidR="00025DD1" w:rsidRPr="00025DD1" w:rsidRDefault="00025DD1" w:rsidP="00025DD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4"/>
                <w:szCs w:val="24"/>
                <w:lang w:eastAsia="es-ES"/>
              </w:rPr>
            </w:pPr>
            <w:r w:rsidRPr="00025DD1">
              <w:rPr>
                <w:rFonts w:asciiTheme="minorHAnsi" w:hAnsiTheme="minorHAnsi" w:cstheme="minorHAnsi"/>
                <w:b/>
                <w:color w:val="000000"/>
                <w:sz w:val="24"/>
                <w:szCs w:val="24"/>
                <w:lang w:eastAsia="es-ES"/>
              </w:rPr>
              <w:t>0</w:t>
            </w:r>
          </w:p>
        </w:tc>
        <w:tc>
          <w:tcPr>
            <w:tcW w:w="701" w:type="pct"/>
            <w:noWrap/>
            <w:vAlign w:val="bottom"/>
          </w:tcPr>
          <w:p w14:paraId="1413C042" w14:textId="1BD499FF" w:rsidR="00025DD1" w:rsidRPr="003A5917" w:rsidRDefault="00025DD1" w:rsidP="00025DD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4"/>
                <w:szCs w:val="24"/>
                <w:lang w:eastAsia="es-ES"/>
              </w:rPr>
            </w:pPr>
            <w:r w:rsidRPr="003A5917">
              <w:rPr>
                <w:rFonts w:asciiTheme="minorHAnsi" w:hAnsiTheme="minorHAnsi" w:cstheme="minorHAnsi"/>
                <w:b/>
                <w:color w:val="000000"/>
                <w:sz w:val="24"/>
                <w:szCs w:val="24"/>
                <w:lang w:eastAsia="es-ES"/>
              </w:rPr>
              <w:t>1</w:t>
            </w:r>
          </w:p>
        </w:tc>
        <w:tc>
          <w:tcPr>
            <w:tcW w:w="719" w:type="pct"/>
            <w:noWrap/>
          </w:tcPr>
          <w:p w14:paraId="54C36670" w14:textId="0CB6F684" w:rsidR="00025DD1" w:rsidRPr="003A5917" w:rsidRDefault="00F647E4" w:rsidP="00025DD1">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4"/>
                <w:szCs w:val="24"/>
                <w:lang w:eastAsia="es-ES"/>
              </w:rPr>
            </w:pPr>
            <w:r w:rsidRPr="003A5917">
              <w:rPr>
                <w:rFonts w:ascii="Calibri" w:hAnsi="Calibri" w:cs="Calibri"/>
                <w:b/>
                <w:color w:val="000000"/>
                <w:sz w:val="24"/>
                <w:szCs w:val="24"/>
                <w:lang w:eastAsia="es-ES"/>
              </w:rPr>
              <w:t>1</w:t>
            </w:r>
          </w:p>
        </w:tc>
      </w:tr>
      <w:tr w:rsidR="00025DD1" w:rsidRPr="000B6C11" w14:paraId="08323E8C" w14:textId="77777777" w:rsidTr="00F647E4">
        <w:trPr>
          <w:trHeight w:val="280"/>
        </w:trPr>
        <w:tc>
          <w:tcPr>
            <w:cnfStyle w:val="001000000000" w:firstRow="0" w:lastRow="0" w:firstColumn="1" w:lastColumn="0" w:oddVBand="0" w:evenVBand="0" w:oddHBand="0" w:evenHBand="0" w:firstRowFirstColumn="0" w:firstRowLastColumn="0" w:lastRowFirstColumn="0" w:lastRowLastColumn="0"/>
            <w:tcW w:w="1151" w:type="pct"/>
            <w:noWrap/>
            <w:hideMark/>
          </w:tcPr>
          <w:p w14:paraId="45539516" w14:textId="77777777" w:rsidR="00025DD1" w:rsidRPr="000B6C11" w:rsidRDefault="00025DD1" w:rsidP="00025DD1">
            <w:pPr>
              <w:jc w:val="both"/>
              <w:rPr>
                <w:rFonts w:ascii="Calibri" w:hAnsi="Calibri" w:cs="Calibri"/>
                <w:b w:val="0"/>
                <w:color w:val="000000"/>
                <w:sz w:val="24"/>
                <w:szCs w:val="24"/>
                <w:lang w:eastAsia="es-ES"/>
              </w:rPr>
            </w:pPr>
            <w:r w:rsidRPr="000B6C11">
              <w:rPr>
                <w:rFonts w:ascii="Calibri" w:hAnsi="Calibri" w:cs="Calibri"/>
                <w:sz w:val="24"/>
                <w:szCs w:val="24"/>
              </w:rPr>
              <w:t>RESIDENCIAS</w:t>
            </w:r>
          </w:p>
        </w:tc>
        <w:tc>
          <w:tcPr>
            <w:tcW w:w="1649" w:type="pct"/>
            <w:noWrap/>
            <w:vAlign w:val="bottom"/>
          </w:tcPr>
          <w:p w14:paraId="328B396C" w14:textId="46249EA8" w:rsidR="00025DD1" w:rsidRPr="00025DD1" w:rsidRDefault="00025DD1" w:rsidP="00025DD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4"/>
                <w:szCs w:val="24"/>
                <w:lang w:eastAsia="es-ES"/>
              </w:rPr>
            </w:pPr>
            <w:r w:rsidRPr="00025DD1">
              <w:rPr>
                <w:rFonts w:asciiTheme="minorHAnsi" w:hAnsiTheme="minorHAnsi" w:cstheme="minorHAnsi"/>
                <w:b/>
                <w:color w:val="000000"/>
                <w:sz w:val="24"/>
                <w:szCs w:val="24"/>
                <w:lang w:eastAsia="es-ES"/>
              </w:rPr>
              <w:t>COCINA</w:t>
            </w:r>
          </w:p>
        </w:tc>
        <w:tc>
          <w:tcPr>
            <w:tcW w:w="780" w:type="pct"/>
            <w:noWrap/>
            <w:vAlign w:val="bottom"/>
          </w:tcPr>
          <w:p w14:paraId="2226A234" w14:textId="5B0954F5" w:rsidR="00025DD1" w:rsidRPr="00025DD1" w:rsidRDefault="0025156A" w:rsidP="00025DD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4"/>
                <w:szCs w:val="24"/>
                <w:lang w:eastAsia="es-ES"/>
              </w:rPr>
            </w:pPr>
            <w:r>
              <w:rPr>
                <w:rFonts w:asciiTheme="minorHAnsi" w:hAnsiTheme="minorHAnsi" w:cstheme="minorHAnsi"/>
                <w:b/>
                <w:color w:val="000000"/>
                <w:sz w:val="24"/>
                <w:szCs w:val="24"/>
                <w:lang w:eastAsia="es-ES"/>
              </w:rPr>
              <w:t>4</w:t>
            </w:r>
          </w:p>
        </w:tc>
        <w:tc>
          <w:tcPr>
            <w:tcW w:w="701" w:type="pct"/>
            <w:noWrap/>
            <w:vAlign w:val="bottom"/>
          </w:tcPr>
          <w:p w14:paraId="3F2960AF" w14:textId="1BC3E79D" w:rsidR="00025DD1" w:rsidRPr="00025DD1" w:rsidRDefault="00025DD1" w:rsidP="00025DD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4"/>
                <w:szCs w:val="24"/>
                <w:lang w:eastAsia="es-ES"/>
              </w:rPr>
            </w:pPr>
            <w:r w:rsidRPr="00025DD1">
              <w:rPr>
                <w:rFonts w:asciiTheme="minorHAnsi" w:hAnsiTheme="minorHAnsi" w:cstheme="minorHAnsi"/>
                <w:b/>
                <w:color w:val="000000"/>
                <w:sz w:val="24"/>
                <w:szCs w:val="24"/>
                <w:lang w:eastAsia="es-ES"/>
              </w:rPr>
              <w:t>0</w:t>
            </w:r>
          </w:p>
        </w:tc>
        <w:tc>
          <w:tcPr>
            <w:tcW w:w="719" w:type="pct"/>
            <w:noWrap/>
          </w:tcPr>
          <w:p w14:paraId="316EF177" w14:textId="62E7FCFD" w:rsidR="00025DD1" w:rsidRPr="000B6C11" w:rsidRDefault="0025156A" w:rsidP="00025DD1">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4"/>
                <w:szCs w:val="24"/>
                <w:lang w:eastAsia="es-ES"/>
              </w:rPr>
            </w:pPr>
            <w:r>
              <w:rPr>
                <w:rFonts w:ascii="Calibri" w:hAnsi="Calibri" w:cs="Calibri"/>
                <w:b/>
                <w:color w:val="000000"/>
                <w:sz w:val="24"/>
                <w:szCs w:val="24"/>
                <w:lang w:eastAsia="es-ES"/>
              </w:rPr>
              <w:t>4</w:t>
            </w:r>
          </w:p>
        </w:tc>
      </w:tr>
      <w:tr w:rsidR="00025DD1" w:rsidRPr="000B6C11" w14:paraId="34904B1A" w14:textId="77777777" w:rsidTr="00F647E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151" w:type="pct"/>
            <w:noWrap/>
            <w:hideMark/>
          </w:tcPr>
          <w:p w14:paraId="0A962BF2" w14:textId="77777777" w:rsidR="00025DD1" w:rsidRPr="000B6C11" w:rsidRDefault="00025DD1" w:rsidP="00025DD1">
            <w:pPr>
              <w:jc w:val="both"/>
              <w:rPr>
                <w:rFonts w:ascii="Calibri" w:hAnsi="Calibri" w:cs="Calibri"/>
                <w:b w:val="0"/>
                <w:color w:val="000000"/>
                <w:sz w:val="24"/>
                <w:szCs w:val="24"/>
                <w:lang w:eastAsia="es-ES"/>
              </w:rPr>
            </w:pPr>
            <w:r w:rsidRPr="000B6C11">
              <w:rPr>
                <w:rFonts w:ascii="Calibri" w:hAnsi="Calibri" w:cs="Calibri"/>
                <w:sz w:val="24"/>
                <w:szCs w:val="24"/>
              </w:rPr>
              <w:t>RESIDENCIAS</w:t>
            </w:r>
          </w:p>
        </w:tc>
        <w:tc>
          <w:tcPr>
            <w:tcW w:w="1649" w:type="pct"/>
            <w:noWrap/>
            <w:vAlign w:val="bottom"/>
          </w:tcPr>
          <w:p w14:paraId="3E20A766" w14:textId="45994488" w:rsidR="00025DD1" w:rsidRPr="00025DD1" w:rsidRDefault="00025DD1" w:rsidP="00025DD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4"/>
                <w:szCs w:val="24"/>
                <w:lang w:eastAsia="es-ES"/>
              </w:rPr>
            </w:pPr>
            <w:r w:rsidRPr="00025DD1">
              <w:rPr>
                <w:rFonts w:asciiTheme="minorHAnsi" w:hAnsiTheme="minorHAnsi" w:cstheme="minorHAnsi"/>
                <w:b/>
                <w:color w:val="000000"/>
                <w:sz w:val="24"/>
                <w:szCs w:val="24"/>
                <w:lang w:eastAsia="es-ES"/>
              </w:rPr>
              <w:t>RECEPCIÓN</w:t>
            </w:r>
          </w:p>
        </w:tc>
        <w:tc>
          <w:tcPr>
            <w:tcW w:w="780" w:type="pct"/>
            <w:noWrap/>
            <w:vAlign w:val="bottom"/>
          </w:tcPr>
          <w:p w14:paraId="05C2CEA6" w14:textId="23E6EEB9" w:rsidR="00025DD1" w:rsidRPr="00025DD1" w:rsidRDefault="00025DD1" w:rsidP="00025DD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4"/>
                <w:szCs w:val="24"/>
                <w:lang w:eastAsia="es-ES"/>
              </w:rPr>
            </w:pPr>
            <w:r w:rsidRPr="00025DD1">
              <w:rPr>
                <w:rFonts w:asciiTheme="minorHAnsi" w:hAnsiTheme="minorHAnsi" w:cstheme="minorHAnsi"/>
                <w:b/>
                <w:color w:val="000000"/>
                <w:sz w:val="24"/>
                <w:szCs w:val="24"/>
                <w:lang w:eastAsia="es-ES"/>
              </w:rPr>
              <w:t>2</w:t>
            </w:r>
          </w:p>
        </w:tc>
        <w:tc>
          <w:tcPr>
            <w:tcW w:w="701" w:type="pct"/>
            <w:noWrap/>
            <w:vAlign w:val="bottom"/>
          </w:tcPr>
          <w:p w14:paraId="1D7E5A93" w14:textId="6D60F676" w:rsidR="00025DD1" w:rsidRPr="00025DD1" w:rsidRDefault="00025DD1" w:rsidP="00025DD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4"/>
                <w:szCs w:val="24"/>
                <w:lang w:eastAsia="es-ES"/>
              </w:rPr>
            </w:pPr>
            <w:r w:rsidRPr="00025DD1">
              <w:rPr>
                <w:rFonts w:asciiTheme="minorHAnsi" w:hAnsiTheme="minorHAnsi" w:cstheme="minorHAnsi"/>
                <w:b/>
                <w:color w:val="000000"/>
                <w:sz w:val="24"/>
                <w:szCs w:val="24"/>
                <w:lang w:eastAsia="es-ES"/>
              </w:rPr>
              <w:t>1</w:t>
            </w:r>
          </w:p>
        </w:tc>
        <w:tc>
          <w:tcPr>
            <w:tcW w:w="719" w:type="pct"/>
            <w:noWrap/>
          </w:tcPr>
          <w:p w14:paraId="13656996" w14:textId="6DC93CE6" w:rsidR="00025DD1" w:rsidRPr="000B6C11" w:rsidRDefault="00F647E4" w:rsidP="00025DD1">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4"/>
                <w:szCs w:val="24"/>
                <w:lang w:eastAsia="es-ES"/>
              </w:rPr>
            </w:pPr>
            <w:r>
              <w:rPr>
                <w:rFonts w:ascii="Calibri" w:hAnsi="Calibri" w:cs="Calibri"/>
                <w:b/>
                <w:color w:val="000000"/>
                <w:sz w:val="24"/>
                <w:szCs w:val="24"/>
                <w:lang w:eastAsia="es-ES"/>
              </w:rPr>
              <w:t>1</w:t>
            </w:r>
          </w:p>
        </w:tc>
      </w:tr>
      <w:tr w:rsidR="00025DD1" w:rsidRPr="000B6C11" w14:paraId="50A9D252" w14:textId="77777777" w:rsidTr="00F647E4">
        <w:trPr>
          <w:trHeight w:val="280"/>
        </w:trPr>
        <w:tc>
          <w:tcPr>
            <w:cnfStyle w:val="001000000000" w:firstRow="0" w:lastRow="0" w:firstColumn="1" w:lastColumn="0" w:oddVBand="0" w:evenVBand="0" w:oddHBand="0" w:evenHBand="0" w:firstRowFirstColumn="0" w:firstRowLastColumn="0" w:lastRowFirstColumn="0" w:lastRowLastColumn="0"/>
            <w:tcW w:w="1151" w:type="pct"/>
            <w:noWrap/>
            <w:hideMark/>
          </w:tcPr>
          <w:p w14:paraId="1E9DF359" w14:textId="77777777" w:rsidR="00025DD1" w:rsidRPr="000B6C11" w:rsidRDefault="00025DD1" w:rsidP="00025DD1">
            <w:pPr>
              <w:jc w:val="both"/>
              <w:rPr>
                <w:rFonts w:ascii="Calibri" w:hAnsi="Calibri" w:cs="Calibri"/>
                <w:b w:val="0"/>
                <w:color w:val="000000"/>
                <w:sz w:val="24"/>
                <w:szCs w:val="24"/>
                <w:lang w:eastAsia="es-ES"/>
              </w:rPr>
            </w:pPr>
            <w:r w:rsidRPr="000B6C11">
              <w:rPr>
                <w:rFonts w:ascii="Calibri" w:hAnsi="Calibri" w:cs="Calibri"/>
                <w:sz w:val="24"/>
                <w:szCs w:val="24"/>
              </w:rPr>
              <w:t>RESIDENCIAS</w:t>
            </w:r>
          </w:p>
        </w:tc>
        <w:tc>
          <w:tcPr>
            <w:tcW w:w="1649" w:type="pct"/>
            <w:noWrap/>
            <w:vAlign w:val="bottom"/>
          </w:tcPr>
          <w:p w14:paraId="2C8D5B13" w14:textId="3BDC031B" w:rsidR="00025DD1" w:rsidRPr="00025DD1" w:rsidRDefault="00025DD1" w:rsidP="00025DD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4"/>
                <w:szCs w:val="24"/>
                <w:lang w:eastAsia="es-ES"/>
              </w:rPr>
            </w:pPr>
            <w:r w:rsidRPr="00025DD1">
              <w:rPr>
                <w:rFonts w:asciiTheme="minorHAnsi" w:hAnsiTheme="minorHAnsi" w:cstheme="minorHAnsi"/>
                <w:b/>
                <w:color w:val="000000"/>
                <w:sz w:val="24"/>
                <w:szCs w:val="24"/>
                <w:lang w:eastAsia="es-ES"/>
              </w:rPr>
              <w:t>SANITARIO</w:t>
            </w:r>
          </w:p>
        </w:tc>
        <w:tc>
          <w:tcPr>
            <w:tcW w:w="780" w:type="pct"/>
            <w:noWrap/>
            <w:vAlign w:val="bottom"/>
          </w:tcPr>
          <w:p w14:paraId="45EBB527" w14:textId="026FEE91" w:rsidR="00025DD1" w:rsidRPr="00025DD1" w:rsidRDefault="00025DD1" w:rsidP="00025DD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4"/>
                <w:szCs w:val="24"/>
                <w:lang w:eastAsia="es-ES"/>
              </w:rPr>
            </w:pPr>
            <w:r w:rsidRPr="00025DD1">
              <w:rPr>
                <w:rFonts w:asciiTheme="minorHAnsi" w:hAnsiTheme="minorHAnsi" w:cstheme="minorHAnsi"/>
                <w:b/>
                <w:color w:val="000000"/>
                <w:sz w:val="24"/>
                <w:szCs w:val="24"/>
                <w:lang w:eastAsia="es-ES"/>
              </w:rPr>
              <w:t>6</w:t>
            </w:r>
          </w:p>
        </w:tc>
        <w:tc>
          <w:tcPr>
            <w:tcW w:w="701" w:type="pct"/>
            <w:noWrap/>
            <w:vAlign w:val="bottom"/>
          </w:tcPr>
          <w:p w14:paraId="7E917D6B" w14:textId="1B1FD64B" w:rsidR="00025DD1" w:rsidRPr="00025DD1" w:rsidRDefault="00025DD1" w:rsidP="00025DD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4"/>
                <w:szCs w:val="24"/>
                <w:lang w:eastAsia="es-ES"/>
              </w:rPr>
            </w:pPr>
            <w:r w:rsidRPr="00025DD1">
              <w:rPr>
                <w:rFonts w:asciiTheme="minorHAnsi" w:hAnsiTheme="minorHAnsi" w:cstheme="minorHAnsi"/>
                <w:b/>
                <w:color w:val="000000"/>
                <w:sz w:val="24"/>
                <w:szCs w:val="24"/>
                <w:lang w:eastAsia="es-ES"/>
              </w:rPr>
              <w:t>3</w:t>
            </w:r>
          </w:p>
        </w:tc>
        <w:tc>
          <w:tcPr>
            <w:tcW w:w="719" w:type="pct"/>
            <w:noWrap/>
          </w:tcPr>
          <w:p w14:paraId="2E85736C" w14:textId="5C3241E2" w:rsidR="00025DD1" w:rsidRPr="000B6C11" w:rsidRDefault="00F647E4" w:rsidP="00025DD1">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4"/>
                <w:szCs w:val="24"/>
                <w:lang w:eastAsia="es-ES"/>
              </w:rPr>
            </w:pPr>
            <w:r>
              <w:rPr>
                <w:rFonts w:ascii="Calibri" w:hAnsi="Calibri" w:cs="Calibri"/>
                <w:b/>
                <w:color w:val="000000"/>
                <w:sz w:val="24"/>
                <w:szCs w:val="24"/>
                <w:lang w:eastAsia="es-ES"/>
              </w:rPr>
              <w:t>3</w:t>
            </w:r>
          </w:p>
        </w:tc>
      </w:tr>
      <w:tr w:rsidR="00025DD1" w:rsidRPr="000B6C11" w14:paraId="2FC54EBC" w14:textId="77777777" w:rsidTr="00F647E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151" w:type="pct"/>
            <w:noWrap/>
            <w:hideMark/>
          </w:tcPr>
          <w:p w14:paraId="1DF676B2" w14:textId="77777777" w:rsidR="00025DD1" w:rsidRPr="000B6C11" w:rsidRDefault="00025DD1" w:rsidP="00025DD1">
            <w:pPr>
              <w:jc w:val="both"/>
              <w:rPr>
                <w:rFonts w:ascii="Calibri" w:hAnsi="Calibri" w:cs="Calibri"/>
                <w:b w:val="0"/>
                <w:color w:val="000000"/>
                <w:sz w:val="24"/>
                <w:szCs w:val="24"/>
                <w:lang w:eastAsia="es-ES"/>
              </w:rPr>
            </w:pPr>
            <w:r w:rsidRPr="000B6C11">
              <w:rPr>
                <w:rFonts w:ascii="Calibri" w:hAnsi="Calibri" w:cs="Calibri"/>
                <w:sz w:val="24"/>
                <w:szCs w:val="24"/>
              </w:rPr>
              <w:t>RESIDENCIAS</w:t>
            </w:r>
          </w:p>
        </w:tc>
        <w:tc>
          <w:tcPr>
            <w:tcW w:w="1649" w:type="pct"/>
            <w:noWrap/>
            <w:vAlign w:val="bottom"/>
          </w:tcPr>
          <w:p w14:paraId="13345B84" w14:textId="2F6CB5C5" w:rsidR="00025DD1" w:rsidRPr="00025DD1" w:rsidRDefault="00025DD1" w:rsidP="00025DD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4"/>
                <w:szCs w:val="24"/>
                <w:lang w:eastAsia="es-ES"/>
              </w:rPr>
            </w:pPr>
            <w:r w:rsidRPr="00025DD1">
              <w:rPr>
                <w:rFonts w:asciiTheme="minorHAnsi" w:hAnsiTheme="minorHAnsi" w:cstheme="minorHAnsi"/>
                <w:b/>
                <w:color w:val="000000"/>
                <w:sz w:val="24"/>
                <w:szCs w:val="24"/>
                <w:lang w:eastAsia="es-ES"/>
              </w:rPr>
              <w:t>TRABAJO SOCIAL Y TERAPEUTAS</w:t>
            </w:r>
          </w:p>
        </w:tc>
        <w:tc>
          <w:tcPr>
            <w:tcW w:w="780" w:type="pct"/>
            <w:noWrap/>
            <w:vAlign w:val="bottom"/>
          </w:tcPr>
          <w:p w14:paraId="5AA78A0E" w14:textId="78860BB9" w:rsidR="00025DD1" w:rsidRPr="00025DD1" w:rsidRDefault="00025DD1" w:rsidP="00025DD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4"/>
                <w:szCs w:val="24"/>
                <w:lang w:eastAsia="es-ES"/>
              </w:rPr>
            </w:pPr>
            <w:r w:rsidRPr="00025DD1">
              <w:rPr>
                <w:rFonts w:asciiTheme="minorHAnsi" w:hAnsiTheme="minorHAnsi" w:cstheme="minorHAnsi"/>
                <w:b/>
                <w:color w:val="000000"/>
                <w:sz w:val="24"/>
                <w:szCs w:val="24"/>
                <w:lang w:eastAsia="es-ES"/>
              </w:rPr>
              <w:t>7</w:t>
            </w:r>
          </w:p>
        </w:tc>
        <w:tc>
          <w:tcPr>
            <w:tcW w:w="701" w:type="pct"/>
            <w:noWrap/>
            <w:vAlign w:val="bottom"/>
          </w:tcPr>
          <w:p w14:paraId="68681047" w14:textId="497CAB26" w:rsidR="00025DD1" w:rsidRPr="00025DD1" w:rsidRDefault="00025DD1" w:rsidP="00025DD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4"/>
                <w:szCs w:val="24"/>
                <w:lang w:eastAsia="es-ES"/>
              </w:rPr>
            </w:pPr>
            <w:r w:rsidRPr="00025DD1">
              <w:rPr>
                <w:rFonts w:asciiTheme="minorHAnsi" w:hAnsiTheme="minorHAnsi" w:cstheme="minorHAnsi"/>
                <w:b/>
                <w:color w:val="000000"/>
                <w:sz w:val="24"/>
                <w:szCs w:val="24"/>
                <w:lang w:eastAsia="es-ES"/>
              </w:rPr>
              <w:t>2</w:t>
            </w:r>
          </w:p>
        </w:tc>
        <w:tc>
          <w:tcPr>
            <w:tcW w:w="719" w:type="pct"/>
            <w:noWrap/>
          </w:tcPr>
          <w:p w14:paraId="7B4561C9" w14:textId="0F165E89" w:rsidR="00025DD1" w:rsidRPr="000B6C11" w:rsidRDefault="00F647E4" w:rsidP="00025DD1">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4"/>
                <w:szCs w:val="24"/>
                <w:lang w:eastAsia="es-ES"/>
              </w:rPr>
            </w:pPr>
            <w:r>
              <w:rPr>
                <w:rFonts w:ascii="Calibri" w:hAnsi="Calibri" w:cs="Calibri"/>
                <w:b/>
                <w:color w:val="000000"/>
                <w:sz w:val="24"/>
                <w:szCs w:val="24"/>
                <w:lang w:eastAsia="es-ES"/>
              </w:rPr>
              <w:t>5</w:t>
            </w:r>
          </w:p>
        </w:tc>
      </w:tr>
      <w:tr w:rsidR="00025DD1" w:rsidRPr="000B6C11" w14:paraId="32B9EACF" w14:textId="77777777" w:rsidTr="00F647E4">
        <w:trPr>
          <w:trHeight w:val="280"/>
        </w:trPr>
        <w:tc>
          <w:tcPr>
            <w:cnfStyle w:val="001000000000" w:firstRow="0" w:lastRow="0" w:firstColumn="1" w:lastColumn="0" w:oddVBand="0" w:evenVBand="0" w:oddHBand="0" w:evenHBand="0" w:firstRowFirstColumn="0" w:firstRowLastColumn="0" w:lastRowFirstColumn="0" w:lastRowLastColumn="0"/>
            <w:tcW w:w="1151" w:type="pct"/>
            <w:noWrap/>
            <w:hideMark/>
          </w:tcPr>
          <w:p w14:paraId="3F6A5FBC" w14:textId="77777777" w:rsidR="00025DD1" w:rsidRPr="000B6C11" w:rsidRDefault="00025DD1" w:rsidP="00025DD1">
            <w:pPr>
              <w:jc w:val="both"/>
              <w:rPr>
                <w:rFonts w:ascii="Calibri" w:hAnsi="Calibri" w:cs="Calibri"/>
                <w:b w:val="0"/>
                <w:color w:val="000000"/>
                <w:sz w:val="24"/>
                <w:szCs w:val="24"/>
                <w:lang w:eastAsia="es-ES"/>
              </w:rPr>
            </w:pPr>
            <w:r w:rsidRPr="000B6C11">
              <w:rPr>
                <w:rFonts w:ascii="Calibri" w:hAnsi="Calibri" w:cs="Calibri"/>
                <w:sz w:val="24"/>
                <w:szCs w:val="24"/>
              </w:rPr>
              <w:t>RESIDENCIAS</w:t>
            </w:r>
          </w:p>
        </w:tc>
        <w:tc>
          <w:tcPr>
            <w:tcW w:w="1649" w:type="pct"/>
            <w:noWrap/>
            <w:vAlign w:val="bottom"/>
          </w:tcPr>
          <w:p w14:paraId="6EE7762D" w14:textId="4EBE9CDB" w:rsidR="00025DD1" w:rsidRPr="00025DD1" w:rsidRDefault="00025DD1" w:rsidP="00025DD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4"/>
                <w:szCs w:val="24"/>
                <w:lang w:eastAsia="es-ES"/>
              </w:rPr>
            </w:pPr>
            <w:r w:rsidRPr="00025DD1">
              <w:rPr>
                <w:rFonts w:asciiTheme="minorHAnsi" w:hAnsiTheme="minorHAnsi" w:cstheme="minorHAnsi"/>
                <w:b/>
                <w:color w:val="000000"/>
                <w:sz w:val="24"/>
                <w:szCs w:val="24"/>
                <w:lang w:eastAsia="es-ES"/>
              </w:rPr>
              <w:t>LIMPIEZA/LAVANDERÍA</w:t>
            </w:r>
          </w:p>
        </w:tc>
        <w:tc>
          <w:tcPr>
            <w:tcW w:w="780" w:type="pct"/>
            <w:noWrap/>
            <w:vAlign w:val="bottom"/>
          </w:tcPr>
          <w:p w14:paraId="40AD961B" w14:textId="0194656A" w:rsidR="00025DD1" w:rsidRPr="00025DD1" w:rsidRDefault="00025DD1" w:rsidP="00025DD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4"/>
                <w:szCs w:val="24"/>
                <w:lang w:eastAsia="es-ES"/>
              </w:rPr>
            </w:pPr>
            <w:r w:rsidRPr="00025DD1">
              <w:rPr>
                <w:rFonts w:asciiTheme="minorHAnsi" w:hAnsiTheme="minorHAnsi" w:cstheme="minorHAnsi"/>
                <w:b/>
                <w:color w:val="000000"/>
                <w:sz w:val="24"/>
                <w:szCs w:val="24"/>
                <w:lang w:eastAsia="es-ES"/>
              </w:rPr>
              <w:t>9</w:t>
            </w:r>
          </w:p>
        </w:tc>
        <w:tc>
          <w:tcPr>
            <w:tcW w:w="701" w:type="pct"/>
            <w:noWrap/>
            <w:vAlign w:val="bottom"/>
          </w:tcPr>
          <w:p w14:paraId="5E646A17" w14:textId="35033D8B" w:rsidR="00025DD1" w:rsidRPr="00025DD1" w:rsidRDefault="00025DD1" w:rsidP="00025DD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4"/>
                <w:szCs w:val="24"/>
                <w:lang w:eastAsia="es-ES"/>
              </w:rPr>
            </w:pPr>
            <w:r w:rsidRPr="00025DD1">
              <w:rPr>
                <w:rFonts w:asciiTheme="minorHAnsi" w:hAnsiTheme="minorHAnsi" w:cstheme="minorHAnsi"/>
                <w:b/>
                <w:color w:val="000000"/>
                <w:sz w:val="24"/>
                <w:szCs w:val="24"/>
                <w:lang w:eastAsia="es-ES"/>
              </w:rPr>
              <w:t>0</w:t>
            </w:r>
          </w:p>
        </w:tc>
        <w:tc>
          <w:tcPr>
            <w:tcW w:w="719" w:type="pct"/>
            <w:noWrap/>
          </w:tcPr>
          <w:p w14:paraId="4D46DDDB" w14:textId="683562AB" w:rsidR="00025DD1" w:rsidRPr="000B6C11" w:rsidRDefault="00F647E4" w:rsidP="00025DD1">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4"/>
                <w:szCs w:val="24"/>
                <w:lang w:eastAsia="es-ES"/>
              </w:rPr>
            </w:pPr>
            <w:r>
              <w:rPr>
                <w:rFonts w:ascii="Calibri" w:hAnsi="Calibri" w:cs="Calibri"/>
                <w:b/>
                <w:color w:val="000000"/>
                <w:sz w:val="24"/>
                <w:szCs w:val="24"/>
                <w:lang w:eastAsia="es-ES"/>
              </w:rPr>
              <w:t>9</w:t>
            </w:r>
          </w:p>
        </w:tc>
      </w:tr>
      <w:tr w:rsidR="00025DD1" w:rsidRPr="000B6C11" w14:paraId="6D2CB26F" w14:textId="77777777" w:rsidTr="00F647E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151" w:type="pct"/>
            <w:noWrap/>
            <w:hideMark/>
          </w:tcPr>
          <w:p w14:paraId="2171CF48" w14:textId="77777777" w:rsidR="00025DD1" w:rsidRPr="000B6C11" w:rsidRDefault="00025DD1" w:rsidP="00025DD1">
            <w:pPr>
              <w:jc w:val="both"/>
              <w:rPr>
                <w:rFonts w:ascii="Calibri" w:hAnsi="Calibri" w:cs="Calibri"/>
                <w:b w:val="0"/>
                <w:color w:val="000000"/>
                <w:sz w:val="24"/>
                <w:szCs w:val="24"/>
                <w:lang w:eastAsia="es-ES"/>
              </w:rPr>
            </w:pPr>
            <w:r w:rsidRPr="000B6C11">
              <w:rPr>
                <w:rFonts w:ascii="Calibri" w:hAnsi="Calibri" w:cs="Calibri"/>
                <w:sz w:val="24"/>
                <w:szCs w:val="24"/>
              </w:rPr>
              <w:t>RESIDENCIAS</w:t>
            </w:r>
          </w:p>
        </w:tc>
        <w:tc>
          <w:tcPr>
            <w:tcW w:w="1649" w:type="pct"/>
            <w:noWrap/>
            <w:vAlign w:val="bottom"/>
          </w:tcPr>
          <w:p w14:paraId="2629CCF5" w14:textId="585CD384" w:rsidR="00025DD1" w:rsidRPr="00025DD1" w:rsidRDefault="00025DD1" w:rsidP="00025DD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4"/>
                <w:szCs w:val="24"/>
                <w:lang w:eastAsia="es-ES"/>
              </w:rPr>
            </w:pPr>
            <w:r w:rsidRPr="00025DD1">
              <w:rPr>
                <w:rFonts w:asciiTheme="minorHAnsi" w:hAnsiTheme="minorHAnsi" w:cstheme="minorHAnsi"/>
                <w:b/>
                <w:color w:val="000000"/>
                <w:sz w:val="24"/>
                <w:szCs w:val="24"/>
                <w:lang w:eastAsia="es-ES"/>
              </w:rPr>
              <w:t>GEROCULTOR/A</w:t>
            </w:r>
          </w:p>
        </w:tc>
        <w:tc>
          <w:tcPr>
            <w:tcW w:w="780" w:type="pct"/>
            <w:noWrap/>
            <w:vAlign w:val="bottom"/>
          </w:tcPr>
          <w:p w14:paraId="2CA897A4" w14:textId="67DBD22A" w:rsidR="00025DD1" w:rsidRPr="00025DD1" w:rsidRDefault="00025DD1" w:rsidP="00025DD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4"/>
                <w:szCs w:val="24"/>
                <w:lang w:eastAsia="es-ES"/>
              </w:rPr>
            </w:pPr>
            <w:r w:rsidRPr="00025DD1">
              <w:rPr>
                <w:rFonts w:asciiTheme="minorHAnsi" w:hAnsiTheme="minorHAnsi" w:cstheme="minorHAnsi"/>
                <w:b/>
                <w:color w:val="000000"/>
                <w:sz w:val="24"/>
                <w:szCs w:val="24"/>
                <w:lang w:eastAsia="es-ES"/>
              </w:rPr>
              <w:t>5</w:t>
            </w:r>
            <w:r w:rsidR="0025156A">
              <w:rPr>
                <w:rFonts w:asciiTheme="minorHAnsi" w:hAnsiTheme="minorHAnsi" w:cstheme="minorHAnsi"/>
                <w:b/>
                <w:color w:val="000000"/>
                <w:sz w:val="24"/>
                <w:szCs w:val="24"/>
                <w:lang w:eastAsia="es-ES"/>
              </w:rPr>
              <w:t>1</w:t>
            </w:r>
          </w:p>
        </w:tc>
        <w:tc>
          <w:tcPr>
            <w:tcW w:w="701" w:type="pct"/>
            <w:noWrap/>
            <w:vAlign w:val="bottom"/>
          </w:tcPr>
          <w:p w14:paraId="5ACE30BD" w14:textId="22904129" w:rsidR="00025DD1" w:rsidRPr="00025DD1" w:rsidRDefault="00025DD1" w:rsidP="00025DD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4"/>
                <w:szCs w:val="24"/>
                <w:lang w:eastAsia="es-ES"/>
              </w:rPr>
            </w:pPr>
            <w:r w:rsidRPr="00025DD1">
              <w:rPr>
                <w:rFonts w:asciiTheme="minorHAnsi" w:hAnsiTheme="minorHAnsi" w:cstheme="minorHAnsi"/>
                <w:b/>
                <w:color w:val="000000"/>
                <w:sz w:val="24"/>
                <w:szCs w:val="24"/>
                <w:lang w:eastAsia="es-ES"/>
              </w:rPr>
              <w:t>6</w:t>
            </w:r>
          </w:p>
        </w:tc>
        <w:tc>
          <w:tcPr>
            <w:tcW w:w="719" w:type="pct"/>
            <w:noWrap/>
          </w:tcPr>
          <w:p w14:paraId="3330AB69" w14:textId="500D36BF" w:rsidR="00025DD1" w:rsidRPr="000B6C11" w:rsidRDefault="00F647E4" w:rsidP="00025DD1">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4"/>
                <w:szCs w:val="24"/>
                <w:lang w:eastAsia="es-ES"/>
              </w:rPr>
            </w:pPr>
            <w:r>
              <w:rPr>
                <w:rFonts w:ascii="Calibri" w:hAnsi="Calibri" w:cs="Calibri"/>
                <w:b/>
                <w:color w:val="000000"/>
                <w:sz w:val="24"/>
                <w:szCs w:val="24"/>
                <w:lang w:eastAsia="es-ES"/>
              </w:rPr>
              <w:t>4</w:t>
            </w:r>
            <w:r w:rsidR="0025156A">
              <w:rPr>
                <w:rFonts w:ascii="Calibri" w:hAnsi="Calibri" w:cs="Calibri"/>
                <w:b/>
                <w:color w:val="000000"/>
                <w:sz w:val="24"/>
                <w:szCs w:val="24"/>
                <w:lang w:eastAsia="es-ES"/>
              </w:rPr>
              <w:t>5</w:t>
            </w:r>
          </w:p>
        </w:tc>
      </w:tr>
    </w:tbl>
    <w:p w14:paraId="6DF4B6CD" w14:textId="77777777" w:rsidR="000B6C11" w:rsidRPr="000B6C11" w:rsidRDefault="000B6C11" w:rsidP="000B6C11">
      <w:pPr>
        <w:jc w:val="both"/>
        <w:rPr>
          <w:rFonts w:ascii="Calibri" w:hAnsi="Calibri" w:cs="Calibri"/>
          <w:b/>
          <w:sz w:val="24"/>
          <w:szCs w:val="24"/>
        </w:rPr>
      </w:pPr>
    </w:p>
    <w:p w14:paraId="6015B93A" w14:textId="74269C36" w:rsidR="000F35AE" w:rsidRDefault="000B6C11" w:rsidP="000B6C11">
      <w:pPr>
        <w:spacing w:after="200"/>
        <w:jc w:val="both"/>
        <w:rPr>
          <w:rFonts w:ascii="Calibri" w:hAnsi="Calibri" w:cs="Calibri"/>
          <w:sz w:val="24"/>
          <w:szCs w:val="24"/>
        </w:rPr>
      </w:pPr>
      <w:r w:rsidRPr="000B6C11">
        <w:rPr>
          <w:rFonts w:ascii="Calibri" w:hAnsi="Calibri" w:cs="Calibri"/>
          <w:sz w:val="24"/>
          <w:szCs w:val="24"/>
        </w:rPr>
        <w:t>*CONVENIO APLICADO: RESIDENCIAS DE ANCIANOS PRIVADAS DE LA RIOJA (RESIDENCIA</w:t>
      </w:r>
    </w:p>
    <w:p w14:paraId="77D65277" w14:textId="284F3CF9" w:rsidR="000B6C11" w:rsidRPr="000B6C11" w:rsidRDefault="000F35AE" w:rsidP="000F35AE">
      <w:pPr>
        <w:rPr>
          <w:rFonts w:ascii="Calibri" w:hAnsi="Calibri" w:cs="Calibri"/>
          <w:sz w:val="24"/>
          <w:szCs w:val="24"/>
        </w:rPr>
      </w:pPr>
      <w:r>
        <w:rPr>
          <w:rFonts w:ascii="Calibri" w:hAnsi="Calibri" w:cs="Calibri"/>
          <w:sz w:val="24"/>
          <w:szCs w:val="24"/>
        </w:rPr>
        <w:br w:type="page"/>
      </w:r>
    </w:p>
    <w:tbl>
      <w:tblPr>
        <w:tblW w:w="5000" w:type="pct"/>
        <w:tblCellMar>
          <w:left w:w="70" w:type="dxa"/>
          <w:right w:w="70" w:type="dxa"/>
        </w:tblCellMar>
        <w:tblLook w:val="04A0" w:firstRow="1" w:lastRow="0" w:firstColumn="1" w:lastColumn="0" w:noHBand="0" w:noVBand="1"/>
      </w:tblPr>
      <w:tblGrid>
        <w:gridCol w:w="3613"/>
        <w:gridCol w:w="4524"/>
        <w:gridCol w:w="1214"/>
      </w:tblGrid>
      <w:tr w:rsidR="000B6C11" w:rsidRPr="000B6C11" w14:paraId="1F4E4913" w14:textId="77777777" w:rsidTr="00807092">
        <w:trPr>
          <w:trHeight w:val="300"/>
        </w:trPr>
        <w:tc>
          <w:tcPr>
            <w:tcW w:w="2980" w:type="pct"/>
            <w:gridSpan w:val="2"/>
            <w:tcBorders>
              <w:top w:val="nil"/>
              <w:left w:val="nil"/>
              <w:bottom w:val="nil"/>
              <w:right w:val="nil"/>
            </w:tcBorders>
            <w:shd w:val="clear" w:color="auto" w:fill="auto"/>
            <w:noWrap/>
            <w:vAlign w:val="bottom"/>
            <w:hideMark/>
          </w:tcPr>
          <w:p w14:paraId="3C6FCF7F" w14:textId="77777777" w:rsidR="000B6C11" w:rsidRPr="000B6C11" w:rsidRDefault="000B6C11" w:rsidP="000B6C11">
            <w:pPr>
              <w:jc w:val="both"/>
              <w:rPr>
                <w:rFonts w:ascii="Calibri" w:hAnsi="Calibri" w:cs="Calibri"/>
                <w:b/>
                <w:bCs/>
                <w:sz w:val="24"/>
                <w:szCs w:val="24"/>
                <w:lang w:eastAsia="es-ES"/>
              </w:rPr>
            </w:pPr>
            <w:r w:rsidRPr="000B6C11">
              <w:rPr>
                <w:rFonts w:ascii="Calibri" w:hAnsi="Calibri" w:cs="Calibri"/>
                <w:b/>
                <w:bCs/>
                <w:sz w:val="24"/>
                <w:szCs w:val="24"/>
                <w:lang w:eastAsia="es-ES"/>
              </w:rPr>
              <w:lastRenderedPageBreak/>
              <w:t>COMPARATIVA SALARIAL/INFORME BRECHA</w:t>
            </w:r>
          </w:p>
        </w:tc>
        <w:tc>
          <w:tcPr>
            <w:tcW w:w="788" w:type="pct"/>
            <w:tcBorders>
              <w:top w:val="nil"/>
              <w:left w:val="nil"/>
              <w:bottom w:val="nil"/>
              <w:right w:val="nil"/>
            </w:tcBorders>
            <w:shd w:val="clear" w:color="auto" w:fill="auto"/>
            <w:noWrap/>
            <w:vAlign w:val="bottom"/>
            <w:hideMark/>
          </w:tcPr>
          <w:p w14:paraId="2878046B" w14:textId="77777777" w:rsidR="000B6C11" w:rsidRPr="000B6C11" w:rsidRDefault="000B6C11" w:rsidP="000B6C11">
            <w:pPr>
              <w:jc w:val="both"/>
              <w:rPr>
                <w:rFonts w:ascii="Calibri" w:hAnsi="Calibri" w:cs="Calibri"/>
                <w:b/>
                <w:bCs/>
                <w:sz w:val="24"/>
                <w:szCs w:val="24"/>
                <w:highlight w:val="yellow"/>
                <w:lang w:eastAsia="es-ES"/>
              </w:rPr>
            </w:pPr>
          </w:p>
        </w:tc>
      </w:tr>
      <w:tr w:rsidR="000B6C11" w:rsidRPr="000B6C11" w14:paraId="3F933620" w14:textId="77777777" w:rsidTr="00807092">
        <w:trPr>
          <w:trHeight w:val="300"/>
        </w:trPr>
        <w:tc>
          <w:tcPr>
            <w:tcW w:w="1323" w:type="pct"/>
            <w:tcBorders>
              <w:top w:val="nil"/>
              <w:left w:val="nil"/>
              <w:bottom w:val="nil"/>
              <w:right w:val="nil"/>
            </w:tcBorders>
            <w:shd w:val="clear" w:color="auto" w:fill="auto"/>
            <w:noWrap/>
            <w:vAlign w:val="bottom"/>
            <w:hideMark/>
          </w:tcPr>
          <w:p w14:paraId="19562D54" w14:textId="77777777" w:rsidR="000B6C11" w:rsidRPr="000B6C11" w:rsidRDefault="000B6C11" w:rsidP="000B6C11">
            <w:pPr>
              <w:jc w:val="both"/>
              <w:rPr>
                <w:rFonts w:ascii="Calibri" w:hAnsi="Calibri" w:cs="Calibri"/>
                <w:b/>
                <w:bCs/>
                <w:sz w:val="24"/>
                <w:szCs w:val="24"/>
                <w:lang w:eastAsia="es-ES"/>
              </w:rPr>
            </w:pPr>
            <w:r w:rsidRPr="000B6C11">
              <w:rPr>
                <w:rFonts w:ascii="Calibri" w:hAnsi="Calibri" w:cs="Calibri"/>
                <w:b/>
                <w:bCs/>
                <w:sz w:val="24"/>
                <w:szCs w:val="24"/>
                <w:lang w:eastAsia="es-ES"/>
              </w:rPr>
              <w:t>FECHA LISTADO: 31/12/2023</w:t>
            </w:r>
          </w:p>
        </w:tc>
        <w:tc>
          <w:tcPr>
            <w:tcW w:w="1657" w:type="pct"/>
            <w:tcBorders>
              <w:top w:val="nil"/>
              <w:left w:val="nil"/>
              <w:bottom w:val="nil"/>
              <w:right w:val="nil"/>
            </w:tcBorders>
            <w:shd w:val="clear" w:color="auto" w:fill="auto"/>
            <w:noWrap/>
            <w:vAlign w:val="bottom"/>
            <w:hideMark/>
          </w:tcPr>
          <w:p w14:paraId="1A15B7AD" w14:textId="77777777" w:rsidR="000B6C11" w:rsidRPr="000B6C11" w:rsidRDefault="000B6C11" w:rsidP="000B6C11">
            <w:pPr>
              <w:jc w:val="both"/>
              <w:rPr>
                <w:rFonts w:ascii="Calibri" w:hAnsi="Calibri" w:cs="Calibri"/>
                <w:b/>
                <w:bCs/>
                <w:sz w:val="24"/>
                <w:szCs w:val="24"/>
                <w:lang w:eastAsia="es-ES"/>
              </w:rPr>
            </w:pPr>
          </w:p>
        </w:tc>
        <w:tc>
          <w:tcPr>
            <w:tcW w:w="788" w:type="pct"/>
            <w:tcBorders>
              <w:top w:val="nil"/>
              <w:left w:val="nil"/>
              <w:bottom w:val="nil"/>
              <w:right w:val="nil"/>
            </w:tcBorders>
            <w:shd w:val="clear" w:color="auto" w:fill="auto"/>
            <w:noWrap/>
            <w:vAlign w:val="bottom"/>
            <w:hideMark/>
          </w:tcPr>
          <w:p w14:paraId="4E341840" w14:textId="77777777" w:rsidR="000B6C11" w:rsidRPr="000B6C11" w:rsidRDefault="000B6C11" w:rsidP="000B6C11">
            <w:pPr>
              <w:jc w:val="both"/>
              <w:rPr>
                <w:rFonts w:ascii="Calibri" w:hAnsi="Calibri" w:cs="Calibri"/>
                <w:sz w:val="24"/>
                <w:szCs w:val="24"/>
                <w:highlight w:val="yellow"/>
                <w:lang w:eastAsia="es-ES"/>
              </w:rPr>
            </w:pPr>
          </w:p>
        </w:tc>
      </w:tr>
      <w:tr w:rsidR="000B6C11" w:rsidRPr="000B6C11" w14:paraId="3BFA8455" w14:textId="77777777" w:rsidTr="00807092">
        <w:trPr>
          <w:trHeight w:val="300"/>
        </w:trPr>
        <w:tc>
          <w:tcPr>
            <w:tcW w:w="2980" w:type="pct"/>
            <w:gridSpan w:val="2"/>
            <w:tcBorders>
              <w:top w:val="nil"/>
              <w:left w:val="nil"/>
              <w:bottom w:val="nil"/>
              <w:right w:val="nil"/>
            </w:tcBorders>
            <w:shd w:val="clear" w:color="auto" w:fill="auto"/>
            <w:noWrap/>
            <w:vAlign w:val="bottom"/>
            <w:hideMark/>
          </w:tcPr>
          <w:p w14:paraId="0D905287" w14:textId="77777777" w:rsidR="000B6C11" w:rsidRPr="000B6C11" w:rsidRDefault="000B6C11" w:rsidP="000B6C11">
            <w:pPr>
              <w:jc w:val="both"/>
              <w:rPr>
                <w:rFonts w:ascii="Calibri" w:hAnsi="Calibri" w:cs="Calibri"/>
                <w:b/>
                <w:bCs/>
                <w:sz w:val="24"/>
                <w:szCs w:val="24"/>
                <w:lang w:eastAsia="es-ES"/>
              </w:rPr>
            </w:pPr>
            <w:r w:rsidRPr="000B6C11">
              <w:rPr>
                <w:rFonts w:ascii="Calibri" w:hAnsi="Calibri" w:cs="Calibri"/>
                <w:b/>
                <w:bCs/>
                <w:sz w:val="24"/>
                <w:szCs w:val="24"/>
                <w:lang w:eastAsia="es-ES"/>
              </w:rPr>
              <w:t>PERIODO DE CÁLCULO: 01/2023 a 12/2023</w:t>
            </w:r>
          </w:p>
        </w:tc>
        <w:tc>
          <w:tcPr>
            <w:tcW w:w="788" w:type="pct"/>
            <w:tcBorders>
              <w:top w:val="nil"/>
              <w:left w:val="nil"/>
              <w:bottom w:val="nil"/>
              <w:right w:val="nil"/>
            </w:tcBorders>
            <w:shd w:val="clear" w:color="auto" w:fill="auto"/>
            <w:noWrap/>
            <w:vAlign w:val="bottom"/>
            <w:hideMark/>
          </w:tcPr>
          <w:p w14:paraId="74BAC3E8" w14:textId="77777777" w:rsidR="000B6C11" w:rsidRPr="000B6C11" w:rsidRDefault="000B6C11" w:rsidP="000B6C11">
            <w:pPr>
              <w:jc w:val="both"/>
              <w:rPr>
                <w:rFonts w:ascii="Calibri" w:hAnsi="Calibri" w:cs="Calibri"/>
                <w:b/>
                <w:bCs/>
                <w:sz w:val="24"/>
                <w:szCs w:val="24"/>
                <w:highlight w:val="yellow"/>
                <w:lang w:eastAsia="es-ES"/>
              </w:rPr>
            </w:pPr>
          </w:p>
        </w:tc>
      </w:tr>
      <w:tr w:rsidR="000B6C11" w:rsidRPr="000B6C11" w14:paraId="242F2A27" w14:textId="77777777" w:rsidTr="00807092">
        <w:trPr>
          <w:trHeight w:val="300"/>
        </w:trPr>
        <w:tc>
          <w:tcPr>
            <w:tcW w:w="2980" w:type="pct"/>
            <w:gridSpan w:val="2"/>
            <w:tcBorders>
              <w:top w:val="nil"/>
              <w:left w:val="nil"/>
              <w:bottom w:val="nil"/>
              <w:right w:val="nil"/>
            </w:tcBorders>
            <w:shd w:val="clear" w:color="auto" w:fill="auto"/>
            <w:noWrap/>
            <w:vAlign w:val="bottom"/>
            <w:hideMark/>
          </w:tcPr>
          <w:p w14:paraId="14B37DD5" w14:textId="1E945B93" w:rsidR="000B6C11" w:rsidRPr="000B6C11" w:rsidRDefault="000B6C11" w:rsidP="000B6C11">
            <w:pPr>
              <w:jc w:val="both"/>
              <w:rPr>
                <w:rFonts w:ascii="Calibri" w:hAnsi="Calibri" w:cs="Calibri"/>
                <w:b/>
                <w:bCs/>
                <w:sz w:val="24"/>
                <w:szCs w:val="24"/>
                <w:lang w:eastAsia="es-ES"/>
              </w:rPr>
            </w:pPr>
            <w:r w:rsidRPr="000B6C11">
              <w:rPr>
                <w:rFonts w:ascii="Calibri" w:hAnsi="Calibri" w:cs="Calibri"/>
                <w:b/>
                <w:bCs/>
                <w:sz w:val="24"/>
                <w:szCs w:val="24"/>
                <w:lang w:eastAsia="es-ES"/>
              </w:rPr>
              <w:t xml:space="preserve">EMPRESA: FUNDACIÓN </w:t>
            </w:r>
            <w:r w:rsidR="003B51E9">
              <w:rPr>
                <w:rFonts w:ascii="Calibri" w:hAnsi="Calibri" w:cs="Calibri"/>
                <w:b/>
                <w:bCs/>
                <w:sz w:val="24"/>
                <w:szCs w:val="24"/>
                <w:lang w:eastAsia="es-ES"/>
              </w:rPr>
              <w:t>CONVENIO RESIDENCIAS LA RIOJA</w:t>
            </w:r>
            <w:r w:rsidRPr="000B6C11">
              <w:rPr>
                <w:rFonts w:ascii="Calibri" w:hAnsi="Calibri" w:cs="Calibri"/>
                <w:b/>
                <w:bCs/>
                <w:sz w:val="24"/>
                <w:szCs w:val="24"/>
                <w:lang w:eastAsia="es-ES"/>
              </w:rPr>
              <w:t xml:space="preserve">                   G-26015909</w:t>
            </w:r>
          </w:p>
        </w:tc>
        <w:tc>
          <w:tcPr>
            <w:tcW w:w="788" w:type="pct"/>
            <w:tcBorders>
              <w:top w:val="nil"/>
              <w:left w:val="nil"/>
              <w:bottom w:val="nil"/>
              <w:right w:val="nil"/>
            </w:tcBorders>
            <w:shd w:val="clear" w:color="auto" w:fill="auto"/>
            <w:noWrap/>
            <w:vAlign w:val="bottom"/>
            <w:hideMark/>
          </w:tcPr>
          <w:p w14:paraId="2106A4A4" w14:textId="77777777" w:rsidR="000B6C11" w:rsidRDefault="000B6C11" w:rsidP="000B6C11">
            <w:pPr>
              <w:jc w:val="both"/>
              <w:rPr>
                <w:rFonts w:ascii="Calibri" w:hAnsi="Calibri" w:cs="Calibri"/>
                <w:b/>
                <w:bCs/>
                <w:sz w:val="24"/>
                <w:szCs w:val="24"/>
                <w:highlight w:val="yellow"/>
                <w:lang w:eastAsia="es-ES"/>
              </w:rPr>
            </w:pPr>
          </w:p>
          <w:p w14:paraId="44EF1CC2" w14:textId="1774CFA8" w:rsidR="000F35AE" w:rsidRPr="000B6C11" w:rsidRDefault="000F35AE" w:rsidP="000B6C11">
            <w:pPr>
              <w:jc w:val="both"/>
              <w:rPr>
                <w:rFonts w:ascii="Calibri" w:hAnsi="Calibri" w:cs="Calibri"/>
                <w:b/>
                <w:bCs/>
                <w:sz w:val="24"/>
                <w:szCs w:val="24"/>
                <w:highlight w:val="yellow"/>
                <w:lang w:eastAsia="es-ES"/>
              </w:rPr>
            </w:pPr>
          </w:p>
        </w:tc>
      </w:tr>
    </w:tbl>
    <w:p w14:paraId="4070CE52" w14:textId="77777777" w:rsidR="000B6C11" w:rsidRPr="000B6C11" w:rsidRDefault="000B6C11" w:rsidP="000B6C11">
      <w:pPr>
        <w:jc w:val="both"/>
        <w:rPr>
          <w:rFonts w:ascii="Calibri" w:hAnsi="Calibri" w:cs="Calibri"/>
          <w:sz w:val="24"/>
          <w:szCs w:val="24"/>
          <w:highlight w:val="yellow"/>
        </w:rPr>
      </w:pPr>
    </w:p>
    <w:p w14:paraId="337D696C" w14:textId="77777777" w:rsidR="000B6C11" w:rsidRDefault="000B6C11" w:rsidP="000B6C11">
      <w:pPr>
        <w:spacing w:after="200"/>
        <w:jc w:val="both"/>
        <w:rPr>
          <w:rFonts w:ascii="Calibri" w:hAnsi="Calibri" w:cs="Calibri"/>
          <w:sz w:val="24"/>
          <w:szCs w:val="24"/>
        </w:rPr>
      </w:pPr>
    </w:p>
    <w:tbl>
      <w:tblPr>
        <w:tblStyle w:val="Tablaconcuadrcula4-nfasis11"/>
        <w:tblW w:w="5000" w:type="pct"/>
        <w:tblLayout w:type="fixed"/>
        <w:tblLook w:val="04A0" w:firstRow="1" w:lastRow="0" w:firstColumn="1" w:lastColumn="0" w:noHBand="0" w:noVBand="1"/>
      </w:tblPr>
      <w:tblGrid>
        <w:gridCol w:w="2464"/>
        <w:gridCol w:w="1020"/>
        <w:gridCol w:w="1024"/>
        <w:gridCol w:w="871"/>
        <w:gridCol w:w="871"/>
        <w:gridCol w:w="726"/>
        <w:gridCol w:w="871"/>
        <w:gridCol w:w="871"/>
        <w:gridCol w:w="709"/>
      </w:tblGrid>
      <w:tr w:rsidR="000F35AE" w:rsidRPr="00F647E4" w14:paraId="19B3BA61" w14:textId="77777777" w:rsidTr="000F35AE">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307" w:type="pct"/>
            <w:tcBorders>
              <w:right w:val="single" w:sz="4" w:space="0" w:color="auto"/>
            </w:tcBorders>
            <w:noWrap/>
            <w:hideMark/>
          </w:tcPr>
          <w:p w14:paraId="13B9ADEA" w14:textId="77777777" w:rsidR="000F35AE" w:rsidRPr="00F647E4" w:rsidRDefault="000F35AE" w:rsidP="00CA5A7F">
            <w:pPr>
              <w:jc w:val="both"/>
              <w:rPr>
                <w:rFonts w:ascii="Calibri" w:hAnsi="Calibri" w:cs="Calibri"/>
                <w:b w:val="0"/>
                <w:bCs w:val="0"/>
                <w:color w:val="FFFFFF"/>
                <w:lang w:eastAsia="es-ES"/>
              </w:rPr>
            </w:pPr>
            <w:r w:rsidRPr="00F647E4">
              <w:rPr>
                <w:rFonts w:ascii="Calibri" w:hAnsi="Calibri" w:cs="Calibri"/>
                <w:color w:val="FFFFFF"/>
                <w:lang w:eastAsia="es-ES"/>
              </w:rPr>
              <w:t> </w:t>
            </w:r>
          </w:p>
        </w:tc>
        <w:tc>
          <w:tcPr>
            <w:tcW w:w="1545" w:type="pct"/>
            <w:gridSpan w:val="3"/>
            <w:tcBorders>
              <w:top w:val="single" w:sz="4" w:space="0" w:color="auto"/>
              <w:left w:val="single" w:sz="4" w:space="0" w:color="auto"/>
              <w:bottom w:val="single" w:sz="4" w:space="0" w:color="auto"/>
              <w:right w:val="single" w:sz="4" w:space="0" w:color="auto"/>
            </w:tcBorders>
            <w:noWrap/>
            <w:vAlign w:val="center"/>
            <w:hideMark/>
          </w:tcPr>
          <w:p w14:paraId="5551A1AE" w14:textId="77777777" w:rsidR="000F35AE" w:rsidRPr="00F647E4" w:rsidRDefault="000F35AE" w:rsidP="00CA5A7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lang w:eastAsia="es-ES"/>
              </w:rPr>
            </w:pPr>
            <w:r w:rsidRPr="00F647E4">
              <w:rPr>
                <w:rFonts w:ascii="Calibri" w:hAnsi="Calibri" w:cs="Calibri"/>
                <w:color w:val="FFFFFF"/>
                <w:lang w:eastAsia="es-ES"/>
              </w:rPr>
              <w:t>Salario</w:t>
            </w:r>
          </w:p>
        </w:tc>
        <w:tc>
          <w:tcPr>
            <w:tcW w:w="1309" w:type="pct"/>
            <w:gridSpan w:val="3"/>
            <w:tcBorders>
              <w:top w:val="single" w:sz="4" w:space="0" w:color="auto"/>
              <w:left w:val="single" w:sz="4" w:space="0" w:color="auto"/>
              <w:bottom w:val="single" w:sz="4" w:space="0" w:color="auto"/>
              <w:right w:val="single" w:sz="4" w:space="0" w:color="auto"/>
            </w:tcBorders>
            <w:noWrap/>
            <w:vAlign w:val="center"/>
            <w:hideMark/>
          </w:tcPr>
          <w:p w14:paraId="37B4687A" w14:textId="77777777" w:rsidR="000F35AE" w:rsidRPr="00F647E4" w:rsidRDefault="000F35AE" w:rsidP="00CA5A7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lang w:eastAsia="es-ES"/>
              </w:rPr>
            </w:pPr>
            <w:r w:rsidRPr="00F647E4">
              <w:rPr>
                <w:rFonts w:ascii="Calibri" w:hAnsi="Calibri" w:cs="Calibri"/>
                <w:color w:val="FFFFFF"/>
                <w:lang w:eastAsia="es-ES"/>
              </w:rPr>
              <w:t>Complementos Salariales</w:t>
            </w:r>
          </w:p>
        </w:tc>
        <w:tc>
          <w:tcPr>
            <w:tcW w:w="839" w:type="pct"/>
            <w:gridSpan w:val="2"/>
            <w:tcBorders>
              <w:top w:val="single" w:sz="4" w:space="0" w:color="auto"/>
              <w:left w:val="single" w:sz="4" w:space="0" w:color="auto"/>
              <w:bottom w:val="single" w:sz="4" w:space="0" w:color="auto"/>
              <w:right w:val="single" w:sz="4" w:space="0" w:color="auto"/>
            </w:tcBorders>
            <w:noWrap/>
            <w:vAlign w:val="center"/>
            <w:hideMark/>
          </w:tcPr>
          <w:p w14:paraId="1F18E91D" w14:textId="77777777" w:rsidR="000F35AE" w:rsidRPr="00F647E4" w:rsidRDefault="000F35AE" w:rsidP="00CA5A7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lang w:eastAsia="es-ES"/>
              </w:rPr>
            </w:pPr>
            <w:r w:rsidRPr="00F647E4">
              <w:rPr>
                <w:rFonts w:ascii="Calibri" w:hAnsi="Calibri" w:cs="Calibri"/>
                <w:color w:val="FFFFFF"/>
                <w:lang w:eastAsia="es-ES"/>
              </w:rPr>
              <w:t>Percepciones Extrasalariales</w:t>
            </w:r>
          </w:p>
        </w:tc>
      </w:tr>
      <w:tr w:rsidR="000F35AE" w:rsidRPr="00F647E4" w14:paraId="5B3733D6" w14:textId="77777777" w:rsidTr="000F35AE">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307" w:type="pct"/>
            <w:noWrap/>
            <w:vAlign w:val="center"/>
            <w:hideMark/>
          </w:tcPr>
          <w:p w14:paraId="1F01E199" w14:textId="64CE4D0C" w:rsidR="000F35AE" w:rsidRPr="00F647E4" w:rsidRDefault="000F35AE" w:rsidP="000F35AE">
            <w:pPr>
              <w:jc w:val="both"/>
              <w:rPr>
                <w:rFonts w:asciiTheme="minorHAnsi" w:hAnsiTheme="minorHAnsi" w:cstheme="minorHAnsi"/>
                <w:b w:val="0"/>
                <w:bCs w:val="0"/>
                <w:sz w:val="20"/>
                <w:szCs w:val="20"/>
                <w:lang w:eastAsia="es-ES"/>
              </w:rPr>
            </w:pPr>
            <w:r w:rsidRPr="00F647E4">
              <w:rPr>
                <w:rFonts w:asciiTheme="minorHAnsi" w:hAnsiTheme="minorHAnsi" w:cstheme="minorHAnsi"/>
                <w:sz w:val="20"/>
                <w:szCs w:val="20"/>
                <w:lang w:eastAsia="es-ES"/>
              </w:rPr>
              <w:t>PUESTO DE TRABAJO</w:t>
            </w:r>
          </w:p>
        </w:tc>
        <w:tc>
          <w:tcPr>
            <w:tcW w:w="541" w:type="pct"/>
            <w:noWrap/>
            <w:vAlign w:val="center"/>
            <w:hideMark/>
          </w:tcPr>
          <w:p w14:paraId="26387390" w14:textId="77777777" w:rsidR="000F35AE" w:rsidRPr="00F647E4" w:rsidRDefault="000F35AE" w:rsidP="000F35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lang w:eastAsia="es-ES"/>
              </w:rPr>
            </w:pPr>
            <w:r w:rsidRPr="00F647E4">
              <w:rPr>
                <w:rFonts w:asciiTheme="minorHAnsi" w:hAnsiTheme="minorHAnsi" w:cstheme="minorHAnsi"/>
                <w:b/>
                <w:bCs/>
                <w:sz w:val="20"/>
                <w:szCs w:val="20"/>
                <w:lang w:eastAsia="es-ES"/>
              </w:rPr>
              <w:t>M</w:t>
            </w:r>
            <w:r>
              <w:rPr>
                <w:rFonts w:asciiTheme="minorHAnsi" w:hAnsiTheme="minorHAnsi" w:cstheme="minorHAnsi"/>
                <w:b/>
                <w:bCs/>
                <w:sz w:val="20"/>
                <w:szCs w:val="20"/>
                <w:lang w:eastAsia="es-ES"/>
              </w:rPr>
              <w:t xml:space="preserve"> *</w:t>
            </w:r>
          </w:p>
        </w:tc>
        <w:tc>
          <w:tcPr>
            <w:tcW w:w="543" w:type="pct"/>
            <w:noWrap/>
            <w:vAlign w:val="center"/>
            <w:hideMark/>
          </w:tcPr>
          <w:p w14:paraId="5EB63201" w14:textId="77777777" w:rsidR="000F35AE" w:rsidRPr="00F647E4" w:rsidRDefault="000F35AE" w:rsidP="000F35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lang w:eastAsia="es-ES"/>
              </w:rPr>
            </w:pPr>
            <w:r w:rsidRPr="00F647E4">
              <w:rPr>
                <w:rFonts w:asciiTheme="minorHAnsi" w:hAnsiTheme="minorHAnsi" w:cstheme="minorHAnsi"/>
                <w:b/>
                <w:bCs/>
                <w:sz w:val="20"/>
                <w:szCs w:val="20"/>
                <w:lang w:eastAsia="es-ES"/>
              </w:rPr>
              <w:t>H</w:t>
            </w:r>
          </w:p>
        </w:tc>
        <w:tc>
          <w:tcPr>
            <w:tcW w:w="462" w:type="pct"/>
            <w:noWrap/>
            <w:vAlign w:val="center"/>
            <w:hideMark/>
          </w:tcPr>
          <w:p w14:paraId="0EA93046" w14:textId="77777777" w:rsidR="000F35AE" w:rsidRPr="00F647E4" w:rsidRDefault="000F35AE" w:rsidP="000F35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lang w:eastAsia="es-ES"/>
              </w:rPr>
            </w:pPr>
            <w:r w:rsidRPr="00F647E4">
              <w:rPr>
                <w:rFonts w:asciiTheme="minorHAnsi" w:hAnsiTheme="minorHAnsi" w:cstheme="minorHAnsi"/>
                <w:b/>
                <w:bCs/>
                <w:sz w:val="20"/>
                <w:szCs w:val="20"/>
                <w:lang w:eastAsia="es-ES"/>
              </w:rPr>
              <w:t>Diferencia</w:t>
            </w:r>
          </w:p>
        </w:tc>
        <w:tc>
          <w:tcPr>
            <w:tcW w:w="462" w:type="pct"/>
            <w:noWrap/>
            <w:vAlign w:val="center"/>
            <w:hideMark/>
          </w:tcPr>
          <w:p w14:paraId="0BADB417" w14:textId="77777777" w:rsidR="000F35AE" w:rsidRPr="00F647E4" w:rsidRDefault="000F35AE" w:rsidP="000F35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lang w:eastAsia="es-ES"/>
              </w:rPr>
            </w:pPr>
            <w:r w:rsidRPr="00F647E4">
              <w:rPr>
                <w:rFonts w:asciiTheme="minorHAnsi" w:hAnsiTheme="minorHAnsi" w:cstheme="minorHAnsi"/>
                <w:b/>
                <w:bCs/>
                <w:sz w:val="20"/>
                <w:szCs w:val="20"/>
                <w:lang w:eastAsia="es-ES"/>
              </w:rPr>
              <w:t>M</w:t>
            </w:r>
          </w:p>
        </w:tc>
        <w:tc>
          <w:tcPr>
            <w:tcW w:w="385" w:type="pct"/>
            <w:noWrap/>
            <w:vAlign w:val="center"/>
            <w:hideMark/>
          </w:tcPr>
          <w:p w14:paraId="21E294D9" w14:textId="77777777" w:rsidR="000F35AE" w:rsidRPr="00F647E4" w:rsidRDefault="000F35AE" w:rsidP="000F35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lang w:eastAsia="es-ES"/>
              </w:rPr>
            </w:pPr>
            <w:r w:rsidRPr="00F647E4">
              <w:rPr>
                <w:rFonts w:asciiTheme="minorHAnsi" w:hAnsiTheme="minorHAnsi" w:cstheme="minorHAnsi"/>
                <w:b/>
                <w:bCs/>
                <w:sz w:val="20"/>
                <w:szCs w:val="20"/>
                <w:lang w:eastAsia="es-ES"/>
              </w:rPr>
              <w:t>H</w:t>
            </w:r>
          </w:p>
        </w:tc>
        <w:tc>
          <w:tcPr>
            <w:tcW w:w="462" w:type="pct"/>
            <w:noWrap/>
            <w:vAlign w:val="center"/>
            <w:hideMark/>
          </w:tcPr>
          <w:p w14:paraId="0C750F0B" w14:textId="77777777" w:rsidR="000F35AE" w:rsidRPr="00F647E4" w:rsidRDefault="000F35AE" w:rsidP="000F35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lang w:eastAsia="es-ES"/>
              </w:rPr>
            </w:pPr>
            <w:r w:rsidRPr="00F647E4">
              <w:rPr>
                <w:rFonts w:asciiTheme="minorHAnsi" w:hAnsiTheme="minorHAnsi" w:cstheme="minorHAnsi"/>
                <w:b/>
                <w:bCs/>
                <w:sz w:val="20"/>
                <w:szCs w:val="20"/>
                <w:lang w:eastAsia="es-ES"/>
              </w:rPr>
              <w:t>Diferencia</w:t>
            </w:r>
          </w:p>
        </w:tc>
        <w:tc>
          <w:tcPr>
            <w:tcW w:w="462" w:type="pct"/>
            <w:noWrap/>
            <w:vAlign w:val="center"/>
            <w:hideMark/>
          </w:tcPr>
          <w:p w14:paraId="01CED40B" w14:textId="6108B00C" w:rsidR="000F35AE" w:rsidRPr="00F647E4" w:rsidRDefault="000F35AE" w:rsidP="000F35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lang w:eastAsia="es-ES"/>
              </w:rPr>
            </w:pPr>
            <w:r w:rsidRPr="00F647E4">
              <w:rPr>
                <w:rFonts w:asciiTheme="minorHAnsi" w:hAnsiTheme="minorHAnsi" w:cstheme="minorHAnsi"/>
                <w:b/>
                <w:bCs/>
                <w:sz w:val="20"/>
                <w:szCs w:val="20"/>
                <w:lang w:eastAsia="es-ES"/>
              </w:rPr>
              <w:t>M</w:t>
            </w:r>
          </w:p>
        </w:tc>
        <w:tc>
          <w:tcPr>
            <w:tcW w:w="377" w:type="pct"/>
            <w:noWrap/>
            <w:vAlign w:val="center"/>
            <w:hideMark/>
          </w:tcPr>
          <w:p w14:paraId="76A96290" w14:textId="095C2B35" w:rsidR="000F35AE" w:rsidRPr="00F647E4" w:rsidRDefault="000F35AE" w:rsidP="000F35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lang w:eastAsia="es-ES"/>
              </w:rPr>
            </w:pPr>
            <w:r w:rsidRPr="00F647E4">
              <w:rPr>
                <w:rFonts w:asciiTheme="minorHAnsi" w:hAnsiTheme="minorHAnsi" w:cstheme="minorHAnsi"/>
                <w:b/>
                <w:bCs/>
                <w:sz w:val="20"/>
                <w:szCs w:val="20"/>
                <w:lang w:eastAsia="es-ES"/>
              </w:rPr>
              <w:t>H</w:t>
            </w:r>
          </w:p>
        </w:tc>
      </w:tr>
      <w:tr w:rsidR="000F35AE" w:rsidRPr="00F647E4" w14:paraId="28EED523" w14:textId="77777777" w:rsidTr="000F35AE">
        <w:trPr>
          <w:trHeight w:hRule="exact" w:val="397"/>
        </w:trPr>
        <w:tc>
          <w:tcPr>
            <w:cnfStyle w:val="001000000000" w:firstRow="0" w:lastRow="0" w:firstColumn="1" w:lastColumn="0" w:oddVBand="0" w:evenVBand="0" w:oddHBand="0" w:evenHBand="0" w:firstRowFirstColumn="0" w:firstRowLastColumn="0" w:lastRowFirstColumn="0" w:lastRowLastColumn="0"/>
            <w:tcW w:w="1307" w:type="pct"/>
            <w:noWrap/>
            <w:vAlign w:val="center"/>
          </w:tcPr>
          <w:p w14:paraId="6FCC7D85" w14:textId="77777777" w:rsidR="000F35AE" w:rsidRPr="000F35AE" w:rsidRDefault="000F35AE" w:rsidP="00CA5A7F">
            <w:pPr>
              <w:jc w:val="both"/>
              <w:rPr>
                <w:rFonts w:asciiTheme="minorHAnsi" w:hAnsiTheme="minorHAnsi" w:cstheme="minorHAnsi"/>
                <w:b w:val="0"/>
                <w:bCs w:val="0"/>
                <w:color w:val="000000"/>
                <w:lang w:eastAsia="es-ES"/>
              </w:rPr>
            </w:pPr>
            <w:r w:rsidRPr="000F35AE">
              <w:rPr>
                <w:rFonts w:asciiTheme="minorHAnsi" w:hAnsiTheme="minorHAnsi" w:cstheme="minorHAnsi"/>
                <w:b w:val="0"/>
                <w:bCs w:val="0"/>
                <w:color w:val="000000"/>
                <w:lang w:eastAsia="es-ES"/>
              </w:rPr>
              <w:t>DIRECCION Y GESTIÓN</w:t>
            </w:r>
          </w:p>
        </w:tc>
        <w:tc>
          <w:tcPr>
            <w:tcW w:w="541" w:type="pct"/>
            <w:noWrap/>
            <w:vAlign w:val="center"/>
          </w:tcPr>
          <w:p w14:paraId="12F83CEC" w14:textId="77777777" w:rsidR="000F35AE" w:rsidRPr="000F35AE" w:rsidRDefault="000F35AE" w:rsidP="000F35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s-ES"/>
              </w:rPr>
            </w:pPr>
            <w:r w:rsidRPr="000F35AE">
              <w:rPr>
                <w:rFonts w:asciiTheme="minorHAnsi" w:hAnsiTheme="minorHAnsi" w:cstheme="minorHAnsi"/>
                <w:color w:val="000000"/>
                <w:sz w:val="20"/>
                <w:szCs w:val="20"/>
                <w:lang w:eastAsia="es-ES"/>
              </w:rPr>
              <w:t>24.691</w:t>
            </w:r>
          </w:p>
        </w:tc>
        <w:tc>
          <w:tcPr>
            <w:tcW w:w="543" w:type="pct"/>
            <w:noWrap/>
            <w:vAlign w:val="center"/>
          </w:tcPr>
          <w:p w14:paraId="5845E8E6" w14:textId="77777777" w:rsidR="000F35AE" w:rsidRPr="000F35AE" w:rsidRDefault="000F35AE" w:rsidP="000F35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s-ES"/>
              </w:rPr>
            </w:pPr>
            <w:r w:rsidRPr="000F35AE">
              <w:rPr>
                <w:rFonts w:asciiTheme="minorHAnsi" w:hAnsiTheme="minorHAnsi" w:cstheme="minorHAnsi"/>
                <w:color w:val="000000"/>
                <w:sz w:val="20"/>
                <w:szCs w:val="20"/>
                <w:lang w:eastAsia="es-ES"/>
              </w:rPr>
              <w:t>19.519</w:t>
            </w:r>
          </w:p>
        </w:tc>
        <w:tc>
          <w:tcPr>
            <w:tcW w:w="462" w:type="pct"/>
            <w:noWrap/>
            <w:vAlign w:val="center"/>
          </w:tcPr>
          <w:p w14:paraId="0D049E1E" w14:textId="77777777" w:rsidR="000F35AE" w:rsidRPr="000F35AE" w:rsidRDefault="000F35AE" w:rsidP="000F35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s-ES"/>
              </w:rPr>
            </w:pPr>
            <w:r w:rsidRPr="000F35AE">
              <w:rPr>
                <w:rFonts w:asciiTheme="minorHAnsi" w:hAnsiTheme="minorHAnsi" w:cstheme="minorHAnsi"/>
                <w:color w:val="000000"/>
                <w:sz w:val="20"/>
                <w:szCs w:val="20"/>
              </w:rPr>
              <w:t>5.172</w:t>
            </w:r>
          </w:p>
        </w:tc>
        <w:tc>
          <w:tcPr>
            <w:tcW w:w="462" w:type="pct"/>
            <w:noWrap/>
            <w:vAlign w:val="center"/>
          </w:tcPr>
          <w:p w14:paraId="0532A138" w14:textId="77777777" w:rsidR="000F35AE" w:rsidRPr="000F35AE" w:rsidRDefault="000F35AE" w:rsidP="000F35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s-ES"/>
              </w:rPr>
            </w:pPr>
            <w:r w:rsidRPr="000F35AE">
              <w:rPr>
                <w:rFonts w:asciiTheme="minorHAnsi" w:hAnsiTheme="minorHAnsi" w:cstheme="minorHAnsi"/>
                <w:color w:val="000000"/>
                <w:sz w:val="20"/>
                <w:szCs w:val="20"/>
                <w:lang w:eastAsia="es-ES"/>
              </w:rPr>
              <w:t>3.086</w:t>
            </w:r>
          </w:p>
        </w:tc>
        <w:tc>
          <w:tcPr>
            <w:tcW w:w="385" w:type="pct"/>
            <w:noWrap/>
            <w:vAlign w:val="center"/>
          </w:tcPr>
          <w:p w14:paraId="025F9D4A" w14:textId="77777777" w:rsidR="000F35AE" w:rsidRPr="000F35AE" w:rsidRDefault="000F35AE" w:rsidP="000F35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s-ES"/>
              </w:rPr>
            </w:pPr>
            <w:r w:rsidRPr="000F35AE">
              <w:rPr>
                <w:rFonts w:asciiTheme="minorHAnsi" w:hAnsiTheme="minorHAnsi" w:cstheme="minorHAnsi"/>
                <w:color w:val="000000"/>
                <w:sz w:val="20"/>
                <w:szCs w:val="20"/>
                <w:lang w:eastAsia="es-ES"/>
              </w:rPr>
              <w:t>856</w:t>
            </w:r>
          </w:p>
        </w:tc>
        <w:tc>
          <w:tcPr>
            <w:tcW w:w="462" w:type="pct"/>
            <w:noWrap/>
            <w:vAlign w:val="center"/>
          </w:tcPr>
          <w:p w14:paraId="2921DF59" w14:textId="77777777" w:rsidR="000F35AE" w:rsidRPr="000F35AE" w:rsidRDefault="000F35AE" w:rsidP="000F35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0"/>
                <w:szCs w:val="20"/>
                <w:lang w:eastAsia="es-ES"/>
              </w:rPr>
            </w:pPr>
            <w:r w:rsidRPr="000F35AE">
              <w:rPr>
                <w:rFonts w:asciiTheme="minorHAnsi" w:hAnsiTheme="minorHAnsi" w:cstheme="minorHAnsi"/>
                <w:color w:val="000000"/>
                <w:sz w:val="20"/>
                <w:szCs w:val="20"/>
              </w:rPr>
              <w:t>2.230</w:t>
            </w:r>
          </w:p>
        </w:tc>
        <w:tc>
          <w:tcPr>
            <w:tcW w:w="462" w:type="pct"/>
            <w:noWrap/>
          </w:tcPr>
          <w:p w14:paraId="13822D68" w14:textId="77777777" w:rsidR="000F35AE" w:rsidRPr="000F35AE" w:rsidRDefault="000F35AE" w:rsidP="00CA5A7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s-ES"/>
              </w:rPr>
            </w:pPr>
          </w:p>
        </w:tc>
        <w:tc>
          <w:tcPr>
            <w:tcW w:w="377" w:type="pct"/>
            <w:noWrap/>
          </w:tcPr>
          <w:p w14:paraId="0414B19F" w14:textId="77777777" w:rsidR="000F35AE" w:rsidRPr="000F35AE" w:rsidRDefault="000F35AE" w:rsidP="00CA5A7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s-ES"/>
              </w:rPr>
            </w:pPr>
          </w:p>
        </w:tc>
      </w:tr>
      <w:tr w:rsidR="000F35AE" w:rsidRPr="00F647E4" w14:paraId="6D605421" w14:textId="77777777" w:rsidTr="000F35AE">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307" w:type="pct"/>
            <w:noWrap/>
            <w:vAlign w:val="center"/>
          </w:tcPr>
          <w:p w14:paraId="6D737847" w14:textId="77777777" w:rsidR="000F35AE" w:rsidRPr="000F35AE" w:rsidRDefault="000F35AE" w:rsidP="00CA5A7F">
            <w:pPr>
              <w:jc w:val="both"/>
              <w:rPr>
                <w:rFonts w:asciiTheme="minorHAnsi" w:hAnsiTheme="minorHAnsi" w:cstheme="minorHAnsi"/>
                <w:b w:val="0"/>
                <w:bCs w:val="0"/>
                <w:color w:val="000000"/>
                <w:lang w:eastAsia="es-ES"/>
              </w:rPr>
            </w:pPr>
            <w:r w:rsidRPr="000F35AE">
              <w:rPr>
                <w:rFonts w:asciiTheme="minorHAnsi" w:hAnsiTheme="minorHAnsi" w:cstheme="minorHAnsi"/>
                <w:b w:val="0"/>
                <w:bCs w:val="0"/>
                <w:color w:val="000000"/>
                <w:lang w:eastAsia="es-ES"/>
              </w:rPr>
              <w:t>MANTENIMIENTO</w:t>
            </w:r>
          </w:p>
        </w:tc>
        <w:tc>
          <w:tcPr>
            <w:tcW w:w="541" w:type="pct"/>
            <w:noWrap/>
            <w:vAlign w:val="center"/>
          </w:tcPr>
          <w:p w14:paraId="01DA3076" w14:textId="77777777" w:rsidR="000F35AE" w:rsidRPr="000F35AE" w:rsidRDefault="000F35AE" w:rsidP="000F35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s-ES"/>
              </w:rPr>
            </w:pPr>
          </w:p>
        </w:tc>
        <w:tc>
          <w:tcPr>
            <w:tcW w:w="543" w:type="pct"/>
            <w:noWrap/>
            <w:vAlign w:val="center"/>
          </w:tcPr>
          <w:p w14:paraId="2A81CB4D" w14:textId="77777777" w:rsidR="000F35AE" w:rsidRPr="000F35AE" w:rsidRDefault="000F35AE" w:rsidP="000F35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s-ES"/>
              </w:rPr>
            </w:pPr>
            <w:r w:rsidRPr="000F35AE">
              <w:rPr>
                <w:rFonts w:asciiTheme="minorHAnsi" w:hAnsiTheme="minorHAnsi" w:cstheme="minorHAnsi"/>
                <w:color w:val="000000"/>
                <w:sz w:val="20"/>
                <w:szCs w:val="20"/>
                <w:lang w:eastAsia="es-ES"/>
              </w:rPr>
              <w:t>15.026</w:t>
            </w:r>
          </w:p>
        </w:tc>
        <w:tc>
          <w:tcPr>
            <w:tcW w:w="462" w:type="pct"/>
            <w:noWrap/>
            <w:vAlign w:val="center"/>
          </w:tcPr>
          <w:p w14:paraId="506117CD" w14:textId="10E2C791" w:rsidR="000F35AE" w:rsidRPr="000F35AE" w:rsidRDefault="000F35AE" w:rsidP="000F35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s-ES"/>
              </w:rPr>
            </w:pPr>
            <w:r w:rsidRPr="000F35AE">
              <w:rPr>
                <w:rFonts w:asciiTheme="minorHAnsi" w:hAnsiTheme="minorHAnsi" w:cstheme="minorHAnsi"/>
                <w:color w:val="000000"/>
                <w:sz w:val="20"/>
                <w:szCs w:val="20"/>
              </w:rPr>
              <w:t>15.026</w:t>
            </w:r>
          </w:p>
        </w:tc>
        <w:tc>
          <w:tcPr>
            <w:tcW w:w="462" w:type="pct"/>
            <w:noWrap/>
            <w:vAlign w:val="center"/>
          </w:tcPr>
          <w:p w14:paraId="37DAE140" w14:textId="77777777" w:rsidR="000F35AE" w:rsidRPr="000F35AE" w:rsidRDefault="000F35AE" w:rsidP="000F35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s-ES"/>
              </w:rPr>
            </w:pPr>
          </w:p>
        </w:tc>
        <w:tc>
          <w:tcPr>
            <w:tcW w:w="385" w:type="pct"/>
            <w:noWrap/>
            <w:vAlign w:val="center"/>
          </w:tcPr>
          <w:p w14:paraId="63001C8E" w14:textId="77777777" w:rsidR="000F35AE" w:rsidRPr="000F35AE" w:rsidRDefault="000F35AE" w:rsidP="000F35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s-ES"/>
              </w:rPr>
            </w:pPr>
          </w:p>
        </w:tc>
        <w:tc>
          <w:tcPr>
            <w:tcW w:w="462" w:type="pct"/>
            <w:noWrap/>
            <w:vAlign w:val="center"/>
          </w:tcPr>
          <w:p w14:paraId="1654584B" w14:textId="77777777" w:rsidR="000F35AE" w:rsidRPr="000F35AE" w:rsidRDefault="000F35AE" w:rsidP="000F35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s-ES"/>
              </w:rPr>
            </w:pPr>
            <w:r w:rsidRPr="000F35AE">
              <w:rPr>
                <w:rFonts w:asciiTheme="minorHAnsi" w:hAnsiTheme="minorHAnsi" w:cstheme="minorHAnsi"/>
                <w:color w:val="000000"/>
                <w:sz w:val="20"/>
                <w:szCs w:val="20"/>
              </w:rPr>
              <w:t>0</w:t>
            </w:r>
          </w:p>
        </w:tc>
        <w:tc>
          <w:tcPr>
            <w:tcW w:w="462" w:type="pct"/>
            <w:noWrap/>
          </w:tcPr>
          <w:p w14:paraId="3CCBED85" w14:textId="77777777" w:rsidR="000F35AE" w:rsidRPr="000F35AE" w:rsidRDefault="000F35AE" w:rsidP="00CA5A7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s-ES"/>
              </w:rPr>
            </w:pPr>
          </w:p>
        </w:tc>
        <w:tc>
          <w:tcPr>
            <w:tcW w:w="377" w:type="pct"/>
            <w:noWrap/>
          </w:tcPr>
          <w:p w14:paraId="7663CA99" w14:textId="77777777" w:rsidR="000F35AE" w:rsidRPr="000F35AE" w:rsidRDefault="000F35AE" w:rsidP="00CA5A7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s-ES"/>
              </w:rPr>
            </w:pPr>
          </w:p>
        </w:tc>
      </w:tr>
      <w:tr w:rsidR="000F35AE" w:rsidRPr="00F647E4" w14:paraId="5112ABE8" w14:textId="77777777" w:rsidTr="000F35AE">
        <w:trPr>
          <w:trHeight w:hRule="exact" w:val="397"/>
        </w:trPr>
        <w:tc>
          <w:tcPr>
            <w:cnfStyle w:val="001000000000" w:firstRow="0" w:lastRow="0" w:firstColumn="1" w:lastColumn="0" w:oddVBand="0" w:evenVBand="0" w:oddHBand="0" w:evenHBand="0" w:firstRowFirstColumn="0" w:firstRowLastColumn="0" w:lastRowFirstColumn="0" w:lastRowLastColumn="0"/>
            <w:tcW w:w="1307" w:type="pct"/>
            <w:noWrap/>
            <w:vAlign w:val="center"/>
          </w:tcPr>
          <w:p w14:paraId="23885C44" w14:textId="77777777" w:rsidR="000F35AE" w:rsidRPr="000F35AE" w:rsidRDefault="000F35AE" w:rsidP="00CA5A7F">
            <w:pPr>
              <w:jc w:val="both"/>
              <w:rPr>
                <w:rFonts w:asciiTheme="minorHAnsi" w:hAnsiTheme="minorHAnsi" w:cstheme="minorHAnsi"/>
                <w:b w:val="0"/>
                <w:bCs w:val="0"/>
                <w:color w:val="000000"/>
                <w:lang w:eastAsia="es-ES"/>
              </w:rPr>
            </w:pPr>
            <w:r w:rsidRPr="000F35AE">
              <w:rPr>
                <w:rFonts w:asciiTheme="minorHAnsi" w:hAnsiTheme="minorHAnsi" w:cstheme="minorHAnsi"/>
                <w:b w:val="0"/>
                <w:bCs w:val="0"/>
                <w:color w:val="000000"/>
                <w:lang w:eastAsia="es-ES"/>
              </w:rPr>
              <w:t>COCINA</w:t>
            </w:r>
          </w:p>
        </w:tc>
        <w:tc>
          <w:tcPr>
            <w:tcW w:w="541" w:type="pct"/>
            <w:noWrap/>
            <w:vAlign w:val="center"/>
          </w:tcPr>
          <w:p w14:paraId="4148744B" w14:textId="77777777" w:rsidR="000F35AE" w:rsidRPr="000F35AE" w:rsidRDefault="000F35AE" w:rsidP="000F35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s-ES"/>
              </w:rPr>
            </w:pPr>
            <w:r w:rsidRPr="000F35AE">
              <w:rPr>
                <w:rFonts w:asciiTheme="minorHAnsi" w:hAnsiTheme="minorHAnsi" w:cstheme="minorHAnsi"/>
                <w:color w:val="000000"/>
                <w:sz w:val="20"/>
                <w:szCs w:val="20"/>
                <w:lang w:eastAsia="es-ES"/>
              </w:rPr>
              <w:t>14.675</w:t>
            </w:r>
          </w:p>
        </w:tc>
        <w:tc>
          <w:tcPr>
            <w:tcW w:w="543" w:type="pct"/>
            <w:noWrap/>
            <w:vAlign w:val="center"/>
          </w:tcPr>
          <w:p w14:paraId="13A2480D" w14:textId="77777777" w:rsidR="000F35AE" w:rsidRPr="000F35AE" w:rsidRDefault="000F35AE" w:rsidP="000F35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s-ES"/>
              </w:rPr>
            </w:pPr>
          </w:p>
        </w:tc>
        <w:tc>
          <w:tcPr>
            <w:tcW w:w="462" w:type="pct"/>
            <w:noWrap/>
            <w:vAlign w:val="center"/>
          </w:tcPr>
          <w:p w14:paraId="53B2D64A" w14:textId="77777777" w:rsidR="000F35AE" w:rsidRPr="000F35AE" w:rsidRDefault="000F35AE" w:rsidP="000F35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s-ES"/>
              </w:rPr>
            </w:pPr>
            <w:r w:rsidRPr="000F35AE">
              <w:rPr>
                <w:rFonts w:asciiTheme="minorHAnsi" w:hAnsiTheme="minorHAnsi" w:cstheme="minorHAnsi"/>
                <w:color w:val="000000"/>
                <w:sz w:val="20"/>
                <w:szCs w:val="20"/>
              </w:rPr>
              <w:t>14.675</w:t>
            </w:r>
          </w:p>
        </w:tc>
        <w:tc>
          <w:tcPr>
            <w:tcW w:w="462" w:type="pct"/>
            <w:noWrap/>
            <w:vAlign w:val="center"/>
          </w:tcPr>
          <w:p w14:paraId="0ED3BE3C" w14:textId="77777777" w:rsidR="000F35AE" w:rsidRPr="000F35AE" w:rsidRDefault="000F35AE" w:rsidP="000F35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s-ES"/>
              </w:rPr>
            </w:pPr>
            <w:r w:rsidRPr="000F35AE">
              <w:rPr>
                <w:rFonts w:asciiTheme="minorHAnsi" w:hAnsiTheme="minorHAnsi" w:cstheme="minorHAnsi"/>
                <w:color w:val="000000"/>
                <w:sz w:val="20"/>
                <w:szCs w:val="20"/>
                <w:lang w:eastAsia="es-ES"/>
              </w:rPr>
              <w:t>2.099</w:t>
            </w:r>
          </w:p>
        </w:tc>
        <w:tc>
          <w:tcPr>
            <w:tcW w:w="385" w:type="pct"/>
            <w:noWrap/>
            <w:vAlign w:val="center"/>
          </w:tcPr>
          <w:p w14:paraId="6C35C61B" w14:textId="77777777" w:rsidR="000F35AE" w:rsidRPr="000F35AE" w:rsidRDefault="000F35AE" w:rsidP="000F35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s-ES"/>
              </w:rPr>
            </w:pPr>
          </w:p>
        </w:tc>
        <w:tc>
          <w:tcPr>
            <w:tcW w:w="462" w:type="pct"/>
            <w:noWrap/>
            <w:vAlign w:val="center"/>
          </w:tcPr>
          <w:p w14:paraId="65FDF07E" w14:textId="77777777" w:rsidR="000F35AE" w:rsidRPr="000F35AE" w:rsidRDefault="000F35AE" w:rsidP="000F35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s-ES"/>
              </w:rPr>
            </w:pPr>
            <w:r w:rsidRPr="000F35AE">
              <w:rPr>
                <w:rFonts w:asciiTheme="minorHAnsi" w:hAnsiTheme="minorHAnsi" w:cstheme="minorHAnsi"/>
                <w:color w:val="000000"/>
                <w:sz w:val="20"/>
                <w:szCs w:val="20"/>
              </w:rPr>
              <w:t>2.099</w:t>
            </w:r>
          </w:p>
        </w:tc>
        <w:tc>
          <w:tcPr>
            <w:tcW w:w="462" w:type="pct"/>
            <w:noWrap/>
          </w:tcPr>
          <w:p w14:paraId="5A00072F" w14:textId="77777777" w:rsidR="000F35AE" w:rsidRPr="000F35AE" w:rsidRDefault="000F35AE" w:rsidP="00CA5A7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s-ES"/>
              </w:rPr>
            </w:pPr>
          </w:p>
        </w:tc>
        <w:tc>
          <w:tcPr>
            <w:tcW w:w="377" w:type="pct"/>
            <w:noWrap/>
          </w:tcPr>
          <w:p w14:paraId="4E20881D" w14:textId="77777777" w:rsidR="000F35AE" w:rsidRPr="000F35AE" w:rsidRDefault="000F35AE" w:rsidP="00CA5A7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s-ES"/>
              </w:rPr>
            </w:pPr>
          </w:p>
        </w:tc>
      </w:tr>
      <w:tr w:rsidR="000F35AE" w:rsidRPr="00F647E4" w14:paraId="63BD17A6" w14:textId="77777777" w:rsidTr="000F35AE">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307" w:type="pct"/>
            <w:noWrap/>
            <w:vAlign w:val="center"/>
          </w:tcPr>
          <w:p w14:paraId="5459C849" w14:textId="77777777" w:rsidR="000F35AE" w:rsidRPr="000F35AE" w:rsidRDefault="000F35AE" w:rsidP="00CA5A7F">
            <w:pPr>
              <w:jc w:val="both"/>
              <w:rPr>
                <w:rFonts w:asciiTheme="minorHAnsi" w:hAnsiTheme="minorHAnsi" w:cstheme="minorHAnsi"/>
                <w:b w:val="0"/>
                <w:bCs w:val="0"/>
                <w:color w:val="000000"/>
                <w:lang w:eastAsia="es-ES"/>
              </w:rPr>
            </w:pPr>
            <w:r w:rsidRPr="000F35AE">
              <w:rPr>
                <w:rFonts w:asciiTheme="minorHAnsi" w:hAnsiTheme="minorHAnsi" w:cstheme="minorHAnsi"/>
                <w:b w:val="0"/>
                <w:bCs w:val="0"/>
                <w:color w:val="000000"/>
                <w:lang w:eastAsia="es-ES"/>
              </w:rPr>
              <w:t>RECEPCIÓN</w:t>
            </w:r>
          </w:p>
        </w:tc>
        <w:tc>
          <w:tcPr>
            <w:tcW w:w="541" w:type="pct"/>
            <w:tcBorders>
              <w:bottom w:val="single" w:sz="4" w:space="0" w:color="auto"/>
            </w:tcBorders>
            <w:noWrap/>
            <w:vAlign w:val="center"/>
          </w:tcPr>
          <w:p w14:paraId="13656CAB" w14:textId="77777777" w:rsidR="000F35AE" w:rsidRPr="000F35AE" w:rsidRDefault="000F35AE" w:rsidP="000F35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s-ES"/>
              </w:rPr>
            </w:pPr>
            <w:r w:rsidRPr="000F35AE">
              <w:rPr>
                <w:rFonts w:asciiTheme="minorHAnsi" w:hAnsiTheme="minorHAnsi" w:cstheme="minorHAnsi"/>
                <w:color w:val="000000"/>
                <w:sz w:val="20"/>
                <w:szCs w:val="20"/>
                <w:lang w:eastAsia="es-ES"/>
              </w:rPr>
              <w:t>12.668</w:t>
            </w:r>
          </w:p>
        </w:tc>
        <w:tc>
          <w:tcPr>
            <w:tcW w:w="543" w:type="pct"/>
            <w:tcBorders>
              <w:bottom w:val="single" w:sz="4" w:space="0" w:color="auto"/>
            </w:tcBorders>
            <w:noWrap/>
            <w:vAlign w:val="center"/>
          </w:tcPr>
          <w:p w14:paraId="35068EEC" w14:textId="77777777" w:rsidR="000F35AE" w:rsidRPr="000F35AE" w:rsidRDefault="000F35AE" w:rsidP="000F35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s-ES"/>
              </w:rPr>
            </w:pPr>
            <w:r w:rsidRPr="000F35AE">
              <w:rPr>
                <w:rFonts w:asciiTheme="minorHAnsi" w:hAnsiTheme="minorHAnsi" w:cstheme="minorHAnsi"/>
                <w:color w:val="000000"/>
                <w:sz w:val="20"/>
                <w:szCs w:val="20"/>
                <w:lang w:eastAsia="es-ES"/>
              </w:rPr>
              <w:t>12.668</w:t>
            </w:r>
          </w:p>
        </w:tc>
        <w:tc>
          <w:tcPr>
            <w:tcW w:w="462" w:type="pct"/>
            <w:tcBorders>
              <w:bottom w:val="single" w:sz="4" w:space="0" w:color="auto"/>
            </w:tcBorders>
            <w:noWrap/>
            <w:vAlign w:val="center"/>
          </w:tcPr>
          <w:p w14:paraId="57A5D36B" w14:textId="77777777" w:rsidR="000F35AE" w:rsidRPr="000F35AE" w:rsidRDefault="000F35AE" w:rsidP="000F35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s-ES"/>
              </w:rPr>
            </w:pPr>
            <w:r w:rsidRPr="000F35AE">
              <w:rPr>
                <w:rFonts w:asciiTheme="minorHAnsi" w:hAnsiTheme="minorHAnsi" w:cstheme="minorHAnsi"/>
                <w:color w:val="000000"/>
                <w:sz w:val="20"/>
                <w:szCs w:val="20"/>
              </w:rPr>
              <w:t>0</w:t>
            </w:r>
          </w:p>
        </w:tc>
        <w:tc>
          <w:tcPr>
            <w:tcW w:w="462" w:type="pct"/>
            <w:tcBorders>
              <w:bottom w:val="single" w:sz="4" w:space="0" w:color="auto"/>
            </w:tcBorders>
            <w:noWrap/>
            <w:vAlign w:val="center"/>
          </w:tcPr>
          <w:p w14:paraId="0FAC87FD" w14:textId="77777777" w:rsidR="000F35AE" w:rsidRPr="000F35AE" w:rsidRDefault="000F35AE" w:rsidP="000F35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s-ES"/>
              </w:rPr>
            </w:pPr>
            <w:r w:rsidRPr="000F35AE">
              <w:rPr>
                <w:rFonts w:asciiTheme="minorHAnsi" w:hAnsiTheme="minorHAnsi" w:cstheme="minorHAnsi"/>
                <w:sz w:val="20"/>
                <w:szCs w:val="20"/>
                <w:lang w:eastAsia="es-ES"/>
              </w:rPr>
              <w:t>1.764</w:t>
            </w:r>
          </w:p>
        </w:tc>
        <w:tc>
          <w:tcPr>
            <w:tcW w:w="385" w:type="pct"/>
            <w:tcBorders>
              <w:bottom w:val="single" w:sz="4" w:space="0" w:color="auto"/>
            </w:tcBorders>
            <w:noWrap/>
            <w:vAlign w:val="center"/>
          </w:tcPr>
          <w:p w14:paraId="68E9BFC3" w14:textId="77777777" w:rsidR="000F35AE" w:rsidRPr="000F35AE" w:rsidRDefault="000F35AE" w:rsidP="000F35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s-ES"/>
              </w:rPr>
            </w:pPr>
            <w:r w:rsidRPr="000F35AE">
              <w:rPr>
                <w:rFonts w:asciiTheme="minorHAnsi" w:hAnsiTheme="minorHAnsi" w:cstheme="minorHAnsi"/>
                <w:color w:val="000000"/>
                <w:sz w:val="20"/>
                <w:szCs w:val="20"/>
                <w:lang w:eastAsia="es-ES"/>
              </w:rPr>
              <w:t>876</w:t>
            </w:r>
          </w:p>
        </w:tc>
        <w:tc>
          <w:tcPr>
            <w:tcW w:w="462" w:type="pct"/>
            <w:tcBorders>
              <w:bottom w:val="single" w:sz="4" w:space="0" w:color="auto"/>
            </w:tcBorders>
            <w:noWrap/>
            <w:vAlign w:val="center"/>
          </w:tcPr>
          <w:p w14:paraId="6A6E8749" w14:textId="77777777" w:rsidR="000F35AE" w:rsidRPr="000F35AE" w:rsidRDefault="000F35AE" w:rsidP="000F35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s-ES"/>
              </w:rPr>
            </w:pPr>
            <w:r w:rsidRPr="000F35AE">
              <w:rPr>
                <w:rFonts w:asciiTheme="minorHAnsi" w:hAnsiTheme="minorHAnsi" w:cstheme="minorHAnsi"/>
                <w:color w:val="000000"/>
                <w:sz w:val="20"/>
                <w:szCs w:val="20"/>
              </w:rPr>
              <w:t>888</w:t>
            </w:r>
          </w:p>
        </w:tc>
        <w:tc>
          <w:tcPr>
            <w:tcW w:w="462" w:type="pct"/>
            <w:tcBorders>
              <w:bottom w:val="single" w:sz="4" w:space="0" w:color="auto"/>
            </w:tcBorders>
            <w:noWrap/>
          </w:tcPr>
          <w:p w14:paraId="2D48E77E" w14:textId="77777777" w:rsidR="000F35AE" w:rsidRPr="000F35AE" w:rsidRDefault="000F35AE" w:rsidP="00CA5A7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s-ES"/>
              </w:rPr>
            </w:pPr>
          </w:p>
        </w:tc>
        <w:tc>
          <w:tcPr>
            <w:tcW w:w="377" w:type="pct"/>
            <w:tcBorders>
              <w:bottom w:val="single" w:sz="4" w:space="0" w:color="auto"/>
            </w:tcBorders>
            <w:noWrap/>
          </w:tcPr>
          <w:p w14:paraId="60E59CCC" w14:textId="77777777" w:rsidR="000F35AE" w:rsidRPr="000F35AE" w:rsidRDefault="000F35AE" w:rsidP="00CA5A7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s-ES"/>
              </w:rPr>
            </w:pPr>
          </w:p>
        </w:tc>
      </w:tr>
      <w:tr w:rsidR="000F35AE" w:rsidRPr="00F647E4" w14:paraId="1368627C" w14:textId="77777777" w:rsidTr="000F35AE">
        <w:trPr>
          <w:trHeight w:hRule="exact" w:val="397"/>
        </w:trPr>
        <w:tc>
          <w:tcPr>
            <w:cnfStyle w:val="001000000000" w:firstRow="0" w:lastRow="0" w:firstColumn="1" w:lastColumn="0" w:oddVBand="0" w:evenVBand="0" w:oddHBand="0" w:evenHBand="0" w:firstRowFirstColumn="0" w:firstRowLastColumn="0" w:lastRowFirstColumn="0" w:lastRowLastColumn="0"/>
            <w:tcW w:w="1307" w:type="pct"/>
            <w:noWrap/>
            <w:vAlign w:val="center"/>
          </w:tcPr>
          <w:p w14:paraId="68411777" w14:textId="77777777" w:rsidR="000F35AE" w:rsidRPr="000F35AE" w:rsidRDefault="000F35AE" w:rsidP="00CA5A7F">
            <w:pPr>
              <w:jc w:val="both"/>
              <w:rPr>
                <w:rFonts w:asciiTheme="minorHAnsi" w:hAnsiTheme="minorHAnsi" w:cstheme="minorHAnsi"/>
                <w:b w:val="0"/>
                <w:bCs w:val="0"/>
                <w:color w:val="000000"/>
                <w:lang w:eastAsia="es-ES"/>
              </w:rPr>
            </w:pPr>
            <w:r w:rsidRPr="000F35AE">
              <w:rPr>
                <w:rFonts w:asciiTheme="minorHAnsi" w:hAnsiTheme="minorHAnsi" w:cstheme="minorHAnsi"/>
                <w:b w:val="0"/>
                <w:bCs w:val="0"/>
                <w:color w:val="000000"/>
                <w:lang w:eastAsia="es-ES"/>
              </w:rPr>
              <w:t>SANITARIO</w:t>
            </w:r>
          </w:p>
        </w:tc>
        <w:tc>
          <w:tcPr>
            <w:tcW w:w="541" w:type="pct"/>
            <w:tcBorders>
              <w:top w:val="single" w:sz="4" w:space="0" w:color="auto"/>
            </w:tcBorders>
            <w:noWrap/>
            <w:vAlign w:val="center"/>
          </w:tcPr>
          <w:p w14:paraId="242E1A1B" w14:textId="77777777" w:rsidR="000F35AE" w:rsidRPr="000F35AE" w:rsidRDefault="000F35AE" w:rsidP="000F35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s-ES"/>
              </w:rPr>
            </w:pPr>
            <w:r w:rsidRPr="000F35AE">
              <w:rPr>
                <w:rFonts w:asciiTheme="minorHAnsi" w:hAnsiTheme="minorHAnsi" w:cstheme="minorHAnsi"/>
                <w:color w:val="000000"/>
                <w:sz w:val="20"/>
                <w:szCs w:val="20"/>
                <w:lang w:eastAsia="es-ES"/>
              </w:rPr>
              <w:t>19.355</w:t>
            </w:r>
          </w:p>
        </w:tc>
        <w:tc>
          <w:tcPr>
            <w:tcW w:w="543" w:type="pct"/>
            <w:tcBorders>
              <w:top w:val="single" w:sz="4" w:space="0" w:color="auto"/>
            </w:tcBorders>
            <w:noWrap/>
            <w:vAlign w:val="center"/>
          </w:tcPr>
          <w:p w14:paraId="17AC4A8A" w14:textId="77777777" w:rsidR="000F35AE" w:rsidRPr="000F35AE" w:rsidRDefault="000F35AE" w:rsidP="000F35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s-ES"/>
              </w:rPr>
            </w:pPr>
            <w:r w:rsidRPr="000F35AE">
              <w:rPr>
                <w:rFonts w:asciiTheme="minorHAnsi" w:hAnsiTheme="minorHAnsi" w:cstheme="minorHAnsi"/>
                <w:color w:val="000000"/>
                <w:sz w:val="20"/>
                <w:szCs w:val="20"/>
                <w:lang w:eastAsia="es-ES"/>
              </w:rPr>
              <w:t>18.048</w:t>
            </w:r>
          </w:p>
        </w:tc>
        <w:tc>
          <w:tcPr>
            <w:tcW w:w="462" w:type="pct"/>
            <w:tcBorders>
              <w:top w:val="single" w:sz="4" w:space="0" w:color="auto"/>
            </w:tcBorders>
            <w:noWrap/>
            <w:vAlign w:val="center"/>
          </w:tcPr>
          <w:p w14:paraId="47B4439C" w14:textId="77777777" w:rsidR="000F35AE" w:rsidRPr="000F35AE" w:rsidRDefault="000F35AE" w:rsidP="000F35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s-ES"/>
              </w:rPr>
            </w:pPr>
            <w:r w:rsidRPr="000F35AE">
              <w:rPr>
                <w:rFonts w:asciiTheme="minorHAnsi" w:hAnsiTheme="minorHAnsi" w:cstheme="minorHAnsi"/>
                <w:color w:val="000000"/>
                <w:sz w:val="20"/>
                <w:szCs w:val="20"/>
              </w:rPr>
              <w:t>1.307</w:t>
            </w:r>
          </w:p>
        </w:tc>
        <w:tc>
          <w:tcPr>
            <w:tcW w:w="462" w:type="pct"/>
            <w:tcBorders>
              <w:top w:val="single" w:sz="4" w:space="0" w:color="auto"/>
            </w:tcBorders>
            <w:noWrap/>
            <w:vAlign w:val="center"/>
          </w:tcPr>
          <w:p w14:paraId="69928957" w14:textId="77777777" w:rsidR="000F35AE" w:rsidRPr="000F35AE" w:rsidRDefault="000F35AE" w:rsidP="000F35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s-ES"/>
              </w:rPr>
            </w:pPr>
            <w:r w:rsidRPr="000F35AE">
              <w:rPr>
                <w:rFonts w:asciiTheme="minorHAnsi" w:hAnsiTheme="minorHAnsi" w:cstheme="minorHAnsi"/>
                <w:color w:val="000000"/>
                <w:sz w:val="20"/>
                <w:szCs w:val="20"/>
                <w:lang w:eastAsia="es-ES"/>
              </w:rPr>
              <w:t>2.822</w:t>
            </w:r>
          </w:p>
        </w:tc>
        <w:tc>
          <w:tcPr>
            <w:tcW w:w="385" w:type="pct"/>
            <w:tcBorders>
              <w:top w:val="single" w:sz="4" w:space="0" w:color="auto"/>
            </w:tcBorders>
            <w:noWrap/>
            <w:vAlign w:val="center"/>
          </w:tcPr>
          <w:p w14:paraId="35ABCE5C" w14:textId="77777777" w:rsidR="000F35AE" w:rsidRPr="000F35AE" w:rsidRDefault="000F35AE" w:rsidP="000F35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s-ES"/>
              </w:rPr>
            </w:pPr>
            <w:r w:rsidRPr="000F35AE">
              <w:rPr>
                <w:rFonts w:asciiTheme="minorHAnsi" w:hAnsiTheme="minorHAnsi" w:cstheme="minorHAnsi"/>
                <w:color w:val="000000"/>
                <w:sz w:val="20"/>
                <w:szCs w:val="20"/>
                <w:lang w:eastAsia="es-ES"/>
              </w:rPr>
              <w:t>2.474</w:t>
            </w:r>
          </w:p>
        </w:tc>
        <w:tc>
          <w:tcPr>
            <w:tcW w:w="462" w:type="pct"/>
            <w:tcBorders>
              <w:top w:val="single" w:sz="4" w:space="0" w:color="auto"/>
            </w:tcBorders>
            <w:noWrap/>
            <w:vAlign w:val="center"/>
          </w:tcPr>
          <w:p w14:paraId="1B186DA6" w14:textId="77777777" w:rsidR="000F35AE" w:rsidRPr="000F35AE" w:rsidRDefault="000F35AE" w:rsidP="000F35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s-ES"/>
              </w:rPr>
            </w:pPr>
            <w:r w:rsidRPr="000F35AE">
              <w:rPr>
                <w:rFonts w:asciiTheme="minorHAnsi" w:hAnsiTheme="minorHAnsi" w:cstheme="minorHAnsi"/>
                <w:color w:val="000000"/>
                <w:sz w:val="20"/>
                <w:szCs w:val="20"/>
              </w:rPr>
              <w:t>348</w:t>
            </w:r>
          </w:p>
        </w:tc>
        <w:tc>
          <w:tcPr>
            <w:tcW w:w="462" w:type="pct"/>
            <w:tcBorders>
              <w:top w:val="single" w:sz="4" w:space="0" w:color="auto"/>
            </w:tcBorders>
            <w:noWrap/>
          </w:tcPr>
          <w:p w14:paraId="1333450F" w14:textId="77777777" w:rsidR="000F35AE" w:rsidRPr="000F35AE" w:rsidRDefault="000F35AE" w:rsidP="00CA5A7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s-ES"/>
              </w:rPr>
            </w:pPr>
          </w:p>
        </w:tc>
        <w:tc>
          <w:tcPr>
            <w:tcW w:w="377" w:type="pct"/>
            <w:tcBorders>
              <w:top w:val="single" w:sz="4" w:space="0" w:color="auto"/>
            </w:tcBorders>
            <w:noWrap/>
          </w:tcPr>
          <w:p w14:paraId="30ED1C6E" w14:textId="77777777" w:rsidR="000F35AE" w:rsidRPr="000F35AE" w:rsidRDefault="000F35AE" w:rsidP="00CA5A7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s-ES"/>
              </w:rPr>
            </w:pPr>
          </w:p>
        </w:tc>
      </w:tr>
      <w:tr w:rsidR="000F35AE" w:rsidRPr="00F647E4" w14:paraId="2096CA5B" w14:textId="77777777" w:rsidTr="000F35AE">
        <w:trPr>
          <w:cnfStyle w:val="000000100000" w:firstRow="0" w:lastRow="0" w:firstColumn="0" w:lastColumn="0" w:oddVBand="0" w:evenVBand="0" w:oddHBand="1" w:evenHBand="0" w:firstRowFirstColumn="0" w:firstRowLastColumn="0" w:lastRowFirstColumn="0" w:lastRowLastColumn="0"/>
          <w:trHeight w:hRule="exact" w:val="636"/>
        </w:trPr>
        <w:tc>
          <w:tcPr>
            <w:cnfStyle w:val="001000000000" w:firstRow="0" w:lastRow="0" w:firstColumn="1" w:lastColumn="0" w:oddVBand="0" w:evenVBand="0" w:oddHBand="0" w:evenHBand="0" w:firstRowFirstColumn="0" w:firstRowLastColumn="0" w:lastRowFirstColumn="0" w:lastRowLastColumn="0"/>
            <w:tcW w:w="1307" w:type="pct"/>
            <w:noWrap/>
            <w:vAlign w:val="center"/>
          </w:tcPr>
          <w:p w14:paraId="2696DD34" w14:textId="77777777" w:rsidR="000F35AE" w:rsidRPr="000F35AE" w:rsidRDefault="000F35AE" w:rsidP="00CA5A7F">
            <w:pPr>
              <w:jc w:val="both"/>
              <w:rPr>
                <w:rFonts w:asciiTheme="minorHAnsi" w:hAnsiTheme="minorHAnsi" w:cstheme="minorHAnsi"/>
                <w:b w:val="0"/>
                <w:bCs w:val="0"/>
                <w:color w:val="000000"/>
                <w:lang w:eastAsia="es-ES"/>
              </w:rPr>
            </w:pPr>
            <w:r w:rsidRPr="000F35AE">
              <w:rPr>
                <w:rFonts w:asciiTheme="minorHAnsi" w:hAnsiTheme="minorHAnsi" w:cstheme="minorHAnsi"/>
                <w:b w:val="0"/>
                <w:bCs w:val="0"/>
                <w:color w:val="000000"/>
                <w:lang w:eastAsia="es-ES"/>
              </w:rPr>
              <w:t>TRABAJO SOCIAL Y TERAPEUTAS</w:t>
            </w:r>
          </w:p>
        </w:tc>
        <w:tc>
          <w:tcPr>
            <w:tcW w:w="541" w:type="pct"/>
            <w:noWrap/>
            <w:vAlign w:val="center"/>
          </w:tcPr>
          <w:p w14:paraId="04B0E98A" w14:textId="77777777" w:rsidR="000F35AE" w:rsidRPr="000F35AE" w:rsidRDefault="000F35AE" w:rsidP="000F35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s-ES"/>
              </w:rPr>
            </w:pPr>
            <w:r w:rsidRPr="000F35AE">
              <w:rPr>
                <w:rFonts w:asciiTheme="minorHAnsi" w:hAnsiTheme="minorHAnsi" w:cstheme="minorHAnsi"/>
                <w:color w:val="000000"/>
                <w:sz w:val="20"/>
                <w:szCs w:val="20"/>
                <w:lang w:eastAsia="es-ES"/>
              </w:rPr>
              <w:t>16.951</w:t>
            </w:r>
          </w:p>
        </w:tc>
        <w:tc>
          <w:tcPr>
            <w:tcW w:w="543" w:type="pct"/>
            <w:noWrap/>
            <w:vAlign w:val="center"/>
          </w:tcPr>
          <w:p w14:paraId="11FBF7DA" w14:textId="77777777" w:rsidR="000F35AE" w:rsidRPr="000F35AE" w:rsidRDefault="000F35AE" w:rsidP="000F35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s-ES"/>
              </w:rPr>
            </w:pPr>
            <w:r w:rsidRPr="000F35AE">
              <w:rPr>
                <w:rFonts w:asciiTheme="minorHAnsi" w:hAnsiTheme="minorHAnsi" w:cstheme="minorHAnsi"/>
                <w:color w:val="000000"/>
                <w:sz w:val="20"/>
                <w:szCs w:val="20"/>
                <w:lang w:eastAsia="es-ES"/>
              </w:rPr>
              <w:t>19519</w:t>
            </w:r>
          </w:p>
        </w:tc>
        <w:tc>
          <w:tcPr>
            <w:tcW w:w="462" w:type="pct"/>
            <w:noWrap/>
            <w:vAlign w:val="center"/>
          </w:tcPr>
          <w:p w14:paraId="0A6019D3" w14:textId="670ECCA1" w:rsidR="000F35AE" w:rsidRPr="000F35AE" w:rsidRDefault="000F35AE" w:rsidP="000F35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s-ES"/>
              </w:rPr>
            </w:pPr>
            <w:r w:rsidRPr="000F35AE">
              <w:rPr>
                <w:rFonts w:asciiTheme="minorHAnsi" w:hAnsiTheme="minorHAnsi" w:cstheme="minorHAnsi"/>
                <w:color w:val="000000"/>
                <w:sz w:val="20"/>
                <w:szCs w:val="20"/>
              </w:rPr>
              <w:t>2.568</w:t>
            </w:r>
          </w:p>
        </w:tc>
        <w:tc>
          <w:tcPr>
            <w:tcW w:w="462" w:type="pct"/>
            <w:noWrap/>
            <w:vAlign w:val="center"/>
          </w:tcPr>
          <w:p w14:paraId="23CB6CE6" w14:textId="77777777" w:rsidR="000F35AE" w:rsidRPr="000F35AE" w:rsidRDefault="000F35AE" w:rsidP="000F35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s-ES"/>
              </w:rPr>
            </w:pPr>
            <w:r w:rsidRPr="000F35AE">
              <w:rPr>
                <w:rFonts w:asciiTheme="minorHAnsi" w:hAnsiTheme="minorHAnsi" w:cstheme="minorHAnsi"/>
                <w:color w:val="000000"/>
                <w:sz w:val="20"/>
                <w:szCs w:val="20"/>
                <w:lang w:eastAsia="es-ES"/>
              </w:rPr>
              <w:t>1.309</w:t>
            </w:r>
          </w:p>
        </w:tc>
        <w:tc>
          <w:tcPr>
            <w:tcW w:w="385" w:type="pct"/>
            <w:noWrap/>
            <w:vAlign w:val="center"/>
          </w:tcPr>
          <w:p w14:paraId="4E1D84B4" w14:textId="77777777" w:rsidR="000F35AE" w:rsidRPr="000F35AE" w:rsidRDefault="000F35AE" w:rsidP="000F35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s-ES"/>
              </w:rPr>
            </w:pPr>
            <w:r w:rsidRPr="000F35AE">
              <w:rPr>
                <w:rFonts w:asciiTheme="minorHAnsi" w:hAnsiTheme="minorHAnsi" w:cstheme="minorHAnsi"/>
                <w:color w:val="000000"/>
                <w:sz w:val="20"/>
                <w:szCs w:val="20"/>
                <w:lang w:eastAsia="es-ES"/>
              </w:rPr>
              <w:t>252</w:t>
            </w:r>
          </w:p>
        </w:tc>
        <w:tc>
          <w:tcPr>
            <w:tcW w:w="462" w:type="pct"/>
            <w:noWrap/>
            <w:vAlign w:val="center"/>
          </w:tcPr>
          <w:p w14:paraId="5D78BC5D" w14:textId="77777777" w:rsidR="000F35AE" w:rsidRPr="000F35AE" w:rsidRDefault="000F35AE" w:rsidP="000F35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s-ES"/>
              </w:rPr>
            </w:pPr>
            <w:r w:rsidRPr="000F35AE">
              <w:rPr>
                <w:rFonts w:asciiTheme="minorHAnsi" w:hAnsiTheme="minorHAnsi" w:cstheme="minorHAnsi"/>
                <w:color w:val="000000"/>
                <w:sz w:val="20"/>
                <w:szCs w:val="20"/>
              </w:rPr>
              <w:t>1.057</w:t>
            </w:r>
          </w:p>
        </w:tc>
        <w:tc>
          <w:tcPr>
            <w:tcW w:w="462" w:type="pct"/>
            <w:noWrap/>
          </w:tcPr>
          <w:p w14:paraId="7BDF26DB" w14:textId="77777777" w:rsidR="000F35AE" w:rsidRPr="000F35AE" w:rsidRDefault="000F35AE" w:rsidP="00CA5A7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s-ES"/>
              </w:rPr>
            </w:pPr>
          </w:p>
        </w:tc>
        <w:tc>
          <w:tcPr>
            <w:tcW w:w="377" w:type="pct"/>
            <w:noWrap/>
          </w:tcPr>
          <w:p w14:paraId="3AE28F0D" w14:textId="77777777" w:rsidR="000F35AE" w:rsidRPr="000F35AE" w:rsidRDefault="000F35AE" w:rsidP="00CA5A7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s-ES"/>
              </w:rPr>
            </w:pPr>
          </w:p>
        </w:tc>
      </w:tr>
      <w:tr w:rsidR="000F35AE" w:rsidRPr="00F647E4" w14:paraId="0CAF9DC9" w14:textId="77777777" w:rsidTr="000F35AE">
        <w:trPr>
          <w:trHeight w:hRule="exact" w:val="397"/>
        </w:trPr>
        <w:tc>
          <w:tcPr>
            <w:cnfStyle w:val="001000000000" w:firstRow="0" w:lastRow="0" w:firstColumn="1" w:lastColumn="0" w:oddVBand="0" w:evenVBand="0" w:oddHBand="0" w:evenHBand="0" w:firstRowFirstColumn="0" w:firstRowLastColumn="0" w:lastRowFirstColumn="0" w:lastRowLastColumn="0"/>
            <w:tcW w:w="1307" w:type="pct"/>
            <w:noWrap/>
            <w:vAlign w:val="center"/>
          </w:tcPr>
          <w:p w14:paraId="53DDB65C" w14:textId="77777777" w:rsidR="000F35AE" w:rsidRPr="000F35AE" w:rsidRDefault="000F35AE" w:rsidP="00CA5A7F">
            <w:pPr>
              <w:jc w:val="both"/>
              <w:rPr>
                <w:rFonts w:asciiTheme="minorHAnsi" w:hAnsiTheme="minorHAnsi" w:cstheme="minorHAnsi"/>
                <w:b w:val="0"/>
                <w:bCs w:val="0"/>
                <w:color w:val="000000"/>
                <w:lang w:eastAsia="es-ES"/>
              </w:rPr>
            </w:pPr>
            <w:r w:rsidRPr="000F35AE">
              <w:rPr>
                <w:rFonts w:asciiTheme="minorHAnsi" w:hAnsiTheme="minorHAnsi" w:cstheme="minorHAnsi"/>
                <w:b w:val="0"/>
                <w:bCs w:val="0"/>
                <w:color w:val="000000"/>
                <w:lang w:eastAsia="es-ES"/>
              </w:rPr>
              <w:t>LIMPIEZA/LAVANDERÍA</w:t>
            </w:r>
          </w:p>
        </w:tc>
        <w:tc>
          <w:tcPr>
            <w:tcW w:w="541" w:type="pct"/>
            <w:noWrap/>
            <w:vAlign w:val="center"/>
          </w:tcPr>
          <w:p w14:paraId="7BA9D530" w14:textId="77777777" w:rsidR="000F35AE" w:rsidRPr="000F35AE" w:rsidRDefault="000F35AE" w:rsidP="000F35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s-ES"/>
              </w:rPr>
            </w:pPr>
            <w:r w:rsidRPr="000F35AE">
              <w:rPr>
                <w:rFonts w:asciiTheme="minorHAnsi" w:hAnsiTheme="minorHAnsi" w:cstheme="minorHAnsi"/>
                <w:color w:val="000000"/>
                <w:sz w:val="20"/>
                <w:szCs w:val="20"/>
                <w:lang w:eastAsia="es-ES"/>
              </w:rPr>
              <w:t>13.264</w:t>
            </w:r>
          </w:p>
        </w:tc>
        <w:tc>
          <w:tcPr>
            <w:tcW w:w="543" w:type="pct"/>
            <w:noWrap/>
            <w:vAlign w:val="center"/>
          </w:tcPr>
          <w:p w14:paraId="3D64969D" w14:textId="77777777" w:rsidR="000F35AE" w:rsidRPr="000F35AE" w:rsidRDefault="000F35AE" w:rsidP="000F35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s-ES"/>
              </w:rPr>
            </w:pPr>
            <w:r w:rsidRPr="000F35AE">
              <w:rPr>
                <w:rFonts w:asciiTheme="minorHAnsi" w:hAnsiTheme="minorHAnsi" w:cstheme="minorHAnsi"/>
                <w:color w:val="000000"/>
                <w:sz w:val="20"/>
                <w:szCs w:val="20"/>
                <w:lang w:eastAsia="es-ES"/>
              </w:rPr>
              <w:t>13.264</w:t>
            </w:r>
          </w:p>
        </w:tc>
        <w:tc>
          <w:tcPr>
            <w:tcW w:w="462" w:type="pct"/>
            <w:noWrap/>
            <w:vAlign w:val="center"/>
          </w:tcPr>
          <w:p w14:paraId="56F2C865" w14:textId="77777777" w:rsidR="000F35AE" w:rsidRPr="000F35AE" w:rsidRDefault="000F35AE" w:rsidP="000F35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s-ES"/>
              </w:rPr>
            </w:pPr>
            <w:r w:rsidRPr="000F35AE">
              <w:rPr>
                <w:rFonts w:asciiTheme="minorHAnsi" w:hAnsiTheme="minorHAnsi" w:cstheme="minorHAnsi"/>
                <w:color w:val="000000"/>
                <w:sz w:val="20"/>
                <w:szCs w:val="20"/>
              </w:rPr>
              <w:t>0</w:t>
            </w:r>
          </w:p>
        </w:tc>
        <w:tc>
          <w:tcPr>
            <w:tcW w:w="462" w:type="pct"/>
            <w:noWrap/>
            <w:vAlign w:val="center"/>
          </w:tcPr>
          <w:p w14:paraId="3AFEAFD8" w14:textId="77777777" w:rsidR="000F35AE" w:rsidRPr="000F35AE" w:rsidRDefault="000F35AE" w:rsidP="000F35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s-ES"/>
              </w:rPr>
            </w:pPr>
            <w:r w:rsidRPr="000F35AE">
              <w:rPr>
                <w:rFonts w:asciiTheme="minorHAnsi" w:hAnsiTheme="minorHAnsi" w:cstheme="minorHAnsi"/>
                <w:sz w:val="20"/>
                <w:szCs w:val="20"/>
                <w:lang w:eastAsia="es-ES"/>
              </w:rPr>
              <w:t>1.176</w:t>
            </w:r>
          </w:p>
        </w:tc>
        <w:tc>
          <w:tcPr>
            <w:tcW w:w="385" w:type="pct"/>
            <w:noWrap/>
            <w:vAlign w:val="center"/>
          </w:tcPr>
          <w:p w14:paraId="57ACD38C" w14:textId="77777777" w:rsidR="000F35AE" w:rsidRPr="000F35AE" w:rsidRDefault="000F35AE" w:rsidP="000F35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s-ES"/>
              </w:rPr>
            </w:pPr>
          </w:p>
        </w:tc>
        <w:tc>
          <w:tcPr>
            <w:tcW w:w="462" w:type="pct"/>
            <w:noWrap/>
            <w:vAlign w:val="center"/>
          </w:tcPr>
          <w:p w14:paraId="1C3C9926" w14:textId="77777777" w:rsidR="000F35AE" w:rsidRPr="000F35AE" w:rsidRDefault="000F35AE" w:rsidP="000F35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s-ES"/>
              </w:rPr>
            </w:pPr>
            <w:r w:rsidRPr="000F35AE">
              <w:rPr>
                <w:rFonts w:asciiTheme="minorHAnsi" w:hAnsiTheme="minorHAnsi" w:cstheme="minorHAnsi"/>
                <w:color w:val="000000"/>
                <w:sz w:val="20"/>
                <w:szCs w:val="20"/>
              </w:rPr>
              <w:t>1.176</w:t>
            </w:r>
          </w:p>
        </w:tc>
        <w:tc>
          <w:tcPr>
            <w:tcW w:w="462" w:type="pct"/>
            <w:noWrap/>
          </w:tcPr>
          <w:p w14:paraId="5BCC00DF" w14:textId="77777777" w:rsidR="000F35AE" w:rsidRPr="000F35AE" w:rsidRDefault="000F35AE" w:rsidP="00CA5A7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s-ES"/>
              </w:rPr>
            </w:pPr>
          </w:p>
        </w:tc>
        <w:tc>
          <w:tcPr>
            <w:tcW w:w="377" w:type="pct"/>
            <w:noWrap/>
          </w:tcPr>
          <w:p w14:paraId="3C4A6273" w14:textId="77777777" w:rsidR="000F35AE" w:rsidRPr="000F35AE" w:rsidRDefault="000F35AE" w:rsidP="00CA5A7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s-ES"/>
              </w:rPr>
            </w:pPr>
          </w:p>
        </w:tc>
      </w:tr>
      <w:tr w:rsidR="000F35AE" w:rsidRPr="00F647E4" w14:paraId="62DED016" w14:textId="77777777" w:rsidTr="000F35AE">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307" w:type="pct"/>
            <w:noWrap/>
            <w:vAlign w:val="center"/>
          </w:tcPr>
          <w:p w14:paraId="4844F0DA" w14:textId="77777777" w:rsidR="000F35AE" w:rsidRPr="000F35AE" w:rsidRDefault="000F35AE" w:rsidP="00CA5A7F">
            <w:pPr>
              <w:jc w:val="both"/>
              <w:rPr>
                <w:rFonts w:asciiTheme="minorHAnsi" w:hAnsiTheme="minorHAnsi" w:cstheme="minorHAnsi"/>
                <w:b w:val="0"/>
                <w:bCs w:val="0"/>
                <w:color w:val="000000"/>
                <w:lang w:eastAsia="es-ES"/>
              </w:rPr>
            </w:pPr>
            <w:r w:rsidRPr="000F35AE">
              <w:rPr>
                <w:rFonts w:asciiTheme="minorHAnsi" w:hAnsiTheme="minorHAnsi" w:cstheme="minorHAnsi"/>
                <w:b w:val="0"/>
                <w:bCs w:val="0"/>
                <w:color w:val="000000"/>
                <w:lang w:eastAsia="es-ES"/>
              </w:rPr>
              <w:t>GEROCULTOR/A</w:t>
            </w:r>
          </w:p>
        </w:tc>
        <w:tc>
          <w:tcPr>
            <w:tcW w:w="541" w:type="pct"/>
            <w:noWrap/>
            <w:vAlign w:val="center"/>
          </w:tcPr>
          <w:p w14:paraId="17D8A3F4" w14:textId="77777777" w:rsidR="000F35AE" w:rsidRPr="000F35AE" w:rsidRDefault="000F35AE" w:rsidP="000F35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s-ES"/>
              </w:rPr>
            </w:pPr>
            <w:r w:rsidRPr="000F35AE">
              <w:rPr>
                <w:rFonts w:asciiTheme="minorHAnsi" w:hAnsiTheme="minorHAnsi" w:cstheme="minorHAnsi"/>
                <w:color w:val="000000"/>
                <w:sz w:val="20"/>
                <w:szCs w:val="20"/>
                <w:lang w:eastAsia="es-ES"/>
              </w:rPr>
              <w:t>15.026</w:t>
            </w:r>
          </w:p>
        </w:tc>
        <w:tc>
          <w:tcPr>
            <w:tcW w:w="543" w:type="pct"/>
            <w:noWrap/>
            <w:vAlign w:val="center"/>
          </w:tcPr>
          <w:p w14:paraId="6D16896D" w14:textId="77777777" w:rsidR="000F35AE" w:rsidRPr="000F35AE" w:rsidRDefault="000F35AE" w:rsidP="000F35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s-ES"/>
              </w:rPr>
            </w:pPr>
            <w:r w:rsidRPr="000F35AE">
              <w:rPr>
                <w:rFonts w:asciiTheme="minorHAnsi" w:hAnsiTheme="minorHAnsi" w:cstheme="minorHAnsi"/>
                <w:color w:val="000000"/>
                <w:sz w:val="20"/>
                <w:szCs w:val="20"/>
                <w:lang w:eastAsia="es-ES"/>
              </w:rPr>
              <w:t>15.026</w:t>
            </w:r>
          </w:p>
        </w:tc>
        <w:tc>
          <w:tcPr>
            <w:tcW w:w="462" w:type="pct"/>
            <w:noWrap/>
            <w:vAlign w:val="center"/>
          </w:tcPr>
          <w:p w14:paraId="14A306DF" w14:textId="77777777" w:rsidR="000F35AE" w:rsidRPr="000F35AE" w:rsidRDefault="000F35AE" w:rsidP="000F35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s-ES"/>
              </w:rPr>
            </w:pPr>
            <w:r w:rsidRPr="000F35AE">
              <w:rPr>
                <w:rFonts w:asciiTheme="minorHAnsi" w:hAnsiTheme="minorHAnsi" w:cstheme="minorHAnsi"/>
                <w:color w:val="000000"/>
                <w:sz w:val="20"/>
                <w:szCs w:val="20"/>
              </w:rPr>
              <w:t>0</w:t>
            </w:r>
          </w:p>
        </w:tc>
        <w:tc>
          <w:tcPr>
            <w:tcW w:w="462" w:type="pct"/>
            <w:noWrap/>
            <w:vAlign w:val="center"/>
          </w:tcPr>
          <w:p w14:paraId="4D4B5E9F" w14:textId="77777777" w:rsidR="000F35AE" w:rsidRPr="000F35AE" w:rsidRDefault="000F35AE" w:rsidP="000F35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s-ES"/>
              </w:rPr>
            </w:pPr>
            <w:r w:rsidRPr="000F35AE">
              <w:rPr>
                <w:rFonts w:asciiTheme="minorHAnsi" w:hAnsiTheme="minorHAnsi" w:cstheme="minorHAnsi"/>
                <w:sz w:val="20"/>
                <w:szCs w:val="20"/>
                <w:lang w:eastAsia="es-ES"/>
              </w:rPr>
              <w:t>1.782</w:t>
            </w:r>
          </w:p>
        </w:tc>
        <w:tc>
          <w:tcPr>
            <w:tcW w:w="385" w:type="pct"/>
            <w:noWrap/>
            <w:vAlign w:val="center"/>
          </w:tcPr>
          <w:p w14:paraId="5F79C9C9" w14:textId="77777777" w:rsidR="000F35AE" w:rsidRPr="000F35AE" w:rsidRDefault="000F35AE" w:rsidP="000F35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s-ES"/>
              </w:rPr>
            </w:pPr>
            <w:r w:rsidRPr="000F35AE">
              <w:rPr>
                <w:rFonts w:asciiTheme="minorHAnsi" w:hAnsiTheme="minorHAnsi" w:cstheme="minorHAnsi"/>
                <w:color w:val="000000"/>
                <w:sz w:val="20"/>
                <w:szCs w:val="20"/>
                <w:lang w:eastAsia="es-ES"/>
              </w:rPr>
              <w:t>760</w:t>
            </w:r>
          </w:p>
        </w:tc>
        <w:tc>
          <w:tcPr>
            <w:tcW w:w="462" w:type="pct"/>
            <w:noWrap/>
            <w:vAlign w:val="center"/>
          </w:tcPr>
          <w:p w14:paraId="5E3EFD8F" w14:textId="77777777" w:rsidR="000F35AE" w:rsidRPr="000F35AE" w:rsidRDefault="000F35AE" w:rsidP="000F35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s-ES"/>
              </w:rPr>
            </w:pPr>
            <w:r w:rsidRPr="000F35AE">
              <w:rPr>
                <w:rFonts w:asciiTheme="minorHAnsi" w:hAnsiTheme="minorHAnsi" w:cstheme="minorHAnsi"/>
                <w:color w:val="000000"/>
                <w:sz w:val="20"/>
                <w:szCs w:val="20"/>
              </w:rPr>
              <w:t>1.022</w:t>
            </w:r>
          </w:p>
        </w:tc>
        <w:tc>
          <w:tcPr>
            <w:tcW w:w="462" w:type="pct"/>
            <w:noWrap/>
          </w:tcPr>
          <w:p w14:paraId="3192331D" w14:textId="77777777" w:rsidR="000F35AE" w:rsidRPr="000F35AE" w:rsidRDefault="000F35AE" w:rsidP="00CA5A7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s-ES"/>
              </w:rPr>
            </w:pPr>
          </w:p>
        </w:tc>
        <w:tc>
          <w:tcPr>
            <w:tcW w:w="377" w:type="pct"/>
            <w:noWrap/>
          </w:tcPr>
          <w:p w14:paraId="50BFA30B" w14:textId="77777777" w:rsidR="000F35AE" w:rsidRPr="000F35AE" w:rsidRDefault="000F35AE" w:rsidP="00CA5A7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s-ES"/>
              </w:rPr>
            </w:pPr>
          </w:p>
        </w:tc>
      </w:tr>
    </w:tbl>
    <w:p w14:paraId="40A53D81" w14:textId="77777777" w:rsidR="000F35AE" w:rsidRPr="000B6C11" w:rsidRDefault="000F35AE" w:rsidP="000B6C11">
      <w:pPr>
        <w:spacing w:after="200"/>
        <w:jc w:val="both"/>
        <w:rPr>
          <w:rFonts w:ascii="Calibri" w:hAnsi="Calibri" w:cs="Calibri"/>
          <w:sz w:val="24"/>
          <w:szCs w:val="24"/>
        </w:rPr>
      </w:pPr>
    </w:p>
    <w:p w14:paraId="3C63F2E5" w14:textId="77777777" w:rsidR="00F647E4" w:rsidRDefault="000B6C11" w:rsidP="000B6C11">
      <w:pPr>
        <w:jc w:val="both"/>
        <w:rPr>
          <w:rFonts w:ascii="Calibri" w:hAnsi="Calibri" w:cs="Calibri"/>
          <w:sz w:val="24"/>
          <w:szCs w:val="24"/>
        </w:rPr>
      </w:pPr>
      <w:r w:rsidRPr="000B6C11">
        <w:rPr>
          <w:rFonts w:ascii="Calibri" w:hAnsi="Calibri" w:cs="Calibri"/>
          <w:sz w:val="24"/>
          <w:szCs w:val="24"/>
        </w:rPr>
        <w:t>* CONVENIO APLICADO: RESIDENCIAS DE ANCIANOS PRIVADAS DE LA RIOJA (RESIDENCIAS)</w:t>
      </w:r>
    </w:p>
    <w:p w14:paraId="6D42327E" w14:textId="5D53F5C9" w:rsidR="000B6C11" w:rsidRDefault="00F647E4" w:rsidP="000B6C11">
      <w:pPr>
        <w:jc w:val="both"/>
        <w:rPr>
          <w:rFonts w:ascii="Calibri" w:hAnsi="Calibri" w:cs="Calibri"/>
          <w:sz w:val="24"/>
          <w:szCs w:val="24"/>
        </w:rPr>
      </w:pPr>
      <w:r>
        <w:rPr>
          <w:rFonts w:ascii="Calibri" w:hAnsi="Calibri" w:cs="Calibri"/>
          <w:sz w:val="24"/>
          <w:szCs w:val="24"/>
        </w:rPr>
        <w:t>* M  (</w:t>
      </w:r>
      <w:r w:rsidR="003A5917">
        <w:rPr>
          <w:rFonts w:ascii="Calibri" w:hAnsi="Calibri" w:cs="Calibri"/>
          <w:sz w:val="24"/>
          <w:szCs w:val="24"/>
        </w:rPr>
        <w:t>M</w:t>
      </w:r>
      <w:r>
        <w:rPr>
          <w:rFonts w:ascii="Calibri" w:hAnsi="Calibri" w:cs="Calibri"/>
          <w:sz w:val="24"/>
          <w:szCs w:val="24"/>
        </w:rPr>
        <w:t>ujeres), H ( Hombres).</w:t>
      </w:r>
      <w:r w:rsidR="000B6C11" w:rsidRPr="000B6C11">
        <w:rPr>
          <w:rFonts w:ascii="Calibri" w:hAnsi="Calibri" w:cs="Calibri"/>
          <w:sz w:val="24"/>
          <w:szCs w:val="24"/>
        </w:rPr>
        <w:br w:type="page"/>
      </w:r>
      <w:r w:rsidR="000B6C11" w:rsidRPr="000B6C11">
        <w:rPr>
          <w:rFonts w:ascii="Calibri" w:hAnsi="Calibri" w:cs="Calibri"/>
          <w:sz w:val="24"/>
          <w:szCs w:val="24"/>
        </w:rPr>
        <w:lastRenderedPageBreak/>
        <w:t>1.2 RETRIBUCIONES COBRADAS</w:t>
      </w:r>
    </w:p>
    <w:p w14:paraId="77388A07" w14:textId="77777777" w:rsidR="000F35AE" w:rsidRPr="000B6C11" w:rsidRDefault="000F35AE" w:rsidP="000B6C11">
      <w:pPr>
        <w:jc w:val="both"/>
        <w:rPr>
          <w:rFonts w:ascii="Calibri" w:hAnsi="Calibri" w:cs="Calibri"/>
          <w:sz w:val="24"/>
          <w:szCs w:val="24"/>
        </w:rPr>
      </w:pPr>
    </w:p>
    <w:p w14:paraId="1F97F8F2" w14:textId="07CF93CC" w:rsidR="000B6C11" w:rsidRDefault="000F35AE" w:rsidP="000B6C11">
      <w:pPr>
        <w:jc w:val="both"/>
        <w:rPr>
          <w:rFonts w:ascii="Calibri" w:hAnsi="Calibri" w:cs="Calibri"/>
          <w:sz w:val="24"/>
          <w:szCs w:val="24"/>
        </w:rPr>
      </w:pPr>
      <w:r w:rsidRPr="000B6C11">
        <w:rPr>
          <w:rFonts w:ascii="Calibri" w:hAnsi="Calibri" w:cs="Calibri"/>
          <w:sz w:val="24"/>
          <w:szCs w:val="24"/>
        </w:rPr>
        <w:t>MEDIANA</w:t>
      </w:r>
    </w:p>
    <w:p w14:paraId="61C75046" w14:textId="77777777" w:rsidR="000F35AE" w:rsidRDefault="000F35AE" w:rsidP="000B6C11">
      <w:pPr>
        <w:jc w:val="both"/>
        <w:rPr>
          <w:rFonts w:ascii="Calibri" w:hAnsi="Calibri" w:cs="Calibri"/>
          <w:sz w:val="24"/>
          <w:szCs w:val="24"/>
        </w:rPr>
      </w:pPr>
    </w:p>
    <w:tbl>
      <w:tblPr>
        <w:tblStyle w:val="Tablaconcuadrcula4-nfasis11"/>
        <w:tblW w:w="5000" w:type="pct"/>
        <w:tblLook w:val="04A0" w:firstRow="1" w:lastRow="0" w:firstColumn="1" w:lastColumn="0" w:noHBand="0" w:noVBand="1"/>
      </w:tblPr>
      <w:tblGrid>
        <w:gridCol w:w="1613"/>
        <w:gridCol w:w="3869"/>
        <w:gridCol w:w="1158"/>
        <w:gridCol w:w="1320"/>
        <w:gridCol w:w="1467"/>
      </w:tblGrid>
      <w:tr w:rsidR="000F35AE" w:rsidRPr="000F35AE" w14:paraId="6A8A8D92" w14:textId="77777777" w:rsidTr="000F35A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6" w:type="pct"/>
            <w:noWrap/>
            <w:hideMark/>
          </w:tcPr>
          <w:p w14:paraId="33F413FB" w14:textId="77777777" w:rsidR="000F35AE" w:rsidRPr="000F35AE" w:rsidRDefault="000F35AE" w:rsidP="000F35AE">
            <w:pPr>
              <w:jc w:val="center"/>
              <w:rPr>
                <w:rFonts w:asciiTheme="minorHAnsi" w:eastAsia="Times New Roman" w:hAnsiTheme="minorHAnsi" w:cstheme="minorHAnsi"/>
                <w:color w:val="FFFFFF"/>
                <w:sz w:val="24"/>
                <w:szCs w:val="24"/>
                <w:lang w:val="es-ES" w:eastAsia="es-ES"/>
              </w:rPr>
            </w:pPr>
            <w:r w:rsidRPr="000F35AE">
              <w:rPr>
                <w:rFonts w:asciiTheme="minorHAnsi" w:eastAsia="Times New Roman" w:hAnsiTheme="minorHAnsi" w:cstheme="minorHAnsi"/>
                <w:color w:val="FFFFFF"/>
                <w:sz w:val="24"/>
                <w:szCs w:val="24"/>
                <w:lang w:val="es-ES" w:eastAsia="es-ES"/>
              </w:rPr>
              <w:t> </w:t>
            </w:r>
          </w:p>
        </w:tc>
        <w:tc>
          <w:tcPr>
            <w:tcW w:w="2052" w:type="pct"/>
            <w:noWrap/>
            <w:hideMark/>
          </w:tcPr>
          <w:p w14:paraId="35AF6225" w14:textId="77777777" w:rsidR="000F35AE" w:rsidRPr="000F35AE" w:rsidRDefault="000F35AE" w:rsidP="000F35A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 w:val="24"/>
                <w:szCs w:val="24"/>
                <w:lang w:val="es-ES" w:eastAsia="es-ES"/>
              </w:rPr>
            </w:pPr>
            <w:r w:rsidRPr="000F35AE">
              <w:rPr>
                <w:rFonts w:asciiTheme="minorHAnsi" w:eastAsia="Times New Roman" w:hAnsiTheme="minorHAnsi" w:cstheme="minorHAnsi"/>
                <w:color w:val="FFFFFF"/>
                <w:sz w:val="24"/>
                <w:szCs w:val="24"/>
                <w:lang w:val="es-ES" w:eastAsia="es-ES"/>
              </w:rPr>
              <w:t> </w:t>
            </w:r>
          </w:p>
        </w:tc>
        <w:tc>
          <w:tcPr>
            <w:tcW w:w="2092" w:type="pct"/>
            <w:gridSpan w:val="3"/>
            <w:noWrap/>
            <w:hideMark/>
          </w:tcPr>
          <w:p w14:paraId="2454F6BE" w14:textId="77777777" w:rsidR="000F35AE" w:rsidRPr="000F35AE" w:rsidRDefault="000F35AE" w:rsidP="000F35A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FFFFFF"/>
                <w:sz w:val="24"/>
                <w:szCs w:val="24"/>
                <w:lang w:val="es-ES" w:eastAsia="es-ES"/>
              </w:rPr>
            </w:pPr>
            <w:r w:rsidRPr="000F35AE">
              <w:rPr>
                <w:rFonts w:asciiTheme="minorHAnsi" w:eastAsia="Times New Roman" w:hAnsiTheme="minorHAnsi" w:cstheme="minorHAnsi"/>
                <w:i/>
                <w:iCs/>
                <w:color w:val="FFFFFF"/>
                <w:sz w:val="24"/>
                <w:szCs w:val="24"/>
                <w:lang w:val="es-ES" w:eastAsia="es-ES"/>
              </w:rPr>
              <w:t>TOTALES</w:t>
            </w:r>
          </w:p>
        </w:tc>
      </w:tr>
      <w:tr w:rsidR="000F35AE" w:rsidRPr="000F35AE" w14:paraId="78EB5F53" w14:textId="77777777" w:rsidTr="000F35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6" w:type="pct"/>
            <w:noWrap/>
            <w:hideMark/>
          </w:tcPr>
          <w:p w14:paraId="6065FCDE" w14:textId="77777777" w:rsidR="000F35AE" w:rsidRPr="000F35AE" w:rsidRDefault="000F35AE" w:rsidP="000F35AE">
            <w:pPr>
              <w:jc w:val="center"/>
              <w:rPr>
                <w:rFonts w:asciiTheme="minorHAnsi" w:eastAsia="Times New Roman" w:hAnsiTheme="minorHAnsi" w:cstheme="minorHAnsi"/>
                <w:sz w:val="24"/>
                <w:szCs w:val="24"/>
                <w:lang w:val="es-ES" w:eastAsia="es-ES"/>
              </w:rPr>
            </w:pPr>
            <w:r w:rsidRPr="000F35AE">
              <w:rPr>
                <w:rFonts w:asciiTheme="minorHAnsi" w:eastAsia="Times New Roman" w:hAnsiTheme="minorHAnsi" w:cstheme="minorHAnsi"/>
                <w:sz w:val="24"/>
                <w:szCs w:val="24"/>
                <w:lang w:val="es-ES" w:eastAsia="es-ES"/>
              </w:rPr>
              <w:t> </w:t>
            </w:r>
          </w:p>
        </w:tc>
        <w:tc>
          <w:tcPr>
            <w:tcW w:w="2052" w:type="pct"/>
            <w:noWrap/>
            <w:hideMark/>
          </w:tcPr>
          <w:p w14:paraId="43A2C0E4" w14:textId="77777777" w:rsidR="000F35AE" w:rsidRPr="000F35AE" w:rsidRDefault="000F35AE" w:rsidP="000F35A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4"/>
                <w:szCs w:val="24"/>
                <w:lang w:val="es-ES" w:eastAsia="es-ES"/>
              </w:rPr>
            </w:pPr>
            <w:r w:rsidRPr="000F35AE">
              <w:rPr>
                <w:rFonts w:asciiTheme="minorHAnsi" w:eastAsia="Times New Roman" w:hAnsiTheme="minorHAnsi" w:cstheme="minorHAnsi"/>
                <w:b/>
                <w:bCs/>
                <w:sz w:val="24"/>
                <w:szCs w:val="24"/>
                <w:lang w:val="es-ES" w:eastAsia="es-ES"/>
              </w:rPr>
              <w:t> </w:t>
            </w:r>
          </w:p>
        </w:tc>
        <w:tc>
          <w:tcPr>
            <w:tcW w:w="2092" w:type="pct"/>
            <w:gridSpan w:val="3"/>
            <w:noWrap/>
            <w:hideMark/>
          </w:tcPr>
          <w:p w14:paraId="55CEC86A" w14:textId="420A9577" w:rsidR="000F35AE" w:rsidRPr="000F35AE" w:rsidRDefault="000F35AE" w:rsidP="000F35A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4"/>
                <w:szCs w:val="24"/>
                <w:lang w:val="es-ES" w:eastAsia="es-ES"/>
              </w:rPr>
            </w:pPr>
            <w:r w:rsidRPr="000F35AE">
              <w:rPr>
                <w:rFonts w:asciiTheme="minorHAnsi" w:eastAsia="Times New Roman" w:hAnsiTheme="minorHAnsi" w:cstheme="minorHAnsi"/>
                <w:b/>
                <w:bCs/>
                <w:sz w:val="24"/>
                <w:szCs w:val="24"/>
                <w:lang w:val="es-ES" w:eastAsia="es-ES"/>
              </w:rPr>
              <w:t>TOTAL RETRIBUCIONES</w:t>
            </w:r>
          </w:p>
        </w:tc>
      </w:tr>
      <w:tr w:rsidR="000F35AE" w:rsidRPr="000F35AE" w14:paraId="1E14022A" w14:textId="77777777" w:rsidTr="000F35AE">
        <w:trPr>
          <w:trHeight w:val="300"/>
        </w:trPr>
        <w:tc>
          <w:tcPr>
            <w:cnfStyle w:val="001000000000" w:firstRow="0" w:lastRow="0" w:firstColumn="1" w:lastColumn="0" w:oddVBand="0" w:evenVBand="0" w:oddHBand="0" w:evenHBand="0" w:firstRowFirstColumn="0" w:firstRowLastColumn="0" w:lastRowFirstColumn="0" w:lastRowLastColumn="0"/>
            <w:tcW w:w="856" w:type="pct"/>
            <w:noWrap/>
            <w:hideMark/>
          </w:tcPr>
          <w:p w14:paraId="78B4E4AA" w14:textId="77777777" w:rsidR="000F35AE" w:rsidRPr="000F35AE" w:rsidRDefault="000F35AE" w:rsidP="000F35AE">
            <w:pPr>
              <w:jc w:val="center"/>
              <w:rPr>
                <w:rFonts w:asciiTheme="minorHAnsi" w:eastAsia="Times New Roman" w:hAnsiTheme="minorHAnsi" w:cstheme="minorHAnsi"/>
                <w:sz w:val="24"/>
                <w:szCs w:val="24"/>
                <w:lang w:val="es-ES" w:eastAsia="es-ES"/>
              </w:rPr>
            </w:pPr>
            <w:r w:rsidRPr="000F35AE">
              <w:rPr>
                <w:rFonts w:asciiTheme="minorHAnsi" w:eastAsia="Times New Roman" w:hAnsiTheme="minorHAnsi" w:cstheme="minorHAnsi"/>
                <w:sz w:val="24"/>
                <w:szCs w:val="24"/>
                <w:lang w:val="es-ES" w:eastAsia="es-ES"/>
              </w:rPr>
              <w:t>Convenio</w:t>
            </w:r>
          </w:p>
        </w:tc>
        <w:tc>
          <w:tcPr>
            <w:tcW w:w="2052" w:type="pct"/>
            <w:noWrap/>
            <w:hideMark/>
          </w:tcPr>
          <w:p w14:paraId="4EB55527" w14:textId="77777777" w:rsidR="000F35AE" w:rsidRPr="000F35AE" w:rsidRDefault="000F35AE" w:rsidP="000F35A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4"/>
                <w:szCs w:val="24"/>
                <w:lang w:val="es-ES" w:eastAsia="es-ES"/>
              </w:rPr>
            </w:pPr>
            <w:r w:rsidRPr="000F35AE">
              <w:rPr>
                <w:rFonts w:asciiTheme="minorHAnsi" w:eastAsia="Times New Roman" w:hAnsiTheme="minorHAnsi" w:cstheme="minorHAnsi"/>
                <w:b/>
                <w:bCs/>
                <w:sz w:val="24"/>
                <w:szCs w:val="24"/>
                <w:lang w:val="es-ES" w:eastAsia="es-ES"/>
              </w:rPr>
              <w:t>Puesto de Trabajo</w:t>
            </w:r>
          </w:p>
        </w:tc>
        <w:tc>
          <w:tcPr>
            <w:tcW w:w="614" w:type="pct"/>
            <w:noWrap/>
            <w:hideMark/>
          </w:tcPr>
          <w:p w14:paraId="1D909BB3" w14:textId="77777777" w:rsidR="000F35AE" w:rsidRPr="000F35AE" w:rsidRDefault="000F35AE" w:rsidP="000F35A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4"/>
                <w:szCs w:val="24"/>
                <w:lang w:val="es-ES" w:eastAsia="es-ES"/>
              </w:rPr>
            </w:pPr>
            <w:r w:rsidRPr="000F35AE">
              <w:rPr>
                <w:rFonts w:asciiTheme="minorHAnsi" w:eastAsia="Times New Roman" w:hAnsiTheme="minorHAnsi" w:cstheme="minorHAnsi"/>
                <w:b/>
                <w:bCs/>
                <w:sz w:val="24"/>
                <w:szCs w:val="24"/>
                <w:lang w:val="es-ES" w:eastAsia="es-ES"/>
              </w:rPr>
              <w:t>Mujeres</w:t>
            </w:r>
          </w:p>
        </w:tc>
        <w:tc>
          <w:tcPr>
            <w:tcW w:w="700" w:type="pct"/>
            <w:noWrap/>
            <w:hideMark/>
          </w:tcPr>
          <w:p w14:paraId="4FB1F665" w14:textId="77777777" w:rsidR="000F35AE" w:rsidRPr="000F35AE" w:rsidRDefault="000F35AE" w:rsidP="000F35A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4"/>
                <w:szCs w:val="24"/>
                <w:lang w:val="es-ES" w:eastAsia="es-ES"/>
              </w:rPr>
            </w:pPr>
            <w:r w:rsidRPr="000F35AE">
              <w:rPr>
                <w:rFonts w:asciiTheme="minorHAnsi" w:eastAsia="Times New Roman" w:hAnsiTheme="minorHAnsi" w:cstheme="minorHAnsi"/>
                <w:b/>
                <w:bCs/>
                <w:sz w:val="24"/>
                <w:szCs w:val="24"/>
                <w:lang w:val="es-ES" w:eastAsia="es-ES"/>
              </w:rPr>
              <w:t>Hombres</w:t>
            </w:r>
          </w:p>
        </w:tc>
        <w:tc>
          <w:tcPr>
            <w:tcW w:w="778" w:type="pct"/>
            <w:noWrap/>
            <w:hideMark/>
          </w:tcPr>
          <w:p w14:paraId="79466EC2" w14:textId="77777777" w:rsidR="000F35AE" w:rsidRPr="000F35AE" w:rsidRDefault="000F35AE" w:rsidP="000F35A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4"/>
                <w:szCs w:val="24"/>
                <w:lang w:val="es-ES" w:eastAsia="es-ES"/>
              </w:rPr>
            </w:pPr>
            <w:r w:rsidRPr="000F35AE">
              <w:rPr>
                <w:rFonts w:asciiTheme="minorHAnsi" w:eastAsia="Times New Roman" w:hAnsiTheme="minorHAnsi" w:cstheme="minorHAnsi"/>
                <w:b/>
                <w:bCs/>
                <w:sz w:val="24"/>
                <w:szCs w:val="24"/>
                <w:lang w:val="es-ES" w:eastAsia="es-ES"/>
              </w:rPr>
              <w:t>Diferencia</w:t>
            </w:r>
          </w:p>
        </w:tc>
      </w:tr>
      <w:tr w:rsidR="000F35AE" w:rsidRPr="000F35AE" w14:paraId="58650215" w14:textId="77777777" w:rsidTr="000F35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6" w:type="pct"/>
            <w:noWrap/>
            <w:hideMark/>
          </w:tcPr>
          <w:p w14:paraId="00A3B823" w14:textId="77777777" w:rsidR="000F35AE" w:rsidRPr="000F35AE" w:rsidRDefault="000F35AE" w:rsidP="000F35AE">
            <w:pPr>
              <w:rPr>
                <w:rFonts w:asciiTheme="minorHAnsi" w:eastAsia="Times New Roman" w:hAnsiTheme="minorHAnsi" w:cstheme="minorHAnsi"/>
                <w:color w:val="000000"/>
                <w:sz w:val="24"/>
                <w:szCs w:val="24"/>
                <w:lang w:val="es-ES" w:eastAsia="es-ES"/>
              </w:rPr>
            </w:pPr>
            <w:r w:rsidRPr="000F35AE">
              <w:rPr>
                <w:rFonts w:asciiTheme="minorHAnsi" w:eastAsia="Times New Roman" w:hAnsiTheme="minorHAnsi" w:cstheme="minorHAnsi"/>
                <w:color w:val="000000"/>
                <w:sz w:val="24"/>
                <w:szCs w:val="24"/>
                <w:lang w:val="es-ES" w:eastAsia="es-ES"/>
              </w:rPr>
              <w:t>SANTA JUSTA</w:t>
            </w:r>
          </w:p>
        </w:tc>
        <w:tc>
          <w:tcPr>
            <w:tcW w:w="2052" w:type="pct"/>
            <w:noWrap/>
            <w:hideMark/>
          </w:tcPr>
          <w:p w14:paraId="23DBD701" w14:textId="77777777" w:rsidR="000F35AE" w:rsidRPr="000F35AE" w:rsidRDefault="000F35AE" w:rsidP="000F35A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val="es-ES" w:eastAsia="es-ES"/>
              </w:rPr>
            </w:pPr>
            <w:r w:rsidRPr="000F35AE">
              <w:rPr>
                <w:rFonts w:asciiTheme="minorHAnsi" w:eastAsia="Times New Roman" w:hAnsiTheme="minorHAnsi" w:cstheme="minorHAnsi"/>
                <w:color w:val="000000"/>
                <w:sz w:val="24"/>
                <w:szCs w:val="24"/>
                <w:lang w:val="es-ES" w:eastAsia="es-ES"/>
              </w:rPr>
              <w:t>DIRECCION Y GESTIÓN</w:t>
            </w:r>
          </w:p>
        </w:tc>
        <w:tc>
          <w:tcPr>
            <w:tcW w:w="614" w:type="pct"/>
            <w:noWrap/>
            <w:hideMark/>
          </w:tcPr>
          <w:p w14:paraId="43D4155C" w14:textId="77777777" w:rsidR="000F35AE" w:rsidRPr="000F35AE" w:rsidRDefault="000F35AE" w:rsidP="000F35AE">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val="es-ES" w:eastAsia="es-ES"/>
              </w:rPr>
            </w:pPr>
            <w:r w:rsidRPr="000F35AE">
              <w:rPr>
                <w:rFonts w:asciiTheme="minorHAnsi" w:eastAsia="Times New Roman" w:hAnsiTheme="minorHAnsi" w:cstheme="minorHAnsi"/>
                <w:color w:val="000000"/>
                <w:sz w:val="24"/>
                <w:szCs w:val="24"/>
                <w:lang w:val="es-ES" w:eastAsia="es-ES"/>
              </w:rPr>
              <w:t>19.519</w:t>
            </w:r>
          </w:p>
        </w:tc>
        <w:tc>
          <w:tcPr>
            <w:tcW w:w="700" w:type="pct"/>
            <w:noWrap/>
            <w:hideMark/>
          </w:tcPr>
          <w:p w14:paraId="3A444127" w14:textId="77777777" w:rsidR="000F35AE" w:rsidRPr="000F35AE" w:rsidRDefault="000F35AE" w:rsidP="000F35AE">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val="es-ES" w:eastAsia="es-ES"/>
              </w:rPr>
            </w:pPr>
            <w:r w:rsidRPr="000F35AE">
              <w:rPr>
                <w:rFonts w:asciiTheme="minorHAnsi" w:eastAsia="Times New Roman" w:hAnsiTheme="minorHAnsi" w:cstheme="minorHAnsi"/>
                <w:color w:val="000000"/>
                <w:sz w:val="24"/>
                <w:szCs w:val="24"/>
                <w:lang w:val="es-ES" w:eastAsia="es-ES"/>
              </w:rPr>
              <w:t>19.519</w:t>
            </w:r>
          </w:p>
        </w:tc>
        <w:tc>
          <w:tcPr>
            <w:tcW w:w="778" w:type="pct"/>
            <w:noWrap/>
            <w:hideMark/>
          </w:tcPr>
          <w:p w14:paraId="67844557" w14:textId="77777777" w:rsidR="000F35AE" w:rsidRPr="000F35AE" w:rsidRDefault="000F35AE" w:rsidP="000F35AE">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val="es-ES" w:eastAsia="es-ES"/>
              </w:rPr>
            </w:pPr>
            <w:r w:rsidRPr="000F35AE">
              <w:rPr>
                <w:rFonts w:asciiTheme="minorHAnsi" w:eastAsia="Times New Roman" w:hAnsiTheme="minorHAnsi" w:cstheme="minorHAnsi"/>
                <w:color w:val="000000"/>
                <w:sz w:val="24"/>
                <w:szCs w:val="24"/>
                <w:lang w:val="es-ES" w:eastAsia="es-ES"/>
              </w:rPr>
              <w:t>0</w:t>
            </w:r>
          </w:p>
        </w:tc>
      </w:tr>
      <w:tr w:rsidR="000F35AE" w:rsidRPr="000F35AE" w14:paraId="2C46237E" w14:textId="77777777" w:rsidTr="000F35AE">
        <w:trPr>
          <w:trHeight w:val="300"/>
        </w:trPr>
        <w:tc>
          <w:tcPr>
            <w:cnfStyle w:val="001000000000" w:firstRow="0" w:lastRow="0" w:firstColumn="1" w:lastColumn="0" w:oddVBand="0" w:evenVBand="0" w:oddHBand="0" w:evenHBand="0" w:firstRowFirstColumn="0" w:firstRowLastColumn="0" w:lastRowFirstColumn="0" w:lastRowLastColumn="0"/>
            <w:tcW w:w="856" w:type="pct"/>
            <w:noWrap/>
            <w:hideMark/>
          </w:tcPr>
          <w:p w14:paraId="360DB38D" w14:textId="77777777" w:rsidR="000F35AE" w:rsidRPr="000F35AE" w:rsidRDefault="000F35AE" w:rsidP="000F35AE">
            <w:pPr>
              <w:rPr>
                <w:rFonts w:asciiTheme="minorHAnsi" w:eastAsia="Times New Roman" w:hAnsiTheme="minorHAnsi" w:cstheme="minorHAnsi"/>
                <w:color w:val="000000"/>
                <w:sz w:val="24"/>
                <w:szCs w:val="24"/>
                <w:lang w:val="es-ES" w:eastAsia="es-ES"/>
              </w:rPr>
            </w:pPr>
            <w:r w:rsidRPr="000F35AE">
              <w:rPr>
                <w:rFonts w:asciiTheme="minorHAnsi" w:eastAsia="Times New Roman" w:hAnsiTheme="minorHAnsi" w:cstheme="minorHAnsi"/>
                <w:color w:val="000000"/>
                <w:sz w:val="24"/>
                <w:szCs w:val="24"/>
                <w:lang w:val="es-ES" w:eastAsia="es-ES"/>
              </w:rPr>
              <w:t>SANTA JUSTA</w:t>
            </w:r>
          </w:p>
        </w:tc>
        <w:tc>
          <w:tcPr>
            <w:tcW w:w="2052" w:type="pct"/>
            <w:noWrap/>
            <w:hideMark/>
          </w:tcPr>
          <w:p w14:paraId="46ADEC7B" w14:textId="77777777" w:rsidR="000F35AE" w:rsidRPr="000F35AE" w:rsidRDefault="000F35AE" w:rsidP="000F35A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val="es-ES" w:eastAsia="es-ES"/>
              </w:rPr>
            </w:pPr>
            <w:r w:rsidRPr="000F35AE">
              <w:rPr>
                <w:rFonts w:asciiTheme="minorHAnsi" w:eastAsia="Times New Roman" w:hAnsiTheme="minorHAnsi" w:cstheme="minorHAnsi"/>
                <w:color w:val="000000"/>
                <w:sz w:val="24"/>
                <w:szCs w:val="24"/>
                <w:lang w:val="es-ES" w:eastAsia="es-ES"/>
              </w:rPr>
              <w:t>MANTENIMIENTO</w:t>
            </w:r>
          </w:p>
        </w:tc>
        <w:tc>
          <w:tcPr>
            <w:tcW w:w="614" w:type="pct"/>
            <w:noWrap/>
            <w:hideMark/>
          </w:tcPr>
          <w:p w14:paraId="195616BC" w14:textId="77777777" w:rsidR="000F35AE" w:rsidRPr="000F35AE" w:rsidRDefault="000F35AE" w:rsidP="000F35A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val="es-ES" w:eastAsia="es-ES"/>
              </w:rPr>
            </w:pPr>
            <w:r w:rsidRPr="000F35AE">
              <w:rPr>
                <w:rFonts w:asciiTheme="minorHAnsi" w:eastAsia="Times New Roman" w:hAnsiTheme="minorHAnsi" w:cstheme="minorHAnsi"/>
                <w:color w:val="000000"/>
                <w:sz w:val="24"/>
                <w:szCs w:val="24"/>
                <w:lang w:val="es-ES" w:eastAsia="es-ES"/>
              </w:rPr>
              <w:t> </w:t>
            </w:r>
          </w:p>
        </w:tc>
        <w:tc>
          <w:tcPr>
            <w:tcW w:w="700" w:type="pct"/>
            <w:noWrap/>
            <w:hideMark/>
          </w:tcPr>
          <w:p w14:paraId="16B2DAEE" w14:textId="77777777" w:rsidR="000F35AE" w:rsidRPr="000F35AE" w:rsidRDefault="000F35AE" w:rsidP="000F35A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val="es-ES" w:eastAsia="es-ES"/>
              </w:rPr>
            </w:pPr>
            <w:r w:rsidRPr="000F35AE">
              <w:rPr>
                <w:rFonts w:asciiTheme="minorHAnsi" w:eastAsia="Times New Roman" w:hAnsiTheme="minorHAnsi" w:cstheme="minorHAnsi"/>
                <w:color w:val="000000"/>
                <w:sz w:val="24"/>
                <w:szCs w:val="24"/>
                <w:lang w:val="es-ES" w:eastAsia="es-ES"/>
              </w:rPr>
              <w:t>15.026</w:t>
            </w:r>
          </w:p>
        </w:tc>
        <w:tc>
          <w:tcPr>
            <w:tcW w:w="778" w:type="pct"/>
            <w:noWrap/>
            <w:hideMark/>
          </w:tcPr>
          <w:p w14:paraId="66858B84" w14:textId="7908F536" w:rsidR="000F35AE" w:rsidRPr="000F35AE" w:rsidRDefault="000F35AE" w:rsidP="000F35A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val="es-ES" w:eastAsia="es-ES"/>
              </w:rPr>
            </w:pPr>
            <w:r w:rsidRPr="000F35AE">
              <w:rPr>
                <w:rFonts w:asciiTheme="minorHAnsi" w:eastAsia="Times New Roman" w:hAnsiTheme="minorHAnsi" w:cstheme="minorHAnsi"/>
                <w:color w:val="000000"/>
                <w:sz w:val="24"/>
                <w:szCs w:val="24"/>
                <w:lang w:val="es-ES" w:eastAsia="es-ES"/>
              </w:rPr>
              <w:t>15.026</w:t>
            </w:r>
          </w:p>
        </w:tc>
      </w:tr>
      <w:tr w:rsidR="000F35AE" w:rsidRPr="000F35AE" w14:paraId="15B61194" w14:textId="77777777" w:rsidTr="000F35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6" w:type="pct"/>
            <w:noWrap/>
            <w:hideMark/>
          </w:tcPr>
          <w:p w14:paraId="19CC58C4" w14:textId="77777777" w:rsidR="000F35AE" w:rsidRPr="000F35AE" w:rsidRDefault="000F35AE" w:rsidP="000F35AE">
            <w:pPr>
              <w:rPr>
                <w:rFonts w:asciiTheme="minorHAnsi" w:eastAsia="Times New Roman" w:hAnsiTheme="minorHAnsi" w:cstheme="minorHAnsi"/>
                <w:color w:val="000000"/>
                <w:sz w:val="24"/>
                <w:szCs w:val="24"/>
                <w:lang w:val="es-ES" w:eastAsia="es-ES"/>
              </w:rPr>
            </w:pPr>
            <w:r w:rsidRPr="000F35AE">
              <w:rPr>
                <w:rFonts w:asciiTheme="minorHAnsi" w:eastAsia="Times New Roman" w:hAnsiTheme="minorHAnsi" w:cstheme="minorHAnsi"/>
                <w:color w:val="000000"/>
                <w:sz w:val="24"/>
                <w:szCs w:val="24"/>
                <w:lang w:val="es-ES" w:eastAsia="es-ES"/>
              </w:rPr>
              <w:t>SANTA JUSTA</w:t>
            </w:r>
          </w:p>
        </w:tc>
        <w:tc>
          <w:tcPr>
            <w:tcW w:w="2052" w:type="pct"/>
            <w:noWrap/>
            <w:hideMark/>
          </w:tcPr>
          <w:p w14:paraId="4F760F53" w14:textId="77777777" w:rsidR="000F35AE" w:rsidRPr="000F35AE" w:rsidRDefault="000F35AE" w:rsidP="000F35A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val="es-ES" w:eastAsia="es-ES"/>
              </w:rPr>
            </w:pPr>
            <w:r w:rsidRPr="000F35AE">
              <w:rPr>
                <w:rFonts w:asciiTheme="minorHAnsi" w:eastAsia="Times New Roman" w:hAnsiTheme="minorHAnsi" w:cstheme="minorHAnsi"/>
                <w:color w:val="000000"/>
                <w:sz w:val="24"/>
                <w:szCs w:val="24"/>
                <w:lang w:val="es-ES" w:eastAsia="es-ES"/>
              </w:rPr>
              <w:t>COCINA</w:t>
            </w:r>
          </w:p>
        </w:tc>
        <w:tc>
          <w:tcPr>
            <w:tcW w:w="614" w:type="pct"/>
            <w:noWrap/>
            <w:hideMark/>
          </w:tcPr>
          <w:p w14:paraId="7F36BEDC" w14:textId="77777777" w:rsidR="000F35AE" w:rsidRPr="000F35AE" w:rsidRDefault="000F35AE" w:rsidP="000F35AE">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val="es-ES" w:eastAsia="es-ES"/>
              </w:rPr>
            </w:pPr>
            <w:r w:rsidRPr="000F35AE">
              <w:rPr>
                <w:rFonts w:asciiTheme="minorHAnsi" w:eastAsia="Times New Roman" w:hAnsiTheme="minorHAnsi" w:cstheme="minorHAnsi"/>
                <w:color w:val="000000"/>
                <w:sz w:val="24"/>
                <w:szCs w:val="24"/>
                <w:lang w:val="es-ES" w:eastAsia="es-ES"/>
              </w:rPr>
              <w:t>15.026</w:t>
            </w:r>
          </w:p>
        </w:tc>
        <w:tc>
          <w:tcPr>
            <w:tcW w:w="700" w:type="pct"/>
            <w:noWrap/>
            <w:hideMark/>
          </w:tcPr>
          <w:p w14:paraId="72450AB6" w14:textId="77777777" w:rsidR="000F35AE" w:rsidRPr="000F35AE" w:rsidRDefault="000F35AE" w:rsidP="000F35AE">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val="es-ES" w:eastAsia="es-ES"/>
              </w:rPr>
            </w:pPr>
            <w:r w:rsidRPr="000F35AE">
              <w:rPr>
                <w:rFonts w:asciiTheme="minorHAnsi" w:eastAsia="Times New Roman" w:hAnsiTheme="minorHAnsi" w:cstheme="minorHAnsi"/>
                <w:color w:val="000000"/>
                <w:sz w:val="24"/>
                <w:szCs w:val="24"/>
                <w:lang w:val="es-ES" w:eastAsia="es-ES"/>
              </w:rPr>
              <w:t> </w:t>
            </w:r>
          </w:p>
        </w:tc>
        <w:tc>
          <w:tcPr>
            <w:tcW w:w="778" w:type="pct"/>
            <w:noWrap/>
            <w:hideMark/>
          </w:tcPr>
          <w:p w14:paraId="5DB8CDA5" w14:textId="77777777" w:rsidR="000F35AE" w:rsidRPr="000F35AE" w:rsidRDefault="000F35AE" w:rsidP="000F35AE">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val="es-ES" w:eastAsia="es-ES"/>
              </w:rPr>
            </w:pPr>
            <w:r w:rsidRPr="000F35AE">
              <w:rPr>
                <w:rFonts w:asciiTheme="minorHAnsi" w:eastAsia="Times New Roman" w:hAnsiTheme="minorHAnsi" w:cstheme="minorHAnsi"/>
                <w:color w:val="000000"/>
                <w:sz w:val="24"/>
                <w:szCs w:val="24"/>
                <w:lang w:val="es-ES" w:eastAsia="es-ES"/>
              </w:rPr>
              <w:t>15.026</w:t>
            </w:r>
          </w:p>
        </w:tc>
      </w:tr>
      <w:tr w:rsidR="000F35AE" w:rsidRPr="000F35AE" w14:paraId="7E14D1CF" w14:textId="77777777" w:rsidTr="000F35AE">
        <w:trPr>
          <w:trHeight w:val="300"/>
        </w:trPr>
        <w:tc>
          <w:tcPr>
            <w:cnfStyle w:val="001000000000" w:firstRow="0" w:lastRow="0" w:firstColumn="1" w:lastColumn="0" w:oddVBand="0" w:evenVBand="0" w:oddHBand="0" w:evenHBand="0" w:firstRowFirstColumn="0" w:firstRowLastColumn="0" w:lastRowFirstColumn="0" w:lastRowLastColumn="0"/>
            <w:tcW w:w="856" w:type="pct"/>
            <w:noWrap/>
            <w:hideMark/>
          </w:tcPr>
          <w:p w14:paraId="04CD1E0E" w14:textId="77777777" w:rsidR="000F35AE" w:rsidRPr="000F35AE" w:rsidRDefault="000F35AE" w:rsidP="000F35AE">
            <w:pPr>
              <w:rPr>
                <w:rFonts w:asciiTheme="minorHAnsi" w:eastAsia="Times New Roman" w:hAnsiTheme="minorHAnsi" w:cstheme="minorHAnsi"/>
                <w:color w:val="000000"/>
                <w:sz w:val="24"/>
                <w:szCs w:val="24"/>
                <w:lang w:val="es-ES" w:eastAsia="es-ES"/>
              </w:rPr>
            </w:pPr>
            <w:r w:rsidRPr="000F35AE">
              <w:rPr>
                <w:rFonts w:asciiTheme="minorHAnsi" w:eastAsia="Times New Roman" w:hAnsiTheme="minorHAnsi" w:cstheme="minorHAnsi"/>
                <w:color w:val="000000"/>
                <w:sz w:val="24"/>
                <w:szCs w:val="24"/>
                <w:lang w:val="es-ES" w:eastAsia="es-ES"/>
              </w:rPr>
              <w:t>SANTA JUSTA</w:t>
            </w:r>
          </w:p>
        </w:tc>
        <w:tc>
          <w:tcPr>
            <w:tcW w:w="2052" w:type="pct"/>
            <w:noWrap/>
            <w:hideMark/>
          </w:tcPr>
          <w:p w14:paraId="4C06B6E8" w14:textId="7E768285" w:rsidR="000F35AE" w:rsidRPr="000F35AE" w:rsidRDefault="000F35AE" w:rsidP="000F35A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val="es-ES" w:eastAsia="es-ES"/>
              </w:rPr>
            </w:pPr>
            <w:r w:rsidRPr="000F35AE">
              <w:rPr>
                <w:rFonts w:asciiTheme="minorHAnsi" w:eastAsia="Times New Roman" w:hAnsiTheme="minorHAnsi" w:cstheme="minorHAnsi"/>
                <w:color w:val="000000"/>
                <w:sz w:val="24"/>
                <w:szCs w:val="24"/>
                <w:lang w:val="es-ES" w:eastAsia="es-ES"/>
              </w:rPr>
              <w:t>RECEPC</w:t>
            </w:r>
            <w:r>
              <w:rPr>
                <w:rFonts w:asciiTheme="minorHAnsi" w:eastAsia="Times New Roman" w:hAnsiTheme="minorHAnsi" w:cstheme="minorHAnsi"/>
                <w:color w:val="000000"/>
                <w:sz w:val="24"/>
                <w:szCs w:val="24"/>
                <w:lang w:val="es-ES" w:eastAsia="es-ES"/>
              </w:rPr>
              <w:t>IÓN</w:t>
            </w:r>
          </w:p>
        </w:tc>
        <w:tc>
          <w:tcPr>
            <w:tcW w:w="614" w:type="pct"/>
            <w:noWrap/>
            <w:hideMark/>
          </w:tcPr>
          <w:p w14:paraId="38A3C87C" w14:textId="77777777" w:rsidR="000F35AE" w:rsidRPr="000F35AE" w:rsidRDefault="000F35AE" w:rsidP="000F35A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val="es-ES" w:eastAsia="es-ES"/>
              </w:rPr>
            </w:pPr>
            <w:r w:rsidRPr="000F35AE">
              <w:rPr>
                <w:rFonts w:asciiTheme="minorHAnsi" w:eastAsia="Times New Roman" w:hAnsiTheme="minorHAnsi" w:cstheme="minorHAnsi"/>
                <w:color w:val="000000"/>
                <w:sz w:val="24"/>
                <w:szCs w:val="24"/>
                <w:lang w:val="es-ES" w:eastAsia="es-ES"/>
              </w:rPr>
              <w:t>12.668</w:t>
            </w:r>
          </w:p>
        </w:tc>
        <w:tc>
          <w:tcPr>
            <w:tcW w:w="700" w:type="pct"/>
            <w:noWrap/>
            <w:hideMark/>
          </w:tcPr>
          <w:p w14:paraId="7E4F0D97" w14:textId="77777777" w:rsidR="000F35AE" w:rsidRPr="000F35AE" w:rsidRDefault="000F35AE" w:rsidP="000F35A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val="es-ES" w:eastAsia="es-ES"/>
              </w:rPr>
            </w:pPr>
            <w:r w:rsidRPr="000F35AE">
              <w:rPr>
                <w:rFonts w:asciiTheme="minorHAnsi" w:eastAsia="Times New Roman" w:hAnsiTheme="minorHAnsi" w:cstheme="minorHAnsi"/>
                <w:color w:val="000000"/>
                <w:sz w:val="24"/>
                <w:szCs w:val="24"/>
                <w:lang w:val="es-ES" w:eastAsia="es-ES"/>
              </w:rPr>
              <w:t>12.668</w:t>
            </w:r>
          </w:p>
        </w:tc>
        <w:tc>
          <w:tcPr>
            <w:tcW w:w="778" w:type="pct"/>
            <w:noWrap/>
            <w:hideMark/>
          </w:tcPr>
          <w:p w14:paraId="39C9642C" w14:textId="77777777" w:rsidR="000F35AE" w:rsidRPr="000F35AE" w:rsidRDefault="000F35AE" w:rsidP="000F35A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val="es-ES" w:eastAsia="es-ES"/>
              </w:rPr>
            </w:pPr>
            <w:r w:rsidRPr="000F35AE">
              <w:rPr>
                <w:rFonts w:asciiTheme="minorHAnsi" w:eastAsia="Times New Roman" w:hAnsiTheme="minorHAnsi" w:cstheme="minorHAnsi"/>
                <w:color w:val="000000"/>
                <w:sz w:val="24"/>
                <w:szCs w:val="24"/>
                <w:lang w:val="es-ES" w:eastAsia="es-ES"/>
              </w:rPr>
              <w:t>0</w:t>
            </w:r>
          </w:p>
        </w:tc>
      </w:tr>
      <w:tr w:rsidR="000F35AE" w:rsidRPr="000F35AE" w14:paraId="44BAE181" w14:textId="77777777" w:rsidTr="000F35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6" w:type="pct"/>
            <w:noWrap/>
            <w:hideMark/>
          </w:tcPr>
          <w:p w14:paraId="7FC1ECA1" w14:textId="77777777" w:rsidR="000F35AE" w:rsidRPr="000F35AE" w:rsidRDefault="000F35AE" w:rsidP="000F35AE">
            <w:pPr>
              <w:rPr>
                <w:rFonts w:asciiTheme="minorHAnsi" w:eastAsia="Times New Roman" w:hAnsiTheme="minorHAnsi" w:cstheme="minorHAnsi"/>
                <w:color w:val="000000"/>
                <w:sz w:val="24"/>
                <w:szCs w:val="24"/>
                <w:lang w:val="es-ES" w:eastAsia="es-ES"/>
              </w:rPr>
            </w:pPr>
            <w:r w:rsidRPr="000F35AE">
              <w:rPr>
                <w:rFonts w:asciiTheme="minorHAnsi" w:eastAsia="Times New Roman" w:hAnsiTheme="minorHAnsi" w:cstheme="minorHAnsi"/>
                <w:color w:val="000000"/>
                <w:sz w:val="24"/>
                <w:szCs w:val="24"/>
                <w:lang w:val="es-ES" w:eastAsia="es-ES"/>
              </w:rPr>
              <w:t>SANTA JUSTA</w:t>
            </w:r>
          </w:p>
        </w:tc>
        <w:tc>
          <w:tcPr>
            <w:tcW w:w="2052" w:type="pct"/>
            <w:noWrap/>
            <w:hideMark/>
          </w:tcPr>
          <w:p w14:paraId="4D9FD532" w14:textId="77777777" w:rsidR="000F35AE" w:rsidRPr="000F35AE" w:rsidRDefault="000F35AE" w:rsidP="000F35A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val="es-ES" w:eastAsia="es-ES"/>
              </w:rPr>
            </w:pPr>
            <w:r w:rsidRPr="000F35AE">
              <w:rPr>
                <w:rFonts w:asciiTheme="minorHAnsi" w:eastAsia="Times New Roman" w:hAnsiTheme="minorHAnsi" w:cstheme="minorHAnsi"/>
                <w:color w:val="000000"/>
                <w:sz w:val="24"/>
                <w:szCs w:val="24"/>
                <w:lang w:val="es-ES" w:eastAsia="es-ES"/>
              </w:rPr>
              <w:t>SANITARIO</w:t>
            </w:r>
          </w:p>
        </w:tc>
        <w:tc>
          <w:tcPr>
            <w:tcW w:w="614" w:type="pct"/>
            <w:noWrap/>
            <w:hideMark/>
          </w:tcPr>
          <w:p w14:paraId="07C2D0FC" w14:textId="77777777" w:rsidR="000F35AE" w:rsidRPr="000F35AE" w:rsidRDefault="000F35AE" w:rsidP="000F35AE">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val="es-ES" w:eastAsia="es-ES"/>
              </w:rPr>
            </w:pPr>
            <w:r w:rsidRPr="000F35AE">
              <w:rPr>
                <w:rFonts w:asciiTheme="minorHAnsi" w:eastAsia="Times New Roman" w:hAnsiTheme="minorHAnsi" w:cstheme="minorHAnsi"/>
                <w:color w:val="000000"/>
                <w:sz w:val="24"/>
                <w:szCs w:val="24"/>
                <w:lang w:val="es-ES" w:eastAsia="es-ES"/>
              </w:rPr>
              <w:t>19.519</w:t>
            </w:r>
          </w:p>
        </w:tc>
        <w:tc>
          <w:tcPr>
            <w:tcW w:w="700" w:type="pct"/>
            <w:noWrap/>
            <w:hideMark/>
          </w:tcPr>
          <w:p w14:paraId="57D803A6" w14:textId="77777777" w:rsidR="000F35AE" w:rsidRPr="000F35AE" w:rsidRDefault="000F35AE" w:rsidP="000F35AE">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val="es-ES" w:eastAsia="es-ES"/>
              </w:rPr>
            </w:pPr>
            <w:r w:rsidRPr="000F35AE">
              <w:rPr>
                <w:rFonts w:asciiTheme="minorHAnsi" w:eastAsia="Times New Roman" w:hAnsiTheme="minorHAnsi" w:cstheme="minorHAnsi"/>
                <w:color w:val="000000"/>
                <w:sz w:val="24"/>
                <w:szCs w:val="24"/>
                <w:lang w:val="es-ES" w:eastAsia="es-ES"/>
              </w:rPr>
              <w:t>19.600</w:t>
            </w:r>
          </w:p>
        </w:tc>
        <w:tc>
          <w:tcPr>
            <w:tcW w:w="778" w:type="pct"/>
            <w:noWrap/>
            <w:hideMark/>
          </w:tcPr>
          <w:p w14:paraId="1510E8AD" w14:textId="67B4069C" w:rsidR="000F35AE" w:rsidRPr="000F35AE" w:rsidRDefault="000F35AE" w:rsidP="000F35AE">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val="es-ES" w:eastAsia="es-ES"/>
              </w:rPr>
            </w:pPr>
            <w:r w:rsidRPr="000F35AE">
              <w:rPr>
                <w:rFonts w:asciiTheme="minorHAnsi" w:eastAsia="Times New Roman" w:hAnsiTheme="minorHAnsi" w:cstheme="minorHAnsi"/>
                <w:color w:val="000000"/>
                <w:sz w:val="24"/>
                <w:szCs w:val="24"/>
                <w:lang w:val="es-ES" w:eastAsia="es-ES"/>
              </w:rPr>
              <w:t>81</w:t>
            </w:r>
          </w:p>
        </w:tc>
      </w:tr>
      <w:tr w:rsidR="000F35AE" w:rsidRPr="000F35AE" w14:paraId="5595DA4B" w14:textId="77777777" w:rsidTr="000F35AE">
        <w:trPr>
          <w:trHeight w:val="300"/>
        </w:trPr>
        <w:tc>
          <w:tcPr>
            <w:cnfStyle w:val="001000000000" w:firstRow="0" w:lastRow="0" w:firstColumn="1" w:lastColumn="0" w:oddVBand="0" w:evenVBand="0" w:oddHBand="0" w:evenHBand="0" w:firstRowFirstColumn="0" w:firstRowLastColumn="0" w:lastRowFirstColumn="0" w:lastRowLastColumn="0"/>
            <w:tcW w:w="856" w:type="pct"/>
            <w:noWrap/>
            <w:hideMark/>
          </w:tcPr>
          <w:p w14:paraId="5069F598" w14:textId="77777777" w:rsidR="000F35AE" w:rsidRPr="000F35AE" w:rsidRDefault="000F35AE" w:rsidP="000F35AE">
            <w:pPr>
              <w:rPr>
                <w:rFonts w:asciiTheme="minorHAnsi" w:eastAsia="Times New Roman" w:hAnsiTheme="minorHAnsi" w:cstheme="minorHAnsi"/>
                <w:color w:val="000000"/>
                <w:sz w:val="24"/>
                <w:szCs w:val="24"/>
                <w:lang w:val="es-ES" w:eastAsia="es-ES"/>
              </w:rPr>
            </w:pPr>
            <w:r w:rsidRPr="000F35AE">
              <w:rPr>
                <w:rFonts w:asciiTheme="minorHAnsi" w:eastAsia="Times New Roman" w:hAnsiTheme="minorHAnsi" w:cstheme="minorHAnsi"/>
                <w:color w:val="000000"/>
                <w:sz w:val="24"/>
                <w:szCs w:val="24"/>
                <w:lang w:val="es-ES" w:eastAsia="es-ES"/>
              </w:rPr>
              <w:t>SANTA JUSTA</w:t>
            </w:r>
          </w:p>
        </w:tc>
        <w:tc>
          <w:tcPr>
            <w:tcW w:w="2052" w:type="pct"/>
            <w:noWrap/>
            <w:hideMark/>
          </w:tcPr>
          <w:p w14:paraId="0BFF98FF" w14:textId="515E7E35" w:rsidR="000F35AE" w:rsidRPr="000F35AE" w:rsidRDefault="000F35AE" w:rsidP="000F35A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val="es-ES" w:eastAsia="es-ES"/>
              </w:rPr>
            </w:pPr>
            <w:r w:rsidRPr="000F35AE">
              <w:rPr>
                <w:rFonts w:asciiTheme="minorHAnsi" w:eastAsia="Times New Roman" w:hAnsiTheme="minorHAnsi" w:cstheme="minorHAnsi"/>
                <w:color w:val="000000"/>
                <w:sz w:val="24"/>
                <w:szCs w:val="24"/>
                <w:lang w:val="es-ES" w:eastAsia="es-ES"/>
              </w:rPr>
              <w:t>LIMPIEZA/LAVANDERÍA</w:t>
            </w:r>
          </w:p>
        </w:tc>
        <w:tc>
          <w:tcPr>
            <w:tcW w:w="614" w:type="pct"/>
            <w:noWrap/>
            <w:hideMark/>
          </w:tcPr>
          <w:p w14:paraId="679D1AC4" w14:textId="77777777" w:rsidR="000F35AE" w:rsidRPr="000F35AE" w:rsidRDefault="000F35AE" w:rsidP="000F35A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val="es-ES" w:eastAsia="es-ES"/>
              </w:rPr>
            </w:pPr>
            <w:r w:rsidRPr="000F35AE">
              <w:rPr>
                <w:rFonts w:asciiTheme="minorHAnsi" w:eastAsia="Times New Roman" w:hAnsiTheme="minorHAnsi" w:cstheme="minorHAnsi"/>
                <w:color w:val="000000"/>
                <w:sz w:val="24"/>
                <w:szCs w:val="24"/>
                <w:lang w:val="es-ES" w:eastAsia="es-ES"/>
              </w:rPr>
              <w:t>13.264</w:t>
            </w:r>
          </w:p>
        </w:tc>
        <w:tc>
          <w:tcPr>
            <w:tcW w:w="700" w:type="pct"/>
            <w:noWrap/>
            <w:hideMark/>
          </w:tcPr>
          <w:p w14:paraId="1118D0E2" w14:textId="77777777" w:rsidR="000F35AE" w:rsidRPr="000F35AE" w:rsidRDefault="000F35AE" w:rsidP="000F35A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val="es-ES" w:eastAsia="es-ES"/>
              </w:rPr>
            </w:pPr>
            <w:r w:rsidRPr="000F35AE">
              <w:rPr>
                <w:rFonts w:asciiTheme="minorHAnsi" w:eastAsia="Times New Roman" w:hAnsiTheme="minorHAnsi" w:cstheme="minorHAnsi"/>
                <w:color w:val="000000"/>
                <w:sz w:val="24"/>
                <w:szCs w:val="24"/>
                <w:lang w:val="es-ES" w:eastAsia="es-ES"/>
              </w:rPr>
              <w:t> </w:t>
            </w:r>
          </w:p>
        </w:tc>
        <w:tc>
          <w:tcPr>
            <w:tcW w:w="778" w:type="pct"/>
            <w:noWrap/>
            <w:hideMark/>
          </w:tcPr>
          <w:p w14:paraId="0012355D" w14:textId="77777777" w:rsidR="000F35AE" w:rsidRPr="000F35AE" w:rsidRDefault="000F35AE" w:rsidP="000F35A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val="es-ES" w:eastAsia="es-ES"/>
              </w:rPr>
            </w:pPr>
            <w:r w:rsidRPr="000F35AE">
              <w:rPr>
                <w:rFonts w:asciiTheme="minorHAnsi" w:eastAsia="Times New Roman" w:hAnsiTheme="minorHAnsi" w:cstheme="minorHAnsi"/>
                <w:color w:val="000000"/>
                <w:sz w:val="24"/>
                <w:szCs w:val="24"/>
                <w:lang w:val="es-ES" w:eastAsia="es-ES"/>
              </w:rPr>
              <w:t>13.264</w:t>
            </w:r>
          </w:p>
        </w:tc>
      </w:tr>
      <w:tr w:rsidR="000F35AE" w:rsidRPr="000F35AE" w14:paraId="16E5ABD0" w14:textId="77777777" w:rsidTr="000F35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6" w:type="pct"/>
            <w:noWrap/>
            <w:hideMark/>
          </w:tcPr>
          <w:p w14:paraId="70E46136" w14:textId="77777777" w:rsidR="000F35AE" w:rsidRPr="000F35AE" w:rsidRDefault="000F35AE" w:rsidP="000F35AE">
            <w:pPr>
              <w:rPr>
                <w:rFonts w:asciiTheme="minorHAnsi" w:eastAsia="Times New Roman" w:hAnsiTheme="minorHAnsi" w:cstheme="minorHAnsi"/>
                <w:color w:val="000000"/>
                <w:sz w:val="24"/>
                <w:szCs w:val="24"/>
                <w:lang w:val="es-ES" w:eastAsia="es-ES"/>
              </w:rPr>
            </w:pPr>
            <w:r w:rsidRPr="000F35AE">
              <w:rPr>
                <w:rFonts w:asciiTheme="minorHAnsi" w:eastAsia="Times New Roman" w:hAnsiTheme="minorHAnsi" w:cstheme="minorHAnsi"/>
                <w:color w:val="000000"/>
                <w:sz w:val="24"/>
                <w:szCs w:val="24"/>
                <w:lang w:val="es-ES" w:eastAsia="es-ES"/>
              </w:rPr>
              <w:t>SANTA JUSTA</w:t>
            </w:r>
          </w:p>
        </w:tc>
        <w:tc>
          <w:tcPr>
            <w:tcW w:w="2052" w:type="pct"/>
            <w:noWrap/>
            <w:hideMark/>
          </w:tcPr>
          <w:p w14:paraId="047246A9" w14:textId="77777777" w:rsidR="000F35AE" w:rsidRPr="000F35AE" w:rsidRDefault="000F35AE" w:rsidP="000F35A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val="es-ES" w:eastAsia="es-ES"/>
              </w:rPr>
            </w:pPr>
            <w:r w:rsidRPr="000F35AE">
              <w:rPr>
                <w:rFonts w:asciiTheme="minorHAnsi" w:eastAsia="Times New Roman" w:hAnsiTheme="minorHAnsi" w:cstheme="minorHAnsi"/>
                <w:color w:val="000000"/>
                <w:sz w:val="24"/>
                <w:szCs w:val="24"/>
                <w:lang w:val="es-ES" w:eastAsia="es-ES"/>
              </w:rPr>
              <w:t>GEROCULTOR/A</w:t>
            </w:r>
          </w:p>
        </w:tc>
        <w:tc>
          <w:tcPr>
            <w:tcW w:w="614" w:type="pct"/>
            <w:noWrap/>
            <w:hideMark/>
          </w:tcPr>
          <w:p w14:paraId="2F0D868E" w14:textId="77777777" w:rsidR="000F35AE" w:rsidRPr="000F35AE" w:rsidRDefault="000F35AE" w:rsidP="000F35AE">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val="es-ES" w:eastAsia="es-ES"/>
              </w:rPr>
            </w:pPr>
            <w:r w:rsidRPr="000F35AE">
              <w:rPr>
                <w:rFonts w:asciiTheme="minorHAnsi" w:eastAsia="Times New Roman" w:hAnsiTheme="minorHAnsi" w:cstheme="minorHAnsi"/>
                <w:color w:val="000000"/>
                <w:sz w:val="24"/>
                <w:szCs w:val="24"/>
                <w:lang w:val="es-ES" w:eastAsia="es-ES"/>
              </w:rPr>
              <w:t>15.026</w:t>
            </w:r>
          </w:p>
        </w:tc>
        <w:tc>
          <w:tcPr>
            <w:tcW w:w="700" w:type="pct"/>
            <w:noWrap/>
            <w:hideMark/>
          </w:tcPr>
          <w:p w14:paraId="34EFC22A" w14:textId="77777777" w:rsidR="000F35AE" w:rsidRPr="000F35AE" w:rsidRDefault="000F35AE" w:rsidP="000F35AE">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val="es-ES" w:eastAsia="es-ES"/>
              </w:rPr>
            </w:pPr>
            <w:r w:rsidRPr="000F35AE">
              <w:rPr>
                <w:rFonts w:asciiTheme="minorHAnsi" w:eastAsia="Times New Roman" w:hAnsiTheme="minorHAnsi" w:cstheme="minorHAnsi"/>
                <w:color w:val="000000"/>
                <w:sz w:val="24"/>
                <w:szCs w:val="24"/>
                <w:lang w:val="es-ES" w:eastAsia="es-ES"/>
              </w:rPr>
              <w:t>15.026</w:t>
            </w:r>
          </w:p>
        </w:tc>
        <w:tc>
          <w:tcPr>
            <w:tcW w:w="778" w:type="pct"/>
            <w:noWrap/>
            <w:hideMark/>
          </w:tcPr>
          <w:p w14:paraId="6CF89128" w14:textId="77777777" w:rsidR="000F35AE" w:rsidRPr="000F35AE" w:rsidRDefault="000F35AE" w:rsidP="000F35AE">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val="es-ES" w:eastAsia="es-ES"/>
              </w:rPr>
            </w:pPr>
            <w:r w:rsidRPr="000F35AE">
              <w:rPr>
                <w:rFonts w:asciiTheme="minorHAnsi" w:eastAsia="Times New Roman" w:hAnsiTheme="minorHAnsi" w:cstheme="minorHAnsi"/>
                <w:color w:val="000000"/>
                <w:sz w:val="24"/>
                <w:szCs w:val="24"/>
                <w:lang w:val="es-ES" w:eastAsia="es-ES"/>
              </w:rPr>
              <w:t>0</w:t>
            </w:r>
          </w:p>
        </w:tc>
      </w:tr>
      <w:tr w:rsidR="000F35AE" w:rsidRPr="000F35AE" w14:paraId="078A4DC3" w14:textId="77777777" w:rsidTr="000F35AE">
        <w:trPr>
          <w:trHeight w:val="300"/>
        </w:trPr>
        <w:tc>
          <w:tcPr>
            <w:cnfStyle w:val="001000000000" w:firstRow="0" w:lastRow="0" w:firstColumn="1" w:lastColumn="0" w:oddVBand="0" w:evenVBand="0" w:oddHBand="0" w:evenHBand="0" w:firstRowFirstColumn="0" w:firstRowLastColumn="0" w:lastRowFirstColumn="0" w:lastRowLastColumn="0"/>
            <w:tcW w:w="856" w:type="pct"/>
            <w:noWrap/>
            <w:hideMark/>
          </w:tcPr>
          <w:p w14:paraId="03FCFCD8" w14:textId="77777777" w:rsidR="000F35AE" w:rsidRPr="000F35AE" w:rsidRDefault="000F35AE" w:rsidP="000F35AE">
            <w:pPr>
              <w:rPr>
                <w:rFonts w:asciiTheme="minorHAnsi" w:eastAsia="Times New Roman" w:hAnsiTheme="minorHAnsi" w:cstheme="minorHAnsi"/>
                <w:color w:val="000000"/>
                <w:sz w:val="24"/>
                <w:szCs w:val="24"/>
                <w:lang w:val="es-ES" w:eastAsia="es-ES"/>
              </w:rPr>
            </w:pPr>
            <w:r w:rsidRPr="000F35AE">
              <w:rPr>
                <w:rFonts w:asciiTheme="minorHAnsi" w:eastAsia="Times New Roman" w:hAnsiTheme="minorHAnsi" w:cstheme="minorHAnsi"/>
                <w:color w:val="000000"/>
                <w:sz w:val="24"/>
                <w:szCs w:val="24"/>
                <w:lang w:val="es-ES" w:eastAsia="es-ES"/>
              </w:rPr>
              <w:t>SANTA JUSTA</w:t>
            </w:r>
          </w:p>
        </w:tc>
        <w:tc>
          <w:tcPr>
            <w:tcW w:w="2052" w:type="pct"/>
            <w:noWrap/>
            <w:hideMark/>
          </w:tcPr>
          <w:p w14:paraId="1B7C9960" w14:textId="77777777" w:rsidR="000F35AE" w:rsidRPr="000F35AE" w:rsidRDefault="000F35AE" w:rsidP="000F35A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val="es-ES" w:eastAsia="es-ES"/>
              </w:rPr>
            </w:pPr>
            <w:r w:rsidRPr="000F35AE">
              <w:rPr>
                <w:rFonts w:asciiTheme="minorHAnsi" w:eastAsia="Times New Roman" w:hAnsiTheme="minorHAnsi" w:cstheme="minorHAnsi"/>
                <w:color w:val="000000"/>
                <w:sz w:val="24"/>
                <w:szCs w:val="24"/>
                <w:lang w:val="es-ES" w:eastAsia="es-ES"/>
              </w:rPr>
              <w:t>TRABAJO SOCIAL Y TERAPEUTAS</w:t>
            </w:r>
          </w:p>
        </w:tc>
        <w:tc>
          <w:tcPr>
            <w:tcW w:w="614" w:type="pct"/>
            <w:noWrap/>
            <w:hideMark/>
          </w:tcPr>
          <w:p w14:paraId="1614C67A" w14:textId="77777777" w:rsidR="000F35AE" w:rsidRPr="000F35AE" w:rsidRDefault="000F35AE" w:rsidP="000F35A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val="es-ES" w:eastAsia="es-ES"/>
              </w:rPr>
            </w:pPr>
            <w:r w:rsidRPr="000F35AE">
              <w:rPr>
                <w:rFonts w:asciiTheme="minorHAnsi" w:eastAsia="Times New Roman" w:hAnsiTheme="minorHAnsi" w:cstheme="minorHAnsi"/>
                <w:color w:val="000000"/>
                <w:sz w:val="24"/>
                <w:szCs w:val="24"/>
                <w:lang w:val="es-ES" w:eastAsia="es-ES"/>
              </w:rPr>
              <w:t>19.519</w:t>
            </w:r>
          </w:p>
        </w:tc>
        <w:tc>
          <w:tcPr>
            <w:tcW w:w="700" w:type="pct"/>
            <w:noWrap/>
            <w:hideMark/>
          </w:tcPr>
          <w:p w14:paraId="360EFE8D" w14:textId="77777777" w:rsidR="000F35AE" w:rsidRPr="000F35AE" w:rsidRDefault="000F35AE" w:rsidP="000F35A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val="es-ES" w:eastAsia="es-ES"/>
              </w:rPr>
            </w:pPr>
            <w:r w:rsidRPr="000F35AE">
              <w:rPr>
                <w:rFonts w:asciiTheme="minorHAnsi" w:eastAsia="Times New Roman" w:hAnsiTheme="minorHAnsi" w:cstheme="minorHAnsi"/>
                <w:color w:val="000000"/>
                <w:sz w:val="24"/>
                <w:szCs w:val="24"/>
                <w:lang w:val="es-ES" w:eastAsia="es-ES"/>
              </w:rPr>
              <w:t>19.519</w:t>
            </w:r>
          </w:p>
        </w:tc>
        <w:tc>
          <w:tcPr>
            <w:tcW w:w="778" w:type="pct"/>
            <w:noWrap/>
            <w:hideMark/>
          </w:tcPr>
          <w:p w14:paraId="784844F4" w14:textId="77777777" w:rsidR="000F35AE" w:rsidRPr="000F35AE" w:rsidRDefault="000F35AE" w:rsidP="000F35A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val="es-ES" w:eastAsia="es-ES"/>
              </w:rPr>
            </w:pPr>
            <w:r w:rsidRPr="000F35AE">
              <w:rPr>
                <w:rFonts w:asciiTheme="minorHAnsi" w:eastAsia="Times New Roman" w:hAnsiTheme="minorHAnsi" w:cstheme="minorHAnsi"/>
                <w:color w:val="000000"/>
                <w:sz w:val="24"/>
                <w:szCs w:val="24"/>
                <w:lang w:val="es-ES" w:eastAsia="es-ES"/>
              </w:rPr>
              <w:t>0</w:t>
            </w:r>
          </w:p>
        </w:tc>
      </w:tr>
    </w:tbl>
    <w:p w14:paraId="5415C9EC" w14:textId="77777777" w:rsidR="000F35AE" w:rsidRPr="000B6C11" w:rsidRDefault="000F35AE" w:rsidP="000B6C11">
      <w:pPr>
        <w:jc w:val="both"/>
        <w:rPr>
          <w:rFonts w:ascii="Calibri" w:hAnsi="Calibri" w:cs="Calibri"/>
          <w:sz w:val="24"/>
          <w:szCs w:val="24"/>
        </w:rPr>
      </w:pPr>
    </w:p>
    <w:tbl>
      <w:tblPr>
        <w:tblStyle w:val="Tabladecuadrcula5oscura-nfasis11"/>
        <w:tblW w:w="5000" w:type="pct"/>
        <w:tblLayout w:type="fixed"/>
        <w:tblLook w:val="04A0" w:firstRow="1" w:lastRow="0" w:firstColumn="1" w:lastColumn="0" w:noHBand="0" w:noVBand="1"/>
      </w:tblPr>
      <w:tblGrid>
        <w:gridCol w:w="1303"/>
        <w:gridCol w:w="2106"/>
        <w:gridCol w:w="547"/>
        <w:gridCol w:w="547"/>
        <w:gridCol w:w="692"/>
        <w:gridCol w:w="871"/>
        <w:gridCol w:w="771"/>
        <w:gridCol w:w="1095"/>
        <w:gridCol w:w="543"/>
        <w:gridCol w:w="547"/>
        <w:gridCol w:w="405"/>
      </w:tblGrid>
      <w:tr w:rsidR="003A5917" w:rsidRPr="00CE03E4" w14:paraId="1D6106A9" w14:textId="77777777" w:rsidTr="003A591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1" w:type="pct"/>
            <w:noWrap/>
            <w:hideMark/>
          </w:tcPr>
          <w:p w14:paraId="13A500FF" w14:textId="77777777" w:rsidR="003A5917" w:rsidRPr="00CE03E4" w:rsidRDefault="003A5917" w:rsidP="00CE03E4">
            <w:pPr>
              <w:rPr>
                <w:rFonts w:asciiTheme="minorHAnsi" w:eastAsia="Times New Roman" w:hAnsiTheme="minorHAnsi" w:cstheme="minorHAnsi"/>
                <w:color w:val="auto"/>
                <w:sz w:val="16"/>
                <w:szCs w:val="16"/>
                <w:u w:val="single"/>
                <w:lang w:val="es-ES"/>
              </w:rPr>
            </w:pPr>
            <w:r w:rsidRPr="00CE03E4">
              <w:rPr>
                <w:rFonts w:asciiTheme="minorHAnsi" w:eastAsia="Times New Roman" w:hAnsiTheme="minorHAnsi" w:cstheme="minorHAnsi"/>
                <w:color w:val="auto"/>
                <w:sz w:val="16"/>
                <w:szCs w:val="16"/>
                <w:u w:val="single"/>
                <w:lang w:val="es-ES"/>
              </w:rPr>
              <w:t> </w:t>
            </w:r>
          </w:p>
        </w:tc>
        <w:tc>
          <w:tcPr>
            <w:tcW w:w="1117" w:type="pct"/>
            <w:noWrap/>
            <w:hideMark/>
          </w:tcPr>
          <w:p w14:paraId="3C23E5FE" w14:textId="77777777" w:rsidR="003A5917" w:rsidRPr="00CE03E4" w:rsidRDefault="003A5917" w:rsidP="00CE03E4">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6"/>
                <w:szCs w:val="16"/>
                <w:u w:val="single"/>
                <w:lang w:val="es-ES"/>
              </w:rPr>
            </w:pPr>
            <w:r w:rsidRPr="00CE03E4">
              <w:rPr>
                <w:rFonts w:asciiTheme="minorHAnsi" w:eastAsia="Times New Roman" w:hAnsiTheme="minorHAnsi" w:cstheme="minorHAnsi"/>
                <w:color w:val="auto"/>
                <w:sz w:val="16"/>
                <w:szCs w:val="16"/>
                <w:u w:val="single"/>
                <w:lang w:val="es-ES"/>
              </w:rPr>
              <w:t> </w:t>
            </w:r>
          </w:p>
        </w:tc>
        <w:tc>
          <w:tcPr>
            <w:tcW w:w="290" w:type="pct"/>
          </w:tcPr>
          <w:p w14:paraId="3D9CC280" w14:textId="77777777" w:rsidR="003A5917" w:rsidRPr="00CE03E4" w:rsidRDefault="003A5917" w:rsidP="00CE03E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i/>
                <w:iCs/>
                <w:sz w:val="16"/>
                <w:szCs w:val="16"/>
                <w:lang w:val="es-ES"/>
              </w:rPr>
            </w:pPr>
          </w:p>
        </w:tc>
        <w:tc>
          <w:tcPr>
            <w:tcW w:w="2902" w:type="pct"/>
            <w:gridSpan w:val="8"/>
            <w:noWrap/>
            <w:hideMark/>
          </w:tcPr>
          <w:p w14:paraId="483B1352" w14:textId="2832BD81" w:rsidR="003A5917" w:rsidRPr="00CE03E4" w:rsidRDefault="003A5917" w:rsidP="00CE03E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auto"/>
                <w:sz w:val="16"/>
                <w:szCs w:val="16"/>
                <w:lang w:val="es-ES"/>
              </w:rPr>
            </w:pPr>
            <w:r w:rsidRPr="00CE03E4">
              <w:rPr>
                <w:rFonts w:asciiTheme="minorHAnsi" w:eastAsia="Times New Roman" w:hAnsiTheme="minorHAnsi" w:cstheme="minorHAnsi"/>
                <w:i/>
                <w:iCs/>
                <w:color w:val="auto"/>
                <w:sz w:val="16"/>
                <w:szCs w:val="16"/>
                <w:lang w:val="es-ES"/>
              </w:rPr>
              <w:t>TOTALES</w:t>
            </w:r>
          </w:p>
        </w:tc>
      </w:tr>
      <w:tr w:rsidR="003A5917" w:rsidRPr="00CE03E4" w14:paraId="394919C8" w14:textId="77777777" w:rsidTr="003A59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1" w:type="pct"/>
            <w:noWrap/>
            <w:hideMark/>
          </w:tcPr>
          <w:p w14:paraId="2E493B04" w14:textId="77777777" w:rsidR="003A5917" w:rsidRPr="00CE03E4" w:rsidRDefault="003A5917" w:rsidP="00CE03E4">
            <w:pPr>
              <w:jc w:val="center"/>
              <w:rPr>
                <w:rFonts w:asciiTheme="minorHAnsi" w:eastAsia="Times New Roman" w:hAnsiTheme="minorHAnsi" w:cstheme="minorHAnsi"/>
                <w:color w:val="auto"/>
                <w:sz w:val="16"/>
                <w:szCs w:val="16"/>
                <w:lang w:val="es-ES"/>
              </w:rPr>
            </w:pPr>
            <w:r w:rsidRPr="00CE03E4">
              <w:rPr>
                <w:rFonts w:asciiTheme="minorHAnsi" w:eastAsia="Times New Roman" w:hAnsiTheme="minorHAnsi" w:cstheme="minorHAnsi"/>
                <w:color w:val="auto"/>
                <w:sz w:val="16"/>
                <w:szCs w:val="16"/>
                <w:lang w:val="es-ES"/>
              </w:rPr>
              <w:t> </w:t>
            </w:r>
          </w:p>
        </w:tc>
        <w:tc>
          <w:tcPr>
            <w:tcW w:w="1117" w:type="pct"/>
            <w:noWrap/>
            <w:hideMark/>
          </w:tcPr>
          <w:p w14:paraId="4A69D614" w14:textId="77777777" w:rsidR="003A5917" w:rsidRPr="00CE03E4" w:rsidRDefault="003A5917" w:rsidP="00CE03E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6"/>
                <w:szCs w:val="16"/>
                <w:lang w:val="es-ES"/>
              </w:rPr>
            </w:pPr>
            <w:r w:rsidRPr="00CE03E4">
              <w:rPr>
                <w:rFonts w:asciiTheme="minorHAnsi" w:eastAsia="Times New Roman" w:hAnsiTheme="minorHAnsi" w:cstheme="minorHAnsi"/>
                <w:b/>
                <w:bCs/>
                <w:sz w:val="16"/>
                <w:szCs w:val="16"/>
                <w:lang w:val="es-ES"/>
              </w:rPr>
              <w:t> </w:t>
            </w:r>
          </w:p>
        </w:tc>
        <w:tc>
          <w:tcPr>
            <w:tcW w:w="947" w:type="pct"/>
            <w:gridSpan w:val="3"/>
          </w:tcPr>
          <w:p w14:paraId="59469DFF" w14:textId="41DE6AA9" w:rsidR="003A5917" w:rsidRPr="00CE03E4" w:rsidRDefault="003A5917" w:rsidP="00CE03E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6"/>
                <w:szCs w:val="16"/>
                <w:lang w:val="es-ES"/>
              </w:rPr>
            </w:pPr>
            <w:r w:rsidRPr="00CE03E4">
              <w:rPr>
                <w:rFonts w:asciiTheme="minorHAnsi" w:eastAsia="Times New Roman" w:hAnsiTheme="minorHAnsi" w:cstheme="minorHAnsi"/>
                <w:b/>
                <w:bCs/>
                <w:sz w:val="16"/>
                <w:szCs w:val="16"/>
                <w:lang w:val="es-ES"/>
              </w:rPr>
              <w:t>Salario</w:t>
            </w:r>
          </w:p>
        </w:tc>
        <w:tc>
          <w:tcPr>
            <w:tcW w:w="1452" w:type="pct"/>
            <w:gridSpan w:val="3"/>
            <w:noWrap/>
            <w:hideMark/>
          </w:tcPr>
          <w:p w14:paraId="05282C96" w14:textId="77777777" w:rsidR="003A5917" w:rsidRPr="00CE03E4" w:rsidRDefault="003A5917" w:rsidP="00CE03E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6"/>
                <w:szCs w:val="16"/>
                <w:lang w:val="es-ES"/>
              </w:rPr>
            </w:pPr>
            <w:r w:rsidRPr="00CE03E4">
              <w:rPr>
                <w:rFonts w:asciiTheme="minorHAnsi" w:eastAsia="Times New Roman" w:hAnsiTheme="minorHAnsi" w:cstheme="minorHAnsi"/>
                <w:b/>
                <w:bCs/>
                <w:sz w:val="16"/>
                <w:szCs w:val="16"/>
                <w:lang w:val="es-ES"/>
              </w:rPr>
              <w:t>Complementos Salariales</w:t>
            </w:r>
          </w:p>
        </w:tc>
        <w:tc>
          <w:tcPr>
            <w:tcW w:w="793" w:type="pct"/>
            <w:gridSpan w:val="3"/>
            <w:noWrap/>
            <w:hideMark/>
          </w:tcPr>
          <w:p w14:paraId="71432E03" w14:textId="77777777" w:rsidR="003A5917" w:rsidRPr="00CE03E4" w:rsidRDefault="003A5917" w:rsidP="00CE03E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6"/>
                <w:szCs w:val="16"/>
                <w:lang w:val="es-ES"/>
              </w:rPr>
            </w:pPr>
            <w:r w:rsidRPr="00CE03E4">
              <w:rPr>
                <w:rFonts w:asciiTheme="minorHAnsi" w:eastAsia="Times New Roman" w:hAnsiTheme="minorHAnsi" w:cstheme="minorHAnsi"/>
                <w:b/>
                <w:bCs/>
                <w:sz w:val="16"/>
                <w:szCs w:val="16"/>
                <w:lang w:val="es-ES"/>
              </w:rPr>
              <w:t>Percepciones Extrasalariales</w:t>
            </w:r>
          </w:p>
        </w:tc>
      </w:tr>
      <w:tr w:rsidR="003A5917" w:rsidRPr="00CE03E4" w14:paraId="69AE7876" w14:textId="77777777" w:rsidTr="003A5917">
        <w:trPr>
          <w:trHeight w:val="300"/>
        </w:trPr>
        <w:tc>
          <w:tcPr>
            <w:cnfStyle w:val="001000000000" w:firstRow="0" w:lastRow="0" w:firstColumn="1" w:lastColumn="0" w:oddVBand="0" w:evenVBand="0" w:oddHBand="0" w:evenHBand="0" w:firstRowFirstColumn="0" w:firstRowLastColumn="0" w:lastRowFirstColumn="0" w:lastRowLastColumn="0"/>
            <w:tcW w:w="691" w:type="pct"/>
            <w:noWrap/>
            <w:hideMark/>
          </w:tcPr>
          <w:p w14:paraId="446EEEB0" w14:textId="77777777" w:rsidR="003A5917" w:rsidRPr="00CE03E4" w:rsidRDefault="003A5917" w:rsidP="00CE03E4">
            <w:pPr>
              <w:jc w:val="center"/>
              <w:rPr>
                <w:rFonts w:asciiTheme="minorHAnsi" w:eastAsia="Times New Roman" w:hAnsiTheme="minorHAnsi" w:cstheme="minorHAnsi"/>
                <w:color w:val="auto"/>
                <w:sz w:val="16"/>
                <w:szCs w:val="16"/>
                <w:lang w:val="es-ES"/>
              </w:rPr>
            </w:pPr>
            <w:r w:rsidRPr="00CE03E4">
              <w:rPr>
                <w:rFonts w:asciiTheme="minorHAnsi" w:eastAsia="Times New Roman" w:hAnsiTheme="minorHAnsi" w:cstheme="minorHAnsi"/>
                <w:color w:val="auto"/>
                <w:sz w:val="16"/>
                <w:szCs w:val="16"/>
                <w:lang w:val="es-ES"/>
              </w:rPr>
              <w:t>Convenio</w:t>
            </w:r>
          </w:p>
        </w:tc>
        <w:tc>
          <w:tcPr>
            <w:tcW w:w="1117" w:type="pct"/>
            <w:noWrap/>
            <w:hideMark/>
          </w:tcPr>
          <w:p w14:paraId="6EC7B864" w14:textId="77777777" w:rsidR="003A5917" w:rsidRPr="00CE03E4" w:rsidRDefault="003A5917" w:rsidP="00CE03E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6"/>
                <w:szCs w:val="16"/>
                <w:lang w:val="es-ES"/>
              </w:rPr>
            </w:pPr>
            <w:r w:rsidRPr="00CE03E4">
              <w:rPr>
                <w:rFonts w:asciiTheme="minorHAnsi" w:eastAsia="Times New Roman" w:hAnsiTheme="minorHAnsi" w:cstheme="minorHAnsi"/>
                <w:b/>
                <w:bCs/>
                <w:sz w:val="16"/>
                <w:szCs w:val="16"/>
                <w:lang w:val="es-ES"/>
              </w:rPr>
              <w:t>Puesto de Trabajo</w:t>
            </w:r>
          </w:p>
        </w:tc>
        <w:tc>
          <w:tcPr>
            <w:tcW w:w="290" w:type="pct"/>
          </w:tcPr>
          <w:p w14:paraId="64DBBF39" w14:textId="6DB14DB9" w:rsidR="003A5917" w:rsidRPr="003A5917" w:rsidRDefault="003A5917" w:rsidP="00CE03E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6"/>
                <w:szCs w:val="16"/>
                <w:lang w:val="es-ES"/>
              </w:rPr>
            </w:pPr>
            <w:r w:rsidRPr="003A5917">
              <w:rPr>
                <w:rFonts w:asciiTheme="minorHAnsi" w:eastAsia="Times New Roman" w:hAnsiTheme="minorHAnsi" w:cstheme="minorHAnsi"/>
                <w:b/>
                <w:bCs/>
                <w:sz w:val="16"/>
                <w:szCs w:val="16"/>
                <w:lang w:val="es-ES"/>
              </w:rPr>
              <w:t>M</w:t>
            </w:r>
          </w:p>
        </w:tc>
        <w:tc>
          <w:tcPr>
            <w:tcW w:w="290" w:type="pct"/>
            <w:noWrap/>
            <w:hideMark/>
          </w:tcPr>
          <w:p w14:paraId="7EF9C817" w14:textId="26C168BC" w:rsidR="003A5917" w:rsidRPr="00CE03E4" w:rsidRDefault="003A5917" w:rsidP="00CE03E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6"/>
                <w:szCs w:val="16"/>
                <w:lang w:val="es-ES"/>
              </w:rPr>
            </w:pPr>
            <w:r w:rsidRPr="003A5917">
              <w:rPr>
                <w:rFonts w:asciiTheme="minorHAnsi" w:eastAsia="Times New Roman" w:hAnsiTheme="minorHAnsi" w:cstheme="minorHAnsi"/>
                <w:b/>
                <w:bCs/>
                <w:sz w:val="16"/>
                <w:szCs w:val="16"/>
                <w:lang w:val="es-ES"/>
              </w:rPr>
              <w:t>H</w:t>
            </w:r>
          </w:p>
        </w:tc>
        <w:tc>
          <w:tcPr>
            <w:tcW w:w="367" w:type="pct"/>
            <w:noWrap/>
            <w:hideMark/>
          </w:tcPr>
          <w:p w14:paraId="4F7E0C9F" w14:textId="77777777" w:rsidR="003A5917" w:rsidRPr="00CE03E4" w:rsidRDefault="003A5917" w:rsidP="00CE03E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6"/>
                <w:szCs w:val="16"/>
                <w:lang w:val="es-ES"/>
              </w:rPr>
            </w:pPr>
            <w:r w:rsidRPr="00CE03E4">
              <w:rPr>
                <w:rFonts w:asciiTheme="minorHAnsi" w:eastAsia="Times New Roman" w:hAnsiTheme="minorHAnsi" w:cstheme="minorHAnsi"/>
                <w:b/>
                <w:bCs/>
                <w:sz w:val="16"/>
                <w:szCs w:val="16"/>
                <w:lang w:val="es-ES"/>
              </w:rPr>
              <w:t>Diferencia</w:t>
            </w:r>
          </w:p>
        </w:tc>
        <w:tc>
          <w:tcPr>
            <w:tcW w:w="462" w:type="pct"/>
            <w:noWrap/>
            <w:hideMark/>
          </w:tcPr>
          <w:p w14:paraId="31B709C0" w14:textId="2A87595C" w:rsidR="003A5917" w:rsidRPr="00CE03E4" w:rsidRDefault="003A5917" w:rsidP="00CE03E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6"/>
                <w:szCs w:val="16"/>
                <w:lang w:val="es-ES"/>
              </w:rPr>
            </w:pPr>
            <w:r w:rsidRPr="00CE03E4">
              <w:rPr>
                <w:rFonts w:asciiTheme="minorHAnsi" w:eastAsia="Times New Roman" w:hAnsiTheme="minorHAnsi" w:cstheme="minorHAnsi"/>
                <w:b/>
                <w:bCs/>
                <w:sz w:val="16"/>
                <w:szCs w:val="16"/>
                <w:lang w:val="es-ES"/>
              </w:rPr>
              <w:t>M</w:t>
            </w:r>
          </w:p>
        </w:tc>
        <w:tc>
          <w:tcPr>
            <w:tcW w:w="409" w:type="pct"/>
            <w:noWrap/>
            <w:hideMark/>
          </w:tcPr>
          <w:p w14:paraId="55FDEA5C" w14:textId="1EA28304" w:rsidR="003A5917" w:rsidRPr="00CE03E4" w:rsidRDefault="003A5917" w:rsidP="00CE03E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6"/>
                <w:szCs w:val="16"/>
                <w:lang w:val="es-ES"/>
              </w:rPr>
            </w:pPr>
            <w:r w:rsidRPr="00CE03E4">
              <w:rPr>
                <w:rFonts w:asciiTheme="minorHAnsi" w:eastAsia="Times New Roman" w:hAnsiTheme="minorHAnsi" w:cstheme="minorHAnsi"/>
                <w:b/>
                <w:bCs/>
                <w:sz w:val="16"/>
                <w:szCs w:val="16"/>
                <w:lang w:val="es-ES"/>
              </w:rPr>
              <w:t>H</w:t>
            </w:r>
          </w:p>
        </w:tc>
        <w:tc>
          <w:tcPr>
            <w:tcW w:w="581" w:type="pct"/>
            <w:noWrap/>
            <w:hideMark/>
          </w:tcPr>
          <w:p w14:paraId="09149C93" w14:textId="77777777" w:rsidR="003A5917" w:rsidRPr="00CE03E4" w:rsidRDefault="003A5917" w:rsidP="00CE03E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6"/>
                <w:szCs w:val="16"/>
                <w:lang w:val="es-ES"/>
              </w:rPr>
            </w:pPr>
            <w:r w:rsidRPr="00CE03E4">
              <w:rPr>
                <w:rFonts w:asciiTheme="minorHAnsi" w:eastAsia="Times New Roman" w:hAnsiTheme="minorHAnsi" w:cstheme="minorHAnsi"/>
                <w:b/>
                <w:bCs/>
                <w:sz w:val="16"/>
                <w:szCs w:val="16"/>
                <w:lang w:val="es-ES"/>
              </w:rPr>
              <w:t>Diferencia</w:t>
            </w:r>
          </w:p>
        </w:tc>
        <w:tc>
          <w:tcPr>
            <w:tcW w:w="288" w:type="pct"/>
            <w:noWrap/>
            <w:hideMark/>
          </w:tcPr>
          <w:p w14:paraId="76C75C03" w14:textId="30321564" w:rsidR="003A5917" w:rsidRPr="00CE03E4" w:rsidRDefault="003A5917" w:rsidP="00CE03E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6"/>
                <w:szCs w:val="16"/>
                <w:lang w:val="es-ES"/>
              </w:rPr>
            </w:pPr>
            <w:r w:rsidRPr="00CE03E4">
              <w:rPr>
                <w:rFonts w:asciiTheme="minorHAnsi" w:eastAsia="Times New Roman" w:hAnsiTheme="minorHAnsi" w:cstheme="minorHAnsi"/>
                <w:b/>
                <w:bCs/>
                <w:sz w:val="16"/>
                <w:szCs w:val="16"/>
                <w:lang w:val="es-ES"/>
              </w:rPr>
              <w:t>M</w:t>
            </w:r>
          </w:p>
        </w:tc>
        <w:tc>
          <w:tcPr>
            <w:tcW w:w="290" w:type="pct"/>
            <w:noWrap/>
            <w:hideMark/>
          </w:tcPr>
          <w:p w14:paraId="5921CA29" w14:textId="0DA5ADE3" w:rsidR="003A5917" w:rsidRPr="00CE03E4" w:rsidRDefault="003A5917" w:rsidP="00CE03E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6"/>
                <w:szCs w:val="16"/>
                <w:lang w:val="es-ES"/>
              </w:rPr>
            </w:pPr>
            <w:r w:rsidRPr="00CE03E4">
              <w:rPr>
                <w:rFonts w:asciiTheme="minorHAnsi" w:eastAsia="Times New Roman" w:hAnsiTheme="minorHAnsi" w:cstheme="minorHAnsi"/>
                <w:b/>
                <w:bCs/>
                <w:sz w:val="16"/>
                <w:szCs w:val="16"/>
                <w:lang w:val="es-ES"/>
              </w:rPr>
              <w:t>H</w:t>
            </w:r>
          </w:p>
        </w:tc>
        <w:tc>
          <w:tcPr>
            <w:tcW w:w="215" w:type="pct"/>
            <w:noWrap/>
            <w:hideMark/>
          </w:tcPr>
          <w:p w14:paraId="00557678" w14:textId="081DDCD3" w:rsidR="003A5917" w:rsidRPr="00CE03E4" w:rsidRDefault="003A5917" w:rsidP="00CE03E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6"/>
                <w:szCs w:val="16"/>
                <w:lang w:val="es-ES"/>
              </w:rPr>
            </w:pPr>
            <w:r w:rsidRPr="00CE03E4">
              <w:rPr>
                <w:rFonts w:asciiTheme="minorHAnsi" w:eastAsia="Times New Roman" w:hAnsiTheme="minorHAnsi" w:cstheme="minorHAnsi"/>
                <w:b/>
                <w:bCs/>
                <w:sz w:val="16"/>
                <w:szCs w:val="16"/>
                <w:lang w:val="es-ES"/>
              </w:rPr>
              <w:t>D</w:t>
            </w:r>
          </w:p>
        </w:tc>
      </w:tr>
      <w:tr w:rsidR="003A5917" w:rsidRPr="00CE03E4" w14:paraId="36B6ADFC" w14:textId="77777777" w:rsidTr="003A59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0" w:type="pct"/>
            <w:noWrap/>
            <w:vAlign w:val="center"/>
            <w:hideMark/>
          </w:tcPr>
          <w:p w14:paraId="655040C6" w14:textId="77777777" w:rsidR="003A5917" w:rsidRPr="00CE03E4" w:rsidRDefault="003A5917" w:rsidP="00CE03E4">
            <w:pPr>
              <w:rPr>
                <w:rFonts w:asciiTheme="minorHAnsi" w:eastAsia="Times New Roman" w:hAnsiTheme="minorHAnsi" w:cstheme="minorHAnsi"/>
                <w:color w:val="000000"/>
                <w:sz w:val="18"/>
                <w:szCs w:val="18"/>
                <w:lang w:val="es-ES"/>
              </w:rPr>
            </w:pPr>
            <w:r w:rsidRPr="00CE03E4">
              <w:rPr>
                <w:rFonts w:asciiTheme="minorHAnsi" w:eastAsia="Times New Roman" w:hAnsiTheme="minorHAnsi" w:cstheme="minorHAnsi"/>
                <w:color w:val="000000"/>
                <w:sz w:val="18"/>
                <w:szCs w:val="18"/>
                <w:lang w:val="es-ES"/>
              </w:rPr>
              <w:t>SANTA JUSTA</w:t>
            </w:r>
          </w:p>
        </w:tc>
        <w:tc>
          <w:tcPr>
            <w:tcW w:w="1117" w:type="pct"/>
            <w:noWrap/>
            <w:hideMark/>
          </w:tcPr>
          <w:p w14:paraId="52D1E876" w14:textId="77777777" w:rsidR="003A5917" w:rsidRPr="00CE03E4" w:rsidRDefault="003A5917" w:rsidP="00CE03E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es-ES"/>
              </w:rPr>
            </w:pPr>
            <w:r w:rsidRPr="00CE03E4">
              <w:rPr>
                <w:rFonts w:asciiTheme="minorHAnsi" w:eastAsia="Times New Roman" w:hAnsiTheme="minorHAnsi" w:cstheme="minorHAnsi"/>
                <w:color w:val="000000"/>
                <w:sz w:val="18"/>
                <w:szCs w:val="18"/>
                <w:lang w:val="es-ES"/>
              </w:rPr>
              <w:t xml:space="preserve">DIRECCION Y GESTIÓN </w:t>
            </w:r>
          </w:p>
        </w:tc>
        <w:tc>
          <w:tcPr>
            <w:tcW w:w="290" w:type="pct"/>
          </w:tcPr>
          <w:p w14:paraId="0FF9ED1E" w14:textId="77777777" w:rsidR="003A5917" w:rsidRPr="00CE03E4" w:rsidRDefault="003A5917" w:rsidP="00CE03E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val="es-ES"/>
              </w:rPr>
            </w:pPr>
          </w:p>
        </w:tc>
        <w:tc>
          <w:tcPr>
            <w:tcW w:w="290" w:type="pct"/>
            <w:noWrap/>
            <w:hideMark/>
          </w:tcPr>
          <w:p w14:paraId="59CFCC5C" w14:textId="5D43E01F" w:rsidR="003A5917" w:rsidRPr="00CE03E4" w:rsidRDefault="003A5917" w:rsidP="00CE03E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val="es-ES"/>
              </w:rPr>
            </w:pPr>
            <w:r w:rsidRPr="00CE03E4">
              <w:rPr>
                <w:rFonts w:asciiTheme="minorHAnsi" w:eastAsia="Times New Roman" w:hAnsiTheme="minorHAnsi" w:cstheme="minorHAnsi"/>
                <w:color w:val="000000"/>
                <w:sz w:val="16"/>
                <w:szCs w:val="16"/>
                <w:lang w:val="es-ES"/>
              </w:rPr>
              <w:t> </w:t>
            </w:r>
          </w:p>
        </w:tc>
        <w:tc>
          <w:tcPr>
            <w:tcW w:w="367" w:type="pct"/>
            <w:noWrap/>
            <w:hideMark/>
          </w:tcPr>
          <w:p w14:paraId="13DFC8EE" w14:textId="77777777" w:rsidR="003A5917" w:rsidRPr="00CE03E4" w:rsidRDefault="003A5917" w:rsidP="00CE03E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val="es-ES"/>
              </w:rPr>
            </w:pPr>
            <w:r w:rsidRPr="00CE03E4">
              <w:rPr>
                <w:rFonts w:asciiTheme="minorHAnsi" w:eastAsia="Times New Roman" w:hAnsiTheme="minorHAnsi" w:cstheme="minorHAnsi"/>
                <w:color w:val="000000"/>
                <w:sz w:val="16"/>
                <w:szCs w:val="16"/>
                <w:lang w:val="es-ES"/>
              </w:rPr>
              <w:t> </w:t>
            </w:r>
          </w:p>
        </w:tc>
        <w:tc>
          <w:tcPr>
            <w:tcW w:w="462" w:type="pct"/>
            <w:noWrap/>
            <w:hideMark/>
          </w:tcPr>
          <w:p w14:paraId="0B2C0E55" w14:textId="77777777" w:rsidR="003A5917" w:rsidRPr="00CE03E4" w:rsidRDefault="003A5917" w:rsidP="00CE03E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s-ES"/>
              </w:rPr>
            </w:pPr>
            <w:r w:rsidRPr="00CE03E4">
              <w:rPr>
                <w:rFonts w:asciiTheme="minorHAnsi" w:eastAsia="Times New Roman" w:hAnsiTheme="minorHAnsi" w:cstheme="minorHAnsi"/>
                <w:color w:val="000000"/>
                <w:lang w:val="es-ES"/>
              </w:rPr>
              <w:t>2.520</w:t>
            </w:r>
          </w:p>
        </w:tc>
        <w:tc>
          <w:tcPr>
            <w:tcW w:w="409" w:type="pct"/>
            <w:noWrap/>
            <w:hideMark/>
          </w:tcPr>
          <w:p w14:paraId="342E8B60" w14:textId="77777777" w:rsidR="003A5917" w:rsidRPr="00CE03E4" w:rsidRDefault="003A5917" w:rsidP="00CE03E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s-ES"/>
              </w:rPr>
            </w:pPr>
            <w:r w:rsidRPr="00CE03E4">
              <w:rPr>
                <w:rFonts w:asciiTheme="minorHAnsi" w:eastAsia="Times New Roman" w:hAnsiTheme="minorHAnsi" w:cstheme="minorHAnsi"/>
                <w:color w:val="000000"/>
                <w:lang w:val="es-ES"/>
              </w:rPr>
              <w:t>504</w:t>
            </w:r>
          </w:p>
        </w:tc>
        <w:tc>
          <w:tcPr>
            <w:tcW w:w="581" w:type="pct"/>
            <w:noWrap/>
            <w:hideMark/>
          </w:tcPr>
          <w:p w14:paraId="78A5BA10" w14:textId="77777777" w:rsidR="003A5917" w:rsidRPr="00CE03E4" w:rsidRDefault="003A5917" w:rsidP="00CE03E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s-ES"/>
              </w:rPr>
            </w:pPr>
            <w:r w:rsidRPr="00CE03E4">
              <w:rPr>
                <w:rFonts w:asciiTheme="minorHAnsi" w:eastAsia="Times New Roman" w:hAnsiTheme="minorHAnsi" w:cstheme="minorHAnsi"/>
                <w:color w:val="000000"/>
                <w:lang w:val="es-ES"/>
              </w:rPr>
              <w:t>2.016</w:t>
            </w:r>
          </w:p>
        </w:tc>
        <w:tc>
          <w:tcPr>
            <w:tcW w:w="288" w:type="pct"/>
            <w:noWrap/>
            <w:hideMark/>
          </w:tcPr>
          <w:p w14:paraId="08DFF000" w14:textId="77777777" w:rsidR="003A5917" w:rsidRPr="00CE03E4" w:rsidRDefault="003A5917" w:rsidP="00CE03E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val="es-ES"/>
              </w:rPr>
            </w:pPr>
            <w:r w:rsidRPr="00CE03E4">
              <w:rPr>
                <w:rFonts w:asciiTheme="minorHAnsi" w:eastAsia="Times New Roman" w:hAnsiTheme="minorHAnsi" w:cstheme="minorHAnsi"/>
                <w:color w:val="000000"/>
                <w:sz w:val="16"/>
                <w:szCs w:val="16"/>
                <w:lang w:val="es-ES"/>
              </w:rPr>
              <w:t> </w:t>
            </w:r>
          </w:p>
        </w:tc>
        <w:tc>
          <w:tcPr>
            <w:tcW w:w="290" w:type="pct"/>
            <w:noWrap/>
            <w:hideMark/>
          </w:tcPr>
          <w:p w14:paraId="1206F0F7" w14:textId="77777777" w:rsidR="003A5917" w:rsidRPr="00CE03E4" w:rsidRDefault="003A5917" w:rsidP="00CE03E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val="es-ES"/>
              </w:rPr>
            </w:pPr>
            <w:r w:rsidRPr="00CE03E4">
              <w:rPr>
                <w:rFonts w:asciiTheme="minorHAnsi" w:eastAsia="Times New Roman" w:hAnsiTheme="minorHAnsi" w:cstheme="minorHAnsi"/>
                <w:color w:val="000000"/>
                <w:sz w:val="16"/>
                <w:szCs w:val="16"/>
                <w:lang w:val="es-ES"/>
              </w:rPr>
              <w:t> </w:t>
            </w:r>
          </w:p>
        </w:tc>
        <w:tc>
          <w:tcPr>
            <w:tcW w:w="215" w:type="pct"/>
            <w:noWrap/>
            <w:hideMark/>
          </w:tcPr>
          <w:p w14:paraId="2F56F9B7" w14:textId="77777777" w:rsidR="003A5917" w:rsidRPr="00CE03E4" w:rsidRDefault="003A5917" w:rsidP="00CE03E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val="es-ES"/>
              </w:rPr>
            </w:pPr>
            <w:r w:rsidRPr="00CE03E4">
              <w:rPr>
                <w:rFonts w:asciiTheme="minorHAnsi" w:eastAsia="Times New Roman" w:hAnsiTheme="minorHAnsi" w:cstheme="minorHAnsi"/>
                <w:color w:val="000000"/>
                <w:sz w:val="16"/>
                <w:szCs w:val="16"/>
                <w:lang w:val="es-ES"/>
              </w:rPr>
              <w:t> </w:t>
            </w:r>
          </w:p>
        </w:tc>
      </w:tr>
      <w:tr w:rsidR="003A5917" w:rsidRPr="00CE03E4" w14:paraId="598EFFFA" w14:textId="77777777" w:rsidTr="003A5917">
        <w:trPr>
          <w:trHeight w:val="300"/>
        </w:trPr>
        <w:tc>
          <w:tcPr>
            <w:cnfStyle w:val="001000000000" w:firstRow="0" w:lastRow="0" w:firstColumn="1" w:lastColumn="0" w:oddVBand="0" w:evenVBand="0" w:oddHBand="0" w:evenHBand="0" w:firstRowFirstColumn="0" w:firstRowLastColumn="0" w:lastRowFirstColumn="0" w:lastRowLastColumn="0"/>
            <w:tcW w:w="690" w:type="pct"/>
            <w:noWrap/>
            <w:vAlign w:val="center"/>
            <w:hideMark/>
          </w:tcPr>
          <w:p w14:paraId="193D617C" w14:textId="77777777" w:rsidR="003A5917" w:rsidRPr="00CE03E4" w:rsidRDefault="003A5917" w:rsidP="00CE03E4">
            <w:pPr>
              <w:rPr>
                <w:rFonts w:asciiTheme="minorHAnsi" w:eastAsia="Times New Roman" w:hAnsiTheme="minorHAnsi" w:cstheme="minorHAnsi"/>
                <w:color w:val="000000"/>
                <w:sz w:val="18"/>
                <w:szCs w:val="18"/>
                <w:lang w:val="es-ES"/>
              </w:rPr>
            </w:pPr>
            <w:r w:rsidRPr="00CE03E4">
              <w:rPr>
                <w:rFonts w:asciiTheme="minorHAnsi" w:eastAsia="Times New Roman" w:hAnsiTheme="minorHAnsi" w:cstheme="minorHAnsi"/>
                <w:color w:val="000000"/>
                <w:sz w:val="18"/>
                <w:szCs w:val="18"/>
                <w:lang w:val="es-ES"/>
              </w:rPr>
              <w:t>SANTA JUSTA</w:t>
            </w:r>
          </w:p>
        </w:tc>
        <w:tc>
          <w:tcPr>
            <w:tcW w:w="1117" w:type="pct"/>
            <w:noWrap/>
            <w:hideMark/>
          </w:tcPr>
          <w:p w14:paraId="62D189B8" w14:textId="7DD59267" w:rsidR="003A5917" w:rsidRPr="00CE03E4" w:rsidRDefault="003A5917" w:rsidP="00CE03E4">
            <w:pPr>
              <w:tabs>
                <w:tab w:val="right" w:pos="2677"/>
              </w:tabs>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es-ES"/>
              </w:rPr>
            </w:pPr>
            <w:r w:rsidRPr="00CE03E4">
              <w:rPr>
                <w:rFonts w:asciiTheme="minorHAnsi" w:eastAsia="Times New Roman" w:hAnsiTheme="minorHAnsi" w:cstheme="minorHAnsi"/>
                <w:color w:val="000000"/>
                <w:sz w:val="18"/>
                <w:szCs w:val="18"/>
                <w:lang w:val="es-ES"/>
              </w:rPr>
              <w:t>MANTENIMIENTO</w:t>
            </w:r>
            <w:r w:rsidRPr="003A5917">
              <w:rPr>
                <w:rFonts w:asciiTheme="minorHAnsi" w:eastAsia="Times New Roman" w:hAnsiTheme="minorHAnsi" w:cstheme="minorHAnsi"/>
                <w:color w:val="000000"/>
                <w:sz w:val="18"/>
                <w:szCs w:val="18"/>
                <w:lang w:val="es-ES"/>
              </w:rPr>
              <w:tab/>
            </w:r>
          </w:p>
        </w:tc>
        <w:tc>
          <w:tcPr>
            <w:tcW w:w="290" w:type="pct"/>
          </w:tcPr>
          <w:p w14:paraId="5E9043D7" w14:textId="77777777" w:rsidR="003A5917" w:rsidRPr="00CE03E4" w:rsidRDefault="003A5917" w:rsidP="00CE03E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ES"/>
              </w:rPr>
            </w:pPr>
          </w:p>
        </w:tc>
        <w:tc>
          <w:tcPr>
            <w:tcW w:w="290" w:type="pct"/>
            <w:noWrap/>
            <w:hideMark/>
          </w:tcPr>
          <w:p w14:paraId="1B9D301D" w14:textId="020A41F0" w:rsidR="003A5917" w:rsidRPr="00CE03E4" w:rsidRDefault="003A5917" w:rsidP="00CE03E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ES"/>
              </w:rPr>
            </w:pPr>
            <w:r w:rsidRPr="00CE03E4">
              <w:rPr>
                <w:rFonts w:asciiTheme="minorHAnsi" w:eastAsia="Times New Roman" w:hAnsiTheme="minorHAnsi" w:cstheme="minorHAnsi"/>
                <w:color w:val="000000"/>
                <w:sz w:val="16"/>
                <w:szCs w:val="16"/>
                <w:lang w:val="es-ES"/>
              </w:rPr>
              <w:t> </w:t>
            </w:r>
          </w:p>
        </w:tc>
        <w:tc>
          <w:tcPr>
            <w:tcW w:w="367" w:type="pct"/>
            <w:noWrap/>
            <w:hideMark/>
          </w:tcPr>
          <w:p w14:paraId="784B7AF5" w14:textId="77777777" w:rsidR="003A5917" w:rsidRPr="00CE03E4" w:rsidRDefault="003A5917" w:rsidP="00CE03E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ES"/>
              </w:rPr>
            </w:pPr>
            <w:r w:rsidRPr="00CE03E4">
              <w:rPr>
                <w:rFonts w:asciiTheme="minorHAnsi" w:eastAsia="Times New Roman" w:hAnsiTheme="minorHAnsi" w:cstheme="minorHAnsi"/>
                <w:color w:val="000000"/>
                <w:sz w:val="16"/>
                <w:szCs w:val="16"/>
                <w:lang w:val="es-ES"/>
              </w:rPr>
              <w:t> </w:t>
            </w:r>
          </w:p>
        </w:tc>
        <w:tc>
          <w:tcPr>
            <w:tcW w:w="462" w:type="pct"/>
            <w:noWrap/>
            <w:hideMark/>
          </w:tcPr>
          <w:p w14:paraId="02B91294" w14:textId="6B6385A3" w:rsidR="003A5917" w:rsidRPr="00CE03E4" w:rsidRDefault="003A5917" w:rsidP="00CE03E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s-ES"/>
              </w:rPr>
            </w:pPr>
          </w:p>
        </w:tc>
        <w:tc>
          <w:tcPr>
            <w:tcW w:w="409" w:type="pct"/>
            <w:noWrap/>
            <w:hideMark/>
          </w:tcPr>
          <w:p w14:paraId="110A57C3" w14:textId="640A9CD9" w:rsidR="003A5917" w:rsidRPr="00CE03E4" w:rsidRDefault="003A5917" w:rsidP="00CE03E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s-ES"/>
              </w:rPr>
            </w:pPr>
          </w:p>
        </w:tc>
        <w:tc>
          <w:tcPr>
            <w:tcW w:w="581" w:type="pct"/>
            <w:noWrap/>
            <w:hideMark/>
          </w:tcPr>
          <w:p w14:paraId="54D59CD2" w14:textId="77777777" w:rsidR="003A5917" w:rsidRPr="00CE03E4" w:rsidRDefault="003A5917" w:rsidP="00CE03E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s-ES"/>
              </w:rPr>
            </w:pPr>
            <w:r w:rsidRPr="00CE03E4">
              <w:rPr>
                <w:rFonts w:asciiTheme="minorHAnsi" w:eastAsia="Times New Roman" w:hAnsiTheme="minorHAnsi" w:cstheme="minorHAnsi"/>
                <w:color w:val="000000"/>
                <w:lang w:val="es-ES"/>
              </w:rPr>
              <w:t>0</w:t>
            </w:r>
          </w:p>
        </w:tc>
        <w:tc>
          <w:tcPr>
            <w:tcW w:w="288" w:type="pct"/>
            <w:noWrap/>
            <w:hideMark/>
          </w:tcPr>
          <w:p w14:paraId="21EE11FC" w14:textId="77777777" w:rsidR="003A5917" w:rsidRPr="00CE03E4" w:rsidRDefault="003A5917" w:rsidP="00CE03E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val="es-ES"/>
              </w:rPr>
            </w:pPr>
            <w:r w:rsidRPr="00CE03E4">
              <w:rPr>
                <w:rFonts w:asciiTheme="minorHAnsi" w:eastAsia="Times New Roman" w:hAnsiTheme="minorHAnsi" w:cstheme="minorHAnsi"/>
                <w:sz w:val="16"/>
                <w:szCs w:val="16"/>
                <w:lang w:val="es-ES"/>
              </w:rPr>
              <w:t> </w:t>
            </w:r>
          </w:p>
        </w:tc>
        <w:tc>
          <w:tcPr>
            <w:tcW w:w="290" w:type="pct"/>
            <w:noWrap/>
            <w:hideMark/>
          </w:tcPr>
          <w:p w14:paraId="4534C764" w14:textId="77777777" w:rsidR="003A5917" w:rsidRPr="00CE03E4" w:rsidRDefault="003A5917" w:rsidP="00CE03E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val="es-ES"/>
              </w:rPr>
            </w:pPr>
            <w:r w:rsidRPr="00CE03E4">
              <w:rPr>
                <w:rFonts w:asciiTheme="minorHAnsi" w:eastAsia="Times New Roman" w:hAnsiTheme="minorHAnsi" w:cstheme="minorHAnsi"/>
                <w:sz w:val="16"/>
                <w:szCs w:val="16"/>
                <w:lang w:val="es-ES"/>
              </w:rPr>
              <w:t> </w:t>
            </w:r>
          </w:p>
        </w:tc>
        <w:tc>
          <w:tcPr>
            <w:tcW w:w="215" w:type="pct"/>
            <w:noWrap/>
            <w:hideMark/>
          </w:tcPr>
          <w:p w14:paraId="14D20ED0" w14:textId="77777777" w:rsidR="003A5917" w:rsidRPr="00CE03E4" w:rsidRDefault="003A5917" w:rsidP="00CE03E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val="es-ES"/>
              </w:rPr>
            </w:pPr>
            <w:r w:rsidRPr="00CE03E4">
              <w:rPr>
                <w:rFonts w:asciiTheme="minorHAnsi" w:eastAsia="Times New Roman" w:hAnsiTheme="minorHAnsi" w:cstheme="minorHAnsi"/>
                <w:sz w:val="16"/>
                <w:szCs w:val="16"/>
                <w:lang w:val="es-ES"/>
              </w:rPr>
              <w:t> </w:t>
            </w:r>
          </w:p>
        </w:tc>
      </w:tr>
      <w:tr w:rsidR="003A5917" w:rsidRPr="00CE03E4" w14:paraId="71543C1D" w14:textId="77777777" w:rsidTr="003A59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0" w:type="pct"/>
            <w:noWrap/>
            <w:vAlign w:val="center"/>
            <w:hideMark/>
          </w:tcPr>
          <w:p w14:paraId="5DFEFF6C" w14:textId="77777777" w:rsidR="003A5917" w:rsidRPr="00CE03E4" w:rsidRDefault="003A5917" w:rsidP="00CE03E4">
            <w:pPr>
              <w:rPr>
                <w:rFonts w:asciiTheme="minorHAnsi" w:eastAsia="Times New Roman" w:hAnsiTheme="minorHAnsi" w:cstheme="minorHAnsi"/>
                <w:color w:val="000000"/>
                <w:sz w:val="18"/>
                <w:szCs w:val="18"/>
                <w:lang w:val="es-ES"/>
              </w:rPr>
            </w:pPr>
            <w:r w:rsidRPr="00CE03E4">
              <w:rPr>
                <w:rFonts w:asciiTheme="minorHAnsi" w:eastAsia="Times New Roman" w:hAnsiTheme="minorHAnsi" w:cstheme="minorHAnsi"/>
                <w:color w:val="000000"/>
                <w:sz w:val="18"/>
                <w:szCs w:val="18"/>
                <w:lang w:val="es-ES"/>
              </w:rPr>
              <w:t>SANTA JUSTA</w:t>
            </w:r>
          </w:p>
        </w:tc>
        <w:tc>
          <w:tcPr>
            <w:tcW w:w="1117" w:type="pct"/>
            <w:noWrap/>
            <w:hideMark/>
          </w:tcPr>
          <w:p w14:paraId="1A99B7C4" w14:textId="77777777" w:rsidR="003A5917" w:rsidRPr="00CE03E4" w:rsidRDefault="003A5917" w:rsidP="00CE03E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es-ES"/>
              </w:rPr>
            </w:pPr>
            <w:r w:rsidRPr="00CE03E4">
              <w:rPr>
                <w:rFonts w:asciiTheme="minorHAnsi" w:eastAsia="Times New Roman" w:hAnsiTheme="minorHAnsi" w:cstheme="minorHAnsi"/>
                <w:color w:val="000000"/>
                <w:sz w:val="18"/>
                <w:szCs w:val="18"/>
                <w:lang w:val="es-ES"/>
              </w:rPr>
              <w:t>COCINA</w:t>
            </w:r>
          </w:p>
        </w:tc>
        <w:tc>
          <w:tcPr>
            <w:tcW w:w="290" w:type="pct"/>
          </w:tcPr>
          <w:p w14:paraId="6BD451ED" w14:textId="77777777" w:rsidR="003A5917" w:rsidRPr="00CE03E4" w:rsidRDefault="003A5917" w:rsidP="00CE03E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val="es-ES"/>
              </w:rPr>
            </w:pPr>
          </w:p>
        </w:tc>
        <w:tc>
          <w:tcPr>
            <w:tcW w:w="290" w:type="pct"/>
            <w:noWrap/>
            <w:hideMark/>
          </w:tcPr>
          <w:p w14:paraId="162B9267" w14:textId="5F877D07" w:rsidR="003A5917" w:rsidRPr="00CE03E4" w:rsidRDefault="003A5917" w:rsidP="00CE03E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val="es-ES"/>
              </w:rPr>
            </w:pPr>
            <w:r w:rsidRPr="00CE03E4">
              <w:rPr>
                <w:rFonts w:asciiTheme="minorHAnsi" w:eastAsia="Times New Roman" w:hAnsiTheme="minorHAnsi" w:cstheme="minorHAnsi"/>
                <w:color w:val="000000"/>
                <w:sz w:val="16"/>
                <w:szCs w:val="16"/>
                <w:lang w:val="es-ES"/>
              </w:rPr>
              <w:t> </w:t>
            </w:r>
          </w:p>
        </w:tc>
        <w:tc>
          <w:tcPr>
            <w:tcW w:w="367" w:type="pct"/>
            <w:noWrap/>
            <w:hideMark/>
          </w:tcPr>
          <w:p w14:paraId="209C35BD" w14:textId="77777777" w:rsidR="003A5917" w:rsidRPr="00CE03E4" w:rsidRDefault="003A5917" w:rsidP="00CE03E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val="es-ES"/>
              </w:rPr>
            </w:pPr>
            <w:r w:rsidRPr="00CE03E4">
              <w:rPr>
                <w:rFonts w:asciiTheme="minorHAnsi" w:eastAsia="Times New Roman" w:hAnsiTheme="minorHAnsi" w:cstheme="minorHAnsi"/>
                <w:color w:val="000000"/>
                <w:sz w:val="16"/>
                <w:szCs w:val="16"/>
                <w:lang w:val="es-ES"/>
              </w:rPr>
              <w:t> </w:t>
            </w:r>
          </w:p>
        </w:tc>
        <w:tc>
          <w:tcPr>
            <w:tcW w:w="462" w:type="pct"/>
            <w:noWrap/>
            <w:hideMark/>
          </w:tcPr>
          <w:p w14:paraId="23C64F9B" w14:textId="77777777" w:rsidR="003A5917" w:rsidRPr="00CE03E4" w:rsidRDefault="003A5917" w:rsidP="00CE03E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s-ES"/>
              </w:rPr>
            </w:pPr>
            <w:r w:rsidRPr="00CE03E4">
              <w:rPr>
                <w:rFonts w:asciiTheme="minorHAnsi" w:eastAsia="Times New Roman" w:hAnsiTheme="minorHAnsi" w:cstheme="minorHAnsi"/>
                <w:color w:val="000000"/>
                <w:lang w:val="es-ES"/>
              </w:rPr>
              <w:t>1.044</w:t>
            </w:r>
          </w:p>
        </w:tc>
        <w:tc>
          <w:tcPr>
            <w:tcW w:w="409" w:type="pct"/>
            <w:noWrap/>
            <w:hideMark/>
          </w:tcPr>
          <w:p w14:paraId="09E8ACC7" w14:textId="06301A8F" w:rsidR="003A5917" w:rsidRPr="00CE03E4" w:rsidRDefault="003A5917" w:rsidP="00CE03E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s-ES"/>
              </w:rPr>
            </w:pPr>
          </w:p>
        </w:tc>
        <w:tc>
          <w:tcPr>
            <w:tcW w:w="581" w:type="pct"/>
            <w:noWrap/>
            <w:hideMark/>
          </w:tcPr>
          <w:p w14:paraId="3E38FC00" w14:textId="77777777" w:rsidR="003A5917" w:rsidRPr="00CE03E4" w:rsidRDefault="003A5917" w:rsidP="00CE03E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s-ES"/>
              </w:rPr>
            </w:pPr>
            <w:r w:rsidRPr="00CE03E4">
              <w:rPr>
                <w:rFonts w:asciiTheme="minorHAnsi" w:eastAsia="Times New Roman" w:hAnsiTheme="minorHAnsi" w:cstheme="minorHAnsi"/>
                <w:color w:val="000000"/>
                <w:lang w:val="es-ES"/>
              </w:rPr>
              <w:t>1.044</w:t>
            </w:r>
          </w:p>
        </w:tc>
        <w:tc>
          <w:tcPr>
            <w:tcW w:w="288" w:type="pct"/>
            <w:noWrap/>
            <w:hideMark/>
          </w:tcPr>
          <w:p w14:paraId="2B285E33" w14:textId="77777777" w:rsidR="003A5917" w:rsidRPr="00CE03E4" w:rsidRDefault="003A5917" w:rsidP="00CE03E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val="es-ES"/>
              </w:rPr>
            </w:pPr>
            <w:r w:rsidRPr="00CE03E4">
              <w:rPr>
                <w:rFonts w:asciiTheme="minorHAnsi" w:eastAsia="Times New Roman" w:hAnsiTheme="minorHAnsi" w:cstheme="minorHAnsi"/>
                <w:color w:val="000000"/>
                <w:sz w:val="16"/>
                <w:szCs w:val="16"/>
                <w:lang w:val="es-ES"/>
              </w:rPr>
              <w:t> </w:t>
            </w:r>
          </w:p>
        </w:tc>
        <w:tc>
          <w:tcPr>
            <w:tcW w:w="290" w:type="pct"/>
            <w:noWrap/>
            <w:hideMark/>
          </w:tcPr>
          <w:p w14:paraId="46B287F8" w14:textId="77777777" w:rsidR="003A5917" w:rsidRPr="00CE03E4" w:rsidRDefault="003A5917" w:rsidP="00CE03E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val="es-ES"/>
              </w:rPr>
            </w:pPr>
            <w:r w:rsidRPr="00CE03E4">
              <w:rPr>
                <w:rFonts w:asciiTheme="minorHAnsi" w:eastAsia="Times New Roman" w:hAnsiTheme="minorHAnsi" w:cstheme="minorHAnsi"/>
                <w:color w:val="000000"/>
                <w:sz w:val="16"/>
                <w:szCs w:val="16"/>
                <w:lang w:val="es-ES"/>
              </w:rPr>
              <w:t> </w:t>
            </w:r>
          </w:p>
        </w:tc>
        <w:tc>
          <w:tcPr>
            <w:tcW w:w="215" w:type="pct"/>
            <w:noWrap/>
            <w:hideMark/>
          </w:tcPr>
          <w:p w14:paraId="4A170CD6" w14:textId="77777777" w:rsidR="003A5917" w:rsidRPr="00CE03E4" w:rsidRDefault="003A5917" w:rsidP="00CE03E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val="es-ES"/>
              </w:rPr>
            </w:pPr>
            <w:r w:rsidRPr="00CE03E4">
              <w:rPr>
                <w:rFonts w:asciiTheme="minorHAnsi" w:eastAsia="Times New Roman" w:hAnsiTheme="minorHAnsi" w:cstheme="minorHAnsi"/>
                <w:color w:val="000000"/>
                <w:sz w:val="16"/>
                <w:szCs w:val="16"/>
                <w:lang w:val="es-ES"/>
              </w:rPr>
              <w:t> </w:t>
            </w:r>
          </w:p>
        </w:tc>
      </w:tr>
      <w:tr w:rsidR="003A5917" w:rsidRPr="00CE03E4" w14:paraId="2489DDD2" w14:textId="77777777" w:rsidTr="003A5917">
        <w:trPr>
          <w:trHeight w:val="300"/>
        </w:trPr>
        <w:tc>
          <w:tcPr>
            <w:cnfStyle w:val="001000000000" w:firstRow="0" w:lastRow="0" w:firstColumn="1" w:lastColumn="0" w:oddVBand="0" w:evenVBand="0" w:oddHBand="0" w:evenHBand="0" w:firstRowFirstColumn="0" w:firstRowLastColumn="0" w:lastRowFirstColumn="0" w:lastRowLastColumn="0"/>
            <w:tcW w:w="690" w:type="pct"/>
            <w:noWrap/>
            <w:vAlign w:val="center"/>
            <w:hideMark/>
          </w:tcPr>
          <w:p w14:paraId="47932496" w14:textId="77777777" w:rsidR="003A5917" w:rsidRPr="00CE03E4" w:rsidRDefault="003A5917" w:rsidP="00CE03E4">
            <w:pPr>
              <w:rPr>
                <w:rFonts w:asciiTheme="minorHAnsi" w:eastAsia="Times New Roman" w:hAnsiTheme="minorHAnsi" w:cstheme="minorHAnsi"/>
                <w:color w:val="000000"/>
                <w:sz w:val="18"/>
                <w:szCs w:val="18"/>
                <w:lang w:val="es-ES"/>
              </w:rPr>
            </w:pPr>
            <w:r w:rsidRPr="00CE03E4">
              <w:rPr>
                <w:rFonts w:asciiTheme="minorHAnsi" w:eastAsia="Times New Roman" w:hAnsiTheme="minorHAnsi" w:cstheme="minorHAnsi"/>
                <w:color w:val="000000"/>
                <w:sz w:val="18"/>
                <w:szCs w:val="18"/>
                <w:lang w:val="es-ES"/>
              </w:rPr>
              <w:t>SANTA JUSTA</w:t>
            </w:r>
          </w:p>
        </w:tc>
        <w:tc>
          <w:tcPr>
            <w:tcW w:w="1117" w:type="pct"/>
            <w:noWrap/>
            <w:hideMark/>
          </w:tcPr>
          <w:p w14:paraId="72EF78AA" w14:textId="77777777" w:rsidR="003A5917" w:rsidRPr="00CE03E4" w:rsidRDefault="003A5917" w:rsidP="00CE03E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es-ES"/>
              </w:rPr>
            </w:pPr>
            <w:r w:rsidRPr="00CE03E4">
              <w:rPr>
                <w:rFonts w:asciiTheme="minorHAnsi" w:eastAsia="Times New Roman" w:hAnsiTheme="minorHAnsi" w:cstheme="minorHAnsi"/>
                <w:color w:val="000000"/>
                <w:sz w:val="18"/>
                <w:szCs w:val="18"/>
                <w:lang w:val="es-ES"/>
              </w:rPr>
              <w:t>RECEPCION</w:t>
            </w:r>
          </w:p>
        </w:tc>
        <w:tc>
          <w:tcPr>
            <w:tcW w:w="290" w:type="pct"/>
          </w:tcPr>
          <w:p w14:paraId="079A4B1B" w14:textId="77777777" w:rsidR="003A5917" w:rsidRPr="00CE03E4" w:rsidRDefault="003A5917" w:rsidP="00CE03E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ES"/>
              </w:rPr>
            </w:pPr>
          </w:p>
        </w:tc>
        <w:tc>
          <w:tcPr>
            <w:tcW w:w="290" w:type="pct"/>
            <w:noWrap/>
            <w:hideMark/>
          </w:tcPr>
          <w:p w14:paraId="67F4FA5B" w14:textId="4B57EFE0" w:rsidR="003A5917" w:rsidRPr="00CE03E4" w:rsidRDefault="003A5917" w:rsidP="00CE03E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ES"/>
              </w:rPr>
            </w:pPr>
            <w:r w:rsidRPr="00CE03E4">
              <w:rPr>
                <w:rFonts w:asciiTheme="minorHAnsi" w:eastAsia="Times New Roman" w:hAnsiTheme="minorHAnsi" w:cstheme="minorHAnsi"/>
                <w:color w:val="000000"/>
                <w:sz w:val="16"/>
                <w:szCs w:val="16"/>
                <w:lang w:val="es-ES"/>
              </w:rPr>
              <w:t> </w:t>
            </w:r>
          </w:p>
        </w:tc>
        <w:tc>
          <w:tcPr>
            <w:tcW w:w="367" w:type="pct"/>
            <w:noWrap/>
            <w:hideMark/>
          </w:tcPr>
          <w:p w14:paraId="3C3564C7" w14:textId="77777777" w:rsidR="003A5917" w:rsidRPr="00CE03E4" w:rsidRDefault="003A5917" w:rsidP="00CE03E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ES"/>
              </w:rPr>
            </w:pPr>
            <w:r w:rsidRPr="00CE03E4">
              <w:rPr>
                <w:rFonts w:asciiTheme="minorHAnsi" w:eastAsia="Times New Roman" w:hAnsiTheme="minorHAnsi" w:cstheme="minorHAnsi"/>
                <w:color w:val="000000"/>
                <w:sz w:val="16"/>
                <w:szCs w:val="16"/>
                <w:lang w:val="es-ES"/>
              </w:rPr>
              <w:t> </w:t>
            </w:r>
          </w:p>
        </w:tc>
        <w:tc>
          <w:tcPr>
            <w:tcW w:w="462" w:type="pct"/>
            <w:noWrap/>
            <w:hideMark/>
          </w:tcPr>
          <w:p w14:paraId="6767F976" w14:textId="77777777" w:rsidR="003A5917" w:rsidRPr="00CE03E4" w:rsidRDefault="003A5917" w:rsidP="00CE03E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s-ES"/>
              </w:rPr>
            </w:pPr>
            <w:r w:rsidRPr="00CE03E4">
              <w:rPr>
                <w:rFonts w:asciiTheme="minorHAnsi" w:eastAsia="Times New Roman" w:hAnsiTheme="minorHAnsi" w:cstheme="minorHAnsi"/>
                <w:lang w:val="es-ES"/>
              </w:rPr>
              <w:t>1.764</w:t>
            </w:r>
          </w:p>
        </w:tc>
        <w:tc>
          <w:tcPr>
            <w:tcW w:w="409" w:type="pct"/>
            <w:noWrap/>
            <w:hideMark/>
          </w:tcPr>
          <w:p w14:paraId="1ADA1589" w14:textId="77777777" w:rsidR="003A5917" w:rsidRPr="00CE03E4" w:rsidRDefault="003A5917" w:rsidP="00CE03E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s-ES"/>
              </w:rPr>
            </w:pPr>
            <w:r w:rsidRPr="00CE03E4">
              <w:rPr>
                <w:rFonts w:asciiTheme="minorHAnsi" w:eastAsia="Times New Roman" w:hAnsiTheme="minorHAnsi" w:cstheme="minorHAnsi"/>
                <w:color w:val="000000"/>
                <w:lang w:val="es-ES"/>
              </w:rPr>
              <w:t>876</w:t>
            </w:r>
          </w:p>
        </w:tc>
        <w:tc>
          <w:tcPr>
            <w:tcW w:w="581" w:type="pct"/>
            <w:noWrap/>
            <w:hideMark/>
          </w:tcPr>
          <w:p w14:paraId="3B78F14D" w14:textId="77777777" w:rsidR="003A5917" w:rsidRPr="00CE03E4" w:rsidRDefault="003A5917" w:rsidP="00CE03E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s-ES"/>
              </w:rPr>
            </w:pPr>
            <w:r w:rsidRPr="00CE03E4">
              <w:rPr>
                <w:rFonts w:asciiTheme="minorHAnsi" w:eastAsia="Times New Roman" w:hAnsiTheme="minorHAnsi" w:cstheme="minorHAnsi"/>
                <w:color w:val="000000"/>
                <w:lang w:val="es-ES"/>
              </w:rPr>
              <w:t>888</w:t>
            </w:r>
          </w:p>
        </w:tc>
        <w:tc>
          <w:tcPr>
            <w:tcW w:w="288" w:type="pct"/>
            <w:noWrap/>
            <w:hideMark/>
          </w:tcPr>
          <w:p w14:paraId="29CDEA38" w14:textId="77777777" w:rsidR="003A5917" w:rsidRPr="00CE03E4" w:rsidRDefault="003A5917" w:rsidP="00CE03E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val="es-ES"/>
              </w:rPr>
            </w:pPr>
            <w:r w:rsidRPr="00CE03E4">
              <w:rPr>
                <w:rFonts w:asciiTheme="minorHAnsi" w:eastAsia="Times New Roman" w:hAnsiTheme="minorHAnsi" w:cstheme="minorHAnsi"/>
                <w:sz w:val="16"/>
                <w:szCs w:val="16"/>
                <w:lang w:val="es-ES"/>
              </w:rPr>
              <w:t> </w:t>
            </w:r>
          </w:p>
        </w:tc>
        <w:tc>
          <w:tcPr>
            <w:tcW w:w="290" w:type="pct"/>
            <w:noWrap/>
            <w:hideMark/>
          </w:tcPr>
          <w:p w14:paraId="5B9F389D" w14:textId="77777777" w:rsidR="003A5917" w:rsidRPr="00CE03E4" w:rsidRDefault="003A5917" w:rsidP="00CE03E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ES"/>
              </w:rPr>
            </w:pPr>
            <w:r w:rsidRPr="00CE03E4">
              <w:rPr>
                <w:rFonts w:asciiTheme="minorHAnsi" w:eastAsia="Times New Roman" w:hAnsiTheme="minorHAnsi" w:cstheme="minorHAnsi"/>
                <w:color w:val="000000"/>
                <w:sz w:val="16"/>
                <w:szCs w:val="16"/>
                <w:lang w:val="es-ES"/>
              </w:rPr>
              <w:t> </w:t>
            </w:r>
          </w:p>
        </w:tc>
        <w:tc>
          <w:tcPr>
            <w:tcW w:w="215" w:type="pct"/>
            <w:noWrap/>
            <w:hideMark/>
          </w:tcPr>
          <w:p w14:paraId="064BC9D0" w14:textId="77777777" w:rsidR="003A5917" w:rsidRPr="00CE03E4" w:rsidRDefault="003A5917" w:rsidP="00CE03E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ES"/>
              </w:rPr>
            </w:pPr>
            <w:r w:rsidRPr="00CE03E4">
              <w:rPr>
                <w:rFonts w:asciiTheme="minorHAnsi" w:eastAsia="Times New Roman" w:hAnsiTheme="minorHAnsi" w:cstheme="minorHAnsi"/>
                <w:color w:val="000000"/>
                <w:sz w:val="16"/>
                <w:szCs w:val="16"/>
                <w:lang w:val="es-ES"/>
              </w:rPr>
              <w:t> </w:t>
            </w:r>
          </w:p>
        </w:tc>
      </w:tr>
      <w:tr w:rsidR="003A5917" w:rsidRPr="00CE03E4" w14:paraId="5432C976" w14:textId="77777777" w:rsidTr="003A59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0" w:type="pct"/>
            <w:noWrap/>
            <w:vAlign w:val="center"/>
            <w:hideMark/>
          </w:tcPr>
          <w:p w14:paraId="580F900A" w14:textId="77777777" w:rsidR="003A5917" w:rsidRPr="00CE03E4" w:rsidRDefault="003A5917" w:rsidP="00CE03E4">
            <w:pPr>
              <w:rPr>
                <w:rFonts w:asciiTheme="minorHAnsi" w:eastAsia="Times New Roman" w:hAnsiTheme="minorHAnsi" w:cstheme="minorHAnsi"/>
                <w:color w:val="000000"/>
                <w:sz w:val="18"/>
                <w:szCs w:val="18"/>
                <w:lang w:val="es-ES"/>
              </w:rPr>
            </w:pPr>
            <w:r w:rsidRPr="00CE03E4">
              <w:rPr>
                <w:rFonts w:asciiTheme="minorHAnsi" w:eastAsia="Times New Roman" w:hAnsiTheme="minorHAnsi" w:cstheme="minorHAnsi"/>
                <w:color w:val="000000"/>
                <w:sz w:val="18"/>
                <w:szCs w:val="18"/>
                <w:lang w:val="es-ES"/>
              </w:rPr>
              <w:t>SANTA JUSTA</w:t>
            </w:r>
          </w:p>
        </w:tc>
        <w:tc>
          <w:tcPr>
            <w:tcW w:w="1117" w:type="pct"/>
            <w:noWrap/>
            <w:hideMark/>
          </w:tcPr>
          <w:p w14:paraId="6815A5CC" w14:textId="77777777" w:rsidR="003A5917" w:rsidRPr="00CE03E4" w:rsidRDefault="003A5917" w:rsidP="00CE03E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es-ES"/>
              </w:rPr>
            </w:pPr>
            <w:r w:rsidRPr="00CE03E4">
              <w:rPr>
                <w:rFonts w:asciiTheme="minorHAnsi" w:eastAsia="Times New Roman" w:hAnsiTheme="minorHAnsi" w:cstheme="minorHAnsi"/>
                <w:color w:val="000000"/>
                <w:sz w:val="18"/>
                <w:szCs w:val="18"/>
                <w:lang w:val="es-ES"/>
              </w:rPr>
              <w:t>SANITARIO</w:t>
            </w:r>
          </w:p>
        </w:tc>
        <w:tc>
          <w:tcPr>
            <w:tcW w:w="290" w:type="pct"/>
          </w:tcPr>
          <w:p w14:paraId="43362640" w14:textId="77777777" w:rsidR="003A5917" w:rsidRPr="00CE03E4" w:rsidRDefault="003A5917" w:rsidP="00CE03E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val="es-ES"/>
              </w:rPr>
            </w:pPr>
          </w:p>
        </w:tc>
        <w:tc>
          <w:tcPr>
            <w:tcW w:w="290" w:type="pct"/>
            <w:noWrap/>
            <w:hideMark/>
          </w:tcPr>
          <w:p w14:paraId="21867EF8" w14:textId="453FFF69" w:rsidR="003A5917" w:rsidRPr="00CE03E4" w:rsidRDefault="003A5917" w:rsidP="00CE03E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val="es-ES"/>
              </w:rPr>
            </w:pPr>
            <w:r w:rsidRPr="00CE03E4">
              <w:rPr>
                <w:rFonts w:asciiTheme="minorHAnsi" w:eastAsia="Times New Roman" w:hAnsiTheme="minorHAnsi" w:cstheme="minorHAnsi"/>
                <w:color w:val="000000"/>
                <w:sz w:val="16"/>
                <w:szCs w:val="16"/>
                <w:lang w:val="es-ES"/>
              </w:rPr>
              <w:t> </w:t>
            </w:r>
          </w:p>
        </w:tc>
        <w:tc>
          <w:tcPr>
            <w:tcW w:w="367" w:type="pct"/>
            <w:noWrap/>
            <w:hideMark/>
          </w:tcPr>
          <w:p w14:paraId="3FC1AD3C" w14:textId="77777777" w:rsidR="003A5917" w:rsidRPr="00CE03E4" w:rsidRDefault="003A5917" w:rsidP="00CE03E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val="es-ES"/>
              </w:rPr>
            </w:pPr>
            <w:r w:rsidRPr="00CE03E4">
              <w:rPr>
                <w:rFonts w:asciiTheme="minorHAnsi" w:eastAsia="Times New Roman" w:hAnsiTheme="minorHAnsi" w:cstheme="minorHAnsi"/>
                <w:color w:val="000000"/>
                <w:sz w:val="16"/>
                <w:szCs w:val="16"/>
                <w:lang w:val="es-ES"/>
              </w:rPr>
              <w:t> </w:t>
            </w:r>
          </w:p>
        </w:tc>
        <w:tc>
          <w:tcPr>
            <w:tcW w:w="462" w:type="pct"/>
            <w:noWrap/>
            <w:hideMark/>
          </w:tcPr>
          <w:p w14:paraId="041FB908" w14:textId="77777777" w:rsidR="003A5917" w:rsidRPr="00CE03E4" w:rsidRDefault="003A5917" w:rsidP="00CE03E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s-ES"/>
              </w:rPr>
            </w:pPr>
            <w:r w:rsidRPr="00CE03E4">
              <w:rPr>
                <w:rFonts w:asciiTheme="minorHAnsi" w:eastAsia="Times New Roman" w:hAnsiTheme="minorHAnsi" w:cstheme="minorHAnsi"/>
                <w:color w:val="000000"/>
                <w:lang w:val="es-ES"/>
              </w:rPr>
              <w:t>2.340</w:t>
            </w:r>
          </w:p>
        </w:tc>
        <w:tc>
          <w:tcPr>
            <w:tcW w:w="409" w:type="pct"/>
            <w:noWrap/>
            <w:hideMark/>
          </w:tcPr>
          <w:p w14:paraId="500A2067" w14:textId="77777777" w:rsidR="003A5917" w:rsidRPr="00CE03E4" w:rsidRDefault="003A5917" w:rsidP="00CE03E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s-ES"/>
              </w:rPr>
            </w:pPr>
            <w:r w:rsidRPr="00CE03E4">
              <w:rPr>
                <w:rFonts w:asciiTheme="minorHAnsi" w:eastAsia="Times New Roman" w:hAnsiTheme="minorHAnsi" w:cstheme="minorHAnsi"/>
                <w:color w:val="000000"/>
                <w:lang w:val="es-ES"/>
              </w:rPr>
              <w:t>2.245</w:t>
            </w:r>
          </w:p>
        </w:tc>
        <w:tc>
          <w:tcPr>
            <w:tcW w:w="581" w:type="pct"/>
            <w:noWrap/>
            <w:hideMark/>
          </w:tcPr>
          <w:p w14:paraId="2F89E79C" w14:textId="77777777" w:rsidR="003A5917" w:rsidRPr="00CE03E4" w:rsidRDefault="003A5917" w:rsidP="00CE03E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s-ES"/>
              </w:rPr>
            </w:pPr>
            <w:r w:rsidRPr="00CE03E4">
              <w:rPr>
                <w:rFonts w:asciiTheme="minorHAnsi" w:eastAsia="Times New Roman" w:hAnsiTheme="minorHAnsi" w:cstheme="minorHAnsi"/>
                <w:color w:val="000000"/>
                <w:lang w:val="es-ES"/>
              </w:rPr>
              <w:t>95</w:t>
            </w:r>
          </w:p>
        </w:tc>
        <w:tc>
          <w:tcPr>
            <w:tcW w:w="288" w:type="pct"/>
            <w:noWrap/>
            <w:hideMark/>
          </w:tcPr>
          <w:p w14:paraId="58871D7E" w14:textId="77777777" w:rsidR="003A5917" w:rsidRPr="00CE03E4" w:rsidRDefault="003A5917" w:rsidP="00CE03E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val="es-ES"/>
              </w:rPr>
            </w:pPr>
            <w:r w:rsidRPr="00CE03E4">
              <w:rPr>
                <w:rFonts w:asciiTheme="minorHAnsi" w:eastAsia="Times New Roman" w:hAnsiTheme="minorHAnsi" w:cstheme="minorHAnsi"/>
                <w:color w:val="000000"/>
                <w:sz w:val="16"/>
                <w:szCs w:val="16"/>
                <w:lang w:val="es-ES"/>
              </w:rPr>
              <w:t> </w:t>
            </w:r>
          </w:p>
        </w:tc>
        <w:tc>
          <w:tcPr>
            <w:tcW w:w="290" w:type="pct"/>
            <w:noWrap/>
            <w:hideMark/>
          </w:tcPr>
          <w:p w14:paraId="52835219" w14:textId="77777777" w:rsidR="003A5917" w:rsidRPr="00CE03E4" w:rsidRDefault="003A5917" w:rsidP="00CE03E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val="es-ES"/>
              </w:rPr>
            </w:pPr>
            <w:r w:rsidRPr="00CE03E4">
              <w:rPr>
                <w:rFonts w:asciiTheme="minorHAnsi" w:eastAsia="Times New Roman" w:hAnsiTheme="minorHAnsi" w:cstheme="minorHAnsi"/>
                <w:color w:val="000000"/>
                <w:sz w:val="16"/>
                <w:szCs w:val="16"/>
                <w:lang w:val="es-ES"/>
              </w:rPr>
              <w:t> </w:t>
            </w:r>
          </w:p>
        </w:tc>
        <w:tc>
          <w:tcPr>
            <w:tcW w:w="215" w:type="pct"/>
            <w:noWrap/>
            <w:hideMark/>
          </w:tcPr>
          <w:p w14:paraId="12F1756E" w14:textId="77777777" w:rsidR="003A5917" w:rsidRPr="00CE03E4" w:rsidRDefault="003A5917" w:rsidP="00CE03E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val="es-ES"/>
              </w:rPr>
            </w:pPr>
            <w:r w:rsidRPr="00CE03E4">
              <w:rPr>
                <w:rFonts w:asciiTheme="minorHAnsi" w:eastAsia="Times New Roman" w:hAnsiTheme="minorHAnsi" w:cstheme="minorHAnsi"/>
                <w:color w:val="000000"/>
                <w:sz w:val="16"/>
                <w:szCs w:val="16"/>
                <w:lang w:val="es-ES"/>
              </w:rPr>
              <w:t> </w:t>
            </w:r>
          </w:p>
        </w:tc>
      </w:tr>
      <w:tr w:rsidR="003A5917" w:rsidRPr="00CE03E4" w14:paraId="2819A566" w14:textId="77777777" w:rsidTr="003A5917">
        <w:trPr>
          <w:trHeight w:val="300"/>
        </w:trPr>
        <w:tc>
          <w:tcPr>
            <w:cnfStyle w:val="001000000000" w:firstRow="0" w:lastRow="0" w:firstColumn="1" w:lastColumn="0" w:oddVBand="0" w:evenVBand="0" w:oddHBand="0" w:evenHBand="0" w:firstRowFirstColumn="0" w:firstRowLastColumn="0" w:lastRowFirstColumn="0" w:lastRowLastColumn="0"/>
            <w:tcW w:w="690" w:type="pct"/>
            <w:noWrap/>
            <w:vAlign w:val="center"/>
            <w:hideMark/>
          </w:tcPr>
          <w:p w14:paraId="3B679F2A" w14:textId="77777777" w:rsidR="003A5917" w:rsidRPr="00CE03E4" w:rsidRDefault="003A5917" w:rsidP="00CE03E4">
            <w:pPr>
              <w:rPr>
                <w:rFonts w:asciiTheme="minorHAnsi" w:eastAsia="Times New Roman" w:hAnsiTheme="minorHAnsi" w:cstheme="minorHAnsi"/>
                <w:color w:val="000000"/>
                <w:sz w:val="18"/>
                <w:szCs w:val="18"/>
                <w:lang w:val="es-ES"/>
              </w:rPr>
            </w:pPr>
            <w:r w:rsidRPr="00CE03E4">
              <w:rPr>
                <w:rFonts w:asciiTheme="minorHAnsi" w:eastAsia="Times New Roman" w:hAnsiTheme="minorHAnsi" w:cstheme="minorHAnsi"/>
                <w:color w:val="000000"/>
                <w:sz w:val="18"/>
                <w:szCs w:val="18"/>
                <w:lang w:val="es-ES"/>
              </w:rPr>
              <w:t>SANTA JUSTA</w:t>
            </w:r>
          </w:p>
        </w:tc>
        <w:tc>
          <w:tcPr>
            <w:tcW w:w="1117" w:type="pct"/>
            <w:noWrap/>
            <w:hideMark/>
          </w:tcPr>
          <w:p w14:paraId="1151EC4C" w14:textId="11927B5C" w:rsidR="003A5917" w:rsidRPr="00CE03E4" w:rsidRDefault="003A5917" w:rsidP="00CE03E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es-ES"/>
              </w:rPr>
            </w:pPr>
            <w:r w:rsidRPr="00CE03E4">
              <w:rPr>
                <w:rFonts w:asciiTheme="minorHAnsi" w:eastAsia="Times New Roman" w:hAnsiTheme="minorHAnsi" w:cstheme="minorHAnsi"/>
                <w:color w:val="000000"/>
                <w:sz w:val="18"/>
                <w:szCs w:val="18"/>
                <w:lang w:val="es-ES"/>
              </w:rPr>
              <w:t>LIMPIEZA/</w:t>
            </w:r>
            <w:r w:rsidRPr="003A5917">
              <w:rPr>
                <w:rFonts w:asciiTheme="minorHAnsi" w:eastAsia="Times New Roman" w:hAnsiTheme="minorHAnsi" w:cstheme="minorHAnsi"/>
                <w:color w:val="000000"/>
                <w:sz w:val="18"/>
                <w:szCs w:val="18"/>
                <w:lang w:val="es-ES"/>
              </w:rPr>
              <w:t>LAVANDERÍA</w:t>
            </w:r>
          </w:p>
        </w:tc>
        <w:tc>
          <w:tcPr>
            <w:tcW w:w="290" w:type="pct"/>
          </w:tcPr>
          <w:p w14:paraId="62B9EE11" w14:textId="77777777" w:rsidR="003A5917" w:rsidRPr="00CE03E4" w:rsidRDefault="003A5917" w:rsidP="00CE03E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ES"/>
              </w:rPr>
            </w:pPr>
          </w:p>
        </w:tc>
        <w:tc>
          <w:tcPr>
            <w:tcW w:w="290" w:type="pct"/>
            <w:noWrap/>
            <w:hideMark/>
          </w:tcPr>
          <w:p w14:paraId="0EE2D184" w14:textId="0F664D8E" w:rsidR="003A5917" w:rsidRPr="00CE03E4" w:rsidRDefault="003A5917" w:rsidP="00CE03E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ES"/>
              </w:rPr>
            </w:pPr>
            <w:r w:rsidRPr="00CE03E4">
              <w:rPr>
                <w:rFonts w:asciiTheme="minorHAnsi" w:eastAsia="Times New Roman" w:hAnsiTheme="minorHAnsi" w:cstheme="minorHAnsi"/>
                <w:color w:val="000000"/>
                <w:sz w:val="16"/>
                <w:szCs w:val="16"/>
                <w:lang w:val="es-ES"/>
              </w:rPr>
              <w:t> </w:t>
            </w:r>
          </w:p>
        </w:tc>
        <w:tc>
          <w:tcPr>
            <w:tcW w:w="367" w:type="pct"/>
            <w:noWrap/>
            <w:hideMark/>
          </w:tcPr>
          <w:p w14:paraId="2E8C6762" w14:textId="77777777" w:rsidR="003A5917" w:rsidRPr="00CE03E4" w:rsidRDefault="003A5917" w:rsidP="00CE03E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ES"/>
              </w:rPr>
            </w:pPr>
            <w:r w:rsidRPr="00CE03E4">
              <w:rPr>
                <w:rFonts w:asciiTheme="minorHAnsi" w:eastAsia="Times New Roman" w:hAnsiTheme="minorHAnsi" w:cstheme="minorHAnsi"/>
                <w:color w:val="000000"/>
                <w:sz w:val="16"/>
                <w:szCs w:val="16"/>
                <w:lang w:val="es-ES"/>
              </w:rPr>
              <w:t> </w:t>
            </w:r>
          </w:p>
        </w:tc>
        <w:tc>
          <w:tcPr>
            <w:tcW w:w="462" w:type="pct"/>
            <w:noWrap/>
            <w:hideMark/>
          </w:tcPr>
          <w:p w14:paraId="5B66D771" w14:textId="77777777" w:rsidR="003A5917" w:rsidRPr="00CE03E4" w:rsidRDefault="003A5917" w:rsidP="00CE03E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s-ES"/>
              </w:rPr>
            </w:pPr>
            <w:r w:rsidRPr="00CE03E4">
              <w:rPr>
                <w:rFonts w:asciiTheme="minorHAnsi" w:eastAsia="Times New Roman" w:hAnsiTheme="minorHAnsi" w:cstheme="minorHAnsi"/>
                <w:lang w:val="es-ES"/>
              </w:rPr>
              <w:t>821</w:t>
            </w:r>
          </w:p>
        </w:tc>
        <w:tc>
          <w:tcPr>
            <w:tcW w:w="409" w:type="pct"/>
            <w:noWrap/>
            <w:hideMark/>
          </w:tcPr>
          <w:p w14:paraId="1363F6C6" w14:textId="7E779EBC" w:rsidR="003A5917" w:rsidRPr="00CE03E4" w:rsidRDefault="003A5917" w:rsidP="00CE03E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s-ES"/>
              </w:rPr>
            </w:pPr>
          </w:p>
        </w:tc>
        <w:tc>
          <w:tcPr>
            <w:tcW w:w="581" w:type="pct"/>
            <w:noWrap/>
            <w:hideMark/>
          </w:tcPr>
          <w:p w14:paraId="7CFED2E8" w14:textId="77777777" w:rsidR="003A5917" w:rsidRPr="00CE03E4" w:rsidRDefault="003A5917" w:rsidP="00CE03E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s-ES"/>
              </w:rPr>
            </w:pPr>
            <w:r w:rsidRPr="00CE03E4">
              <w:rPr>
                <w:rFonts w:asciiTheme="minorHAnsi" w:eastAsia="Times New Roman" w:hAnsiTheme="minorHAnsi" w:cstheme="minorHAnsi"/>
                <w:color w:val="000000"/>
                <w:lang w:val="es-ES"/>
              </w:rPr>
              <w:t>821</w:t>
            </w:r>
          </w:p>
        </w:tc>
        <w:tc>
          <w:tcPr>
            <w:tcW w:w="288" w:type="pct"/>
            <w:noWrap/>
            <w:hideMark/>
          </w:tcPr>
          <w:p w14:paraId="56EE0B56" w14:textId="77777777" w:rsidR="003A5917" w:rsidRPr="00CE03E4" w:rsidRDefault="003A5917" w:rsidP="00CE03E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val="es-ES"/>
              </w:rPr>
            </w:pPr>
            <w:r w:rsidRPr="00CE03E4">
              <w:rPr>
                <w:rFonts w:asciiTheme="minorHAnsi" w:eastAsia="Times New Roman" w:hAnsiTheme="minorHAnsi" w:cstheme="minorHAnsi"/>
                <w:sz w:val="16"/>
                <w:szCs w:val="16"/>
                <w:lang w:val="es-ES"/>
              </w:rPr>
              <w:t> </w:t>
            </w:r>
          </w:p>
        </w:tc>
        <w:tc>
          <w:tcPr>
            <w:tcW w:w="290" w:type="pct"/>
            <w:noWrap/>
            <w:hideMark/>
          </w:tcPr>
          <w:p w14:paraId="0535C23B" w14:textId="77777777" w:rsidR="003A5917" w:rsidRPr="00CE03E4" w:rsidRDefault="003A5917" w:rsidP="00CE03E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ES"/>
              </w:rPr>
            </w:pPr>
            <w:r w:rsidRPr="00CE03E4">
              <w:rPr>
                <w:rFonts w:asciiTheme="minorHAnsi" w:eastAsia="Times New Roman" w:hAnsiTheme="minorHAnsi" w:cstheme="minorHAnsi"/>
                <w:color w:val="000000"/>
                <w:sz w:val="16"/>
                <w:szCs w:val="16"/>
                <w:lang w:val="es-ES"/>
              </w:rPr>
              <w:t> </w:t>
            </w:r>
          </w:p>
        </w:tc>
        <w:tc>
          <w:tcPr>
            <w:tcW w:w="215" w:type="pct"/>
            <w:noWrap/>
            <w:hideMark/>
          </w:tcPr>
          <w:p w14:paraId="7A68F8B1" w14:textId="77777777" w:rsidR="003A5917" w:rsidRPr="00CE03E4" w:rsidRDefault="003A5917" w:rsidP="00CE03E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ES"/>
              </w:rPr>
            </w:pPr>
            <w:r w:rsidRPr="00CE03E4">
              <w:rPr>
                <w:rFonts w:asciiTheme="minorHAnsi" w:eastAsia="Times New Roman" w:hAnsiTheme="minorHAnsi" w:cstheme="minorHAnsi"/>
                <w:color w:val="000000"/>
                <w:sz w:val="16"/>
                <w:szCs w:val="16"/>
                <w:lang w:val="es-ES"/>
              </w:rPr>
              <w:t> </w:t>
            </w:r>
          </w:p>
        </w:tc>
      </w:tr>
      <w:tr w:rsidR="003A5917" w:rsidRPr="00CE03E4" w14:paraId="61731D18" w14:textId="77777777" w:rsidTr="003A59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0" w:type="pct"/>
            <w:noWrap/>
            <w:vAlign w:val="center"/>
            <w:hideMark/>
          </w:tcPr>
          <w:p w14:paraId="7AEB00B5" w14:textId="77777777" w:rsidR="003A5917" w:rsidRPr="00CE03E4" w:rsidRDefault="003A5917" w:rsidP="00CE03E4">
            <w:pPr>
              <w:rPr>
                <w:rFonts w:asciiTheme="minorHAnsi" w:eastAsia="Times New Roman" w:hAnsiTheme="minorHAnsi" w:cstheme="minorHAnsi"/>
                <w:color w:val="000000"/>
                <w:sz w:val="18"/>
                <w:szCs w:val="18"/>
                <w:lang w:val="es-ES"/>
              </w:rPr>
            </w:pPr>
            <w:r w:rsidRPr="00CE03E4">
              <w:rPr>
                <w:rFonts w:asciiTheme="minorHAnsi" w:eastAsia="Times New Roman" w:hAnsiTheme="minorHAnsi" w:cstheme="minorHAnsi"/>
                <w:color w:val="000000"/>
                <w:sz w:val="18"/>
                <w:szCs w:val="18"/>
                <w:lang w:val="es-ES"/>
              </w:rPr>
              <w:t>SANTA JUSTA</w:t>
            </w:r>
          </w:p>
        </w:tc>
        <w:tc>
          <w:tcPr>
            <w:tcW w:w="1117" w:type="pct"/>
            <w:noWrap/>
            <w:hideMark/>
          </w:tcPr>
          <w:p w14:paraId="24872AF9" w14:textId="77777777" w:rsidR="003A5917" w:rsidRPr="00CE03E4" w:rsidRDefault="003A5917" w:rsidP="00CE03E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es-ES"/>
              </w:rPr>
            </w:pPr>
            <w:r w:rsidRPr="00CE03E4">
              <w:rPr>
                <w:rFonts w:asciiTheme="minorHAnsi" w:eastAsia="Times New Roman" w:hAnsiTheme="minorHAnsi" w:cstheme="minorHAnsi"/>
                <w:color w:val="000000"/>
                <w:sz w:val="18"/>
                <w:szCs w:val="18"/>
                <w:lang w:val="es-ES"/>
              </w:rPr>
              <w:t>GEROCULTOR/A</w:t>
            </w:r>
          </w:p>
        </w:tc>
        <w:tc>
          <w:tcPr>
            <w:tcW w:w="290" w:type="pct"/>
          </w:tcPr>
          <w:p w14:paraId="14F3E630" w14:textId="77777777" w:rsidR="003A5917" w:rsidRPr="00CE03E4" w:rsidRDefault="003A5917" w:rsidP="00CE03E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val="es-ES"/>
              </w:rPr>
            </w:pPr>
          </w:p>
        </w:tc>
        <w:tc>
          <w:tcPr>
            <w:tcW w:w="290" w:type="pct"/>
            <w:noWrap/>
            <w:hideMark/>
          </w:tcPr>
          <w:p w14:paraId="708858D0" w14:textId="11EEE5D5" w:rsidR="003A5917" w:rsidRPr="00CE03E4" w:rsidRDefault="003A5917" w:rsidP="00CE03E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val="es-ES"/>
              </w:rPr>
            </w:pPr>
            <w:r w:rsidRPr="00CE03E4">
              <w:rPr>
                <w:rFonts w:asciiTheme="minorHAnsi" w:eastAsia="Times New Roman" w:hAnsiTheme="minorHAnsi" w:cstheme="minorHAnsi"/>
                <w:color w:val="000000"/>
                <w:sz w:val="16"/>
                <w:szCs w:val="16"/>
                <w:lang w:val="es-ES"/>
              </w:rPr>
              <w:t> </w:t>
            </w:r>
          </w:p>
        </w:tc>
        <w:tc>
          <w:tcPr>
            <w:tcW w:w="367" w:type="pct"/>
            <w:noWrap/>
            <w:hideMark/>
          </w:tcPr>
          <w:p w14:paraId="39C412E8" w14:textId="77777777" w:rsidR="003A5917" w:rsidRPr="00CE03E4" w:rsidRDefault="003A5917" w:rsidP="00CE03E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val="es-ES"/>
              </w:rPr>
            </w:pPr>
            <w:r w:rsidRPr="00CE03E4">
              <w:rPr>
                <w:rFonts w:asciiTheme="minorHAnsi" w:eastAsia="Times New Roman" w:hAnsiTheme="minorHAnsi" w:cstheme="minorHAnsi"/>
                <w:color w:val="000000"/>
                <w:sz w:val="16"/>
                <w:szCs w:val="16"/>
                <w:lang w:val="es-ES"/>
              </w:rPr>
              <w:t> </w:t>
            </w:r>
          </w:p>
        </w:tc>
        <w:tc>
          <w:tcPr>
            <w:tcW w:w="462" w:type="pct"/>
            <w:noWrap/>
            <w:hideMark/>
          </w:tcPr>
          <w:p w14:paraId="32162520" w14:textId="77777777" w:rsidR="003A5917" w:rsidRPr="00CE03E4" w:rsidRDefault="003A5917" w:rsidP="00CE03E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s-ES"/>
              </w:rPr>
            </w:pPr>
            <w:r w:rsidRPr="00CE03E4">
              <w:rPr>
                <w:rFonts w:asciiTheme="minorHAnsi" w:eastAsia="Times New Roman" w:hAnsiTheme="minorHAnsi" w:cstheme="minorHAnsi"/>
                <w:lang w:val="es-ES"/>
              </w:rPr>
              <w:t>1.579</w:t>
            </w:r>
          </w:p>
        </w:tc>
        <w:tc>
          <w:tcPr>
            <w:tcW w:w="409" w:type="pct"/>
            <w:noWrap/>
            <w:hideMark/>
          </w:tcPr>
          <w:p w14:paraId="169B041C" w14:textId="77777777" w:rsidR="003A5917" w:rsidRPr="00CE03E4" w:rsidRDefault="003A5917" w:rsidP="00CE03E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s-ES"/>
              </w:rPr>
            </w:pPr>
            <w:r w:rsidRPr="00CE03E4">
              <w:rPr>
                <w:rFonts w:asciiTheme="minorHAnsi" w:eastAsia="Times New Roman" w:hAnsiTheme="minorHAnsi" w:cstheme="minorHAnsi"/>
                <w:color w:val="000000"/>
                <w:lang w:val="es-ES"/>
              </w:rPr>
              <w:t>989</w:t>
            </w:r>
          </w:p>
        </w:tc>
        <w:tc>
          <w:tcPr>
            <w:tcW w:w="581" w:type="pct"/>
            <w:noWrap/>
            <w:hideMark/>
          </w:tcPr>
          <w:p w14:paraId="53F96496" w14:textId="77777777" w:rsidR="003A5917" w:rsidRPr="00CE03E4" w:rsidRDefault="003A5917" w:rsidP="00CE03E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s-ES"/>
              </w:rPr>
            </w:pPr>
            <w:r w:rsidRPr="00CE03E4">
              <w:rPr>
                <w:rFonts w:asciiTheme="minorHAnsi" w:eastAsia="Times New Roman" w:hAnsiTheme="minorHAnsi" w:cstheme="minorHAnsi"/>
                <w:color w:val="000000"/>
                <w:lang w:val="es-ES"/>
              </w:rPr>
              <w:t>590</w:t>
            </w:r>
          </w:p>
        </w:tc>
        <w:tc>
          <w:tcPr>
            <w:tcW w:w="288" w:type="pct"/>
            <w:noWrap/>
            <w:hideMark/>
          </w:tcPr>
          <w:p w14:paraId="2194B419" w14:textId="77777777" w:rsidR="003A5917" w:rsidRPr="00CE03E4" w:rsidRDefault="003A5917" w:rsidP="00CE03E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val="es-ES"/>
              </w:rPr>
            </w:pPr>
            <w:r w:rsidRPr="00CE03E4">
              <w:rPr>
                <w:rFonts w:asciiTheme="minorHAnsi" w:eastAsia="Times New Roman" w:hAnsiTheme="minorHAnsi" w:cstheme="minorHAnsi"/>
                <w:sz w:val="16"/>
                <w:szCs w:val="16"/>
                <w:lang w:val="es-ES"/>
              </w:rPr>
              <w:t> </w:t>
            </w:r>
          </w:p>
        </w:tc>
        <w:tc>
          <w:tcPr>
            <w:tcW w:w="290" w:type="pct"/>
            <w:noWrap/>
            <w:hideMark/>
          </w:tcPr>
          <w:p w14:paraId="60CDE23F" w14:textId="77777777" w:rsidR="003A5917" w:rsidRPr="00CE03E4" w:rsidRDefault="003A5917" w:rsidP="00CE03E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val="es-ES"/>
              </w:rPr>
            </w:pPr>
            <w:r w:rsidRPr="00CE03E4">
              <w:rPr>
                <w:rFonts w:asciiTheme="minorHAnsi" w:eastAsia="Times New Roman" w:hAnsiTheme="minorHAnsi" w:cstheme="minorHAnsi"/>
                <w:color w:val="000000"/>
                <w:sz w:val="16"/>
                <w:szCs w:val="16"/>
                <w:lang w:val="es-ES"/>
              </w:rPr>
              <w:t> </w:t>
            </w:r>
          </w:p>
        </w:tc>
        <w:tc>
          <w:tcPr>
            <w:tcW w:w="215" w:type="pct"/>
            <w:noWrap/>
            <w:hideMark/>
          </w:tcPr>
          <w:p w14:paraId="556D6972" w14:textId="77777777" w:rsidR="003A5917" w:rsidRPr="00CE03E4" w:rsidRDefault="003A5917" w:rsidP="00CE03E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val="es-ES"/>
              </w:rPr>
            </w:pPr>
            <w:r w:rsidRPr="00CE03E4">
              <w:rPr>
                <w:rFonts w:asciiTheme="minorHAnsi" w:eastAsia="Times New Roman" w:hAnsiTheme="minorHAnsi" w:cstheme="minorHAnsi"/>
                <w:color w:val="000000"/>
                <w:sz w:val="16"/>
                <w:szCs w:val="16"/>
                <w:lang w:val="es-ES"/>
              </w:rPr>
              <w:t> </w:t>
            </w:r>
          </w:p>
        </w:tc>
      </w:tr>
      <w:tr w:rsidR="003A5917" w:rsidRPr="00CE03E4" w14:paraId="25F5C8F2" w14:textId="77777777" w:rsidTr="003A5917">
        <w:trPr>
          <w:trHeight w:val="300"/>
        </w:trPr>
        <w:tc>
          <w:tcPr>
            <w:cnfStyle w:val="001000000000" w:firstRow="0" w:lastRow="0" w:firstColumn="1" w:lastColumn="0" w:oddVBand="0" w:evenVBand="0" w:oddHBand="0" w:evenHBand="0" w:firstRowFirstColumn="0" w:firstRowLastColumn="0" w:lastRowFirstColumn="0" w:lastRowLastColumn="0"/>
            <w:tcW w:w="690" w:type="pct"/>
            <w:noWrap/>
            <w:vAlign w:val="center"/>
            <w:hideMark/>
          </w:tcPr>
          <w:p w14:paraId="18300407" w14:textId="77777777" w:rsidR="003A5917" w:rsidRPr="00CE03E4" w:rsidRDefault="003A5917" w:rsidP="00CE03E4">
            <w:pPr>
              <w:rPr>
                <w:rFonts w:asciiTheme="minorHAnsi" w:eastAsia="Times New Roman" w:hAnsiTheme="minorHAnsi" w:cstheme="minorHAnsi"/>
                <w:color w:val="000000"/>
                <w:sz w:val="18"/>
                <w:szCs w:val="18"/>
                <w:lang w:val="es-ES"/>
              </w:rPr>
            </w:pPr>
            <w:r w:rsidRPr="00CE03E4">
              <w:rPr>
                <w:rFonts w:asciiTheme="minorHAnsi" w:eastAsia="Times New Roman" w:hAnsiTheme="minorHAnsi" w:cstheme="minorHAnsi"/>
                <w:color w:val="000000"/>
                <w:sz w:val="18"/>
                <w:szCs w:val="18"/>
                <w:lang w:val="es-ES"/>
              </w:rPr>
              <w:t>SANTA JUSTA</w:t>
            </w:r>
          </w:p>
        </w:tc>
        <w:tc>
          <w:tcPr>
            <w:tcW w:w="1117" w:type="pct"/>
            <w:noWrap/>
            <w:hideMark/>
          </w:tcPr>
          <w:p w14:paraId="05174003" w14:textId="77777777" w:rsidR="003A5917" w:rsidRPr="00CE03E4" w:rsidRDefault="003A5917" w:rsidP="00CE03E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es-ES"/>
              </w:rPr>
            </w:pPr>
            <w:r w:rsidRPr="00CE03E4">
              <w:rPr>
                <w:rFonts w:asciiTheme="minorHAnsi" w:eastAsia="Times New Roman" w:hAnsiTheme="minorHAnsi" w:cstheme="minorHAnsi"/>
                <w:color w:val="000000"/>
                <w:sz w:val="18"/>
                <w:szCs w:val="18"/>
                <w:lang w:val="es-ES"/>
              </w:rPr>
              <w:t>TRABAJO SOCIAL Y TERAPEUTAS</w:t>
            </w:r>
          </w:p>
        </w:tc>
        <w:tc>
          <w:tcPr>
            <w:tcW w:w="290" w:type="pct"/>
          </w:tcPr>
          <w:p w14:paraId="0313B23F" w14:textId="77777777" w:rsidR="003A5917" w:rsidRPr="00CE03E4" w:rsidRDefault="003A5917" w:rsidP="00CE03E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ES"/>
              </w:rPr>
            </w:pPr>
          </w:p>
        </w:tc>
        <w:tc>
          <w:tcPr>
            <w:tcW w:w="290" w:type="pct"/>
            <w:noWrap/>
            <w:hideMark/>
          </w:tcPr>
          <w:p w14:paraId="67FF60CB" w14:textId="6BD26FB0" w:rsidR="003A5917" w:rsidRPr="00CE03E4" w:rsidRDefault="003A5917" w:rsidP="00CE03E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ES"/>
              </w:rPr>
            </w:pPr>
            <w:r w:rsidRPr="00CE03E4">
              <w:rPr>
                <w:rFonts w:asciiTheme="minorHAnsi" w:eastAsia="Times New Roman" w:hAnsiTheme="minorHAnsi" w:cstheme="minorHAnsi"/>
                <w:color w:val="000000"/>
                <w:sz w:val="16"/>
                <w:szCs w:val="16"/>
                <w:lang w:val="es-ES"/>
              </w:rPr>
              <w:t> </w:t>
            </w:r>
          </w:p>
        </w:tc>
        <w:tc>
          <w:tcPr>
            <w:tcW w:w="367" w:type="pct"/>
            <w:noWrap/>
            <w:hideMark/>
          </w:tcPr>
          <w:p w14:paraId="4B31444E" w14:textId="77777777" w:rsidR="003A5917" w:rsidRPr="00CE03E4" w:rsidRDefault="003A5917" w:rsidP="00CE03E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ES"/>
              </w:rPr>
            </w:pPr>
            <w:r w:rsidRPr="00CE03E4">
              <w:rPr>
                <w:rFonts w:asciiTheme="minorHAnsi" w:eastAsia="Times New Roman" w:hAnsiTheme="minorHAnsi" w:cstheme="minorHAnsi"/>
                <w:color w:val="000000"/>
                <w:sz w:val="16"/>
                <w:szCs w:val="16"/>
                <w:lang w:val="es-ES"/>
              </w:rPr>
              <w:t> </w:t>
            </w:r>
          </w:p>
        </w:tc>
        <w:tc>
          <w:tcPr>
            <w:tcW w:w="462" w:type="pct"/>
            <w:noWrap/>
            <w:hideMark/>
          </w:tcPr>
          <w:p w14:paraId="3C164824" w14:textId="77777777" w:rsidR="003A5917" w:rsidRPr="00CE03E4" w:rsidRDefault="003A5917" w:rsidP="00CE03E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s-ES"/>
              </w:rPr>
            </w:pPr>
            <w:r w:rsidRPr="00CE03E4">
              <w:rPr>
                <w:rFonts w:asciiTheme="minorHAnsi" w:eastAsia="Times New Roman" w:hAnsiTheme="minorHAnsi" w:cstheme="minorHAnsi"/>
                <w:lang w:val="es-ES"/>
              </w:rPr>
              <w:t>821</w:t>
            </w:r>
          </w:p>
        </w:tc>
        <w:tc>
          <w:tcPr>
            <w:tcW w:w="409" w:type="pct"/>
            <w:noWrap/>
            <w:hideMark/>
          </w:tcPr>
          <w:p w14:paraId="3DDA64D2" w14:textId="77777777" w:rsidR="003A5917" w:rsidRPr="00CE03E4" w:rsidRDefault="003A5917" w:rsidP="00CE03E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s-ES"/>
              </w:rPr>
            </w:pPr>
            <w:r w:rsidRPr="00CE03E4">
              <w:rPr>
                <w:rFonts w:asciiTheme="minorHAnsi" w:eastAsia="Times New Roman" w:hAnsiTheme="minorHAnsi" w:cstheme="minorHAnsi"/>
                <w:color w:val="000000"/>
                <w:lang w:val="es-ES"/>
              </w:rPr>
              <w:t>504</w:t>
            </w:r>
          </w:p>
        </w:tc>
        <w:tc>
          <w:tcPr>
            <w:tcW w:w="581" w:type="pct"/>
            <w:noWrap/>
            <w:hideMark/>
          </w:tcPr>
          <w:p w14:paraId="7E5A9AA9" w14:textId="77777777" w:rsidR="003A5917" w:rsidRPr="00CE03E4" w:rsidRDefault="003A5917" w:rsidP="00CE03E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s-ES"/>
              </w:rPr>
            </w:pPr>
            <w:r w:rsidRPr="00CE03E4">
              <w:rPr>
                <w:rFonts w:asciiTheme="minorHAnsi" w:eastAsia="Times New Roman" w:hAnsiTheme="minorHAnsi" w:cstheme="minorHAnsi"/>
                <w:color w:val="000000"/>
                <w:lang w:val="es-ES"/>
              </w:rPr>
              <w:t>317</w:t>
            </w:r>
          </w:p>
        </w:tc>
        <w:tc>
          <w:tcPr>
            <w:tcW w:w="288" w:type="pct"/>
            <w:noWrap/>
            <w:hideMark/>
          </w:tcPr>
          <w:p w14:paraId="74EC4572" w14:textId="77777777" w:rsidR="003A5917" w:rsidRPr="00CE03E4" w:rsidRDefault="003A5917" w:rsidP="00CE03E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val="es-ES"/>
              </w:rPr>
            </w:pPr>
            <w:r w:rsidRPr="00CE03E4">
              <w:rPr>
                <w:rFonts w:asciiTheme="minorHAnsi" w:eastAsia="Times New Roman" w:hAnsiTheme="minorHAnsi" w:cstheme="minorHAnsi"/>
                <w:sz w:val="16"/>
                <w:szCs w:val="16"/>
                <w:lang w:val="es-ES"/>
              </w:rPr>
              <w:t> </w:t>
            </w:r>
          </w:p>
        </w:tc>
        <w:tc>
          <w:tcPr>
            <w:tcW w:w="290" w:type="pct"/>
            <w:noWrap/>
            <w:hideMark/>
          </w:tcPr>
          <w:p w14:paraId="27311097" w14:textId="77777777" w:rsidR="003A5917" w:rsidRPr="00CE03E4" w:rsidRDefault="003A5917" w:rsidP="00CE03E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ES"/>
              </w:rPr>
            </w:pPr>
            <w:r w:rsidRPr="00CE03E4">
              <w:rPr>
                <w:rFonts w:asciiTheme="minorHAnsi" w:eastAsia="Times New Roman" w:hAnsiTheme="minorHAnsi" w:cstheme="minorHAnsi"/>
                <w:color w:val="000000"/>
                <w:sz w:val="16"/>
                <w:szCs w:val="16"/>
                <w:lang w:val="es-ES"/>
              </w:rPr>
              <w:t> </w:t>
            </w:r>
          </w:p>
        </w:tc>
        <w:tc>
          <w:tcPr>
            <w:tcW w:w="215" w:type="pct"/>
            <w:noWrap/>
            <w:hideMark/>
          </w:tcPr>
          <w:p w14:paraId="2056332B" w14:textId="77777777" w:rsidR="003A5917" w:rsidRPr="00CE03E4" w:rsidRDefault="003A5917" w:rsidP="00CE03E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ES"/>
              </w:rPr>
            </w:pPr>
            <w:r w:rsidRPr="00CE03E4">
              <w:rPr>
                <w:rFonts w:asciiTheme="minorHAnsi" w:eastAsia="Times New Roman" w:hAnsiTheme="minorHAnsi" w:cstheme="minorHAnsi"/>
                <w:color w:val="000000"/>
                <w:sz w:val="16"/>
                <w:szCs w:val="16"/>
                <w:lang w:val="es-ES"/>
              </w:rPr>
              <w:t> </w:t>
            </w:r>
          </w:p>
        </w:tc>
      </w:tr>
    </w:tbl>
    <w:p w14:paraId="3D09EC15" w14:textId="77777777" w:rsidR="000B6C11" w:rsidRPr="000B6C11" w:rsidRDefault="000B6C11" w:rsidP="000B6C11">
      <w:pPr>
        <w:contextualSpacing/>
        <w:jc w:val="both"/>
        <w:rPr>
          <w:rFonts w:ascii="Calibri" w:hAnsi="Calibri" w:cs="Calibri"/>
          <w:sz w:val="24"/>
          <w:szCs w:val="24"/>
        </w:rPr>
      </w:pPr>
    </w:p>
    <w:p w14:paraId="40B2AA29" w14:textId="511AFAAE" w:rsidR="00CE03E4" w:rsidRDefault="000B6C11" w:rsidP="000B6C11">
      <w:pPr>
        <w:contextualSpacing/>
        <w:jc w:val="both"/>
        <w:rPr>
          <w:rFonts w:ascii="Calibri" w:hAnsi="Calibri" w:cs="Calibri"/>
          <w:b/>
          <w:sz w:val="24"/>
          <w:szCs w:val="24"/>
        </w:rPr>
      </w:pPr>
      <w:r w:rsidRPr="000B6C11">
        <w:rPr>
          <w:rFonts w:ascii="Calibri" w:hAnsi="Calibri" w:cs="Calibri"/>
          <w:b/>
          <w:sz w:val="24"/>
          <w:szCs w:val="24"/>
        </w:rPr>
        <w:t xml:space="preserve">Fecha listado próximo análisis </w:t>
      </w:r>
      <w:r w:rsidR="000F35AE">
        <w:rPr>
          <w:rFonts w:ascii="Calibri" w:hAnsi="Calibri" w:cs="Calibri"/>
          <w:b/>
          <w:sz w:val="24"/>
          <w:szCs w:val="24"/>
        </w:rPr>
        <w:t xml:space="preserve">a 31 </w:t>
      </w:r>
      <w:r w:rsidRPr="000B6C11">
        <w:rPr>
          <w:rFonts w:ascii="Calibri" w:hAnsi="Calibri" w:cs="Calibri"/>
          <w:b/>
          <w:sz w:val="24"/>
          <w:szCs w:val="24"/>
        </w:rPr>
        <w:t xml:space="preserve"> diciembre de 2024.</w:t>
      </w:r>
    </w:p>
    <w:p w14:paraId="130FBB75" w14:textId="77777777" w:rsidR="00CE03E4" w:rsidRDefault="00CE03E4">
      <w:pPr>
        <w:rPr>
          <w:rFonts w:ascii="Calibri" w:hAnsi="Calibri" w:cs="Calibri"/>
          <w:b/>
          <w:sz w:val="24"/>
          <w:szCs w:val="24"/>
        </w:rPr>
      </w:pPr>
      <w:r>
        <w:rPr>
          <w:rFonts w:ascii="Calibri" w:hAnsi="Calibri" w:cs="Calibri"/>
          <w:b/>
          <w:sz w:val="24"/>
          <w:szCs w:val="24"/>
        </w:rPr>
        <w:br w:type="page"/>
      </w:r>
    </w:p>
    <w:p w14:paraId="60D471B4" w14:textId="77777777" w:rsidR="000B6C11" w:rsidRPr="000B6C11" w:rsidRDefault="000B6C11" w:rsidP="000B6C11">
      <w:pPr>
        <w:contextualSpacing/>
        <w:jc w:val="both"/>
        <w:rPr>
          <w:rFonts w:ascii="Calibri" w:hAnsi="Calibri" w:cs="Calibri"/>
          <w:bCs/>
          <w:sz w:val="24"/>
          <w:szCs w:val="24"/>
        </w:rPr>
      </w:pPr>
    </w:p>
    <w:p w14:paraId="2136BA24" w14:textId="77777777" w:rsidR="000B6C11" w:rsidRPr="000B6C11" w:rsidRDefault="000B6C11" w:rsidP="000B6C11">
      <w:pPr>
        <w:contextualSpacing/>
        <w:jc w:val="both"/>
        <w:rPr>
          <w:rFonts w:ascii="Calibri" w:hAnsi="Calibri" w:cs="Calibri"/>
          <w:sz w:val="24"/>
          <w:szCs w:val="24"/>
        </w:rPr>
      </w:pPr>
    </w:p>
    <w:p w14:paraId="4B8FC959" w14:textId="77777777" w:rsidR="000B6C11" w:rsidRPr="000B6C11" w:rsidRDefault="000B6C11" w:rsidP="000B6C11">
      <w:pPr>
        <w:contextualSpacing/>
        <w:jc w:val="both"/>
        <w:rPr>
          <w:rFonts w:ascii="Calibri" w:hAnsi="Calibri" w:cs="Calibri"/>
          <w:b/>
          <w:sz w:val="24"/>
          <w:szCs w:val="24"/>
        </w:rPr>
      </w:pPr>
      <w:r w:rsidRPr="000B6C11">
        <w:rPr>
          <w:rFonts w:ascii="Calibri" w:hAnsi="Calibri" w:cs="Calibri"/>
          <w:b/>
          <w:sz w:val="24"/>
          <w:szCs w:val="24"/>
        </w:rPr>
        <w:t>IV.- ANÁLISIS DE LOS RESULTADOS DEL REGISTRO Y DE LAS MEDIAS Y MEDIANAS.</w:t>
      </w:r>
    </w:p>
    <w:p w14:paraId="662C461A" w14:textId="77777777" w:rsidR="000B6C11" w:rsidRPr="000B6C11" w:rsidRDefault="000B6C11" w:rsidP="000B6C11">
      <w:pPr>
        <w:contextualSpacing/>
        <w:jc w:val="both"/>
        <w:rPr>
          <w:rFonts w:ascii="Calibri" w:hAnsi="Calibri" w:cs="Calibri"/>
          <w:sz w:val="24"/>
          <w:szCs w:val="24"/>
        </w:rPr>
      </w:pPr>
    </w:p>
    <w:p w14:paraId="4B8A4D6E" w14:textId="77777777" w:rsidR="000B6C11" w:rsidRPr="000B6C11" w:rsidRDefault="000B6C11" w:rsidP="000B6C11">
      <w:pPr>
        <w:jc w:val="both"/>
        <w:rPr>
          <w:rFonts w:ascii="Calibri" w:hAnsi="Calibri" w:cs="Calibri"/>
          <w:sz w:val="24"/>
          <w:szCs w:val="24"/>
        </w:rPr>
      </w:pPr>
      <w:r w:rsidRPr="000B6C11">
        <w:rPr>
          <w:rFonts w:ascii="Calibri" w:hAnsi="Calibri" w:cs="Calibri"/>
          <w:sz w:val="24"/>
          <w:szCs w:val="24"/>
        </w:rPr>
        <w:t>Las diferencias que se aprecian en la revisión de los resultados del registro y la auditoría retributiva vuelven a ser mínimas, casi irrelevantes, y, como entonces, se explican en los complementos salariales y percepciones extra salariales en la mayoría de los casos, siempre sujetas a las previsiones y a la objetividad del convenio colectivo. Esto hace que las percepciones salariales no presentes discrepancias notables ni reseñables.</w:t>
      </w:r>
    </w:p>
    <w:p w14:paraId="13C943B7" w14:textId="77777777" w:rsidR="000B6C11" w:rsidRPr="000B6C11" w:rsidRDefault="000B6C11" w:rsidP="000B6C11">
      <w:pPr>
        <w:contextualSpacing/>
        <w:jc w:val="both"/>
        <w:rPr>
          <w:rFonts w:ascii="Calibri" w:hAnsi="Calibri" w:cs="Calibri"/>
          <w:sz w:val="24"/>
          <w:szCs w:val="24"/>
        </w:rPr>
      </w:pPr>
    </w:p>
    <w:p w14:paraId="2B377349" w14:textId="77777777" w:rsidR="000B6C11" w:rsidRPr="000B6C11" w:rsidRDefault="000B6C11" w:rsidP="000B6C11">
      <w:pPr>
        <w:contextualSpacing/>
        <w:jc w:val="both"/>
        <w:rPr>
          <w:rFonts w:ascii="Calibri" w:hAnsi="Calibri" w:cs="Calibri"/>
          <w:b/>
          <w:bCs/>
          <w:sz w:val="24"/>
          <w:szCs w:val="24"/>
        </w:rPr>
      </w:pPr>
      <w:r w:rsidRPr="000B6C11">
        <w:rPr>
          <w:rFonts w:ascii="Calibri" w:hAnsi="Calibri" w:cs="Calibri"/>
          <w:b/>
          <w:bCs/>
          <w:sz w:val="24"/>
          <w:szCs w:val="24"/>
        </w:rPr>
        <w:t>IV-I DESIGUALDADES EN LAS MEDIAS</w:t>
      </w:r>
    </w:p>
    <w:p w14:paraId="094E8D04" w14:textId="77777777" w:rsidR="000B6C11" w:rsidRPr="000B6C11" w:rsidRDefault="000B6C11" w:rsidP="000B6C11">
      <w:pPr>
        <w:contextualSpacing/>
        <w:jc w:val="both"/>
        <w:rPr>
          <w:rFonts w:ascii="Calibri" w:hAnsi="Calibri" w:cs="Calibri"/>
          <w:b/>
          <w:bCs/>
          <w:sz w:val="24"/>
          <w:szCs w:val="24"/>
        </w:rPr>
      </w:pPr>
    </w:p>
    <w:p w14:paraId="69859C73" w14:textId="4224CB9E" w:rsidR="000B6C11" w:rsidRDefault="0080074D" w:rsidP="000B6C11">
      <w:pPr>
        <w:contextualSpacing/>
        <w:jc w:val="both"/>
        <w:rPr>
          <w:rFonts w:ascii="Calibri" w:hAnsi="Calibri" w:cs="Calibri"/>
          <w:bCs/>
          <w:sz w:val="24"/>
          <w:szCs w:val="24"/>
        </w:rPr>
      </w:pPr>
      <w:r w:rsidRPr="0080074D">
        <w:rPr>
          <w:rFonts w:ascii="Calibri" w:hAnsi="Calibri" w:cs="Calibri"/>
          <w:bCs/>
          <w:sz w:val="24"/>
          <w:szCs w:val="24"/>
        </w:rPr>
        <w:t>Las desigualdades que se aprecian son irrelevantes y, generalmente, debidas al trabajo de nocturnidad, sobre todo en el puesto de gerocultor/a, y al trabajo en días festivos. En ningún caso hay diferencias en favor de los trabajadores sobre las trabajadoras.</w:t>
      </w:r>
    </w:p>
    <w:p w14:paraId="71750056" w14:textId="77777777" w:rsidR="0080074D" w:rsidRPr="000B6C11" w:rsidRDefault="0080074D" w:rsidP="000B6C11">
      <w:pPr>
        <w:contextualSpacing/>
        <w:jc w:val="both"/>
        <w:rPr>
          <w:rFonts w:ascii="Calibri" w:hAnsi="Calibri" w:cs="Calibri"/>
          <w:bCs/>
          <w:sz w:val="24"/>
          <w:szCs w:val="24"/>
        </w:rPr>
      </w:pPr>
    </w:p>
    <w:p w14:paraId="45CFC6A3" w14:textId="77777777" w:rsidR="000B6C11" w:rsidRPr="000B6C11" w:rsidRDefault="000B6C11" w:rsidP="000B6C11">
      <w:pPr>
        <w:contextualSpacing/>
        <w:jc w:val="both"/>
        <w:rPr>
          <w:rFonts w:ascii="Calibri" w:hAnsi="Calibri" w:cs="Calibri"/>
          <w:b/>
          <w:bCs/>
          <w:sz w:val="24"/>
          <w:szCs w:val="24"/>
        </w:rPr>
      </w:pPr>
      <w:r w:rsidRPr="000B6C11">
        <w:rPr>
          <w:rFonts w:ascii="Calibri" w:hAnsi="Calibri" w:cs="Calibri"/>
          <w:b/>
          <w:bCs/>
          <w:sz w:val="24"/>
          <w:szCs w:val="24"/>
        </w:rPr>
        <w:t>IV-II DESIGUALDADES EN LAS MEDIANAS.</w:t>
      </w:r>
    </w:p>
    <w:p w14:paraId="4F043368" w14:textId="77777777" w:rsidR="000B6C11" w:rsidRPr="000B6C11" w:rsidRDefault="000B6C11" w:rsidP="000B6C11">
      <w:pPr>
        <w:jc w:val="both"/>
        <w:rPr>
          <w:rFonts w:ascii="Calibri" w:hAnsi="Calibri" w:cs="Calibri"/>
          <w:b/>
          <w:sz w:val="24"/>
          <w:szCs w:val="24"/>
        </w:rPr>
      </w:pPr>
    </w:p>
    <w:p w14:paraId="5CB27145" w14:textId="4EB8159D" w:rsidR="000B6C11" w:rsidRPr="000B6C11" w:rsidRDefault="0080074D" w:rsidP="000B6C11">
      <w:pPr>
        <w:contextualSpacing/>
        <w:jc w:val="both"/>
        <w:rPr>
          <w:rFonts w:ascii="Calibri" w:hAnsi="Calibri" w:cs="Calibri"/>
          <w:b/>
          <w:sz w:val="24"/>
          <w:szCs w:val="24"/>
        </w:rPr>
      </w:pPr>
      <w:r w:rsidRPr="0080074D">
        <w:rPr>
          <w:rFonts w:ascii="Calibri" w:hAnsi="Calibri" w:cs="Calibri"/>
          <w:sz w:val="24"/>
          <w:szCs w:val="24"/>
        </w:rPr>
        <w:t>En cuanto a las medianas, se aprecian desigualdades en los mismos apartados, puestos de trabajo y conceptos, y en el mismo sentido que las medias, pero sin especial relevancia y con fácil explicación.</w:t>
      </w:r>
    </w:p>
    <w:p w14:paraId="44B0507D" w14:textId="77777777" w:rsidR="000B6C11" w:rsidRPr="000B6C11" w:rsidRDefault="000B6C11" w:rsidP="000B6C11">
      <w:pPr>
        <w:contextualSpacing/>
        <w:jc w:val="both"/>
        <w:rPr>
          <w:rFonts w:ascii="Calibri" w:hAnsi="Calibri" w:cs="Calibri"/>
          <w:b/>
          <w:sz w:val="24"/>
        </w:rPr>
      </w:pPr>
    </w:p>
    <w:p w14:paraId="3B0C9EE2" w14:textId="77777777" w:rsidR="000B6C11" w:rsidRDefault="000B6C11" w:rsidP="000B6C11">
      <w:pPr>
        <w:contextualSpacing/>
        <w:jc w:val="both"/>
        <w:rPr>
          <w:rFonts w:ascii="Calibri" w:hAnsi="Calibri" w:cs="Calibri"/>
          <w:b/>
          <w:sz w:val="24"/>
          <w:szCs w:val="24"/>
        </w:rPr>
      </w:pPr>
      <w:r w:rsidRPr="000B6C11">
        <w:rPr>
          <w:rFonts w:ascii="Calibri" w:hAnsi="Calibri" w:cs="Calibri"/>
          <w:b/>
          <w:sz w:val="24"/>
          <w:szCs w:val="24"/>
        </w:rPr>
        <w:t>V.-RECOMENDACIONES</w:t>
      </w:r>
    </w:p>
    <w:p w14:paraId="7F3074F2" w14:textId="77777777" w:rsidR="0080074D" w:rsidRDefault="0080074D" w:rsidP="000B6C11">
      <w:pPr>
        <w:contextualSpacing/>
        <w:jc w:val="both"/>
        <w:rPr>
          <w:rFonts w:ascii="Calibri" w:hAnsi="Calibri" w:cs="Calibri"/>
          <w:b/>
          <w:sz w:val="24"/>
          <w:szCs w:val="24"/>
        </w:rPr>
      </w:pPr>
    </w:p>
    <w:p w14:paraId="0DAC4AFD" w14:textId="77777777" w:rsidR="0080074D" w:rsidRPr="0080074D" w:rsidRDefault="0080074D" w:rsidP="0080074D">
      <w:pPr>
        <w:contextualSpacing/>
        <w:jc w:val="both"/>
        <w:rPr>
          <w:rFonts w:ascii="Calibri" w:hAnsi="Calibri" w:cs="Calibri"/>
          <w:bCs/>
          <w:sz w:val="24"/>
          <w:szCs w:val="24"/>
        </w:rPr>
      </w:pPr>
      <w:r w:rsidRPr="0080074D">
        <w:rPr>
          <w:rFonts w:ascii="Calibri" w:hAnsi="Calibri" w:cs="Calibri"/>
          <w:bCs/>
          <w:sz w:val="24"/>
          <w:szCs w:val="24"/>
        </w:rPr>
        <w:t>Es evidente que no son significativas las diferencias.  Se recomienda la conservación de esta situación dado que las mujeres tienen presencia en todos los departamentos y no presentan muestras de sufrir desigualdad retributiva.</w:t>
      </w:r>
    </w:p>
    <w:p w14:paraId="25C57798" w14:textId="77777777" w:rsidR="0080074D" w:rsidRPr="0080074D" w:rsidRDefault="0080074D" w:rsidP="0080074D">
      <w:pPr>
        <w:contextualSpacing/>
        <w:jc w:val="both"/>
        <w:rPr>
          <w:rFonts w:ascii="Calibri" w:hAnsi="Calibri" w:cs="Calibri"/>
          <w:bCs/>
          <w:sz w:val="24"/>
          <w:szCs w:val="24"/>
        </w:rPr>
      </w:pPr>
    </w:p>
    <w:p w14:paraId="6E3804E9" w14:textId="77777777" w:rsidR="000B6C11" w:rsidRPr="000B6C11" w:rsidRDefault="000B6C11" w:rsidP="000B6C11">
      <w:pPr>
        <w:contextualSpacing/>
        <w:jc w:val="both"/>
        <w:rPr>
          <w:rFonts w:ascii="Calibri" w:hAnsi="Calibri" w:cs="Calibri"/>
          <w:sz w:val="24"/>
          <w:szCs w:val="24"/>
        </w:rPr>
      </w:pPr>
    </w:p>
    <w:p w14:paraId="20F8A822" w14:textId="77777777" w:rsidR="000B6C11" w:rsidRPr="000B6C11" w:rsidRDefault="000B6C11" w:rsidP="000B6C11">
      <w:pPr>
        <w:contextualSpacing/>
        <w:jc w:val="both"/>
        <w:rPr>
          <w:rFonts w:ascii="Calibri" w:hAnsi="Calibri" w:cs="Calibri"/>
          <w:b/>
          <w:sz w:val="24"/>
          <w:szCs w:val="24"/>
        </w:rPr>
      </w:pPr>
      <w:r w:rsidRPr="000B6C11">
        <w:rPr>
          <w:rFonts w:ascii="Calibri" w:hAnsi="Calibri" w:cs="Calibri"/>
          <w:b/>
          <w:sz w:val="24"/>
          <w:szCs w:val="24"/>
        </w:rPr>
        <w:t>VI- CONCLUSIONES</w:t>
      </w:r>
    </w:p>
    <w:p w14:paraId="7E56D6BF" w14:textId="77777777" w:rsidR="000B6C11" w:rsidRPr="000B6C11" w:rsidRDefault="000B6C11" w:rsidP="000B6C11">
      <w:pPr>
        <w:jc w:val="both"/>
        <w:rPr>
          <w:rFonts w:ascii="Calibri" w:hAnsi="Calibri" w:cs="Calibri"/>
          <w:sz w:val="24"/>
          <w:szCs w:val="24"/>
        </w:rPr>
      </w:pPr>
    </w:p>
    <w:p w14:paraId="647958A4" w14:textId="77777777" w:rsidR="000B6C11" w:rsidRPr="000B6C11" w:rsidRDefault="000B6C11" w:rsidP="000B6C11">
      <w:pPr>
        <w:pStyle w:val="Prrafodelista"/>
        <w:numPr>
          <w:ilvl w:val="0"/>
          <w:numId w:val="20"/>
        </w:numPr>
        <w:spacing w:line="276" w:lineRule="auto"/>
        <w:ind w:left="360"/>
        <w:jc w:val="both"/>
        <w:rPr>
          <w:rFonts w:ascii="Calibri" w:hAnsi="Calibri" w:cs="Calibri"/>
          <w:sz w:val="24"/>
        </w:rPr>
      </w:pPr>
      <w:r w:rsidRPr="000B6C11">
        <w:rPr>
          <w:rFonts w:ascii="Calibri" w:hAnsi="Calibri" w:cs="Calibri"/>
          <w:sz w:val="24"/>
        </w:rPr>
        <w:t>Siguen sin apreciarse diferencias retributivas entre ambos sexos a pesar de la evidente feminización de los diferentes puestos de trabajo.</w:t>
      </w:r>
    </w:p>
    <w:p w14:paraId="1E4A8424" w14:textId="77777777" w:rsidR="000B6C11" w:rsidRPr="000B6C11" w:rsidRDefault="000B6C11" w:rsidP="000B6C11">
      <w:pPr>
        <w:jc w:val="both"/>
        <w:rPr>
          <w:rFonts w:ascii="Calibri" w:hAnsi="Calibri" w:cs="Calibri"/>
          <w:sz w:val="24"/>
          <w:szCs w:val="24"/>
        </w:rPr>
      </w:pPr>
    </w:p>
    <w:p w14:paraId="2BBC1685" w14:textId="77777777" w:rsidR="000B6C11" w:rsidRPr="000B6C11" w:rsidRDefault="000B6C11" w:rsidP="000B6C11">
      <w:pPr>
        <w:pStyle w:val="Prrafodelista"/>
        <w:numPr>
          <w:ilvl w:val="0"/>
          <w:numId w:val="20"/>
        </w:numPr>
        <w:spacing w:line="276" w:lineRule="auto"/>
        <w:ind w:left="360"/>
        <w:jc w:val="both"/>
        <w:rPr>
          <w:rFonts w:ascii="Calibri" w:hAnsi="Calibri" w:cs="Calibri"/>
          <w:sz w:val="24"/>
        </w:rPr>
      </w:pPr>
      <w:r w:rsidRPr="000B6C11">
        <w:rPr>
          <w:rFonts w:ascii="Calibri" w:hAnsi="Calibri" w:cs="Calibri"/>
          <w:sz w:val="24"/>
        </w:rPr>
        <w:t>Toda la plantilla ha sido informada de sus derechos y beneficios sociales  y pueden disponer de ellos con independencia de su sexo.</w:t>
      </w:r>
    </w:p>
    <w:p w14:paraId="69B8C40E" w14:textId="77777777" w:rsidR="000B6C11" w:rsidRPr="000B6C11" w:rsidRDefault="000B6C11" w:rsidP="000B6C11">
      <w:pPr>
        <w:jc w:val="both"/>
        <w:rPr>
          <w:rFonts w:ascii="Calibri" w:hAnsi="Calibri" w:cs="Calibri"/>
          <w:sz w:val="24"/>
          <w:szCs w:val="24"/>
        </w:rPr>
      </w:pPr>
    </w:p>
    <w:p w14:paraId="7394ED85" w14:textId="77777777" w:rsidR="0080074D" w:rsidRPr="00294B15" w:rsidRDefault="0080074D" w:rsidP="00294B15">
      <w:pPr>
        <w:rPr>
          <w:rFonts w:ascii="Calibri" w:hAnsi="Calibri" w:cs="Calibri"/>
          <w:sz w:val="24"/>
        </w:rPr>
      </w:pPr>
    </w:p>
    <w:p w14:paraId="704641D2" w14:textId="2D7E6963" w:rsidR="000B6C11" w:rsidRPr="000B6C11" w:rsidRDefault="000B6C11" w:rsidP="000B6C11">
      <w:pPr>
        <w:pStyle w:val="Prrafodelista"/>
        <w:numPr>
          <w:ilvl w:val="0"/>
          <w:numId w:val="20"/>
        </w:numPr>
        <w:spacing w:line="276" w:lineRule="auto"/>
        <w:ind w:left="360"/>
        <w:jc w:val="both"/>
        <w:rPr>
          <w:rFonts w:ascii="Calibri" w:hAnsi="Calibri" w:cs="Calibri"/>
          <w:sz w:val="24"/>
        </w:rPr>
      </w:pPr>
      <w:r w:rsidRPr="000B6C11">
        <w:rPr>
          <w:rFonts w:ascii="Calibri" w:hAnsi="Calibri" w:cs="Calibri"/>
          <w:sz w:val="24"/>
        </w:rPr>
        <w:t>Se concluye que la determinación de los grupos profesionales se ajusta a las previsiones del convenio de la empresa,</w:t>
      </w:r>
    </w:p>
    <w:p w14:paraId="52581557" w14:textId="77777777" w:rsidR="000B6C11" w:rsidRPr="000B6C11" w:rsidRDefault="000B6C11" w:rsidP="000B6C11">
      <w:pPr>
        <w:jc w:val="both"/>
        <w:rPr>
          <w:rFonts w:ascii="Calibri" w:hAnsi="Calibri" w:cs="Calibri"/>
          <w:sz w:val="24"/>
          <w:szCs w:val="24"/>
        </w:rPr>
      </w:pPr>
    </w:p>
    <w:p w14:paraId="183794C8" w14:textId="77777777" w:rsidR="000B6C11" w:rsidRPr="000B6C11" w:rsidRDefault="000B6C11" w:rsidP="000B6C11">
      <w:pPr>
        <w:pStyle w:val="Prrafodelista"/>
        <w:numPr>
          <w:ilvl w:val="0"/>
          <w:numId w:val="20"/>
        </w:numPr>
        <w:spacing w:line="276" w:lineRule="auto"/>
        <w:ind w:left="360"/>
        <w:jc w:val="both"/>
        <w:rPr>
          <w:rFonts w:ascii="Calibri" w:hAnsi="Calibri" w:cs="Calibri"/>
          <w:sz w:val="24"/>
        </w:rPr>
      </w:pPr>
      <w:r w:rsidRPr="000B6C11">
        <w:rPr>
          <w:rFonts w:ascii="Calibri" w:hAnsi="Calibri" w:cs="Calibri"/>
          <w:sz w:val="24"/>
        </w:rPr>
        <w:lastRenderedPageBreak/>
        <w:t>La naturaleza de las funciones o las tareas efectivamente encomendadas, las condiciones educativas profesionales o de formación exigidas para su ejercicio y las condiciones laborales en las que dichas actividades se llevan a cabo son equivalentes para ambos sexos y quedan recogidas en los perfiles de puestos de trabajo de la empresa, que se incorporan al diagnóstico.</w:t>
      </w:r>
    </w:p>
    <w:p w14:paraId="27537EE5" w14:textId="77777777" w:rsidR="000B6C11" w:rsidRPr="000B6C11" w:rsidRDefault="000B6C11" w:rsidP="000B6C11">
      <w:pPr>
        <w:jc w:val="both"/>
        <w:rPr>
          <w:rFonts w:ascii="Calibri" w:hAnsi="Calibri" w:cs="Calibri"/>
          <w:sz w:val="24"/>
          <w:szCs w:val="24"/>
        </w:rPr>
      </w:pPr>
    </w:p>
    <w:p w14:paraId="4937E08C" w14:textId="77777777" w:rsidR="000B6C11" w:rsidRPr="000B6C11" w:rsidRDefault="000B6C11" w:rsidP="000B6C11">
      <w:pPr>
        <w:jc w:val="both"/>
        <w:rPr>
          <w:rFonts w:ascii="Calibri" w:hAnsi="Calibri" w:cs="Calibri"/>
          <w:sz w:val="24"/>
          <w:szCs w:val="24"/>
        </w:rPr>
      </w:pPr>
      <w:r w:rsidRPr="000B6C11">
        <w:rPr>
          <w:rFonts w:ascii="Calibri" w:hAnsi="Calibri" w:cs="Calibri"/>
          <w:b/>
          <w:bCs/>
          <w:sz w:val="24"/>
          <w:szCs w:val="24"/>
        </w:rPr>
        <w:t>MEDIOS Y RECURSOS:</w:t>
      </w:r>
      <w:r w:rsidRPr="000B6C11">
        <w:rPr>
          <w:rFonts w:ascii="Calibri" w:hAnsi="Calibri" w:cs="Calibri"/>
          <w:sz w:val="24"/>
          <w:szCs w:val="24"/>
        </w:rPr>
        <w:t xml:space="preserve"> la comisión negociadora acuerda designar al departamento de administración (con todos los recursos materiales y humanos que tenga asignados) para la implantación, seguimiento y la evolución de las medidas acordadas . </w:t>
      </w:r>
    </w:p>
    <w:p w14:paraId="7FAE2E07" w14:textId="77777777" w:rsidR="000B6C11" w:rsidRPr="000B6C11" w:rsidRDefault="000B6C11" w:rsidP="000B6C11">
      <w:pPr>
        <w:jc w:val="both"/>
        <w:rPr>
          <w:rFonts w:ascii="Calibri" w:hAnsi="Calibri" w:cs="Calibri"/>
          <w:sz w:val="24"/>
          <w:szCs w:val="24"/>
        </w:rPr>
      </w:pPr>
    </w:p>
    <w:p w14:paraId="1639F575" w14:textId="77777777" w:rsidR="000B6C11" w:rsidRPr="000B6C11" w:rsidRDefault="000B6C11" w:rsidP="000B6C11">
      <w:pPr>
        <w:jc w:val="both"/>
        <w:rPr>
          <w:rFonts w:eastAsia="Calibri"/>
          <w:w w:val="110"/>
        </w:rPr>
      </w:pPr>
    </w:p>
    <w:p w14:paraId="7D09DB8E" w14:textId="77777777" w:rsidR="000B6C11" w:rsidRPr="000B6C11" w:rsidRDefault="000B6C11">
      <w:pPr>
        <w:rPr>
          <w:rFonts w:eastAsia="Calibri"/>
          <w:w w:val="110"/>
        </w:rPr>
      </w:pPr>
    </w:p>
    <w:p w14:paraId="26C68302" w14:textId="4DB5A832" w:rsidR="00E66943" w:rsidRPr="000B6C11" w:rsidRDefault="00E66943">
      <w:pPr>
        <w:rPr>
          <w:rFonts w:eastAsia="Calibri"/>
          <w:w w:val="110"/>
        </w:rPr>
      </w:pPr>
      <w:r w:rsidRPr="000B6C11">
        <w:rPr>
          <w:rFonts w:eastAsia="Calibri"/>
          <w:w w:val="110"/>
        </w:rPr>
        <w:br w:type="page"/>
      </w:r>
    </w:p>
    <w:p w14:paraId="1EDCC3C7" w14:textId="0047706E" w:rsidR="00BE1ED3" w:rsidRPr="000B6C11" w:rsidRDefault="009A77DA" w:rsidP="00BE1ED3">
      <w:pPr>
        <w:pStyle w:val="Ttulo1"/>
        <w:rPr>
          <w:rFonts w:eastAsia="Calibri"/>
          <w:w w:val="110"/>
        </w:rPr>
      </w:pPr>
      <w:bookmarkStart w:id="11" w:name="_Toc158033223"/>
      <w:r w:rsidRPr="000B6C11">
        <w:rPr>
          <w:rFonts w:eastAsia="Calibri"/>
          <w:w w:val="110"/>
        </w:rPr>
        <w:lastRenderedPageBreak/>
        <w:t>V</w:t>
      </w:r>
      <w:r w:rsidR="00E66943" w:rsidRPr="000B6C11">
        <w:rPr>
          <w:rFonts w:eastAsia="Calibri"/>
          <w:w w:val="110"/>
        </w:rPr>
        <w:t>II</w:t>
      </w:r>
      <w:r w:rsidRPr="000B6C11">
        <w:rPr>
          <w:rFonts w:eastAsia="Calibri"/>
          <w:w w:val="110"/>
        </w:rPr>
        <w:t>.</w:t>
      </w:r>
      <w:r w:rsidRPr="000B6C11">
        <w:rPr>
          <w:rFonts w:eastAsia="Calibri"/>
          <w:w w:val="110"/>
        </w:rPr>
        <w:tab/>
        <w:t>OBJETIVOS DEL PLAN DE IGUALDAD</w:t>
      </w:r>
      <w:bookmarkEnd w:id="11"/>
    </w:p>
    <w:p w14:paraId="164F7978" w14:textId="461CA538" w:rsidR="00BE1ED3" w:rsidRPr="000B6C11" w:rsidRDefault="00BE1ED3" w:rsidP="00BE1ED3">
      <w:pPr>
        <w:contextualSpacing/>
        <w:jc w:val="both"/>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 xml:space="preserve">Fundación </w:t>
      </w:r>
      <w:r w:rsidR="003B51E9">
        <w:rPr>
          <w:rFonts w:asciiTheme="minorHAnsi" w:eastAsia="Calibri" w:hAnsiTheme="minorHAnsi" w:cstheme="minorHAnsi"/>
          <w:color w:val="000000"/>
          <w:sz w:val="24"/>
        </w:rPr>
        <w:t>Convenio Residencias La Rioja</w:t>
      </w:r>
      <w:r w:rsidRPr="000B6C11">
        <w:rPr>
          <w:rFonts w:asciiTheme="minorHAnsi" w:eastAsia="Calibri" w:hAnsiTheme="minorHAnsi" w:cstheme="minorHAnsi"/>
          <w:color w:val="000000"/>
          <w:sz w:val="24"/>
        </w:rPr>
        <w:t>, declara su compromiso en el establecimiento y desarrollo de los siguientes objetivos en el marco de su Plan de Igualdad.</w:t>
      </w:r>
    </w:p>
    <w:p w14:paraId="4F984004" w14:textId="77777777" w:rsidR="00BE1ED3" w:rsidRPr="000B6C11" w:rsidRDefault="00BE1ED3" w:rsidP="00535BC9">
      <w:pPr>
        <w:spacing w:line="293" w:lineRule="exact"/>
        <w:ind w:right="216"/>
        <w:jc w:val="both"/>
        <w:textAlignment w:val="baseline"/>
        <w:rPr>
          <w:rFonts w:asciiTheme="minorHAnsi" w:eastAsia="Calibri" w:hAnsiTheme="minorHAnsi" w:cstheme="minorHAnsi"/>
          <w:color w:val="000000"/>
          <w:sz w:val="24"/>
        </w:rPr>
      </w:pPr>
    </w:p>
    <w:p w14:paraId="07B6F6CC" w14:textId="63AD4E02" w:rsidR="00777FA2" w:rsidRPr="000B6C11" w:rsidRDefault="009A77DA" w:rsidP="00535BC9">
      <w:pPr>
        <w:spacing w:line="293" w:lineRule="exact"/>
        <w:ind w:right="216"/>
        <w:jc w:val="both"/>
        <w:textAlignment w:val="baseline"/>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 xml:space="preserve">El objetivo general de este I Plan de Igualdad de </w:t>
      </w:r>
      <w:r w:rsidR="003B51E9">
        <w:rPr>
          <w:rFonts w:asciiTheme="minorHAnsi" w:eastAsia="Calibri" w:hAnsiTheme="minorHAnsi" w:cstheme="minorHAnsi"/>
          <w:color w:val="000000"/>
          <w:sz w:val="24"/>
        </w:rPr>
        <w:t>CONVENIO RESIDENCIAS LA RIOJA</w:t>
      </w:r>
      <w:r w:rsidRPr="000B6C11">
        <w:rPr>
          <w:rFonts w:asciiTheme="minorHAnsi" w:eastAsia="Calibri" w:hAnsiTheme="minorHAnsi" w:cstheme="minorHAnsi"/>
          <w:color w:val="000000"/>
          <w:sz w:val="24"/>
        </w:rPr>
        <w:t xml:space="preserve"> es mejorar las políticas de gestión de la empresa integrando la perspectiva de género, de modo que todas las personas tengan las mismas oportunidades y acceso en iguales condiciones a los recursos de la</w:t>
      </w:r>
      <w:r w:rsidR="00535BC9" w:rsidRPr="000B6C11">
        <w:rPr>
          <w:rFonts w:asciiTheme="minorHAnsi" w:eastAsia="Calibri" w:hAnsiTheme="minorHAnsi" w:cstheme="minorHAnsi"/>
          <w:color w:val="000000"/>
          <w:sz w:val="24"/>
        </w:rPr>
        <w:t xml:space="preserve"> Fundación.</w:t>
      </w:r>
    </w:p>
    <w:p w14:paraId="11269B1F" w14:textId="5F9BF44B" w:rsidR="00777FA2" w:rsidRPr="000B6C11" w:rsidRDefault="009A77DA" w:rsidP="00535BC9">
      <w:pPr>
        <w:spacing w:before="339" w:line="246" w:lineRule="exact"/>
        <w:ind w:left="72"/>
        <w:jc w:val="both"/>
        <w:textAlignment w:val="baseline"/>
        <w:rPr>
          <w:rFonts w:asciiTheme="minorHAnsi" w:eastAsia="Calibri" w:hAnsiTheme="minorHAnsi" w:cstheme="minorHAnsi"/>
          <w:color w:val="000000"/>
          <w:spacing w:val="1"/>
          <w:sz w:val="24"/>
        </w:rPr>
      </w:pPr>
      <w:r w:rsidRPr="000B6C11">
        <w:rPr>
          <w:rFonts w:asciiTheme="minorHAnsi" w:eastAsia="Calibri" w:hAnsiTheme="minorHAnsi" w:cstheme="minorHAnsi"/>
          <w:color w:val="000000"/>
          <w:spacing w:val="1"/>
          <w:sz w:val="24"/>
        </w:rPr>
        <w:t>Objetivos específicos</w:t>
      </w:r>
      <w:r w:rsidR="00535BC9" w:rsidRPr="000B6C11">
        <w:rPr>
          <w:rFonts w:asciiTheme="minorHAnsi" w:eastAsia="Calibri" w:hAnsiTheme="minorHAnsi" w:cstheme="minorHAnsi"/>
          <w:color w:val="000000"/>
          <w:spacing w:val="1"/>
          <w:sz w:val="24"/>
        </w:rPr>
        <w:t>:</w:t>
      </w:r>
    </w:p>
    <w:p w14:paraId="1119B1C8" w14:textId="21CEFA2D" w:rsidR="00777FA2" w:rsidRPr="000B6C11" w:rsidRDefault="009A77DA" w:rsidP="00535BC9">
      <w:pPr>
        <w:numPr>
          <w:ilvl w:val="0"/>
          <w:numId w:val="4"/>
        </w:numPr>
        <w:tabs>
          <w:tab w:val="left" w:pos="792"/>
        </w:tabs>
        <w:spacing w:before="455" w:line="293" w:lineRule="exact"/>
        <w:ind w:left="792" w:right="72" w:hanging="360"/>
        <w:jc w:val="both"/>
        <w:textAlignment w:val="baseline"/>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Garantizar la igualdad de trato y oportunidades en la selección para el acceso a la</w:t>
      </w:r>
      <w:r w:rsidR="00535BC9" w:rsidRPr="000B6C11">
        <w:rPr>
          <w:rFonts w:asciiTheme="minorHAnsi" w:eastAsia="Calibri" w:hAnsiTheme="minorHAnsi" w:cstheme="minorHAnsi"/>
          <w:color w:val="000000"/>
          <w:sz w:val="24"/>
        </w:rPr>
        <w:t xml:space="preserve"> Fundación.</w:t>
      </w:r>
    </w:p>
    <w:p w14:paraId="21C5FE01" w14:textId="53E107F8" w:rsidR="00777FA2" w:rsidRPr="000B6C11" w:rsidRDefault="009A77DA" w:rsidP="00535BC9">
      <w:pPr>
        <w:numPr>
          <w:ilvl w:val="0"/>
          <w:numId w:val="4"/>
        </w:numPr>
        <w:tabs>
          <w:tab w:val="left" w:pos="792"/>
        </w:tabs>
        <w:spacing w:before="151" w:line="262" w:lineRule="exact"/>
        <w:ind w:left="792" w:right="72" w:hanging="360"/>
        <w:jc w:val="both"/>
        <w:textAlignment w:val="baseline"/>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 xml:space="preserve">Fomentar la contratación </w:t>
      </w:r>
      <w:r w:rsidR="00535BC9" w:rsidRPr="000B6C11">
        <w:rPr>
          <w:rFonts w:asciiTheme="minorHAnsi" w:eastAsia="Calibri" w:hAnsiTheme="minorHAnsi" w:cstheme="minorHAnsi"/>
          <w:color w:val="000000"/>
          <w:sz w:val="24"/>
        </w:rPr>
        <w:t xml:space="preserve">de </w:t>
      </w:r>
      <w:r w:rsidR="00D501CF" w:rsidRPr="000B6C11">
        <w:rPr>
          <w:rFonts w:asciiTheme="minorHAnsi" w:eastAsia="Calibri" w:hAnsiTheme="minorHAnsi" w:cstheme="minorHAnsi"/>
          <w:color w:val="000000"/>
          <w:sz w:val="24"/>
        </w:rPr>
        <w:t>h</w:t>
      </w:r>
      <w:r w:rsidR="00535BC9" w:rsidRPr="000B6C11">
        <w:rPr>
          <w:rFonts w:asciiTheme="minorHAnsi" w:eastAsia="Calibri" w:hAnsiTheme="minorHAnsi" w:cstheme="minorHAnsi"/>
          <w:color w:val="000000"/>
          <w:sz w:val="24"/>
        </w:rPr>
        <w:t xml:space="preserve">ombres </w:t>
      </w:r>
      <w:r w:rsidRPr="000B6C11">
        <w:rPr>
          <w:rFonts w:asciiTheme="minorHAnsi" w:eastAsia="Calibri" w:hAnsiTheme="minorHAnsi" w:cstheme="minorHAnsi"/>
          <w:color w:val="000000"/>
          <w:sz w:val="24"/>
        </w:rPr>
        <w:t xml:space="preserve">en </w:t>
      </w:r>
      <w:r w:rsidR="00535BC9" w:rsidRPr="000B6C11">
        <w:rPr>
          <w:rFonts w:asciiTheme="minorHAnsi" w:eastAsia="Calibri" w:hAnsiTheme="minorHAnsi" w:cstheme="minorHAnsi"/>
          <w:color w:val="000000"/>
          <w:sz w:val="24"/>
        </w:rPr>
        <w:t>las diferentes áreas de la Fundación con el objetivo de equilibrar la plantilla</w:t>
      </w:r>
      <w:r w:rsidR="00D501CF" w:rsidRPr="000B6C11">
        <w:rPr>
          <w:rFonts w:asciiTheme="minorHAnsi" w:eastAsia="Calibri" w:hAnsiTheme="minorHAnsi" w:cstheme="minorHAnsi"/>
          <w:color w:val="000000"/>
          <w:sz w:val="24"/>
        </w:rPr>
        <w:t xml:space="preserve"> claramente feminizada.</w:t>
      </w:r>
    </w:p>
    <w:p w14:paraId="43AE369E" w14:textId="4AED9012" w:rsidR="00777FA2" w:rsidRPr="000B6C11" w:rsidRDefault="009A77DA" w:rsidP="00535BC9">
      <w:pPr>
        <w:numPr>
          <w:ilvl w:val="0"/>
          <w:numId w:val="4"/>
        </w:numPr>
        <w:tabs>
          <w:tab w:val="left" w:pos="792"/>
        </w:tabs>
        <w:spacing w:before="120" w:line="293" w:lineRule="exact"/>
        <w:ind w:left="792" w:right="72" w:hanging="360"/>
        <w:jc w:val="both"/>
        <w:textAlignment w:val="baseline"/>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 xml:space="preserve">Analizar los puestos de </w:t>
      </w:r>
      <w:r w:rsidR="003B51E9">
        <w:rPr>
          <w:rFonts w:asciiTheme="minorHAnsi" w:eastAsia="Calibri" w:hAnsiTheme="minorHAnsi" w:cstheme="minorHAnsi"/>
          <w:color w:val="000000"/>
          <w:sz w:val="24"/>
        </w:rPr>
        <w:t>CONVENIO RESIDENCIAS LA RIOJA</w:t>
      </w:r>
      <w:r w:rsidRPr="000B6C11">
        <w:rPr>
          <w:rFonts w:asciiTheme="minorHAnsi" w:eastAsia="Calibri" w:hAnsiTheme="minorHAnsi" w:cstheme="minorHAnsi"/>
          <w:color w:val="000000"/>
          <w:sz w:val="24"/>
        </w:rPr>
        <w:t xml:space="preserve"> y encuadrarlos adecuadamente de modo que todos ellos respondan a uno de los puestos establecido en la Clasificación Profesional del Convenio vigente.</w:t>
      </w:r>
    </w:p>
    <w:p w14:paraId="0D722577" w14:textId="00F9C46F" w:rsidR="00777FA2" w:rsidRPr="000B6C11" w:rsidRDefault="009A77DA" w:rsidP="00535BC9">
      <w:pPr>
        <w:numPr>
          <w:ilvl w:val="0"/>
          <w:numId w:val="4"/>
        </w:numPr>
        <w:tabs>
          <w:tab w:val="left" w:pos="792"/>
        </w:tabs>
        <w:spacing w:before="155" w:line="258" w:lineRule="exact"/>
        <w:ind w:left="792" w:right="72" w:hanging="360"/>
        <w:jc w:val="both"/>
        <w:textAlignment w:val="baseline"/>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Promover la igualdad de trato y oportunidades en el acceso a la formación</w:t>
      </w:r>
      <w:r w:rsidR="00D501CF" w:rsidRPr="000B6C11">
        <w:rPr>
          <w:rFonts w:asciiTheme="minorHAnsi" w:eastAsia="Calibri" w:hAnsiTheme="minorHAnsi" w:cstheme="minorHAnsi"/>
          <w:color w:val="000000"/>
          <w:sz w:val="24"/>
        </w:rPr>
        <w:t>.</w:t>
      </w:r>
    </w:p>
    <w:p w14:paraId="6F140671" w14:textId="08F18A41" w:rsidR="00777FA2" w:rsidRPr="000B6C11" w:rsidRDefault="009A77DA" w:rsidP="00535BC9">
      <w:pPr>
        <w:numPr>
          <w:ilvl w:val="0"/>
          <w:numId w:val="4"/>
        </w:numPr>
        <w:tabs>
          <w:tab w:val="left" w:pos="792"/>
        </w:tabs>
        <w:spacing w:before="120" w:line="293" w:lineRule="exact"/>
        <w:ind w:left="792" w:right="72" w:hanging="360"/>
        <w:jc w:val="both"/>
        <w:textAlignment w:val="baseline"/>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Velar porque la promoción se realice en igualdad de condiciones para mujeres y hom</w:t>
      </w:r>
      <w:r w:rsidRPr="000B6C11">
        <w:rPr>
          <w:rFonts w:asciiTheme="minorHAnsi" w:eastAsia="Calibri" w:hAnsiTheme="minorHAnsi" w:cstheme="minorHAnsi"/>
          <w:color w:val="000000"/>
          <w:sz w:val="24"/>
        </w:rPr>
        <w:softHyphen/>
        <w:t>bres</w:t>
      </w:r>
      <w:r w:rsidR="00D501CF" w:rsidRPr="000B6C11">
        <w:rPr>
          <w:rFonts w:asciiTheme="minorHAnsi" w:eastAsia="Calibri" w:hAnsiTheme="minorHAnsi" w:cstheme="minorHAnsi"/>
          <w:color w:val="000000"/>
          <w:sz w:val="24"/>
        </w:rPr>
        <w:t>.</w:t>
      </w:r>
    </w:p>
    <w:p w14:paraId="6E481070" w14:textId="3551A55E" w:rsidR="00777FA2" w:rsidRPr="000B6C11" w:rsidRDefault="009A77DA" w:rsidP="00535BC9">
      <w:pPr>
        <w:numPr>
          <w:ilvl w:val="0"/>
          <w:numId w:val="4"/>
        </w:numPr>
        <w:tabs>
          <w:tab w:val="left" w:pos="792"/>
        </w:tabs>
        <w:spacing w:before="119" w:line="293" w:lineRule="exact"/>
        <w:ind w:left="792" w:right="72" w:hanging="360"/>
        <w:jc w:val="both"/>
        <w:textAlignment w:val="baseline"/>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Implementar la aplicación del principio de igualdad en materia de retribuciones en los términos establecidos en la legislación vigente</w:t>
      </w:r>
      <w:r w:rsidR="00D501CF" w:rsidRPr="000B6C11">
        <w:rPr>
          <w:rFonts w:asciiTheme="minorHAnsi" w:eastAsia="Calibri" w:hAnsiTheme="minorHAnsi" w:cstheme="minorHAnsi"/>
          <w:color w:val="000000"/>
          <w:sz w:val="24"/>
        </w:rPr>
        <w:t>.</w:t>
      </w:r>
    </w:p>
    <w:p w14:paraId="5DAB8E66" w14:textId="4B267CF2" w:rsidR="00777FA2" w:rsidRPr="000B6C11" w:rsidRDefault="009A77DA" w:rsidP="00535BC9">
      <w:pPr>
        <w:numPr>
          <w:ilvl w:val="0"/>
          <w:numId w:val="4"/>
        </w:numPr>
        <w:tabs>
          <w:tab w:val="left" w:pos="792"/>
        </w:tabs>
        <w:spacing w:before="120" w:line="293" w:lineRule="exact"/>
        <w:ind w:left="792" w:right="72" w:hanging="360"/>
        <w:jc w:val="both"/>
        <w:textAlignment w:val="baseline"/>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 xml:space="preserve">Potenciar la selección y promoción de mujeres en puestos donde están </w:t>
      </w:r>
      <w:r w:rsidR="00D501CF" w:rsidRPr="000B6C11">
        <w:rPr>
          <w:rFonts w:asciiTheme="minorHAnsi" w:eastAsia="Calibri" w:hAnsiTheme="minorHAnsi" w:cstheme="minorHAnsi"/>
          <w:color w:val="000000"/>
          <w:sz w:val="24"/>
        </w:rPr>
        <w:t>infrarrepresentadas.</w:t>
      </w:r>
    </w:p>
    <w:p w14:paraId="1982C6AF" w14:textId="11B2AE64" w:rsidR="00777FA2" w:rsidRPr="000B6C11" w:rsidRDefault="009A77DA" w:rsidP="00535BC9">
      <w:pPr>
        <w:numPr>
          <w:ilvl w:val="0"/>
          <w:numId w:val="4"/>
        </w:numPr>
        <w:tabs>
          <w:tab w:val="left" w:pos="792"/>
        </w:tabs>
        <w:spacing w:before="155" w:line="258" w:lineRule="exact"/>
        <w:ind w:left="792" w:right="72" w:hanging="360"/>
        <w:jc w:val="both"/>
        <w:textAlignment w:val="baseline"/>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Prevenir el acoso sexual y el acoso por razón de sexo</w:t>
      </w:r>
      <w:r w:rsidR="00D501CF" w:rsidRPr="000B6C11">
        <w:rPr>
          <w:rFonts w:asciiTheme="minorHAnsi" w:eastAsia="Calibri" w:hAnsiTheme="minorHAnsi" w:cstheme="minorHAnsi"/>
          <w:color w:val="000000"/>
          <w:sz w:val="24"/>
        </w:rPr>
        <w:t>.</w:t>
      </w:r>
    </w:p>
    <w:p w14:paraId="32D0DCC8" w14:textId="77777777" w:rsidR="00777FA2" w:rsidRPr="000B6C11" w:rsidRDefault="00777FA2">
      <w:pPr>
        <w:rPr>
          <w:rFonts w:asciiTheme="minorHAnsi" w:hAnsiTheme="minorHAnsi" w:cstheme="minorHAnsi"/>
        </w:rPr>
      </w:pPr>
    </w:p>
    <w:p w14:paraId="490CE311" w14:textId="77777777" w:rsidR="00D501CF" w:rsidRPr="000B6C11" w:rsidRDefault="00D501CF">
      <w:pPr>
        <w:rPr>
          <w:rFonts w:asciiTheme="minorHAnsi" w:hAnsiTheme="minorHAnsi" w:cstheme="minorHAnsi"/>
        </w:rPr>
        <w:sectPr w:rsidR="00D501CF" w:rsidRPr="000B6C11" w:rsidSect="00882DBA">
          <w:type w:val="continuous"/>
          <w:pgSz w:w="11909" w:h="16838"/>
          <w:pgMar w:top="220" w:right="1066" w:bottom="1823" w:left="1632" w:header="720" w:footer="720" w:gutter="0"/>
          <w:cols w:space="720"/>
        </w:sectPr>
      </w:pPr>
    </w:p>
    <w:p w14:paraId="61B722E6" w14:textId="4D8193FE" w:rsidR="00777FA2" w:rsidRPr="000B6C11" w:rsidRDefault="009A77DA" w:rsidP="00F67D63">
      <w:pPr>
        <w:pStyle w:val="Ttulo1"/>
        <w:rPr>
          <w:rFonts w:eastAsia="Calibri"/>
          <w:w w:val="110"/>
        </w:rPr>
      </w:pPr>
      <w:bookmarkStart w:id="12" w:name="_Toc158033224"/>
      <w:r w:rsidRPr="000B6C11">
        <w:rPr>
          <w:rFonts w:eastAsia="Calibri"/>
          <w:w w:val="110"/>
        </w:rPr>
        <w:lastRenderedPageBreak/>
        <w:t>VI</w:t>
      </w:r>
      <w:r w:rsidR="00E66943" w:rsidRPr="000B6C11">
        <w:rPr>
          <w:rFonts w:eastAsia="Calibri"/>
          <w:w w:val="110"/>
        </w:rPr>
        <w:t>II</w:t>
      </w:r>
      <w:r w:rsidRPr="000B6C11">
        <w:rPr>
          <w:rFonts w:eastAsia="Calibri"/>
          <w:w w:val="110"/>
        </w:rPr>
        <w:t>. MEDIDAS DE IGUALDAD</w:t>
      </w:r>
      <w:bookmarkEnd w:id="12"/>
    </w:p>
    <w:p w14:paraId="49C2B6EF" w14:textId="6705FF68" w:rsidR="00777FA2" w:rsidRPr="000B6C11" w:rsidRDefault="00F67D63" w:rsidP="00F67D63">
      <w:pPr>
        <w:spacing w:after="158" w:line="288" w:lineRule="exact"/>
        <w:ind w:right="1152"/>
        <w:textAlignment w:val="baseline"/>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 xml:space="preserve">Las medidas de Igualdad contempladas en este I Plan de Igualdad de </w:t>
      </w:r>
      <w:r w:rsidR="003B51E9">
        <w:rPr>
          <w:rFonts w:asciiTheme="minorHAnsi" w:eastAsia="Calibri" w:hAnsiTheme="minorHAnsi" w:cstheme="minorHAnsi"/>
          <w:color w:val="000000"/>
          <w:sz w:val="24"/>
        </w:rPr>
        <w:t>CONVENIO RESIDENCIAS LA RIOJA</w:t>
      </w:r>
      <w:r w:rsidRPr="000B6C11">
        <w:rPr>
          <w:rFonts w:asciiTheme="minorHAnsi" w:eastAsia="Calibri" w:hAnsiTheme="minorHAnsi" w:cstheme="minorHAnsi"/>
          <w:color w:val="000000"/>
          <w:sz w:val="24"/>
        </w:rPr>
        <w:t xml:space="preserve"> quedan recogidas en las siguientes tablas:</w:t>
      </w:r>
    </w:p>
    <w:p w14:paraId="4DF0BF72" w14:textId="258AA9D9" w:rsidR="00777FA2" w:rsidRPr="000B6C11" w:rsidRDefault="00777FA2">
      <w:pPr>
        <w:rPr>
          <w:rFonts w:asciiTheme="minorHAnsi" w:hAnsiTheme="minorHAnsi" w:cstheme="minorHAnsi"/>
          <w:sz w:val="2"/>
        </w:rPr>
      </w:pPr>
    </w:p>
    <w:tbl>
      <w:tblPr>
        <w:tblStyle w:val="Tablaconcuadrcula4-nfasis11"/>
        <w:tblW w:w="0" w:type="auto"/>
        <w:tblLayout w:type="fixed"/>
        <w:tblLook w:val="04A0" w:firstRow="1" w:lastRow="0" w:firstColumn="1" w:lastColumn="0" w:noHBand="0" w:noVBand="1"/>
      </w:tblPr>
      <w:tblGrid>
        <w:gridCol w:w="5362"/>
        <w:gridCol w:w="2284"/>
        <w:gridCol w:w="3106"/>
        <w:gridCol w:w="1133"/>
        <w:gridCol w:w="849"/>
        <w:gridCol w:w="850"/>
        <w:gridCol w:w="859"/>
      </w:tblGrid>
      <w:tr w:rsidR="00777FA2" w:rsidRPr="000B6C11" w14:paraId="5908BBCC" w14:textId="77777777" w:rsidTr="00847602">
        <w:trPr>
          <w:cnfStyle w:val="100000000000" w:firstRow="1" w:lastRow="0" w:firstColumn="0" w:lastColumn="0" w:oddVBand="0" w:evenVBand="0" w:oddHBand="0" w:evenHBand="0" w:firstRowFirstColumn="0" w:firstRowLastColumn="0" w:lastRowFirstColumn="0" w:lastRowLastColumn="0"/>
          <w:trHeight w:hRule="exact" w:val="504"/>
        </w:trPr>
        <w:tc>
          <w:tcPr>
            <w:cnfStyle w:val="001000000000" w:firstRow="0" w:lastRow="0" w:firstColumn="1" w:lastColumn="0" w:oddVBand="0" w:evenVBand="0" w:oddHBand="0" w:evenHBand="0" w:firstRowFirstColumn="0" w:firstRowLastColumn="0" w:lastRowFirstColumn="0" w:lastRowLastColumn="0"/>
            <w:tcW w:w="14443" w:type="dxa"/>
            <w:gridSpan w:val="7"/>
          </w:tcPr>
          <w:p w14:paraId="27ED6357" w14:textId="77777777" w:rsidR="00777FA2" w:rsidRPr="000B6C11" w:rsidRDefault="009A77DA">
            <w:pPr>
              <w:spacing w:before="73" w:after="69" w:line="357" w:lineRule="exact"/>
              <w:ind w:left="144"/>
              <w:textAlignment w:val="baseline"/>
              <w:rPr>
                <w:rFonts w:asciiTheme="minorHAnsi" w:eastAsia="Calibri" w:hAnsiTheme="minorHAnsi" w:cstheme="minorHAnsi"/>
                <w:color w:val="FFFFFF"/>
                <w:sz w:val="33"/>
              </w:rPr>
            </w:pPr>
            <w:r w:rsidRPr="000B6C11">
              <w:rPr>
                <w:rFonts w:asciiTheme="minorHAnsi" w:eastAsia="Calibri" w:hAnsiTheme="minorHAnsi" w:cstheme="minorHAnsi"/>
                <w:color w:val="FFFFFF"/>
                <w:sz w:val="33"/>
              </w:rPr>
              <w:t>1. SELECCIÓN Y CONTRATACIÓN</w:t>
            </w:r>
          </w:p>
        </w:tc>
      </w:tr>
      <w:tr w:rsidR="00777FA2" w:rsidRPr="000B6C11" w14:paraId="4D9D0D1A" w14:textId="77777777" w:rsidTr="00847602">
        <w:trPr>
          <w:cnfStyle w:val="000000100000" w:firstRow="0" w:lastRow="0" w:firstColumn="0" w:lastColumn="0" w:oddVBand="0" w:evenVBand="0" w:oddHBand="1" w:evenHBand="0" w:firstRowFirstColumn="0" w:firstRowLastColumn="0" w:lastRowFirstColumn="0" w:lastRowLastColumn="0"/>
          <w:trHeight w:hRule="exact" w:val="753"/>
        </w:trPr>
        <w:tc>
          <w:tcPr>
            <w:cnfStyle w:val="001000000000" w:firstRow="0" w:lastRow="0" w:firstColumn="1" w:lastColumn="0" w:oddVBand="0" w:evenVBand="0" w:oddHBand="0" w:evenHBand="0" w:firstRowFirstColumn="0" w:firstRowLastColumn="0" w:lastRowFirstColumn="0" w:lastRowLastColumn="0"/>
            <w:tcW w:w="14443" w:type="dxa"/>
            <w:gridSpan w:val="7"/>
          </w:tcPr>
          <w:p w14:paraId="3F196DFB" w14:textId="77777777" w:rsidR="00777FA2" w:rsidRPr="000B6C11" w:rsidRDefault="009A77DA">
            <w:pPr>
              <w:spacing w:before="52" w:after="24" w:line="250" w:lineRule="exact"/>
              <w:ind w:left="144"/>
              <w:textAlignment w:val="baseline"/>
              <w:rPr>
                <w:rFonts w:asciiTheme="minorHAnsi" w:eastAsia="Calibri" w:hAnsiTheme="minorHAnsi" w:cstheme="minorHAnsi"/>
                <w:b w:val="0"/>
                <w:bCs w:val="0"/>
                <w:color w:val="000000"/>
                <w:sz w:val="24"/>
              </w:rPr>
            </w:pPr>
            <w:r w:rsidRPr="000B6C11">
              <w:rPr>
                <w:rFonts w:asciiTheme="minorHAnsi" w:eastAsia="Calibri" w:hAnsiTheme="minorHAnsi" w:cstheme="minorHAnsi"/>
                <w:color w:val="000000"/>
                <w:sz w:val="24"/>
              </w:rPr>
              <w:t>Objetivo 1.1: Garantizar la igualdad de trato y oportunidades en la selección para el acceso a la empresa</w:t>
            </w:r>
          </w:p>
        </w:tc>
      </w:tr>
      <w:tr w:rsidR="00BE1ED3" w:rsidRPr="000B6C11" w14:paraId="4AB0F1E5" w14:textId="77777777" w:rsidTr="00847602">
        <w:trPr>
          <w:trHeight w:hRule="exact" w:val="903"/>
        </w:trPr>
        <w:tc>
          <w:tcPr>
            <w:cnfStyle w:val="001000000000" w:firstRow="0" w:lastRow="0" w:firstColumn="1" w:lastColumn="0" w:oddVBand="0" w:evenVBand="0" w:oddHBand="0" w:evenHBand="0" w:firstRowFirstColumn="0" w:firstRowLastColumn="0" w:lastRowFirstColumn="0" w:lastRowLastColumn="0"/>
            <w:tcW w:w="5362" w:type="dxa"/>
          </w:tcPr>
          <w:p w14:paraId="1D0C6CE6" w14:textId="77777777" w:rsidR="00BE1ED3" w:rsidRPr="000B6C11" w:rsidRDefault="00BE1ED3" w:rsidP="00BE1ED3">
            <w:pPr>
              <w:spacing w:before="340" w:after="312" w:line="250" w:lineRule="exact"/>
              <w:ind w:left="149"/>
              <w:textAlignment w:val="baseline"/>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MEDIDAS</w:t>
            </w:r>
          </w:p>
        </w:tc>
        <w:tc>
          <w:tcPr>
            <w:tcW w:w="2284" w:type="dxa"/>
          </w:tcPr>
          <w:p w14:paraId="00BA6DDA" w14:textId="77777777" w:rsidR="00BE1ED3" w:rsidRPr="000B6C11" w:rsidRDefault="00BE1ED3" w:rsidP="00BE1ED3">
            <w:pPr>
              <w:spacing w:before="340" w:after="312" w:line="250" w:lineRule="exact"/>
              <w:ind w:left="144"/>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Responsable</w:t>
            </w:r>
          </w:p>
        </w:tc>
        <w:tc>
          <w:tcPr>
            <w:tcW w:w="3106" w:type="dxa"/>
          </w:tcPr>
          <w:p w14:paraId="0B1503D0" w14:textId="77777777" w:rsidR="00BE1ED3" w:rsidRPr="000B6C11" w:rsidRDefault="00BE1ED3" w:rsidP="00BE1ED3">
            <w:pPr>
              <w:spacing w:before="340" w:after="312" w:line="250" w:lineRule="exact"/>
              <w:ind w:left="144"/>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Indicadores seguimiento</w:t>
            </w:r>
          </w:p>
        </w:tc>
        <w:tc>
          <w:tcPr>
            <w:tcW w:w="1133" w:type="dxa"/>
          </w:tcPr>
          <w:p w14:paraId="403FFE35" w14:textId="59F534CC" w:rsidR="00BE1ED3" w:rsidRPr="000B6C11" w:rsidRDefault="00BE1ED3" w:rsidP="00BE1ED3">
            <w:pPr>
              <w:spacing w:before="340" w:after="312" w:line="250" w:lineRule="exac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r w:rsidRPr="000B6C11">
              <w:rPr>
                <w:rFonts w:ascii="Calibri" w:eastAsia="Calibri" w:hAnsi="Calibri"/>
                <w:color w:val="000000"/>
                <w:sz w:val="24"/>
              </w:rPr>
              <w:t>2024</w:t>
            </w:r>
          </w:p>
        </w:tc>
        <w:tc>
          <w:tcPr>
            <w:tcW w:w="849" w:type="dxa"/>
          </w:tcPr>
          <w:p w14:paraId="72080CB5" w14:textId="2EF76215" w:rsidR="00BE1ED3" w:rsidRPr="000B6C11" w:rsidRDefault="00BE1ED3" w:rsidP="00BE1ED3">
            <w:pPr>
              <w:spacing w:before="340" w:after="312" w:line="250" w:lineRule="exac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r w:rsidRPr="000B6C11">
              <w:rPr>
                <w:rFonts w:ascii="Calibri" w:eastAsia="Calibri" w:hAnsi="Calibri"/>
                <w:color w:val="000000"/>
                <w:sz w:val="24"/>
              </w:rPr>
              <w:t>2025</w:t>
            </w:r>
          </w:p>
        </w:tc>
        <w:tc>
          <w:tcPr>
            <w:tcW w:w="850" w:type="dxa"/>
          </w:tcPr>
          <w:p w14:paraId="39DC6EFF" w14:textId="637A8FA7" w:rsidR="00BE1ED3" w:rsidRPr="000B6C11" w:rsidRDefault="00BE1ED3" w:rsidP="00BE1ED3">
            <w:pPr>
              <w:spacing w:before="340" w:after="312" w:line="250" w:lineRule="exac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r w:rsidRPr="000B6C11">
              <w:rPr>
                <w:rFonts w:ascii="Calibri" w:eastAsia="Calibri" w:hAnsi="Calibri"/>
                <w:color w:val="000000"/>
                <w:sz w:val="24"/>
              </w:rPr>
              <w:t>2026</w:t>
            </w:r>
          </w:p>
        </w:tc>
        <w:tc>
          <w:tcPr>
            <w:tcW w:w="859" w:type="dxa"/>
          </w:tcPr>
          <w:p w14:paraId="589AEE33" w14:textId="6FE5D334" w:rsidR="00BE1ED3" w:rsidRPr="000B6C11" w:rsidRDefault="00BE1ED3" w:rsidP="00BE1ED3">
            <w:pPr>
              <w:spacing w:before="340" w:after="312" w:line="250" w:lineRule="exac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r w:rsidRPr="000B6C11">
              <w:rPr>
                <w:rFonts w:ascii="Calibri" w:eastAsia="Calibri" w:hAnsi="Calibri"/>
                <w:color w:val="000000"/>
                <w:sz w:val="24"/>
              </w:rPr>
              <w:t>2027</w:t>
            </w:r>
          </w:p>
        </w:tc>
      </w:tr>
      <w:tr w:rsidR="00BE1ED3" w:rsidRPr="000B6C11" w14:paraId="3CBFF4EA" w14:textId="77777777" w:rsidTr="00847602">
        <w:trPr>
          <w:cnfStyle w:val="000000100000" w:firstRow="0" w:lastRow="0" w:firstColumn="0" w:lastColumn="0" w:oddVBand="0" w:evenVBand="0" w:oddHBand="1" w:evenHBand="0" w:firstRowFirstColumn="0" w:firstRowLastColumn="0" w:lastRowFirstColumn="0" w:lastRowLastColumn="0"/>
          <w:trHeight w:hRule="exact" w:val="1214"/>
        </w:trPr>
        <w:tc>
          <w:tcPr>
            <w:cnfStyle w:val="001000000000" w:firstRow="0" w:lastRow="0" w:firstColumn="1" w:lastColumn="0" w:oddVBand="0" w:evenVBand="0" w:oddHBand="0" w:evenHBand="0" w:firstRowFirstColumn="0" w:firstRowLastColumn="0" w:lastRowFirstColumn="0" w:lastRowLastColumn="0"/>
            <w:tcW w:w="5362" w:type="dxa"/>
          </w:tcPr>
          <w:p w14:paraId="013CB018" w14:textId="47CCCA3C" w:rsidR="00BE1ED3" w:rsidRPr="000B6C11" w:rsidRDefault="00BE1ED3" w:rsidP="00BE1ED3">
            <w:pPr>
              <w:spacing w:after="24" w:line="295" w:lineRule="exact"/>
              <w:ind w:left="144" w:right="135"/>
              <w:jc w:val="both"/>
              <w:textAlignment w:val="baseline"/>
              <w:rPr>
                <w:rFonts w:asciiTheme="minorHAnsi" w:eastAsia="Calibri" w:hAnsiTheme="minorHAnsi" w:cstheme="minorHAnsi"/>
                <w:color w:val="000000"/>
                <w:sz w:val="24"/>
              </w:rPr>
            </w:pPr>
            <w:r w:rsidRPr="000B6C11">
              <w:rPr>
                <w:rFonts w:ascii="Calibri" w:eastAsia="Calibri" w:hAnsi="Calibri"/>
                <w:color w:val="000000"/>
                <w:sz w:val="24"/>
              </w:rPr>
              <w:t>Sensibilizar y formar en materia de igualdad de oportunidades a las personas que intervienen en los procesos de selección y contratación de la Residencia.</w:t>
            </w:r>
          </w:p>
        </w:tc>
        <w:tc>
          <w:tcPr>
            <w:tcW w:w="2284" w:type="dxa"/>
          </w:tcPr>
          <w:p w14:paraId="103C2A4A" w14:textId="77EA83DD" w:rsidR="00BE1ED3" w:rsidRPr="000B6C11" w:rsidRDefault="00294B15" w:rsidP="003E1CB9">
            <w:pPr>
              <w:spacing w:before="57" w:after="902" w:line="250" w:lineRule="exact"/>
              <w:ind w:left="144"/>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sz w:val="24"/>
              </w:rPr>
            </w:pPr>
            <w:r>
              <w:rPr>
                <w:rFonts w:ascii="Calibri" w:eastAsia="Calibri" w:hAnsi="Calibri"/>
                <w:color w:val="000000"/>
                <w:sz w:val="24"/>
              </w:rPr>
              <w:t>Consultor</w:t>
            </w:r>
          </w:p>
        </w:tc>
        <w:tc>
          <w:tcPr>
            <w:tcW w:w="3106" w:type="dxa"/>
          </w:tcPr>
          <w:p w14:paraId="449EF785" w14:textId="77777777" w:rsidR="00BE1ED3" w:rsidRPr="000B6C11" w:rsidRDefault="00BE1ED3" w:rsidP="00196475">
            <w:pPr>
              <w:spacing w:line="295" w:lineRule="exact"/>
              <w:ind w:left="144" w:right="134"/>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sz w:val="24"/>
              </w:rPr>
            </w:pPr>
            <w:r w:rsidRPr="000B6C11">
              <w:rPr>
                <w:rFonts w:ascii="Calibri" w:eastAsia="Calibri" w:hAnsi="Calibri"/>
                <w:color w:val="000000"/>
                <w:sz w:val="24"/>
              </w:rPr>
              <w:t>Nº M y H que han recibido la formación</w:t>
            </w:r>
          </w:p>
          <w:p w14:paraId="7D21E9C3" w14:textId="218A7D77" w:rsidR="00BE1ED3" w:rsidRPr="000B6C11" w:rsidRDefault="00BE1ED3" w:rsidP="00196475">
            <w:pPr>
              <w:spacing w:before="43" w:after="317" w:line="250" w:lineRule="exact"/>
              <w:ind w:left="144" w:right="134"/>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r w:rsidRPr="000B6C11">
              <w:rPr>
                <w:rFonts w:ascii="Calibri" w:eastAsia="Calibri" w:hAnsi="Calibri"/>
                <w:color w:val="000000"/>
                <w:sz w:val="24"/>
              </w:rPr>
              <w:t>Nº horas.</w:t>
            </w:r>
          </w:p>
        </w:tc>
        <w:tc>
          <w:tcPr>
            <w:tcW w:w="1133" w:type="dxa"/>
          </w:tcPr>
          <w:p w14:paraId="1911D44E" w14:textId="77777777" w:rsidR="00BE1ED3" w:rsidRPr="000B6C11" w:rsidRDefault="00BE1ED3" w:rsidP="00BE1ED3">
            <w:pPr>
              <w:spacing w:before="493" w:after="466" w:line="250" w:lineRule="exact"/>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X</w:t>
            </w:r>
          </w:p>
        </w:tc>
        <w:tc>
          <w:tcPr>
            <w:tcW w:w="849" w:type="dxa"/>
          </w:tcPr>
          <w:p w14:paraId="5C0A6E8E" w14:textId="77777777" w:rsidR="00BE1ED3" w:rsidRPr="000B6C11" w:rsidRDefault="00BE1ED3" w:rsidP="00BE1ED3">
            <w:pPr>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p>
        </w:tc>
        <w:tc>
          <w:tcPr>
            <w:tcW w:w="850" w:type="dxa"/>
          </w:tcPr>
          <w:p w14:paraId="17401C99" w14:textId="77777777" w:rsidR="00BE1ED3" w:rsidRPr="000B6C11" w:rsidRDefault="00BE1ED3" w:rsidP="00BE1ED3">
            <w:pPr>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p>
        </w:tc>
        <w:tc>
          <w:tcPr>
            <w:tcW w:w="859" w:type="dxa"/>
          </w:tcPr>
          <w:p w14:paraId="1195D959" w14:textId="77777777" w:rsidR="00BE1ED3" w:rsidRPr="000B6C11" w:rsidRDefault="00BE1ED3" w:rsidP="00BE1ED3">
            <w:pPr>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p>
        </w:tc>
      </w:tr>
      <w:tr w:rsidR="00BE1ED3" w:rsidRPr="000B6C11" w14:paraId="20B85AF8" w14:textId="77777777" w:rsidTr="00847602">
        <w:trPr>
          <w:trHeight w:hRule="exact" w:val="917"/>
        </w:trPr>
        <w:tc>
          <w:tcPr>
            <w:cnfStyle w:val="001000000000" w:firstRow="0" w:lastRow="0" w:firstColumn="1" w:lastColumn="0" w:oddVBand="0" w:evenVBand="0" w:oddHBand="0" w:evenHBand="0" w:firstRowFirstColumn="0" w:firstRowLastColumn="0" w:lastRowFirstColumn="0" w:lastRowLastColumn="0"/>
            <w:tcW w:w="5362" w:type="dxa"/>
          </w:tcPr>
          <w:p w14:paraId="2B2376B9" w14:textId="58FBF108" w:rsidR="00BE1ED3" w:rsidRPr="000B6C11" w:rsidRDefault="00BE1ED3" w:rsidP="00BE1ED3">
            <w:pPr>
              <w:spacing w:after="28" w:line="295" w:lineRule="exact"/>
              <w:ind w:left="144" w:right="135"/>
              <w:jc w:val="both"/>
              <w:textAlignment w:val="baseline"/>
              <w:rPr>
                <w:rFonts w:asciiTheme="minorHAnsi" w:eastAsia="Calibri" w:hAnsiTheme="minorHAnsi" w:cstheme="minorHAnsi"/>
                <w:color w:val="000000"/>
                <w:sz w:val="24"/>
              </w:rPr>
            </w:pPr>
            <w:r w:rsidRPr="000B6C11">
              <w:rPr>
                <w:rFonts w:ascii="Calibri" w:eastAsia="Calibri" w:hAnsi="Calibri"/>
                <w:color w:val="000000"/>
                <w:sz w:val="24"/>
              </w:rPr>
              <w:t>Elaborar un documento para las ETT’s y empresas de selección para que tengan en cuenta criterios de igualdad en las selecciones.</w:t>
            </w:r>
          </w:p>
        </w:tc>
        <w:tc>
          <w:tcPr>
            <w:tcW w:w="2284" w:type="dxa"/>
          </w:tcPr>
          <w:p w14:paraId="0A8E5626" w14:textId="51B12F10" w:rsidR="00BE1ED3" w:rsidRPr="000B6C11" w:rsidRDefault="00294B15" w:rsidP="003E1CB9">
            <w:pPr>
              <w:spacing w:before="52" w:after="614" w:line="250" w:lineRule="exact"/>
              <w:ind w:left="144"/>
              <w:jc w:val="center"/>
              <w:textAlignment w:val="baseline"/>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sz w:val="24"/>
              </w:rPr>
            </w:pPr>
            <w:r>
              <w:rPr>
                <w:rFonts w:ascii="Calibri" w:eastAsia="Calibri" w:hAnsi="Calibri"/>
                <w:color w:val="000000"/>
                <w:sz w:val="24"/>
              </w:rPr>
              <w:t>Consultor</w:t>
            </w:r>
          </w:p>
        </w:tc>
        <w:tc>
          <w:tcPr>
            <w:tcW w:w="3106" w:type="dxa"/>
          </w:tcPr>
          <w:p w14:paraId="118BB976" w14:textId="7E6E8A4F" w:rsidR="00BE1ED3" w:rsidRPr="00143A2C" w:rsidRDefault="00BE1ED3" w:rsidP="00196475">
            <w:pPr>
              <w:spacing w:after="321" w:line="295" w:lineRule="exact"/>
              <w:ind w:left="144" w:right="134"/>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pacing w:val="-1"/>
                <w:sz w:val="24"/>
                <w:lang w:val="pt-BR"/>
              </w:rPr>
            </w:pPr>
            <w:r w:rsidRPr="00143A2C">
              <w:rPr>
                <w:rFonts w:ascii="Calibri" w:eastAsia="Calibri" w:hAnsi="Calibri"/>
                <w:color w:val="000000"/>
                <w:spacing w:val="-1"/>
                <w:sz w:val="24"/>
                <w:lang w:val="pt-BR"/>
              </w:rPr>
              <w:t>Documento elaborado Nº ETT’s informadas</w:t>
            </w:r>
          </w:p>
        </w:tc>
        <w:tc>
          <w:tcPr>
            <w:tcW w:w="1133" w:type="dxa"/>
          </w:tcPr>
          <w:p w14:paraId="3856AC8C" w14:textId="77777777" w:rsidR="00BE1ED3" w:rsidRPr="000B6C11" w:rsidRDefault="00BE1ED3" w:rsidP="00BE1ED3">
            <w:pPr>
              <w:spacing w:before="345" w:after="321" w:line="250" w:lineRule="exac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X</w:t>
            </w:r>
          </w:p>
        </w:tc>
        <w:tc>
          <w:tcPr>
            <w:tcW w:w="849" w:type="dxa"/>
          </w:tcPr>
          <w:p w14:paraId="7026580A" w14:textId="77777777" w:rsidR="00BE1ED3" w:rsidRPr="000B6C11" w:rsidRDefault="00BE1ED3" w:rsidP="00BE1ED3">
            <w:pP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p>
        </w:tc>
        <w:tc>
          <w:tcPr>
            <w:tcW w:w="850" w:type="dxa"/>
          </w:tcPr>
          <w:p w14:paraId="0A0C6807" w14:textId="77777777" w:rsidR="00BE1ED3" w:rsidRPr="000B6C11" w:rsidRDefault="00BE1ED3" w:rsidP="00BE1ED3">
            <w:pP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p>
        </w:tc>
        <w:tc>
          <w:tcPr>
            <w:tcW w:w="859" w:type="dxa"/>
          </w:tcPr>
          <w:p w14:paraId="18FF99B4" w14:textId="77777777" w:rsidR="00BE1ED3" w:rsidRPr="000B6C11" w:rsidRDefault="00BE1ED3" w:rsidP="00BE1ED3">
            <w:pP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p>
        </w:tc>
      </w:tr>
      <w:tr w:rsidR="00BE1ED3" w:rsidRPr="000B6C11" w14:paraId="17B1B6E5" w14:textId="77777777" w:rsidTr="00847602">
        <w:trPr>
          <w:cnfStyle w:val="000000100000" w:firstRow="0" w:lastRow="0" w:firstColumn="0" w:lastColumn="0" w:oddVBand="0" w:evenVBand="0" w:oddHBand="1" w:evenHBand="0" w:firstRowFirstColumn="0" w:firstRowLastColumn="0" w:lastRowFirstColumn="0" w:lastRowLastColumn="0"/>
          <w:trHeight w:hRule="exact" w:val="1219"/>
        </w:trPr>
        <w:tc>
          <w:tcPr>
            <w:cnfStyle w:val="001000000000" w:firstRow="0" w:lastRow="0" w:firstColumn="1" w:lastColumn="0" w:oddVBand="0" w:evenVBand="0" w:oddHBand="0" w:evenHBand="0" w:firstRowFirstColumn="0" w:firstRowLastColumn="0" w:lastRowFirstColumn="0" w:lastRowLastColumn="0"/>
            <w:tcW w:w="5362" w:type="dxa"/>
          </w:tcPr>
          <w:p w14:paraId="321E9013" w14:textId="22D18926" w:rsidR="00BE1ED3" w:rsidRPr="000B6C11" w:rsidRDefault="00BE1ED3" w:rsidP="00BE1ED3">
            <w:pPr>
              <w:spacing w:after="23" w:line="295" w:lineRule="exact"/>
              <w:ind w:left="144" w:right="135"/>
              <w:jc w:val="both"/>
              <w:textAlignment w:val="baseline"/>
              <w:rPr>
                <w:rFonts w:asciiTheme="minorHAnsi" w:eastAsia="Calibri" w:hAnsiTheme="minorHAnsi" w:cstheme="minorHAnsi"/>
                <w:color w:val="000000"/>
                <w:sz w:val="24"/>
              </w:rPr>
            </w:pPr>
            <w:r w:rsidRPr="000B6C11">
              <w:rPr>
                <w:rFonts w:ascii="Calibri" w:eastAsia="Calibri" w:hAnsi="Calibri"/>
                <w:color w:val="000000"/>
                <w:sz w:val="24"/>
              </w:rPr>
              <w:t>En las ofertas de empleo incluir mensajes que inviten a los hombres a presentar su candidatura en aquellos puestos tradicionalmente ocupados por mujeres</w:t>
            </w:r>
          </w:p>
        </w:tc>
        <w:tc>
          <w:tcPr>
            <w:tcW w:w="2284" w:type="dxa"/>
          </w:tcPr>
          <w:p w14:paraId="598A07C3" w14:textId="5F05979B" w:rsidR="00BE1ED3" w:rsidRPr="000B6C11" w:rsidRDefault="00294B15" w:rsidP="003E1CB9">
            <w:pPr>
              <w:spacing w:after="590" w:line="307" w:lineRule="exact"/>
              <w:ind w:left="144" w:right="54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sz w:val="24"/>
              </w:rPr>
            </w:pPr>
            <w:r>
              <w:rPr>
                <w:rFonts w:ascii="Calibri" w:eastAsia="Calibri" w:hAnsi="Calibri"/>
                <w:color w:val="000000"/>
                <w:sz w:val="24"/>
              </w:rPr>
              <w:t>Dpto. Admon FSJ</w:t>
            </w:r>
            <w:r w:rsidR="005C57F0" w:rsidRPr="000B6C11">
              <w:rPr>
                <w:rFonts w:ascii="Calibri" w:eastAsia="Calibri" w:hAnsi="Calibri"/>
                <w:color w:val="000000"/>
                <w:sz w:val="24"/>
              </w:rPr>
              <w:t xml:space="preserve"> </w:t>
            </w:r>
          </w:p>
        </w:tc>
        <w:tc>
          <w:tcPr>
            <w:tcW w:w="3106" w:type="dxa"/>
          </w:tcPr>
          <w:p w14:paraId="1F589C08" w14:textId="4D3280F9" w:rsidR="00BE1ED3" w:rsidRPr="000B6C11" w:rsidRDefault="00BE1ED3" w:rsidP="00196475">
            <w:pPr>
              <w:spacing w:after="316" w:line="295" w:lineRule="exact"/>
              <w:ind w:left="144" w:right="134"/>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r w:rsidRPr="000B6C11">
              <w:rPr>
                <w:rFonts w:ascii="Calibri" w:eastAsia="Calibri" w:hAnsi="Calibri"/>
                <w:color w:val="000000"/>
                <w:sz w:val="24"/>
              </w:rPr>
              <w:t>Nº ofertas de empleo con mensaje que atraiga a Hombres a presentar el CV</w:t>
            </w:r>
          </w:p>
        </w:tc>
        <w:tc>
          <w:tcPr>
            <w:tcW w:w="1133" w:type="dxa"/>
          </w:tcPr>
          <w:p w14:paraId="2566B0BB" w14:textId="77777777" w:rsidR="00BE1ED3" w:rsidRPr="000B6C11" w:rsidRDefault="00BE1ED3" w:rsidP="00BE1ED3">
            <w:pPr>
              <w:spacing w:before="494" w:after="460" w:line="250" w:lineRule="exact"/>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X</w:t>
            </w:r>
          </w:p>
        </w:tc>
        <w:tc>
          <w:tcPr>
            <w:tcW w:w="849" w:type="dxa"/>
          </w:tcPr>
          <w:p w14:paraId="6F96B6E5" w14:textId="77777777" w:rsidR="00BE1ED3" w:rsidRPr="000B6C11" w:rsidRDefault="00BE1ED3" w:rsidP="00BE1ED3">
            <w:pPr>
              <w:spacing w:before="494" w:after="460" w:line="250" w:lineRule="exact"/>
              <w:ind w:right="315"/>
              <w:jc w:val="right"/>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X</w:t>
            </w:r>
          </w:p>
        </w:tc>
        <w:tc>
          <w:tcPr>
            <w:tcW w:w="850" w:type="dxa"/>
          </w:tcPr>
          <w:p w14:paraId="03F35B8B" w14:textId="77777777" w:rsidR="00BE1ED3" w:rsidRPr="000B6C11" w:rsidRDefault="00BE1ED3" w:rsidP="00BE1ED3">
            <w:pPr>
              <w:spacing w:before="494" w:after="460" w:line="250" w:lineRule="exact"/>
              <w:ind w:right="311"/>
              <w:jc w:val="right"/>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X</w:t>
            </w:r>
          </w:p>
        </w:tc>
        <w:tc>
          <w:tcPr>
            <w:tcW w:w="859" w:type="dxa"/>
          </w:tcPr>
          <w:p w14:paraId="2A0B89C9" w14:textId="77777777" w:rsidR="00BE1ED3" w:rsidRPr="000B6C11" w:rsidRDefault="00BE1ED3" w:rsidP="00BE1ED3">
            <w:pPr>
              <w:spacing w:before="494" w:after="460" w:line="250" w:lineRule="exact"/>
              <w:ind w:right="320"/>
              <w:jc w:val="right"/>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X</w:t>
            </w:r>
          </w:p>
        </w:tc>
      </w:tr>
      <w:tr w:rsidR="006E3F46" w:rsidRPr="000B6C11" w14:paraId="67398E25" w14:textId="77777777" w:rsidTr="00847602">
        <w:trPr>
          <w:trHeight w:hRule="exact" w:val="1219"/>
        </w:trPr>
        <w:tc>
          <w:tcPr>
            <w:cnfStyle w:val="001000000000" w:firstRow="0" w:lastRow="0" w:firstColumn="1" w:lastColumn="0" w:oddVBand="0" w:evenVBand="0" w:oddHBand="0" w:evenHBand="0" w:firstRowFirstColumn="0" w:firstRowLastColumn="0" w:lastRowFirstColumn="0" w:lastRowLastColumn="0"/>
            <w:tcW w:w="5362" w:type="dxa"/>
          </w:tcPr>
          <w:p w14:paraId="7392C8C9" w14:textId="130DF3A0" w:rsidR="006E3F46" w:rsidRPr="000B6C11" w:rsidRDefault="006E3F46" w:rsidP="006E3F46">
            <w:pPr>
              <w:spacing w:after="24" w:line="295" w:lineRule="exact"/>
              <w:ind w:left="144" w:right="135"/>
              <w:jc w:val="both"/>
              <w:textAlignment w:val="baseline"/>
              <w:rPr>
                <w:rFonts w:ascii="Calibri" w:eastAsia="Calibri" w:hAnsi="Calibri"/>
                <w:color w:val="000000"/>
                <w:sz w:val="24"/>
              </w:rPr>
            </w:pPr>
            <w:r w:rsidRPr="000B6C11">
              <w:rPr>
                <w:rFonts w:ascii="Calibri" w:eastAsia="Calibri" w:hAnsi="Calibri"/>
                <w:color w:val="000000"/>
                <w:sz w:val="24"/>
              </w:rPr>
              <w:t>Solicitar a las ETT’s que incluyan en el proceso de selección tanto a mujeres como a hombres.</w:t>
            </w:r>
          </w:p>
        </w:tc>
        <w:tc>
          <w:tcPr>
            <w:tcW w:w="2284" w:type="dxa"/>
          </w:tcPr>
          <w:p w14:paraId="612DC50C" w14:textId="3BDFD542" w:rsidR="006E3F46" w:rsidRPr="000B6C11" w:rsidRDefault="00294B15" w:rsidP="003E1CB9">
            <w:pPr>
              <w:spacing w:after="590" w:line="307" w:lineRule="exact"/>
              <w:ind w:left="144" w:right="540"/>
              <w:jc w:val="center"/>
              <w:textAlignment w:val="baseline"/>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sz w:val="24"/>
              </w:rPr>
            </w:pPr>
            <w:r>
              <w:rPr>
                <w:rFonts w:ascii="Calibri" w:eastAsia="Calibri" w:hAnsi="Calibri"/>
                <w:color w:val="000000"/>
                <w:sz w:val="24"/>
              </w:rPr>
              <w:t>Dpto. Admon FSJ</w:t>
            </w:r>
          </w:p>
        </w:tc>
        <w:tc>
          <w:tcPr>
            <w:tcW w:w="3106" w:type="dxa"/>
          </w:tcPr>
          <w:p w14:paraId="33ED4B48" w14:textId="47BB771A" w:rsidR="006E3F46" w:rsidRPr="000B6C11" w:rsidRDefault="006E3F46" w:rsidP="00196475">
            <w:pPr>
              <w:spacing w:after="321" w:line="295" w:lineRule="exact"/>
              <w:ind w:left="144" w:right="134"/>
              <w:jc w:val="center"/>
              <w:textAlignment w:val="baseline"/>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sz w:val="24"/>
              </w:rPr>
            </w:pPr>
            <w:r w:rsidRPr="000B6C11">
              <w:rPr>
                <w:rFonts w:ascii="Calibri" w:eastAsia="Calibri" w:hAnsi="Calibri"/>
                <w:color w:val="000000"/>
                <w:spacing w:val="-1"/>
                <w:sz w:val="24"/>
              </w:rPr>
              <w:t>% solicitudes con la petición/solicitudes totales</w:t>
            </w:r>
          </w:p>
        </w:tc>
        <w:tc>
          <w:tcPr>
            <w:tcW w:w="1133" w:type="dxa"/>
          </w:tcPr>
          <w:p w14:paraId="316DCE8B" w14:textId="3BC7FAC8" w:rsidR="006E3F46" w:rsidRPr="000B6C11" w:rsidRDefault="006E3F46" w:rsidP="006E3F46">
            <w:pPr>
              <w:spacing w:before="494" w:after="460" w:line="250" w:lineRule="exac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X</w:t>
            </w:r>
          </w:p>
        </w:tc>
        <w:tc>
          <w:tcPr>
            <w:tcW w:w="849" w:type="dxa"/>
          </w:tcPr>
          <w:p w14:paraId="5C99659D" w14:textId="01EC9E0E" w:rsidR="006E3F46" w:rsidRPr="000B6C11" w:rsidRDefault="006E3F46" w:rsidP="006E3F46">
            <w:pPr>
              <w:spacing w:before="494" w:after="460" w:line="250" w:lineRule="exact"/>
              <w:ind w:right="315"/>
              <w:jc w:val="right"/>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X</w:t>
            </w:r>
          </w:p>
        </w:tc>
        <w:tc>
          <w:tcPr>
            <w:tcW w:w="850" w:type="dxa"/>
          </w:tcPr>
          <w:p w14:paraId="03DC1DF1" w14:textId="6D7838EE" w:rsidR="006E3F46" w:rsidRPr="000B6C11" w:rsidRDefault="006E3F46" w:rsidP="006E3F46">
            <w:pPr>
              <w:spacing w:before="494" w:after="460" w:line="250" w:lineRule="exact"/>
              <w:ind w:right="311"/>
              <w:jc w:val="right"/>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X</w:t>
            </w:r>
          </w:p>
        </w:tc>
        <w:tc>
          <w:tcPr>
            <w:tcW w:w="859" w:type="dxa"/>
          </w:tcPr>
          <w:p w14:paraId="2E755B3A" w14:textId="382CE4FF" w:rsidR="006E3F46" w:rsidRPr="000B6C11" w:rsidRDefault="006E3F46" w:rsidP="006E3F46">
            <w:pPr>
              <w:spacing w:before="494" w:after="460" w:line="250" w:lineRule="exact"/>
              <w:ind w:right="320"/>
              <w:jc w:val="right"/>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X</w:t>
            </w:r>
          </w:p>
        </w:tc>
      </w:tr>
      <w:tr w:rsidR="006E3F46" w:rsidRPr="000B6C11" w14:paraId="3B2939B3" w14:textId="77777777" w:rsidTr="00847602">
        <w:trPr>
          <w:cnfStyle w:val="000000100000" w:firstRow="0" w:lastRow="0" w:firstColumn="0" w:lastColumn="0" w:oddVBand="0" w:evenVBand="0" w:oddHBand="1" w:evenHBand="0" w:firstRowFirstColumn="0" w:firstRowLastColumn="0" w:lastRowFirstColumn="0" w:lastRowLastColumn="0"/>
          <w:trHeight w:hRule="exact" w:val="1219"/>
        </w:trPr>
        <w:tc>
          <w:tcPr>
            <w:cnfStyle w:val="001000000000" w:firstRow="0" w:lastRow="0" w:firstColumn="1" w:lastColumn="0" w:oddVBand="0" w:evenVBand="0" w:oddHBand="0" w:evenHBand="0" w:firstRowFirstColumn="0" w:firstRowLastColumn="0" w:lastRowFirstColumn="0" w:lastRowLastColumn="0"/>
            <w:tcW w:w="5362" w:type="dxa"/>
          </w:tcPr>
          <w:p w14:paraId="260F059F" w14:textId="412BE34B" w:rsidR="006E3F46" w:rsidRPr="000B6C11" w:rsidRDefault="006E3F46" w:rsidP="006E3F46">
            <w:pPr>
              <w:spacing w:after="28" w:line="295" w:lineRule="exact"/>
              <w:ind w:left="144" w:right="135"/>
              <w:jc w:val="both"/>
              <w:textAlignment w:val="baseline"/>
              <w:rPr>
                <w:rFonts w:ascii="Calibri" w:eastAsia="Calibri" w:hAnsi="Calibri"/>
                <w:color w:val="000000"/>
                <w:sz w:val="24"/>
              </w:rPr>
            </w:pPr>
            <w:r w:rsidRPr="000B6C11">
              <w:rPr>
                <w:rFonts w:ascii="Calibri" w:eastAsia="Calibri" w:hAnsi="Calibri"/>
                <w:color w:val="000000"/>
                <w:sz w:val="24"/>
              </w:rPr>
              <w:lastRenderedPageBreak/>
              <w:t>Divulgar a la plantilla por los canales habituales, un anuncio para que inviten a su círculo de personas próximas, especialmente a hombres, a entregar su CV para formar parte de la bolsa de empleo para la línea de producción de Murchante.</w:t>
            </w:r>
          </w:p>
        </w:tc>
        <w:tc>
          <w:tcPr>
            <w:tcW w:w="2284" w:type="dxa"/>
          </w:tcPr>
          <w:p w14:paraId="295778FC" w14:textId="7E29045D" w:rsidR="006E3F46" w:rsidRPr="000B6C11" w:rsidRDefault="00294B15" w:rsidP="006E3F46">
            <w:pPr>
              <w:spacing w:after="590" w:line="307" w:lineRule="exact"/>
              <w:ind w:left="144" w:right="540"/>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pacing w:val="-2"/>
                <w:sz w:val="24"/>
              </w:rPr>
            </w:pPr>
            <w:r>
              <w:rPr>
                <w:rFonts w:ascii="Calibri" w:eastAsia="Calibri" w:hAnsi="Calibri"/>
                <w:color w:val="000000"/>
                <w:sz w:val="24"/>
              </w:rPr>
              <w:t>Dpto. Admon FSJ</w:t>
            </w:r>
          </w:p>
        </w:tc>
        <w:tc>
          <w:tcPr>
            <w:tcW w:w="3106" w:type="dxa"/>
          </w:tcPr>
          <w:p w14:paraId="1BC91552" w14:textId="34893EFB" w:rsidR="006E3F46" w:rsidRPr="000B6C11" w:rsidRDefault="006E3F46" w:rsidP="006E3F46">
            <w:pPr>
              <w:spacing w:after="316" w:line="295" w:lineRule="exact"/>
              <w:ind w:left="144"/>
              <w:textAlignment w:val="baseline"/>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sz w:val="24"/>
              </w:rPr>
            </w:pPr>
            <w:r w:rsidRPr="000B6C11">
              <w:rPr>
                <w:rFonts w:asciiTheme="minorHAnsi" w:eastAsia="Calibri" w:hAnsiTheme="minorHAnsi" w:cstheme="minorHAnsi"/>
                <w:color w:val="000000"/>
                <w:sz w:val="25"/>
              </w:rPr>
              <w:t>% CV recibidos de M y de H</w:t>
            </w:r>
          </w:p>
        </w:tc>
        <w:tc>
          <w:tcPr>
            <w:tcW w:w="1133" w:type="dxa"/>
          </w:tcPr>
          <w:p w14:paraId="0C439FFE" w14:textId="77777777" w:rsidR="006E3F46" w:rsidRPr="000B6C11" w:rsidRDefault="006E3F46" w:rsidP="006E3F46">
            <w:pPr>
              <w:spacing w:before="494" w:after="460" w:line="250" w:lineRule="exact"/>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p>
        </w:tc>
        <w:tc>
          <w:tcPr>
            <w:tcW w:w="849" w:type="dxa"/>
          </w:tcPr>
          <w:p w14:paraId="195D8567" w14:textId="2D59CFA6" w:rsidR="006E3F46" w:rsidRPr="000B6C11" w:rsidRDefault="006E3F46" w:rsidP="006E3F46">
            <w:pPr>
              <w:spacing w:before="494" w:after="460" w:line="250" w:lineRule="exact"/>
              <w:ind w:right="315"/>
              <w:jc w:val="right"/>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x</w:t>
            </w:r>
          </w:p>
        </w:tc>
        <w:tc>
          <w:tcPr>
            <w:tcW w:w="850" w:type="dxa"/>
          </w:tcPr>
          <w:p w14:paraId="33D387C0" w14:textId="77777777" w:rsidR="006E3F46" w:rsidRPr="000B6C11" w:rsidRDefault="006E3F46" w:rsidP="006E3F46">
            <w:pPr>
              <w:spacing w:before="494" w:after="460" w:line="250" w:lineRule="exact"/>
              <w:ind w:right="311"/>
              <w:jc w:val="right"/>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p>
        </w:tc>
        <w:tc>
          <w:tcPr>
            <w:tcW w:w="859" w:type="dxa"/>
          </w:tcPr>
          <w:p w14:paraId="550BA797" w14:textId="77777777" w:rsidR="006E3F46" w:rsidRPr="000B6C11" w:rsidRDefault="006E3F46" w:rsidP="006E3F46">
            <w:pPr>
              <w:spacing w:before="494" w:after="460" w:line="250" w:lineRule="exact"/>
              <w:ind w:right="320"/>
              <w:jc w:val="right"/>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p>
        </w:tc>
      </w:tr>
      <w:tr w:rsidR="006E3F46" w:rsidRPr="000B6C11" w14:paraId="7317F5CB" w14:textId="77777777" w:rsidTr="00847602">
        <w:trPr>
          <w:trHeight w:hRule="exact" w:val="1219"/>
        </w:trPr>
        <w:tc>
          <w:tcPr>
            <w:cnfStyle w:val="001000000000" w:firstRow="0" w:lastRow="0" w:firstColumn="1" w:lastColumn="0" w:oddVBand="0" w:evenVBand="0" w:oddHBand="0" w:evenHBand="0" w:firstRowFirstColumn="0" w:firstRowLastColumn="0" w:lastRowFirstColumn="0" w:lastRowLastColumn="0"/>
            <w:tcW w:w="5362" w:type="dxa"/>
          </w:tcPr>
          <w:p w14:paraId="37976CCF" w14:textId="514096A6" w:rsidR="006E3F46" w:rsidRPr="000B6C11" w:rsidRDefault="006E3F46" w:rsidP="006E3F46">
            <w:pPr>
              <w:spacing w:after="28" w:line="295" w:lineRule="exact"/>
              <w:ind w:left="144" w:right="135"/>
              <w:jc w:val="both"/>
              <w:textAlignment w:val="baseline"/>
              <w:rPr>
                <w:rFonts w:ascii="Calibri" w:eastAsia="Calibri" w:hAnsi="Calibri"/>
                <w:color w:val="000000"/>
                <w:sz w:val="24"/>
              </w:rPr>
            </w:pPr>
            <w:r w:rsidRPr="000B6C11">
              <w:rPr>
                <w:rFonts w:ascii="Calibri" w:eastAsia="Calibri" w:hAnsi="Calibri"/>
                <w:color w:val="000000"/>
                <w:sz w:val="24"/>
              </w:rPr>
              <w:t xml:space="preserve">Visibilizar el trabajo de las hombres  en el entorno de la Fundación </w:t>
            </w:r>
          </w:p>
        </w:tc>
        <w:tc>
          <w:tcPr>
            <w:tcW w:w="2284" w:type="dxa"/>
          </w:tcPr>
          <w:p w14:paraId="47360070" w14:textId="71E486EC" w:rsidR="006E3F46" w:rsidRPr="000B6C11" w:rsidRDefault="006E3F46" w:rsidP="006E3F46">
            <w:pPr>
              <w:spacing w:after="590" w:line="307" w:lineRule="exact"/>
              <w:ind w:left="144" w:right="540"/>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pacing w:val="-2"/>
                <w:sz w:val="24"/>
              </w:rPr>
            </w:pPr>
            <w:r w:rsidRPr="000B6C11">
              <w:rPr>
                <w:rFonts w:asciiTheme="minorHAnsi" w:eastAsia="Calibri" w:hAnsiTheme="minorHAnsi" w:cstheme="minorHAnsi"/>
                <w:color w:val="000000"/>
                <w:sz w:val="25"/>
              </w:rPr>
              <w:t>Comisión Negociadora</w:t>
            </w:r>
          </w:p>
        </w:tc>
        <w:tc>
          <w:tcPr>
            <w:tcW w:w="3106" w:type="dxa"/>
          </w:tcPr>
          <w:p w14:paraId="7DBBAE36" w14:textId="417F97D7" w:rsidR="006E3F46" w:rsidRPr="000B6C11" w:rsidRDefault="006E3F46" w:rsidP="006E3F46">
            <w:pPr>
              <w:spacing w:after="316" w:line="295" w:lineRule="exact"/>
              <w:ind w:left="144"/>
              <w:textAlignment w:val="baseline"/>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sz w:val="24"/>
              </w:rPr>
            </w:pPr>
            <w:r w:rsidRPr="000B6C11">
              <w:rPr>
                <w:rFonts w:asciiTheme="minorHAnsi" w:eastAsia="Calibri" w:hAnsiTheme="minorHAnsi" w:cstheme="minorHAnsi"/>
                <w:color w:val="000000"/>
                <w:sz w:val="25"/>
              </w:rPr>
              <w:t>Nº acciones de visibilización</w:t>
            </w:r>
          </w:p>
        </w:tc>
        <w:tc>
          <w:tcPr>
            <w:tcW w:w="1133" w:type="dxa"/>
          </w:tcPr>
          <w:p w14:paraId="2417528B" w14:textId="77777777" w:rsidR="006E3F46" w:rsidRPr="000B6C11" w:rsidRDefault="006E3F46" w:rsidP="006E3F46">
            <w:pPr>
              <w:spacing w:before="494" w:after="460" w:line="250" w:lineRule="exac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p>
        </w:tc>
        <w:tc>
          <w:tcPr>
            <w:tcW w:w="849" w:type="dxa"/>
          </w:tcPr>
          <w:p w14:paraId="2DC65AF7" w14:textId="77777777" w:rsidR="006E3F46" w:rsidRPr="000B6C11" w:rsidRDefault="006E3F46" w:rsidP="006E3F46">
            <w:pPr>
              <w:spacing w:before="494" w:after="460" w:line="250" w:lineRule="exact"/>
              <w:ind w:right="315"/>
              <w:jc w:val="right"/>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p>
        </w:tc>
        <w:tc>
          <w:tcPr>
            <w:tcW w:w="850" w:type="dxa"/>
          </w:tcPr>
          <w:p w14:paraId="2D9C7F9C" w14:textId="697FD1F1" w:rsidR="006E3F46" w:rsidRPr="000B6C11" w:rsidRDefault="006E3F46" w:rsidP="006E3F46">
            <w:pPr>
              <w:spacing w:before="494" w:after="460" w:line="250" w:lineRule="exact"/>
              <w:ind w:right="311"/>
              <w:jc w:val="right"/>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x</w:t>
            </w:r>
          </w:p>
        </w:tc>
        <w:tc>
          <w:tcPr>
            <w:tcW w:w="859" w:type="dxa"/>
          </w:tcPr>
          <w:p w14:paraId="67D86141" w14:textId="67A6050E" w:rsidR="006E3F46" w:rsidRPr="000B6C11" w:rsidRDefault="006E3F46" w:rsidP="006E3F46">
            <w:pPr>
              <w:spacing w:before="494" w:after="460" w:line="250" w:lineRule="exact"/>
              <w:ind w:right="320"/>
              <w:jc w:val="right"/>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x</w:t>
            </w:r>
          </w:p>
        </w:tc>
      </w:tr>
    </w:tbl>
    <w:p w14:paraId="17C21EA0" w14:textId="77777777" w:rsidR="00777FA2" w:rsidRPr="000B6C11" w:rsidRDefault="00777FA2">
      <w:pPr>
        <w:spacing w:after="513" w:line="20" w:lineRule="exact"/>
        <w:rPr>
          <w:rFonts w:asciiTheme="minorHAnsi" w:hAnsiTheme="minorHAnsi" w:cstheme="minorHAnsi"/>
        </w:rPr>
      </w:pPr>
    </w:p>
    <w:p w14:paraId="0D1D92C8" w14:textId="3FF093E6" w:rsidR="00777FA2" w:rsidRPr="000B6C11" w:rsidRDefault="00777FA2">
      <w:pPr>
        <w:spacing w:before="911" w:line="288" w:lineRule="exact"/>
        <w:textAlignment w:val="baseline"/>
        <w:rPr>
          <w:rFonts w:asciiTheme="minorHAnsi" w:eastAsia="Times New Roman" w:hAnsiTheme="minorHAnsi" w:cstheme="minorHAnsi"/>
          <w:color w:val="000000"/>
          <w:sz w:val="24"/>
        </w:rPr>
      </w:pPr>
    </w:p>
    <w:p w14:paraId="6CA34D0F" w14:textId="77777777" w:rsidR="00BE1ED3" w:rsidRPr="000B6C11" w:rsidRDefault="00BE1ED3">
      <w:pPr>
        <w:spacing w:before="911" w:line="288" w:lineRule="exact"/>
        <w:textAlignment w:val="baseline"/>
        <w:rPr>
          <w:rFonts w:asciiTheme="minorHAnsi" w:eastAsia="Times New Roman" w:hAnsiTheme="minorHAnsi" w:cstheme="minorHAnsi"/>
          <w:color w:val="000000"/>
          <w:sz w:val="24"/>
        </w:rPr>
      </w:pPr>
    </w:p>
    <w:p w14:paraId="78CF13D2" w14:textId="77777777" w:rsidR="00777FA2" w:rsidRPr="000B6C11" w:rsidRDefault="00777FA2">
      <w:pPr>
        <w:spacing w:after="2250" w:line="20" w:lineRule="exact"/>
        <w:rPr>
          <w:rFonts w:asciiTheme="minorHAnsi" w:hAnsiTheme="minorHAnsi" w:cstheme="minorHAnsi"/>
        </w:rPr>
      </w:pPr>
    </w:p>
    <w:p w14:paraId="3B38572D" w14:textId="3356EE9E" w:rsidR="00777FA2" w:rsidRPr="000B6C11" w:rsidRDefault="00777FA2">
      <w:pPr>
        <w:spacing w:before="939" w:line="288" w:lineRule="exact"/>
        <w:textAlignment w:val="baseline"/>
        <w:rPr>
          <w:rFonts w:asciiTheme="minorHAnsi" w:eastAsia="Times New Roman" w:hAnsiTheme="minorHAnsi" w:cstheme="minorHAnsi"/>
          <w:color w:val="000000"/>
          <w:sz w:val="24"/>
        </w:rPr>
      </w:pPr>
    </w:p>
    <w:tbl>
      <w:tblPr>
        <w:tblStyle w:val="Tablaconcuadrcula4-nfasis11"/>
        <w:tblW w:w="14477" w:type="dxa"/>
        <w:tblLayout w:type="fixed"/>
        <w:tblLook w:val="04A0" w:firstRow="1" w:lastRow="0" w:firstColumn="1" w:lastColumn="0" w:noHBand="0" w:noVBand="1"/>
      </w:tblPr>
      <w:tblGrid>
        <w:gridCol w:w="5294"/>
        <w:gridCol w:w="2362"/>
        <w:gridCol w:w="3130"/>
        <w:gridCol w:w="1123"/>
        <w:gridCol w:w="849"/>
        <w:gridCol w:w="850"/>
        <w:gridCol w:w="869"/>
      </w:tblGrid>
      <w:tr w:rsidR="00777FA2" w:rsidRPr="000B6C11" w14:paraId="097D9905" w14:textId="77777777" w:rsidTr="00847602">
        <w:trPr>
          <w:cnfStyle w:val="100000000000" w:firstRow="1" w:lastRow="0" w:firstColumn="0" w:lastColumn="0" w:oddVBand="0" w:evenVBand="0" w:oddHBand="0" w:evenHBand="0" w:firstRowFirstColumn="0" w:firstRowLastColumn="0" w:lastRowFirstColumn="0" w:lastRowLastColumn="0"/>
          <w:trHeight w:hRule="exact" w:val="749"/>
        </w:trPr>
        <w:tc>
          <w:tcPr>
            <w:cnfStyle w:val="001000000000" w:firstRow="0" w:lastRow="0" w:firstColumn="1" w:lastColumn="0" w:oddVBand="0" w:evenVBand="0" w:oddHBand="0" w:evenHBand="0" w:firstRowFirstColumn="0" w:firstRowLastColumn="0" w:lastRowFirstColumn="0" w:lastRowLastColumn="0"/>
            <w:tcW w:w="14477" w:type="dxa"/>
            <w:gridSpan w:val="7"/>
          </w:tcPr>
          <w:p w14:paraId="6EFA0ACF" w14:textId="77777777" w:rsidR="00777FA2" w:rsidRPr="000B6C11" w:rsidRDefault="009A77DA">
            <w:pPr>
              <w:spacing w:before="73" w:after="319" w:line="357" w:lineRule="exact"/>
              <w:ind w:left="144"/>
              <w:textAlignment w:val="baseline"/>
              <w:rPr>
                <w:rFonts w:asciiTheme="minorHAnsi" w:eastAsia="Calibri" w:hAnsiTheme="minorHAnsi" w:cstheme="minorHAnsi"/>
                <w:color w:val="FFFFFF"/>
                <w:sz w:val="33"/>
              </w:rPr>
            </w:pPr>
            <w:r w:rsidRPr="000B6C11">
              <w:rPr>
                <w:rFonts w:asciiTheme="minorHAnsi" w:eastAsia="Calibri" w:hAnsiTheme="minorHAnsi" w:cstheme="minorHAnsi"/>
                <w:color w:val="FFFFFF"/>
                <w:sz w:val="33"/>
              </w:rPr>
              <w:t>2. CLASIFICACIÓN PROFESIONAL</w:t>
            </w:r>
          </w:p>
        </w:tc>
      </w:tr>
      <w:tr w:rsidR="00777FA2" w:rsidRPr="000B6C11" w14:paraId="42207C9C" w14:textId="77777777" w:rsidTr="00847602">
        <w:trPr>
          <w:cnfStyle w:val="000000100000" w:firstRow="0" w:lastRow="0" w:firstColumn="0" w:lastColumn="0" w:oddVBand="0" w:evenVBand="0" w:oddHBand="1" w:evenHBand="0" w:firstRowFirstColumn="0" w:firstRowLastColumn="0" w:lastRowFirstColumn="0" w:lastRowLastColumn="0"/>
          <w:trHeight w:hRule="exact" w:val="884"/>
        </w:trPr>
        <w:tc>
          <w:tcPr>
            <w:cnfStyle w:val="001000000000" w:firstRow="0" w:lastRow="0" w:firstColumn="1" w:lastColumn="0" w:oddVBand="0" w:evenVBand="0" w:oddHBand="0" w:evenHBand="0" w:firstRowFirstColumn="0" w:firstRowLastColumn="0" w:lastRowFirstColumn="0" w:lastRowLastColumn="0"/>
            <w:tcW w:w="14477" w:type="dxa"/>
            <w:gridSpan w:val="7"/>
          </w:tcPr>
          <w:p w14:paraId="326404FF" w14:textId="43467D41" w:rsidR="00777FA2" w:rsidRPr="000B6C11" w:rsidRDefault="009A77DA">
            <w:pPr>
              <w:spacing w:after="19" w:line="293" w:lineRule="exact"/>
              <w:ind w:left="144" w:right="288"/>
              <w:textAlignment w:val="baseline"/>
              <w:rPr>
                <w:rFonts w:asciiTheme="minorHAnsi" w:eastAsia="Calibri" w:hAnsiTheme="minorHAnsi" w:cstheme="minorHAnsi"/>
                <w:b w:val="0"/>
                <w:bCs w:val="0"/>
                <w:color w:val="000000"/>
                <w:sz w:val="25"/>
              </w:rPr>
            </w:pPr>
            <w:r w:rsidRPr="000B6C11">
              <w:rPr>
                <w:rFonts w:asciiTheme="minorHAnsi" w:eastAsia="Calibri" w:hAnsiTheme="minorHAnsi" w:cstheme="minorHAnsi"/>
                <w:color w:val="000000"/>
                <w:sz w:val="25"/>
              </w:rPr>
              <w:t xml:space="preserve">Objetivo 2.1: Analizar los puestos de </w:t>
            </w:r>
            <w:r w:rsidR="003B51E9">
              <w:rPr>
                <w:rFonts w:asciiTheme="minorHAnsi" w:eastAsia="Calibri" w:hAnsiTheme="minorHAnsi" w:cstheme="minorHAnsi"/>
                <w:color w:val="000000"/>
                <w:sz w:val="25"/>
              </w:rPr>
              <w:t>CONVENIO RESIDENCIAS LA RIOJA</w:t>
            </w:r>
            <w:r w:rsidRPr="000B6C11">
              <w:rPr>
                <w:rFonts w:asciiTheme="minorHAnsi" w:eastAsia="Calibri" w:hAnsiTheme="minorHAnsi" w:cstheme="minorHAnsi"/>
                <w:color w:val="000000"/>
                <w:sz w:val="25"/>
              </w:rPr>
              <w:t xml:space="preserve"> y encuadrarlos adecuadamente de modo que todos ellos respondan a uno de los puestos establecido en la Clasificación Profesional del Convenio vigente.</w:t>
            </w:r>
          </w:p>
        </w:tc>
      </w:tr>
      <w:tr w:rsidR="006E3F46" w:rsidRPr="000B6C11" w14:paraId="4A94C461" w14:textId="77777777" w:rsidTr="00847602">
        <w:trPr>
          <w:trHeight w:hRule="exact" w:val="902"/>
        </w:trPr>
        <w:tc>
          <w:tcPr>
            <w:cnfStyle w:val="001000000000" w:firstRow="0" w:lastRow="0" w:firstColumn="1" w:lastColumn="0" w:oddVBand="0" w:evenVBand="0" w:oddHBand="0" w:evenHBand="0" w:firstRowFirstColumn="0" w:firstRowLastColumn="0" w:lastRowFirstColumn="0" w:lastRowLastColumn="0"/>
            <w:tcW w:w="5294" w:type="dxa"/>
          </w:tcPr>
          <w:p w14:paraId="73593B92" w14:textId="77777777" w:rsidR="006E3F46" w:rsidRPr="000B6C11" w:rsidRDefault="006E3F46" w:rsidP="006E3F46">
            <w:pPr>
              <w:spacing w:before="333" w:after="312" w:line="252" w:lineRule="exact"/>
              <w:ind w:left="154"/>
              <w:textAlignment w:val="baseline"/>
              <w:rPr>
                <w:rFonts w:asciiTheme="minorHAnsi" w:eastAsia="Calibri" w:hAnsiTheme="minorHAnsi" w:cstheme="minorHAnsi"/>
                <w:color w:val="000000"/>
                <w:sz w:val="25"/>
              </w:rPr>
            </w:pPr>
            <w:r w:rsidRPr="000B6C11">
              <w:rPr>
                <w:rFonts w:asciiTheme="minorHAnsi" w:eastAsia="Calibri" w:hAnsiTheme="minorHAnsi" w:cstheme="minorHAnsi"/>
                <w:color w:val="000000"/>
                <w:sz w:val="25"/>
              </w:rPr>
              <w:t>MEDIDAS</w:t>
            </w:r>
          </w:p>
        </w:tc>
        <w:tc>
          <w:tcPr>
            <w:tcW w:w="2362" w:type="dxa"/>
          </w:tcPr>
          <w:p w14:paraId="414F3425" w14:textId="77777777" w:rsidR="006E3F46" w:rsidRPr="000B6C11" w:rsidRDefault="006E3F46" w:rsidP="006E3F46">
            <w:pPr>
              <w:spacing w:before="333" w:after="312" w:line="252" w:lineRule="exact"/>
              <w:ind w:left="149"/>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5"/>
              </w:rPr>
            </w:pPr>
            <w:r w:rsidRPr="000B6C11">
              <w:rPr>
                <w:rFonts w:asciiTheme="minorHAnsi" w:eastAsia="Calibri" w:hAnsiTheme="minorHAnsi" w:cstheme="minorHAnsi"/>
                <w:color w:val="000000"/>
                <w:sz w:val="25"/>
              </w:rPr>
              <w:t>Responsable</w:t>
            </w:r>
          </w:p>
        </w:tc>
        <w:tc>
          <w:tcPr>
            <w:tcW w:w="3130" w:type="dxa"/>
          </w:tcPr>
          <w:p w14:paraId="16903CB2" w14:textId="77777777" w:rsidR="006E3F46" w:rsidRPr="000B6C11" w:rsidRDefault="006E3F46" w:rsidP="006E3F46">
            <w:pPr>
              <w:spacing w:before="333" w:after="312" w:line="252" w:lineRule="exact"/>
              <w:ind w:left="154"/>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5"/>
              </w:rPr>
            </w:pPr>
            <w:r w:rsidRPr="000B6C11">
              <w:rPr>
                <w:rFonts w:asciiTheme="minorHAnsi" w:eastAsia="Calibri" w:hAnsiTheme="minorHAnsi" w:cstheme="minorHAnsi"/>
                <w:color w:val="000000"/>
                <w:sz w:val="25"/>
              </w:rPr>
              <w:t>Indicadores seguimiento</w:t>
            </w:r>
          </w:p>
        </w:tc>
        <w:tc>
          <w:tcPr>
            <w:tcW w:w="1123" w:type="dxa"/>
          </w:tcPr>
          <w:p w14:paraId="3675368E" w14:textId="48AC3B66" w:rsidR="006E3F46" w:rsidRPr="000B6C11" w:rsidRDefault="006E3F46" w:rsidP="006E3F46">
            <w:pPr>
              <w:spacing w:before="333" w:after="312" w:line="252" w:lineRule="exac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5"/>
              </w:rPr>
            </w:pPr>
            <w:r w:rsidRPr="000B6C11">
              <w:rPr>
                <w:rFonts w:ascii="Calibri" w:eastAsia="Calibri" w:hAnsi="Calibri"/>
                <w:color w:val="000000"/>
                <w:sz w:val="24"/>
              </w:rPr>
              <w:t>2024</w:t>
            </w:r>
          </w:p>
        </w:tc>
        <w:tc>
          <w:tcPr>
            <w:tcW w:w="849" w:type="dxa"/>
          </w:tcPr>
          <w:p w14:paraId="49BAC0C6" w14:textId="126F92F2" w:rsidR="006E3F46" w:rsidRPr="000B6C11" w:rsidRDefault="006E3F46" w:rsidP="006E3F46">
            <w:pPr>
              <w:spacing w:before="333" w:after="312" w:line="252" w:lineRule="exac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5"/>
              </w:rPr>
            </w:pPr>
            <w:r w:rsidRPr="000B6C11">
              <w:rPr>
                <w:rFonts w:ascii="Calibri" w:eastAsia="Calibri" w:hAnsi="Calibri"/>
                <w:color w:val="000000"/>
                <w:sz w:val="24"/>
              </w:rPr>
              <w:t>2025</w:t>
            </w:r>
          </w:p>
        </w:tc>
        <w:tc>
          <w:tcPr>
            <w:tcW w:w="850" w:type="dxa"/>
          </w:tcPr>
          <w:p w14:paraId="1C8247F2" w14:textId="5D650E0D" w:rsidR="006E3F46" w:rsidRPr="000B6C11" w:rsidRDefault="006E3F46" w:rsidP="006E3F46">
            <w:pPr>
              <w:spacing w:before="333" w:after="312" w:line="252" w:lineRule="exac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5"/>
              </w:rPr>
            </w:pPr>
            <w:r w:rsidRPr="000B6C11">
              <w:rPr>
                <w:rFonts w:ascii="Calibri" w:eastAsia="Calibri" w:hAnsi="Calibri"/>
                <w:color w:val="000000"/>
                <w:sz w:val="24"/>
              </w:rPr>
              <w:t>2026</w:t>
            </w:r>
          </w:p>
        </w:tc>
        <w:tc>
          <w:tcPr>
            <w:tcW w:w="869" w:type="dxa"/>
          </w:tcPr>
          <w:p w14:paraId="4D0EC47D" w14:textId="08D8F526" w:rsidR="006E3F46" w:rsidRPr="000B6C11" w:rsidRDefault="006E3F46" w:rsidP="006E3F46">
            <w:pPr>
              <w:spacing w:before="333" w:after="312" w:line="252" w:lineRule="exac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5"/>
              </w:rPr>
            </w:pPr>
            <w:r w:rsidRPr="000B6C11">
              <w:rPr>
                <w:rFonts w:ascii="Calibri" w:eastAsia="Calibri" w:hAnsi="Calibri"/>
                <w:color w:val="000000"/>
                <w:sz w:val="24"/>
              </w:rPr>
              <w:t>2027</w:t>
            </w:r>
          </w:p>
        </w:tc>
      </w:tr>
      <w:tr w:rsidR="006E3F46" w:rsidRPr="000B6C11" w14:paraId="555B66B5" w14:textId="77777777" w:rsidTr="00F2600A">
        <w:trPr>
          <w:cnfStyle w:val="000000100000" w:firstRow="0" w:lastRow="0" w:firstColumn="0" w:lastColumn="0" w:oddVBand="0" w:evenVBand="0" w:oddHBand="1" w:evenHBand="0" w:firstRowFirstColumn="0" w:firstRowLastColumn="0" w:lastRowFirstColumn="0" w:lastRowLastColumn="0"/>
          <w:trHeight w:hRule="exact" w:val="1910"/>
        </w:trPr>
        <w:tc>
          <w:tcPr>
            <w:cnfStyle w:val="001000000000" w:firstRow="0" w:lastRow="0" w:firstColumn="1" w:lastColumn="0" w:oddVBand="0" w:evenVBand="0" w:oddHBand="0" w:evenHBand="0" w:firstRowFirstColumn="0" w:firstRowLastColumn="0" w:lastRowFirstColumn="0" w:lastRowLastColumn="0"/>
            <w:tcW w:w="5294" w:type="dxa"/>
          </w:tcPr>
          <w:p w14:paraId="483E9654" w14:textId="6E2A1F1E" w:rsidR="006E3F46" w:rsidRPr="000B6C11" w:rsidRDefault="006E3F46" w:rsidP="006E3F46">
            <w:pPr>
              <w:spacing w:after="29" w:line="292" w:lineRule="exact"/>
              <w:ind w:left="144" w:right="252"/>
              <w:jc w:val="both"/>
              <w:textAlignment w:val="baseline"/>
              <w:rPr>
                <w:rFonts w:asciiTheme="minorHAnsi" w:eastAsia="Calibri" w:hAnsiTheme="minorHAnsi" w:cstheme="minorHAnsi"/>
                <w:color w:val="000000"/>
                <w:spacing w:val="-6"/>
                <w:sz w:val="25"/>
              </w:rPr>
            </w:pPr>
            <w:r w:rsidRPr="000B6C11">
              <w:rPr>
                <w:rFonts w:ascii="Calibri" w:eastAsia="Calibri" w:hAnsi="Calibri"/>
                <w:color w:val="000000"/>
                <w:spacing w:val="-6"/>
                <w:sz w:val="25"/>
              </w:rPr>
              <w:t xml:space="preserve">Revisar los puestos existentes en Fundación </w:t>
            </w:r>
            <w:r w:rsidR="003B51E9">
              <w:rPr>
                <w:rFonts w:ascii="Calibri" w:eastAsia="Calibri" w:hAnsi="Calibri"/>
                <w:color w:val="000000"/>
                <w:spacing w:val="-6"/>
                <w:sz w:val="25"/>
              </w:rPr>
              <w:t>Convenio Residencias La Rioja</w:t>
            </w:r>
            <w:r w:rsidRPr="000B6C11">
              <w:rPr>
                <w:rFonts w:ascii="Calibri" w:eastAsia="Calibri" w:hAnsi="Calibri"/>
                <w:color w:val="000000"/>
                <w:spacing w:val="-6"/>
                <w:sz w:val="25"/>
              </w:rPr>
              <w:t xml:space="preserve"> y su encuadramiento dentro de la clasificación profesional establecida en el Convenio general de Convenio de residencias de la tercera edad de la Rioja.</w:t>
            </w:r>
          </w:p>
        </w:tc>
        <w:tc>
          <w:tcPr>
            <w:tcW w:w="2362" w:type="dxa"/>
          </w:tcPr>
          <w:p w14:paraId="2419ED3C" w14:textId="5B8074E4" w:rsidR="006E3F46" w:rsidRPr="000B6C11" w:rsidRDefault="00294B15" w:rsidP="006E3F46">
            <w:pPr>
              <w:spacing w:before="51" w:after="614" w:line="252" w:lineRule="exact"/>
              <w:ind w:left="149"/>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5"/>
              </w:rPr>
            </w:pPr>
            <w:r>
              <w:rPr>
                <w:rFonts w:asciiTheme="minorHAnsi" w:eastAsia="Calibri" w:hAnsiTheme="minorHAnsi" w:cstheme="minorHAnsi"/>
                <w:color w:val="000000"/>
                <w:spacing w:val="-1"/>
                <w:sz w:val="24"/>
              </w:rPr>
              <w:t>Direccion FSJ</w:t>
            </w:r>
          </w:p>
        </w:tc>
        <w:tc>
          <w:tcPr>
            <w:tcW w:w="3130" w:type="dxa"/>
          </w:tcPr>
          <w:p w14:paraId="11AECCAC" w14:textId="4B772A0F" w:rsidR="006E3F46" w:rsidRPr="000B6C11" w:rsidRDefault="006E3F46" w:rsidP="006E3F46">
            <w:pPr>
              <w:spacing w:before="51" w:after="614" w:line="252" w:lineRule="exact"/>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pacing w:val="-1"/>
                <w:sz w:val="24"/>
              </w:rPr>
            </w:pPr>
            <w:r w:rsidRPr="000B6C11">
              <w:rPr>
                <w:rFonts w:asciiTheme="minorHAnsi" w:eastAsia="Calibri" w:hAnsiTheme="minorHAnsi" w:cstheme="minorHAnsi"/>
                <w:color w:val="000000"/>
                <w:spacing w:val="-1"/>
                <w:sz w:val="24"/>
              </w:rPr>
              <w:t>100% puestos revisados y encuadrados</w:t>
            </w:r>
          </w:p>
        </w:tc>
        <w:tc>
          <w:tcPr>
            <w:tcW w:w="1123" w:type="dxa"/>
          </w:tcPr>
          <w:p w14:paraId="79EEACF6" w14:textId="77777777" w:rsidR="006E3F46" w:rsidRPr="000B6C11" w:rsidRDefault="006E3F46" w:rsidP="006E3F46">
            <w:pPr>
              <w:spacing w:before="343" w:after="322" w:line="252" w:lineRule="exact"/>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5"/>
              </w:rPr>
            </w:pPr>
            <w:r w:rsidRPr="000B6C11">
              <w:rPr>
                <w:rFonts w:asciiTheme="minorHAnsi" w:eastAsia="Calibri" w:hAnsiTheme="minorHAnsi" w:cstheme="minorHAnsi"/>
                <w:color w:val="000000"/>
                <w:sz w:val="25"/>
              </w:rPr>
              <w:t>X</w:t>
            </w:r>
          </w:p>
        </w:tc>
        <w:tc>
          <w:tcPr>
            <w:tcW w:w="849" w:type="dxa"/>
          </w:tcPr>
          <w:p w14:paraId="546E4856" w14:textId="77777777" w:rsidR="006E3F46" w:rsidRPr="000B6C11" w:rsidRDefault="006E3F46" w:rsidP="006E3F46">
            <w:pPr>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p>
        </w:tc>
        <w:tc>
          <w:tcPr>
            <w:tcW w:w="850" w:type="dxa"/>
          </w:tcPr>
          <w:p w14:paraId="25D9E588" w14:textId="77777777" w:rsidR="006E3F46" w:rsidRPr="000B6C11" w:rsidRDefault="006E3F46" w:rsidP="006E3F46">
            <w:pPr>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p>
        </w:tc>
        <w:tc>
          <w:tcPr>
            <w:tcW w:w="869" w:type="dxa"/>
          </w:tcPr>
          <w:p w14:paraId="33476787" w14:textId="77777777" w:rsidR="006E3F46" w:rsidRPr="000B6C11" w:rsidRDefault="006E3F46" w:rsidP="006E3F46">
            <w:pPr>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p>
        </w:tc>
      </w:tr>
      <w:tr w:rsidR="006E3F46" w:rsidRPr="000B6C11" w14:paraId="2A21457D" w14:textId="77777777" w:rsidTr="00847602">
        <w:trPr>
          <w:trHeight w:hRule="exact" w:val="1284"/>
        </w:trPr>
        <w:tc>
          <w:tcPr>
            <w:cnfStyle w:val="001000000000" w:firstRow="0" w:lastRow="0" w:firstColumn="1" w:lastColumn="0" w:oddVBand="0" w:evenVBand="0" w:oddHBand="0" w:evenHBand="0" w:firstRowFirstColumn="0" w:firstRowLastColumn="0" w:lastRowFirstColumn="0" w:lastRowLastColumn="0"/>
            <w:tcW w:w="5294" w:type="dxa"/>
          </w:tcPr>
          <w:p w14:paraId="2E7FFE3A" w14:textId="13966D9E" w:rsidR="006E3F46" w:rsidRPr="000B6C11" w:rsidRDefault="006E3F46" w:rsidP="006E3F46">
            <w:pPr>
              <w:spacing w:after="28" w:line="295" w:lineRule="exact"/>
              <w:ind w:left="144" w:right="216"/>
              <w:jc w:val="both"/>
              <w:textAlignment w:val="baseline"/>
              <w:rPr>
                <w:rFonts w:asciiTheme="minorHAnsi" w:eastAsia="Calibri" w:hAnsiTheme="minorHAnsi" w:cstheme="minorHAnsi"/>
                <w:color w:val="000000"/>
                <w:sz w:val="25"/>
              </w:rPr>
            </w:pPr>
            <w:r w:rsidRPr="000B6C11">
              <w:rPr>
                <w:rFonts w:ascii="Calibri" w:eastAsia="Calibri" w:hAnsi="Calibri"/>
                <w:color w:val="000000"/>
                <w:sz w:val="25"/>
              </w:rPr>
              <w:t>Comunicar a la asesoría laboral los errores o modificaciones producidas como consecuencia de la revisión anterior.</w:t>
            </w:r>
          </w:p>
        </w:tc>
        <w:tc>
          <w:tcPr>
            <w:tcW w:w="2362" w:type="dxa"/>
          </w:tcPr>
          <w:p w14:paraId="7F48D40E" w14:textId="34364A3F" w:rsidR="006E3F46" w:rsidRPr="000B6C11" w:rsidRDefault="00294B15" w:rsidP="006E3F46">
            <w:pPr>
              <w:spacing w:before="50" w:after="619" w:line="252" w:lineRule="exact"/>
              <w:ind w:left="149"/>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5"/>
              </w:rPr>
            </w:pPr>
            <w:r>
              <w:rPr>
                <w:rFonts w:asciiTheme="minorHAnsi" w:eastAsia="Calibri" w:hAnsiTheme="minorHAnsi" w:cstheme="minorHAnsi"/>
                <w:color w:val="000000"/>
                <w:spacing w:val="-1"/>
                <w:sz w:val="24"/>
              </w:rPr>
              <w:t>Direccion FSJ</w:t>
            </w:r>
          </w:p>
        </w:tc>
        <w:tc>
          <w:tcPr>
            <w:tcW w:w="3130" w:type="dxa"/>
          </w:tcPr>
          <w:p w14:paraId="27FC06E3" w14:textId="77777777" w:rsidR="006E3F46" w:rsidRPr="000B6C11" w:rsidRDefault="006E3F46" w:rsidP="006E3F46">
            <w:pPr>
              <w:spacing w:before="51" w:after="614" w:line="252" w:lineRule="exact"/>
              <w:ind w:left="149"/>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pacing w:val="-1"/>
                <w:sz w:val="24"/>
              </w:rPr>
            </w:pPr>
            <w:r w:rsidRPr="000B6C11">
              <w:rPr>
                <w:rFonts w:asciiTheme="minorHAnsi" w:eastAsia="Calibri" w:hAnsiTheme="minorHAnsi" w:cstheme="minorHAnsi"/>
                <w:color w:val="000000"/>
                <w:spacing w:val="-1"/>
                <w:sz w:val="24"/>
              </w:rPr>
              <w:t>Informe a la Asesoría Laboral</w:t>
            </w:r>
          </w:p>
        </w:tc>
        <w:tc>
          <w:tcPr>
            <w:tcW w:w="1123" w:type="dxa"/>
          </w:tcPr>
          <w:p w14:paraId="0AA0F83A" w14:textId="77777777" w:rsidR="006E3F46" w:rsidRPr="000B6C11" w:rsidRDefault="006E3F46" w:rsidP="006E3F46">
            <w:pPr>
              <w:spacing w:before="348" w:after="321" w:line="252" w:lineRule="exac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5"/>
              </w:rPr>
            </w:pPr>
            <w:r w:rsidRPr="000B6C11">
              <w:rPr>
                <w:rFonts w:asciiTheme="minorHAnsi" w:eastAsia="Calibri" w:hAnsiTheme="minorHAnsi" w:cstheme="minorHAnsi"/>
                <w:color w:val="000000"/>
                <w:sz w:val="25"/>
              </w:rPr>
              <w:t>X</w:t>
            </w:r>
          </w:p>
        </w:tc>
        <w:tc>
          <w:tcPr>
            <w:tcW w:w="849" w:type="dxa"/>
          </w:tcPr>
          <w:p w14:paraId="5C5F80AA" w14:textId="77777777" w:rsidR="006E3F46" w:rsidRPr="000B6C11" w:rsidRDefault="006E3F46" w:rsidP="006E3F46">
            <w:pP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p>
        </w:tc>
        <w:tc>
          <w:tcPr>
            <w:tcW w:w="850" w:type="dxa"/>
          </w:tcPr>
          <w:p w14:paraId="56D7F16B" w14:textId="77777777" w:rsidR="006E3F46" w:rsidRPr="000B6C11" w:rsidRDefault="006E3F46" w:rsidP="006E3F46">
            <w:pP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p>
        </w:tc>
        <w:tc>
          <w:tcPr>
            <w:tcW w:w="869" w:type="dxa"/>
          </w:tcPr>
          <w:p w14:paraId="355572C8" w14:textId="77777777" w:rsidR="006E3F46" w:rsidRPr="000B6C11" w:rsidRDefault="006E3F46" w:rsidP="006E3F46">
            <w:pP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p>
        </w:tc>
      </w:tr>
    </w:tbl>
    <w:p w14:paraId="5973964A" w14:textId="77777777" w:rsidR="00777FA2" w:rsidRPr="000B6C11" w:rsidRDefault="00777FA2">
      <w:pPr>
        <w:spacing w:after="3694" w:line="20" w:lineRule="exact"/>
        <w:rPr>
          <w:rFonts w:asciiTheme="minorHAnsi" w:hAnsiTheme="minorHAnsi" w:cstheme="minorHAnsi"/>
        </w:rPr>
      </w:pPr>
    </w:p>
    <w:p w14:paraId="42597278" w14:textId="77777777" w:rsidR="00777FA2" w:rsidRPr="000B6C11" w:rsidRDefault="00777FA2">
      <w:pPr>
        <w:spacing w:after="3694" w:line="20" w:lineRule="exact"/>
        <w:rPr>
          <w:rFonts w:asciiTheme="minorHAnsi" w:hAnsiTheme="minorHAnsi" w:cstheme="minorHAnsi"/>
        </w:rPr>
        <w:sectPr w:rsidR="00777FA2" w:rsidRPr="000B6C11" w:rsidSect="00882DBA">
          <w:type w:val="continuous"/>
          <w:pgSz w:w="16838" w:h="11909" w:orient="landscape"/>
          <w:pgMar w:top="440" w:right="660" w:bottom="234" w:left="1698" w:header="720" w:footer="720" w:gutter="0"/>
          <w:cols w:space="720"/>
        </w:sectPr>
      </w:pPr>
    </w:p>
    <w:p w14:paraId="7C893A69" w14:textId="77777777" w:rsidR="00777FA2" w:rsidRPr="000B6C11" w:rsidRDefault="00777FA2">
      <w:pPr>
        <w:textAlignment w:val="baseline"/>
        <w:rPr>
          <w:rFonts w:asciiTheme="minorHAnsi" w:eastAsia="Times New Roman" w:hAnsiTheme="minorHAnsi" w:cstheme="minorHAnsi"/>
          <w:color w:val="000000"/>
          <w:sz w:val="24"/>
        </w:rPr>
      </w:pPr>
    </w:p>
    <w:p w14:paraId="0D91A393" w14:textId="6E41F637" w:rsidR="00777FA2" w:rsidRPr="000B6C11" w:rsidRDefault="00777FA2">
      <w:pPr>
        <w:rPr>
          <w:rFonts w:asciiTheme="minorHAnsi" w:hAnsiTheme="minorHAnsi" w:cstheme="minorHAnsi"/>
          <w:sz w:val="2"/>
        </w:rPr>
      </w:pPr>
    </w:p>
    <w:tbl>
      <w:tblPr>
        <w:tblStyle w:val="Tablaconcuadrcula4-nfasis11"/>
        <w:tblW w:w="0" w:type="auto"/>
        <w:tblLayout w:type="fixed"/>
        <w:tblLook w:val="04A0" w:firstRow="1" w:lastRow="0" w:firstColumn="1" w:lastColumn="0" w:noHBand="0" w:noVBand="1"/>
      </w:tblPr>
      <w:tblGrid>
        <w:gridCol w:w="5294"/>
        <w:gridCol w:w="2362"/>
        <w:gridCol w:w="3130"/>
        <w:gridCol w:w="1123"/>
        <w:gridCol w:w="849"/>
        <w:gridCol w:w="850"/>
        <w:gridCol w:w="869"/>
      </w:tblGrid>
      <w:tr w:rsidR="00777FA2" w:rsidRPr="000B6C11" w14:paraId="675A5EF2" w14:textId="77777777" w:rsidTr="00847602">
        <w:trPr>
          <w:cnfStyle w:val="100000000000" w:firstRow="1" w:lastRow="0" w:firstColumn="0" w:lastColumn="0" w:oddVBand="0" w:evenVBand="0" w:oddHBand="0" w:evenHBand="0" w:firstRowFirstColumn="0" w:firstRowLastColumn="0" w:lastRowFirstColumn="0" w:lastRowLastColumn="0"/>
          <w:trHeight w:hRule="exact" w:val="749"/>
        </w:trPr>
        <w:tc>
          <w:tcPr>
            <w:cnfStyle w:val="001000000000" w:firstRow="0" w:lastRow="0" w:firstColumn="1" w:lastColumn="0" w:oddVBand="0" w:evenVBand="0" w:oddHBand="0" w:evenHBand="0" w:firstRowFirstColumn="0" w:firstRowLastColumn="0" w:lastRowFirstColumn="0" w:lastRowLastColumn="0"/>
            <w:tcW w:w="14477" w:type="dxa"/>
            <w:gridSpan w:val="7"/>
          </w:tcPr>
          <w:p w14:paraId="273CECEF" w14:textId="77777777" w:rsidR="00777FA2" w:rsidRPr="000B6C11" w:rsidRDefault="009A77DA">
            <w:pPr>
              <w:spacing w:before="75" w:after="322" w:line="352" w:lineRule="exact"/>
              <w:ind w:left="144"/>
              <w:textAlignment w:val="baseline"/>
              <w:rPr>
                <w:rFonts w:asciiTheme="minorHAnsi" w:eastAsia="Calibri" w:hAnsiTheme="minorHAnsi" w:cstheme="minorHAnsi"/>
                <w:b w:val="0"/>
                <w:color w:val="FFFFFF"/>
                <w:sz w:val="32"/>
              </w:rPr>
            </w:pPr>
            <w:r w:rsidRPr="000B6C11">
              <w:rPr>
                <w:rFonts w:asciiTheme="minorHAnsi" w:eastAsia="Calibri" w:hAnsiTheme="minorHAnsi" w:cstheme="minorHAnsi"/>
                <w:color w:val="FFFFFF"/>
                <w:sz w:val="33"/>
              </w:rPr>
              <w:t>3. FORMACIÓN</w:t>
            </w:r>
          </w:p>
        </w:tc>
      </w:tr>
      <w:tr w:rsidR="00777FA2" w:rsidRPr="000B6C11" w14:paraId="461C0F9D" w14:textId="77777777" w:rsidTr="00847602">
        <w:trPr>
          <w:cnfStyle w:val="000000100000" w:firstRow="0" w:lastRow="0" w:firstColumn="0" w:lastColumn="0" w:oddVBand="0" w:evenVBand="0" w:oddHBand="1" w:evenHBand="0" w:firstRowFirstColumn="0" w:firstRowLastColumn="0" w:lastRowFirstColumn="0" w:lastRowLastColumn="0"/>
          <w:trHeight w:hRule="exact" w:val="590"/>
        </w:trPr>
        <w:tc>
          <w:tcPr>
            <w:cnfStyle w:val="001000000000" w:firstRow="0" w:lastRow="0" w:firstColumn="1" w:lastColumn="0" w:oddVBand="0" w:evenVBand="0" w:oddHBand="0" w:evenHBand="0" w:firstRowFirstColumn="0" w:firstRowLastColumn="0" w:lastRowFirstColumn="0" w:lastRowLastColumn="0"/>
            <w:tcW w:w="14477" w:type="dxa"/>
            <w:gridSpan w:val="7"/>
          </w:tcPr>
          <w:p w14:paraId="10F946C1" w14:textId="77777777" w:rsidR="00777FA2" w:rsidRPr="000B6C11" w:rsidRDefault="009A77DA">
            <w:pPr>
              <w:spacing w:before="57" w:after="269" w:line="250" w:lineRule="exact"/>
              <w:ind w:left="144"/>
              <w:textAlignment w:val="baseline"/>
              <w:rPr>
                <w:rFonts w:asciiTheme="minorHAnsi" w:eastAsia="Calibri" w:hAnsiTheme="minorHAnsi" w:cstheme="minorHAnsi"/>
                <w:b w:val="0"/>
                <w:color w:val="000000"/>
                <w:sz w:val="25"/>
                <w:szCs w:val="25"/>
              </w:rPr>
            </w:pPr>
            <w:r w:rsidRPr="000B6C11">
              <w:rPr>
                <w:rFonts w:asciiTheme="minorHAnsi" w:eastAsia="Calibri" w:hAnsiTheme="minorHAnsi" w:cstheme="minorHAnsi"/>
                <w:color w:val="000000"/>
                <w:sz w:val="25"/>
                <w:szCs w:val="25"/>
              </w:rPr>
              <w:t>Objetivo 3.1: Promover la igualdad de trato y oportunidades en el acceso a la formación</w:t>
            </w:r>
          </w:p>
        </w:tc>
      </w:tr>
      <w:tr w:rsidR="006E3F46" w:rsidRPr="000B6C11" w14:paraId="477DD558" w14:textId="77777777" w:rsidTr="00847602">
        <w:trPr>
          <w:trHeight w:hRule="exact" w:val="903"/>
        </w:trPr>
        <w:tc>
          <w:tcPr>
            <w:cnfStyle w:val="001000000000" w:firstRow="0" w:lastRow="0" w:firstColumn="1" w:lastColumn="0" w:oddVBand="0" w:evenVBand="0" w:oddHBand="0" w:evenHBand="0" w:firstRowFirstColumn="0" w:firstRowLastColumn="0" w:lastRowFirstColumn="0" w:lastRowLastColumn="0"/>
            <w:tcW w:w="5294" w:type="dxa"/>
          </w:tcPr>
          <w:p w14:paraId="3D8FC809" w14:textId="77777777" w:rsidR="006E3F46" w:rsidRPr="000B6C11" w:rsidRDefault="006E3F46" w:rsidP="006E3F46">
            <w:pPr>
              <w:spacing w:before="341" w:after="303" w:line="249" w:lineRule="exact"/>
              <w:ind w:left="144"/>
              <w:textAlignment w:val="baseline"/>
              <w:rPr>
                <w:rFonts w:asciiTheme="minorHAnsi" w:eastAsia="Calibri" w:hAnsiTheme="minorHAnsi" w:cstheme="minorHAnsi"/>
                <w:b w:val="0"/>
                <w:color w:val="000000"/>
                <w:sz w:val="24"/>
              </w:rPr>
            </w:pPr>
            <w:r w:rsidRPr="000B6C11">
              <w:rPr>
                <w:rFonts w:asciiTheme="minorHAnsi" w:eastAsia="Calibri" w:hAnsiTheme="minorHAnsi" w:cstheme="minorHAnsi"/>
                <w:color w:val="000000"/>
                <w:sz w:val="24"/>
              </w:rPr>
              <w:t>MEDIDAS</w:t>
            </w:r>
          </w:p>
        </w:tc>
        <w:tc>
          <w:tcPr>
            <w:tcW w:w="2362" w:type="dxa"/>
          </w:tcPr>
          <w:p w14:paraId="4FF9DE7B" w14:textId="77777777" w:rsidR="006E3F46" w:rsidRPr="000B6C11" w:rsidRDefault="006E3F46" w:rsidP="006E3F46">
            <w:pPr>
              <w:spacing w:before="341" w:after="302" w:line="250" w:lineRule="exact"/>
              <w:ind w:left="154"/>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sz w:val="24"/>
              </w:rPr>
            </w:pPr>
            <w:r w:rsidRPr="000B6C11">
              <w:rPr>
                <w:rFonts w:asciiTheme="minorHAnsi" w:eastAsia="Calibri" w:hAnsiTheme="minorHAnsi" w:cstheme="minorHAnsi"/>
                <w:b/>
                <w:color w:val="000000"/>
                <w:sz w:val="24"/>
              </w:rPr>
              <w:t>Responsable</w:t>
            </w:r>
          </w:p>
        </w:tc>
        <w:tc>
          <w:tcPr>
            <w:tcW w:w="3130" w:type="dxa"/>
          </w:tcPr>
          <w:p w14:paraId="3FD8ED06" w14:textId="6933A197" w:rsidR="006E3F46" w:rsidRPr="000B6C11" w:rsidRDefault="006E3F46" w:rsidP="006E3F46">
            <w:pPr>
              <w:spacing w:before="341" w:after="302" w:line="250" w:lineRule="exact"/>
              <w:ind w:left="154"/>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sz w:val="24"/>
              </w:rPr>
            </w:pPr>
            <w:r w:rsidRPr="000B6C11">
              <w:rPr>
                <w:rFonts w:ascii="Calibri" w:eastAsia="Calibri" w:hAnsi="Calibri"/>
                <w:bCs/>
                <w:color w:val="000000"/>
                <w:sz w:val="24"/>
              </w:rPr>
              <w:t>Indicadores seguimiento</w:t>
            </w:r>
          </w:p>
        </w:tc>
        <w:tc>
          <w:tcPr>
            <w:tcW w:w="1123" w:type="dxa"/>
          </w:tcPr>
          <w:p w14:paraId="0009DEF1" w14:textId="77777777" w:rsidR="006E3F46" w:rsidRPr="000B6C11" w:rsidRDefault="006E3F46" w:rsidP="006E3F46">
            <w:pPr>
              <w:spacing w:before="341" w:after="303" w:line="249" w:lineRule="exac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sz w:val="24"/>
              </w:rPr>
            </w:pPr>
            <w:r w:rsidRPr="000B6C11">
              <w:rPr>
                <w:rFonts w:asciiTheme="minorHAnsi" w:eastAsia="Calibri" w:hAnsiTheme="minorHAnsi" w:cstheme="minorHAnsi"/>
                <w:b/>
                <w:color w:val="000000"/>
                <w:sz w:val="24"/>
              </w:rPr>
              <w:t>2021/22</w:t>
            </w:r>
          </w:p>
        </w:tc>
        <w:tc>
          <w:tcPr>
            <w:tcW w:w="849" w:type="dxa"/>
          </w:tcPr>
          <w:p w14:paraId="15BA7C46" w14:textId="77777777" w:rsidR="006E3F46" w:rsidRPr="000B6C11" w:rsidRDefault="006E3F46" w:rsidP="006E3F46">
            <w:pPr>
              <w:spacing w:before="341" w:after="303" w:line="249" w:lineRule="exac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sz w:val="24"/>
              </w:rPr>
            </w:pPr>
            <w:r w:rsidRPr="000B6C11">
              <w:rPr>
                <w:rFonts w:asciiTheme="minorHAnsi" w:eastAsia="Calibri" w:hAnsiTheme="minorHAnsi" w:cstheme="minorHAnsi"/>
                <w:b/>
                <w:color w:val="000000"/>
                <w:sz w:val="24"/>
              </w:rPr>
              <w:t>2023</w:t>
            </w:r>
          </w:p>
        </w:tc>
        <w:tc>
          <w:tcPr>
            <w:tcW w:w="850" w:type="dxa"/>
          </w:tcPr>
          <w:p w14:paraId="2E3E502A" w14:textId="77777777" w:rsidR="006E3F46" w:rsidRPr="000B6C11" w:rsidRDefault="006E3F46" w:rsidP="006E3F46">
            <w:pPr>
              <w:spacing w:before="341" w:after="303" w:line="249" w:lineRule="exac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sz w:val="24"/>
              </w:rPr>
            </w:pPr>
            <w:r w:rsidRPr="000B6C11">
              <w:rPr>
                <w:rFonts w:asciiTheme="minorHAnsi" w:eastAsia="Calibri" w:hAnsiTheme="minorHAnsi" w:cstheme="minorHAnsi"/>
                <w:b/>
                <w:color w:val="000000"/>
                <w:sz w:val="24"/>
              </w:rPr>
              <w:t>2024</w:t>
            </w:r>
          </w:p>
        </w:tc>
        <w:tc>
          <w:tcPr>
            <w:tcW w:w="869" w:type="dxa"/>
          </w:tcPr>
          <w:p w14:paraId="27962E60" w14:textId="77777777" w:rsidR="006E3F46" w:rsidRPr="000B6C11" w:rsidRDefault="006E3F46" w:rsidP="006E3F46">
            <w:pPr>
              <w:spacing w:before="341" w:after="303" w:line="249" w:lineRule="exac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sz w:val="24"/>
              </w:rPr>
            </w:pPr>
            <w:r w:rsidRPr="000B6C11">
              <w:rPr>
                <w:rFonts w:asciiTheme="minorHAnsi" w:eastAsia="Calibri" w:hAnsiTheme="minorHAnsi" w:cstheme="minorHAnsi"/>
                <w:b/>
                <w:color w:val="000000"/>
                <w:sz w:val="24"/>
              </w:rPr>
              <w:t>2025</w:t>
            </w:r>
          </w:p>
        </w:tc>
      </w:tr>
      <w:tr w:rsidR="006E3F46" w:rsidRPr="000B6C11" w14:paraId="2C4665AC" w14:textId="77777777" w:rsidTr="00847602">
        <w:trPr>
          <w:cnfStyle w:val="000000100000" w:firstRow="0" w:lastRow="0" w:firstColumn="0" w:lastColumn="0" w:oddVBand="0" w:evenVBand="0" w:oddHBand="1" w:evenHBand="0" w:firstRowFirstColumn="0" w:firstRowLastColumn="0" w:lastRowFirstColumn="0" w:lastRowLastColumn="0"/>
          <w:trHeight w:hRule="exact" w:val="1214"/>
        </w:trPr>
        <w:tc>
          <w:tcPr>
            <w:cnfStyle w:val="001000000000" w:firstRow="0" w:lastRow="0" w:firstColumn="1" w:lastColumn="0" w:oddVBand="0" w:evenVBand="0" w:oddHBand="0" w:evenHBand="0" w:firstRowFirstColumn="0" w:firstRowLastColumn="0" w:lastRowFirstColumn="0" w:lastRowLastColumn="0"/>
            <w:tcW w:w="5294" w:type="dxa"/>
          </w:tcPr>
          <w:p w14:paraId="416E5AD9" w14:textId="4CE98F06" w:rsidR="006E3F46" w:rsidRPr="000B6C11" w:rsidRDefault="006E3F46" w:rsidP="006E3F46">
            <w:pPr>
              <w:spacing w:after="306" w:line="292" w:lineRule="exact"/>
              <w:ind w:left="144" w:right="288"/>
              <w:jc w:val="both"/>
              <w:textAlignment w:val="baseline"/>
              <w:rPr>
                <w:rFonts w:asciiTheme="minorHAnsi" w:eastAsia="Calibri" w:hAnsiTheme="minorHAnsi" w:cstheme="minorHAnsi"/>
                <w:color w:val="000000"/>
                <w:sz w:val="24"/>
              </w:rPr>
            </w:pPr>
            <w:r w:rsidRPr="000B6C11">
              <w:rPr>
                <w:rFonts w:ascii="Calibri" w:eastAsia="Calibri" w:hAnsi="Calibri"/>
                <w:color w:val="000000"/>
                <w:spacing w:val="-6"/>
                <w:sz w:val="25"/>
              </w:rPr>
              <w:t>Medir anualmente la formación realizada por mujeres y hombres (nº horas, tipo formación, horarios, departamentos, ...).</w:t>
            </w:r>
          </w:p>
        </w:tc>
        <w:tc>
          <w:tcPr>
            <w:tcW w:w="2362" w:type="dxa"/>
          </w:tcPr>
          <w:p w14:paraId="41A0146B" w14:textId="18084100" w:rsidR="006E3F46" w:rsidRPr="000B6C11" w:rsidRDefault="00F2600A" w:rsidP="005C57F0">
            <w:pPr>
              <w:spacing w:before="57" w:after="893" w:line="249" w:lineRule="exact"/>
              <w:ind w:left="154"/>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r>
              <w:rPr>
                <w:rFonts w:ascii="Calibri" w:eastAsia="Calibri" w:hAnsi="Calibri"/>
                <w:color w:val="000000"/>
                <w:sz w:val="24"/>
              </w:rPr>
              <w:t>Dpto. Admon FSJ</w:t>
            </w:r>
          </w:p>
        </w:tc>
        <w:tc>
          <w:tcPr>
            <w:tcW w:w="3130" w:type="dxa"/>
          </w:tcPr>
          <w:p w14:paraId="7CCAFE49" w14:textId="77777777" w:rsidR="006E3F46" w:rsidRPr="000B6C11" w:rsidRDefault="006E3F46" w:rsidP="006E3F46">
            <w:pPr>
              <w:ind w:left="144" w:right="252"/>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spacing w:val="-6"/>
                <w:sz w:val="25"/>
              </w:rPr>
            </w:pPr>
            <w:r w:rsidRPr="000B6C11">
              <w:rPr>
                <w:rFonts w:ascii="Calibri" w:eastAsia="Calibri" w:hAnsi="Calibri"/>
                <w:color w:val="000000"/>
                <w:spacing w:val="-6"/>
                <w:sz w:val="25"/>
              </w:rPr>
              <w:t>Nº horas anuales de formación de M y H.</w:t>
            </w:r>
          </w:p>
          <w:p w14:paraId="5EE54E74" w14:textId="128A2DF5" w:rsidR="006E3F46" w:rsidRPr="000B6C11" w:rsidRDefault="006E3F46" w:rsidP="006E3F46">
            <w:pPr>
              <w:spacing w:after="15" w:line="292" w:lineRule="exact"/>
              <w:ind w:left="144"/>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r w:rsidRPr="000B6C11">
              <w:rPr>
                <w:rFonts w:ascii="Calibri" w:eastAsia="Calibri" w:hAnsi="Calibri"/>
                <w:color w:val="000000"/>
                <w:spacing w:val="-6"/>
                <w:sz w:val="25"/>
              </w:rPr>
              <w:t>% M y H /total plantilla for</w:t>
            </w:r>
            <w:r w:rsidRPr="000B6C11">
              <w:rPr>
                <w:rFonts w:ascii="Calibri" w:eastAsia="Calibri" w:hAnsi="Calibri"/>
                <w:color w:val="000000"/>
                <w:spacing w:val="-6"/>
                <w:sz w:val="25"/>
              </w:rPr>
              <w:softHyphen/>
              <w:t>madas año</w:t>
            </w:r>
          </w:p>
        </w:tc>
        <w:tc>
          <w:tcPr>
            <w:tcW w:w="1123" w:type="dxa"/>
          </w:tcPr>
          <w:p w14:paraId="1DFF991A" w14:textId="77777777" w:rsidR="006E3F46" w:rsidRPr="000B6C11" w:rsidRDefault="006E3F46" w:rsidP="006E3F46">
            <w:pPr>
              <w:spacing w:before="494" w:after="456" w:line="249" w:lineRule="exact"/>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X</w:t>
            </w:r>
          </w:p>
        </w:tc>
        <w:tc>
          <w:tcPr>
            <w:tcW w:w="849" w:type="dxa"/>
          </w:tcPr>
          <w:p w14:paraId="71A12F91" w14:textId="77777777" w:rsidR="006E3F46" w:rsidRPr="000B6C11" w:rsidRDefault="006E3F46" w:rsidP="006E3F46">
            <w:pPr>
              <w:spacing w:before="494" w:after="456" w:line="249" w:lineRule="exact"/>
              <w:ind w:right="315"/>
              <w:jc w:val="right"/>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X</w:t>
            </w:r>
          </w:p>
        </w:tc>
        <w:tc>
          <w:tcPr>
            <w:tcW w:w="850" w:type="dxa"/>
          </w:tcPr>
          <w:p w14:paraId="4FAAC58F" w14:textId="77777777" w:rsidR="006E3F46" w:rsidRPr="000B6C11" w:rsidRDefault="006E3F46" w:rsidP="006E3F46">
            <w:pPr>
              <w:spacing w:before="494" w:after="456" w:line="249" w:lineRule="exact"/>
              <w:ind w:right="311"/>
              <w:jc w:val="right"/>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X</w:t>
            </w:r>
          </w:p>
        </w:tc>
        <w:tc>
          <w:tcPr>
            <w:tcW w:w="869" w:type="dxa"/>
          </w:tcPr>
          <w:p w14:paraId="6569F0C3" w14:textId="77777777" w:rsidR="006E3F46" w:rsidRPr="000B6C11" w:rsidRDefault="006E3F46" w:rsidP="006E3F46">
            <w:pPr>
              <w:spacing w:before="494" w:after="456" w:line="249" w:lineRule="exact"/>
              <w:ind w:right="335"/>
              <w:jc w:val="right"/>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X</w:t>
            </w:r>
          </w:p>
        </w:tc>
      </w:tr>
      <w:tr w:rsidR="006E3F46" w:rsidRPr="000B6C11" w14:paraId="4072B771" w14:textId="77777777" w:rsidTr="00847602">
        <w:trPr>
          <w:trHeight w:hRule="exact" w:val="917"/>
        </w:trPr>
        <w:tc>
          <w:tcPr>
            <w:cnfStyle w:val="001000000000" w:firstRow="0" w:lastRow="0" w:firstColumn="1" w:lastColumn="0" w:oddVBand="0" w:evenVBand="0" w:oddHBand="0" w:evenHBand="0" w:firstRowFirstColumn="0" w:firstRowLastColumn="0" w:lastRowFirstColumn="0" w:lastRowLastColumn="0"/>
            <w:tcW w:w="5294" w:type="dxa"/>
          </w:tcPr>
          <w:p w14:paraId="23B7427D" w14:textId="3720B4AB" w:rsidR="006E3F46" w:rsidRPr="000B6C11" w:rsidRDefault="006E3F46" w:rsidP="006E3F46">
            <w:pPr>
              <w:spacing w:after="19" w:line="292" w:lineRule="exact"/>
              <w:ind w:left="144" w:right="180"/>
              <w:jc w:val="both"/>
              <w:textAlignment w:val="baseline"/>
              <w:rPr>
                <w:rFonts w:asciiTheme="minorHAnsi" w:eastAsia="Calibri" w:hAnsiTheme="minorHAnsi" w:cstheme="minorHAnsi"/>
                <w:color w:val="000000"/>
                <w:sz w:val="24"/>
              </w:rPr>
            </w:pPr>
            <w:r w:rsidRPr="000B6C11">
              <w:rPr>
                <w:rFonts w:ascii="Calibri" w:eastAsia="Calibri" w:hAnsi="Calibri"/>
                <w:color w:val="000000"/>
                <w:spacing w:val="-6"/>
                <w:sz w:val="25"/>
              </w:rPr>
              <w:t>Comunicar las acciones formativas organizadas por la empresa dentro de su Plan anual de formación a toda la plantilla.</w:t>
            </w:r>
          </w:p>
        </w:tc>
        <w:tc>
          <w:tcPr>
            <w:tcW w:w="2362" w:type="dxa"/>
          </w:tcPr>
          <w:p w14:paraId="487E886E" w14:textId="4921CED5" w:rsidR="006E3F46" w:rsidRPr="000B6C11" w:rsidRDefault="00F2600A" w:rsidP="005C57F0">
            <w:pPr>
              <w:spacing w:before="53" w:after="605" w:line="249" w:lineRule="exact"/>
              <w:ind w:left="154"/>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r>
              <w:rPr>
                <w:rFonts w:ascii="Calibri" w:eastAsia="Calibri" w:hAnsi="Calibri"/>
                <w:color w:val="000000"/>
                <w:sz w:val="24"/>
              </w:rPr>
              <w:t>Dpto. Admon FSJ</w:t>
            </w:r>
          </w:p>
        </w:tc>
        <w:tc>
          <w:tcPr>
            <w:tcW w:w="3130" w:type="dxa"/>
          </w:tcPr>
          <w:p w14:paraId="3944C7B1" w14:textId="28C674D5" w:rsidR="006E3F46" w:rsidRPr="000B6C11" w:rsidRDefault="006E3F46" w:rsidP="006E3F46">
            <w:pPr>
              <w:spacing w:after="313" w:line="292" w:lineRule="exact"/>
              <w:ind w:left="144"/>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r w:rsidRPr="000B6C11">
              <w:rPr>
                <w:rFonts w:ascii="Calibri" w:eastAsia="Calibri" w:hAnsi="Calibri"/>
                <w:color w:val="000000"/>
                <w:spacing w:val="-6"/>
                <w:sz w:val="25"/>
              </w:rPr>
              <w:t>Nº acciones de Comunicación</w:t>
            </w:r>
          </w:p>
        </w:tc>
        <w:tc>
          <w:tcPr>
            <w:tcW w:w="1123" w:type="dxa"/>
          </w:tcPr>
          <w:p w14:paraId="1EADA213" w14:textId="77777777" w:rsidR="006E3F46" w:rsidRPr="000B6C11" w:rsidRDefault="006E3F46" w:rsidP="006E3F46">
            <w:pPr>
              <w:spacing w:before="345" w:after="313" w:line="249" w:lineRule="exac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X</w:t>
            </w:r>
          </w:p>
        </w:tc>
        <w:tc>
          <w:tcPr>
            <w:tcW w:w="849" w:type="dxa"/>
          </w:tcPr>
          <w:p w14:paraId="062F8567" w14:textId="77777777" w:rsidR="006E3F46" w:rsidRPr="000B6C11" w:rsidRDefault="006E3F46" w:rsidP="006E3F46">
            <w:pPr>
              <w:spacing w:before="345" w:after="313" w:line="249" w:lineRule="exact"/>
              <w:ind w:right="315"/>
              <w:jc w:val="right"/>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X</w:t>
            </w:r>
          </w:p>
        </w:tc>
        <w:tc>
          <w:tcPr>
            <w:tcW w:w="850" w:type="dxa"/>
          </w:tcPr>
          <w:p w14:paraId="681D735E" w14:textId="77777777" w:rsidR="006E3F46" w:rsidRPr="000B6C11" w:rsidRDefault="006E3F46" w:rsidP="006E3F46">
            <w:pPr>
              <w:spacing w:before="345" w:after="313" w:line="249" w:lineRule="exact"/>
              <w:ind w:right="311"/>
              <w:jc w:val="right"/>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X</w:t>
            </w:r>
          </w:p>
        </w:tc>
        <w:tc>
          <w:tcPr>
            <w:tcW w:w="869" w:type="dxa"/>
          </w:tcPr>
          <w:p w14:paraId="4CDFCAC5" w14:textId="77777777" w:rsidR="006E3F46" w:rsidRPr="000B6C11" w:rsidRDefault="006E3F46" w:rsidP="006E3F46">
            <w:pPr>
              <w:spacing w:before="345" w:after="313" w:line="249" w:lineRule="exact"/>
              <w:ind w:right="335"/>
              <w:jc w:val="right"/>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X</w:t>
            </w:r>
          </w:p>
        </w:tc>
      </w:tr>
      <w:tr w:rsidR="006E3F46" w:rsidRPr="000B6C11" w14:paraId="32BB2C13" w14:textId="77777777" w:rsidTr="00847602">
        <w:trPr>
          <w:cnfStyle w:val="000000100000" w:firstRow="0" w:lastRow="0" w:firstColumn="0" w:lastColumn="0" w:oddVBand="0" w:evenVBand="0" w:oddHBand="1" w:evenHBand="0" w:firstRowFirstColumn="0" w:firstRowLastColumn="0" w:lastRowFirstColumn="0" w:lastRowLastColumn="0"/>
          <w:trHeight w:hRule="exact" w:val="590"/>
        </w:trPr>
        <w:tc>
          <w:tcPr>
            <w:cnfStyle w:val="001000000000" w:firstRow="0" w:lastRow="0" w:firstColumn="1" w:lastColumn="0" w:oddVBand="0" w:evenVBand="0" w:oddHBand="0" w:evenHBand="0" w:firstRowFirstColumn="0" w:firstRowLastColumn="0" w:lastRowFirstColumn="0" w:lastRowLastColumn="0"/>
            <w:tcW w:w="14477" w:type="dxa"/>
            <w:gridSpan w:val="7"/>
          </w:tcPr>
          <w:p w14:paraId="0BF435A8" w14:textId="77777777" w:rsidR="006E3F46" w:rsidRPr="000B6C11" w:rsidRDefault="006E3F46" w:rsidP="006E3F46">
            <w:pPr>
              <w:spacing w:before="52" w:after="278" w:line="250" w:lineRule="exact"/>
              <w:ind w:left="144"/>
              <w:textAlignment w:val="baseline"/>
              <w:rPr>
                <w:rFonts w:asciiTheme="minorHAnsi" w:eastAsia="Calibri" w:hAnsiTheme="minorHAnsi" w:cstheme="minorHAnsi"/>
                <w:b w:val="0"/>
                <w:color w:val="000000"/>
                <w:sz w:val="24"/>
              </w:rPr>
            </w:pPr>
            <w:r w:rsidRPr="000B6C11">
              <w:rPr>
                <w:rFonts w:asciiTheme="minorHAnsi" w:eastAsia="Calibri" w:hAnsiTheme="minorHAnsi" w:cstheme="minorHAnsi"/>
                <w:color w:val="000000"/>
                <w:sz w:val="24"/>
              </w:rPr>
              <w:t>Objetivo 3.2: Sensibilizar a la plantilla en materia de igualdad</w:t>
            </w:r>
          </w:p>
        </w:tc>
      </w:tr>
      <w:tr w:rsidR="006E3F46" w:rsidRPr="000B6C11" w14:paraId="095D18C1" w14:textId="77777777" w:rsidTr="00847602">
        <w:trPr>
          <w:trHeight w:hRule="exact" w:val="903"/>
        </w:trPr>
        <w:tc>
          <w:tcPr>
            <w:cnfStyle w:val="001000000000" w:firstRow="0" w:lastRow="0" w:firstColumn="1" w:lastColumn="0" w:oddVBand="0" w:evenVBand="0" w:oddHBand="0" w:evenHBand="0" w:firstRowFirstColumn="0" w:firstRowLastColumn="0" w:lastRowFirstColumn="0" w:lastRowLastColumn="0"/>
            <w:tcW w:w="5294" w:type="dxa"/>
          </w:tcPr>
          <w:p w14:paraId="519697AA" w14:textId="77777777" w:rsidR="006E3F46" w:rsidRPr="000B6C11" w:rsidRDefault="006E3F46" w:rsidP="006E3F46">
            <w:pPr>
              <w:spacing w:before="341" w:after="308" w:line="249" w:lineRule="exact"/>
              <w:ind w:left="144"/>
              <w:textAlignment w:val="baseline"/>
              <w:rPr>
                <w:rFonts w:asciiTheme="minorHAnsi" w:eastAsia="Calibri" w:hAnsiTheme="minorHAnsi" w:cstheme="minorHAnsi"/>
                <w:b w:val="0"/>
                <w:color w:val="000000"/>
                <w:sz w:val="24"/>
              </w:rPr>
            </w:pPr>
            <w:r w:rsidRPr="000B6C11">
              <w:rPr>
                <w:rFonts w:asciiTheme="minorHAnsi" w:eastAsia="Calibri" w:hAnsiTheme="minorHAnsi" w:cstheme="minorHAnsi"/>
                <w:color w:val="000000"/>
                <w:sz w:val="24"/>
              </w:rPr>
              <w:t>MEDIDAS</w:t>
            </w:r>
          </w:p>
        </w:tc>
        <w:tc>
          <w:tcPr>
            <w:tcW w:w="2362" w:type="dxa"/>
          </w:tcPr>
          <w:p w14:paraId="19452888" w14:textId="77777777" w:rsidR="006E3F46" w:rsidRPr="000B6C11" w:rsidRDefault="006E3F46" w:rsidP="006E3F46">
            <w:pPr>
              <w:spacing w:before="341" w:after="307" w:line="250" w:lineRule="exact"/>
              <w:ind w:left="154"/>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sz w:val="24"/>
              </w:rPr>
            </w:pPr>
            <w:r w:rsidRPr="000B6C11">
              <w:rPr>
                <w:rFonts w:asciiTheme="minorHAnsi" w:eastAsia="Calibri" w:hAnsiTheme="minorHAnsi" w:cstheme="minorHAnsi"/>
                <w:b/>
                <w:color w:val="000000"/>
                <w:sz w:val="24"/>
              </w:rPr>
              <w:t>Responsable</w:t>
            </w:r>
          </w:p>
        </w:tc>
        <w:tc>
          <w:tcPr>
            <w:tcW w:w="3130" w:type="dxa"/>
          </w:tcPr>
          <w:p w14:paraId="0D309FBC" w14:textId="77777777" w:rsidR="006E3F46" w:rsidRPr="000B6C11" w:rsidRDefault="006E3F46" w:rsidP="006E3F46">
            <w:pPr>
              <w:spacing w:before="341" w:after="307" w:line="250" w:lineRule="exact"/>
              <w:ind w:left="154"/>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sz w:val="24"/>
              </w:rPr>
            </w:pPr>
            <w:r w:rsidRPr="000B6C11">
              <w:rPr>
                <w:rFonts w:asciiTheme="minorHAnsi" w:eastAsia="Calibri" w:hAnsiTheme="minorHAnsi" w:cstheme="minorHAnsi"/>
                <w:b/>
                <w:color w:val="000000"/>
                <w:sz w:val="24"/>
              </w:rPr>
              <w:t>Indicadores seguimiento</w:t>
            </w:r>
          </w:p>
        </w:tc>
        <w:tc>
          <w:tcPr>
            <w:tcW w:w="1123" w:type="dxa"/>
          </w:tcPr>
          <w:p w14:paraId="1D6C96DD" w14:textId="77777777" w:rsidR="006E3F46" w:rsidRPr="000B6C11" w:rsidRDefault="006E3F46" w:rsidP="006E3F46">
            <w:pPr>
              <w:spacing w:before="341" w:after="308" w:line="249" w:lineRule="exac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sz w:val="24"/>
              </w:rPr>
            </w:pPr>
            <w:r w:rsidRPr="000B6C11">
              <w:rPr>
                <w:rFonts w:asciiTheme="minorHAnsi" w:eastAsia="Calibri" w:hAnsiTheme="minorHAnsi" w:cstheme="minorHAnsi"/>
                <w:b/>
                <w:color w:val="000000"/>
                <w:sz w:val="24"/>
              </w:rPr>
              <w:t>2021/22</w:t>
            </w:r>
          </w:p>
        </w:tc>
        <w:tc>
          <w:tcPr>
            <w:tcW w:w="849" w:type="dxa"/>
          </w:tcPr>
          <w:p w14:paraId="69E44C29" w14:textId="77777777" w:rsidR="006E3F46" w:rsidRPr="000B6C11" w:rsidRDefault="006E3F46" w:rsidP="006E3F46">
            <w:pPr>
              <w:spacing w:before="341" w:after="308" w:line="249" w:lineRule="exac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sz w:val="24"/>
              </w:rPr>
            </w:pPr>
            <w:r w:rsidRPr="000B6C11">
              <w:rPr>
                <w:rFonts w:asciiTheme="minorHAnsi" w:eastAsia="Calibri" w:hAnsiTheme="minorHAnsi" w:cstheme="minorHAnsi"/>
                <w:b/>
                <w:color w:val="000000"/>
                <w:sz w:val="24"/>
              </w:rPr>
              <w:t>2023</w:t>
            </w:r>
          </w:p>
        </w:tc>
        <w:tc>
          <w:tcPr>
            <w:tcW w:w="850" w:type="dxa"/>
          </w:tcPr>
          <w:p w14:paraId="764AC3B7" w14:textId="77777777" w:rsidR="006E3F46" w:rsidRPr="000B6C11" w:rsidRDefault="006E3F46" w:rsidP="006E3F46">
            <w:pPr>
              <w:spacing w:before="341" w:after="308" w:line="249" w:lineRule="exac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sz w:val="24"/>
              </w:rPr>
            </w:pPr>
            <w:r w:rsidRPr="000B6C11">
              <w:rPr>
                <w:rFonts w:asciiTheme="minorHAnsi" w:eastAsia="Calibri" w:hAnsiTheme="minorHAnsi" w:cstheme="minorHAnsi"/>
                <w:b/>
                <w:color w:val="000000"/>
                <w:sz w:val="24"/>
              </w:rPr>
              <w:t>2024</w:t>
            </w:r>
          </w:p>
        </w:tc>
        <w:tc>
          <w:tcPr>
            <w:tcW w:w="869" w:type="dxa"/>
          </w:tcPr>
          <w:p w14:paraId="2D43493B" w14:textId="77777777" w:rsidR="006E3F46" w:rsidRPr="000B6C11" w:rsidRDefault="006E3F46" w:rsidP="006E3F46">
            <w:pPr>
              <w:spacing w:before="341" w:after="308" w:line="249" w:lineRule="exac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sz w:val="24"/>
              </w:rPr>
            </w:pPr>
            <w:r w:rsidRPr="000B6C11">
              <w:rPr>
                <w:rFonts w:asciiTheme="minorHAnsi" w:eastAsia="Calibri" w:hAnsiTheme="minorHAnsi" w:cstheme="minorHAnsi"/>
                <w:b/>
                <w:color w:val="000000"/>
                <w:sz w:val="24"/>
              </w:rPr>
              <w:t>2025</w:t>
            </w:r>
          </w:p>
        </w:tc>
      </w:tr>
      <w:tr w:rsidR="006E3F46" w:rsidRPr="000B6C11" w14:paraId="50D14A1A" w14:textId="77777777" w:rsidTr="00847602">
        <w:trPr>
          <w:cnfStyle w:val="000000100000" w:firstRow="0" w:lastRow="0" w:firstColumn="0" w:lastColumn="0" w:oddVBand="0" w:evenVBand="0" w:oddHBand="1" w:evenHBand="0" w:firstRowFirstColumn="0" w:firstRowLastColumn="0" w:lastRowFirstColumn="0" w:lastRowLastColumn="0"/>
          <w:trHeight w:hRule="exact" w:val="1242"/>
        </w:trPr>
        <w:tc>
          <w:tcPr>
            <w:cnfStyle w:val="001000000000" w:firstRow="0" w:lastRow="0" w:firstColumn="1" w:lastColumn="0" w:oddVBand="0" w:evenVBand="0" w:oddHBand="0" w:evenHBand="0" w:firstRowFirstColumn="0" w:firstRowLastColumn="0" w:lastRowFirstColumn="0" w:lastRowLastColumn="0"/>
            <w:tcW w:w="5294" w:type="dxa"/>
          </w:tcPr>
          <w:p w14:paraId="538B600E" w14:textId="27C9A608" w:rsidR="006E3F46" w:rsidRPr="000B6C11" w:rsidRDefault="006E3F46" w:rsidP="006E3F46">
            <w:pPr>
              <w:spacing w:after="43" w:line="292" w:lineRule="exact"/>
              <w:ind w:left="144" w:right="396"/>
              <w:jc w:val="both"/>
              <w:textAlignment w:val="baseline"/>
              <w:rPr>
                <w:rFonts w:asciiTheme="minorHAnsi" w:eastAsia="Calibri" w:hAnsiTheme="minorHAnsi" w:cstheme="minorHAnsi"/>
                <w:color w:val="000000"/>
                <w:spacing w:val="-1"/>
                <w:sz w:val="24"/>
              </w:rPr>
            </w:pPr>
            <w:r w:rsidRPr="000B6C11">
              <w:rPr>
                <w:rFonts w:asciiTheme="minorHAnsi" w:eastAsia="Calibri" w:hAnsiTheme="minorHAnsi" w:cstheme="minorHAnsi"/>
                <w:color w:val="000000"/>
                <w:spacing w:val="-1"/>
                <w:sz w:val="24"/>
              </w:rPr>
              <w:t>Realizar campañas de sensibilización en igualdad para toda la plantilla (vídeos, noticias, comunicaciones, píldoras formativas, patrocinios ...)</w:t>
            </w:r>
          </w:p>
        </w:tc>
        <w:tc>
          <w:tcPr>
            <w:tcW w:w="2362" w:type="dxa"/>
          </w:tcPr>
          <w:p w14:paraId="24F0DEEA" w14:textId="1D94CEEA" w:rsidR="006E3F46" w:rsidRPr="000B6C11" w:rsidRDefault="006E3F46" w:rsidP="006E3F46">
            <w:pPr>
              <w:spacing w:after="318" w:line="306" w:lineRule="exact"/>
              <w:ind w:left="144"/>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Comisión Negociadora</w:t>
            </w:r>
          </w:p>
        </w:tc>
        <w:tc>
          <w:tcPr>
            <w:tcW w:w="3130" w:type="dxa"/>
          </w:tcPr>
          <w:p w14:paraId="47A48B14" w14:textId="77777777" w:rsidR="006E3F46" w:rsidRPr="000B6C11" w:rsidRDefault="006E3F46" w:rsidP="006E3F46">
            <w:pPr>
              <w:spacing w:before="52" w:after="630" w:line="249" w:lineRule="exact"/>
              <w:ind w:left="154"/>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Nº acciones/año</w:t>
            </w:r>
          </w:p>
        </w:tc>
        <w:tc>
          <w:tcPr>
            <w:tcW w:w="1123" w:type="dxa"/>
          </w:tcPr>
          <w:p w14:paraId="0E785077" w14:textId="77777777" w:rsidR="006E3F46" w:rsidRPr="000B6C11" w:rsidRDefault="006E3F46" w:rsidP="006E3F46">
            <w:pPr>
              <w:spacing w:before="345" w:after="337" w:line="249" w:lineRule="exact"/>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X</w:t>
            </w:r>
          </w:p>
        </w:tc>
        <w:tc>
          <w:tcPr>
            <w:tcW w:w="849" w:type="dxa"/>
          </w:tcPr>
          <w:p w14:paraId="38B3A2AC" w14:textId="77777777" w:rsidR="006E3F46" w:rsidRPr="000B6C11" w:rsidRDefault="006E3F46" w:rsidP="006E3F46">
            <w:pPr>
              <w:spacing w:before="345" w:after="337" w:line="249" w:lineRule="exact"/>
              <w:ind w:right="315"/>
              <w:jc w:val="right"/>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X</w:t>
            </w:r>
          </w:p>
        </w:tc>
        <w:tc>
          <w:tcPr>
            <w:tcW w:w="850" w:type="dxa"/>
          </w:tcPr>
          <w:p w14:paraId="5E747839" w14:textId="77777777" w:rsidR="006E3F46" w:rsidRPr="000B6C11" w:rsidRDefault="006E3F46" w:rsidP="006E3F46">
            <w:pPr>
              <w:spacing w:before="345" w:after="337" w:line="249" w:lineRule="exact"/>
              <w:ind w:right="311"/>
              <w:jc w:val="right"/>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X</w:t>
            </w:r>
          </w:p>
        </w:tc>
        <w:tc>
          <w:tcPr>
            <w:tcW w:w="869" w:type="dxa"/>
          </w:tcPr>
          <w:p w14:paraId="35351772" w14:textId="77777777" w:rsidR="006E3F46" w:rsidRPr="000B6C11" w:rsidRDefault="006E3F46" w:rsidP="006E3F46">
            <w:pPr>
              <w:spacing w:before="345" w:after="337" w:line="249" w:lineRule="exact"/>
              <w:ind w:right="335"/>
              <w:jc w:val="right"/>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X</w:t>
            </w:r>
          </w:p>
        </w:tc>
      </w:tr>
    </w:tbl>
    <w:p w14:paraId="0814B18C" w14:textId="77777777" w:rsidR="00777FA2" w:rsidRPr="000B6C11" w:rsidRDefault="00777FA2">
      <w:pPr>
        <w:spacing w:after="1204" w:line="20" w:lineRule="exact"/>
        <w:rPr>
          <w:rFonts w:asciiTheme="minorHAnsi" w:hAnsiTheme="minorHAnsi" w:cstheme="minorHAnsi"/>
        </w:rPr>
      </w:pPr>
    </w:p>
    <w:p w14:paraId="43706607" w14:textId="77777777" w:rsidR="00777FA2" w:rsidRPr="000B6C11" w:rsidRDefault="00777FA2">
      <w:pPr>
        <w:rPr>
          <w:rFonts w:asciiTheme="minorHAnsi" w:hAnsiTheme="minorHAnsi" w:cstheme="minorHAnsi"/>
        </w:rPr>
        <w:sectPr w:rsidR="00777FA2" w:rsidRPr="000B6C11" w:rsidSect="00882DBA">
          <w:type w:val="continuous"/>
          <w:pgSz w:w="16838" w:h="11909" w:orient="landscape"/>
          <w:pgMar w:top="440" w:right="660" w:bottom="234" w:left="1648" w:header="720" w:footer="720" w:gutter="0"/>
          <w:cols w:space="720"/>
        </w:sectPr>
      </w:pPr>
    </w:p>
    <w:p w14:paraId="4A06E95E" w14:textId="748D5D52" w:rsidR="00777FA2" w:rsidRPr="000B6C11" w:rsidRDefault="009A77DA">
      <w:pPr>
        <w:tabs>
          <w:tab w:val="left" w:pos="7848"/>
        </w:tabs>
        <w:spacing w:before="10" w:line="257" w:lineRule="exact"/>
        <w:ind w:left="720"/>
        <w:textAlignment w:val="baseline"/>
        <w:rPr>
          <w:rFonts w:asciiTheme="minorHAnsi" w:eastAsia="Calibri" w:hAnsiTheme="minorHAnsi" w:cstheme="minorHAnsi"/>
          <w:b/>
          <w:i/>
          <w:color w:val="A4A4A3"/>
          <w:spacing w:val="6"/>
          <w:sz w:val="18"/>
        </w:rPr>
      </w:pPr>
      <w:r w:rsidRPr="000B6C11">
        <w:rPr>
          <w:rFonts w:asciiTheme="minorHAnsi" w:eastAsia="Lucida Console" w:hAnsiTheme="minorHAnsi" w:cstheme="minorHAnsi"/>
          <w:color w:val="000000"/>
          <w:spacing w:val="6"/>
          <w:sz w:val="18"/>
        </w:rPr>
        <w:lastRenderedPageBreak/>
        <w:tab/>
      </w:r>
    </w:p>
    <w:p w14:paraId="0633984A" w14:textId="77777777" w:rsidR="00777FA2" w:rsidRPr="000B6C11" w:rsidRDefault="00777FA2">
      <w:pPr>
        <w:rPr>
          <w:rFonts w:asciiTheme="minorHAnsi" w:hAnsiTheme="minorHAnsi" w:cstheme="minorHAnsi"/>
        </w:rPr>
        <w:sectPr w:rsidR="00777FA2" w:rsidRPr="000B6C11" w:rsidSect="00882DBA">
          <w:type w:val="continuous"/>
          <w:pgSz w:w="16838" w:h="11909" w:orient="landscape"/>
          <w:pgMar w:top="440" w:right="981" w:bottom="234" w:left="6646" w:header="720" w:footer="720" w:gutter="0"/>
          <w:cols w:space="720"/>
        </w:sectPr>
      </w:pPr>
    </w:p>
    <w:tbl>
      <w:tblPr>
        <w:tblStyle w:val="Tablaconcuadrcula4-nfasis11"/>
        <w:tblW w:w="14477" w:type="dxa"/>
        <w:tblLayout w:type="fixed"/>
        <w:tblLook w:val="04A0" w:firstRow="1" w:lastRow="0" w:firstColumn="1" w:lastColumn="0" w:noHBand="0" w:noVBand="1"/>
      </w:tblPr>
      <w:tblGrid>
        <w:gridCol w:w="5294"/>
        <w:gridCol w:w="2362"/>
        <w:gridCol w:w="3130"/>
        <w:gridCol w:w="1123"/>
        <w:gridCol w:w="849"/>
        <w:gridCol w:w="850"/>
        <w:gridCol w:w="869"/>
      </w:tblGrid>
      <w:tr w:rsidR="00777FA2" w:rsidRPr="000B6C11" w14:paraId="6B27C07B" w14:textId="77777777" w:rsidTr="00847602">
        <w:trPr>
          <w:cnfStyle w:val="100000000000" w:firstRow="1" w:lastRow="0" w:firstColumn="0" w:lastColumn="0" w:oddVBand="0" w:evenVBand="0" w:oddHBand="0" w:evenHBand="0" w:firstRowFirstColumn="0" w:firstRowLastColumn="0" w:lastRowFirstColumn="0" w:lastRowLastColumn="0"/>
          <w:trHeight w:hRule="exact" w:val="749"/>
        </w:trPr>
        <w:tc>
          <w:tcPr>
            <w:cnfStyle w:val="001000000000" w:firstRow="0" w:lastRow="0" w:firstColumn="1" w:lastColumn="0" w:oddVBand="0" w:evenVBand="0" w:oddHBand="0" w:evenHBand="0" w:firstRowFirstColumn="0" w:firstRowLastColumn="0" w:lastRowFirstColumn="0" w:lastRowLastColumn="0"/>
            <w:tcW w:w="14477" w:type="dxa"/>
            <w:gridSpan w:val="7"/>
          </w:tcPr>
          <w:p w14:paraId="7B399576" w14:textId="77777777" w:rsidR="00777FA2" w:rsidRPr="000B6C11" w:rsidRDefault="009A77DA">
            <w:pPr>
              <w:numPr>
                <w:ilvl w:val="0"/>
                <w:numId w:val="5"/>
              </w:numPr>
              <w:tabs>
                <w:tab w:val="left" w:pos="504"/>
              </w:tabs>
              <w:spacing w:before="73" w:after="319" w:line="357" w:lineRule="exact"/>
              <w:ind w:left="144"/>
              <w:textAlignment w:val="baseline"/>
              <w:rPr>
                <w:rFonts w:asciiTheme="minorHAnsi" w:eastAsia="Calibri" w:hAnsiTheme="minorHAnsi" w:cstheme="minorHAnsi"/>
                <w:b w:val="0"/>
                <w:bCs w:val="0"/>
                <w:color w:val="FFFFFF"/>
                <w:sz w:val="33"/>
              </w:rPr>
            </w:pPr>
            <w:r w:rsidRPr="000B6C11">
              <w:rPr>
                <w:rFonts w:asciiTheme="minorHAnsi" w:eastAsia="Calibri" w:hAnsiTheme="minorHAnsi" w:cstheme="minorHAnsi"/>
                <w:color w:val="FFFFFF"/>
                <w:sz w:val="33"/>
              </w:rPr>
              <w:lastRenderedPageBreak/>
              <w:t>PROMOCIÓN PROFESIONAL</w:t>
            </w:r>
          </w:p>
        </w:tc>
      </w:tr>
      <w:tr w:rsidR="00777FA2" w:rsidRPr="000B6C11" w14:paraId="5AEF0BB1" w14:textId="77777777" w:rsidTr="00847602">
        <w:trPr>
          <w:cnfStyle w:val="000000100000" w:firstRow="0" w:lastRow="0" w:firstColumn="0" w:lastColumn="0" w:oddVBand="0" w:evenVBand="0" w:oddHBand="1" w:evenHBand="0" w:firstRowFirstColumn="0" w:firstRowLastColumn="0" w:lastRowFirstColumn="0" w:lastRowLastColumn="0"/>
          <w:trHeight w:hRule="exact" w:val="590"/>
        </w:trPr>
        <w:tc>
          <w:tcPr>
            <w:cnfStyle w:val="001000000000" w:firstRow="0" w:lastRow="0" w:firstColumn="1" w:lastColumn="0" w:oddVBand="0" w:evenVBand="0" w:oddHBand="0" w:evenHBand="0" w:firstRowFirstColumn="0" w:firstRowLastColumn="0" w:lastRowFirstColumn="0" w:lastRowLastColumn="0"/>
            <w:tcW w:w="14477" w:type="dxa"/>
            <w:gridSpan w:val="7"/>
          </w:tcPr>
          <w:p w14:paraId="6F102F2F" w14:textId="77777777" w:rsidR="00777FA2" w:rsidRPr="000B6C11" w:rsidRDefault="009A77DA">
            <w:pPr>
              <w:spacing w:before="55" w:after="269" w:line="252" w:lineRule="exact"/>
              <w:ind w:left="144"/>
              <w:textAlignment w:val="baseline"/>
              <w:rPr>
                <w:rFonts w:asciiTheme="minorHAnsi" w:eastAsia="Calibri" w:hAnsiTheme="minorHAnsi" w:cstheme="minorHAnsi"/>
                <w:b w:val="0"/>
                <w:bCs w:val="0"/>
                <w:color w:val="000000"/>
                <w:sz w:val="25"/>
              </w:rPr>
            </w:pPr>
            <w:r w:rsidRPr="000B6C11">
              <w:rPr>
                <w:rFonts w:asciiTheme="minorHAnsi" w:eastAsia="Calibri" w:hAnsiTheme="minorHAnsi" w:cstheme="minorHAnsi"/>
                <w:color w:val="000000"/>
                <w:sz w:val="25"/>
              </w:rPr>
              <w:t>Objetivo 4.1: Velar porque la promoción se realice en igualdad de condiciones para mujeres y hombres</w:t>
            </w:r>
          </w:p>
        </w:tc>
      </w:tr>
      <w:tr w:rsidR="006E3F46" w:rsidRPr="000B6C11" w14:paraId="30B8C624" w14:textId="77777777" w:rsidTr="00847602">
        <w:trPr>
          <w:trHeight w:hRule="exact" w:val="903"/>
        </w:trPr>
        <w:tc>
          <w:tcPr>
            <w:cnfStyle w:val="001000000000" w:firstRow="0" w:lastRow="0" w:firstColumn="1" w:lastColumn="0" w:oddVBand="0" w:evenVBand="0" w:oddHBand="0" w:evenHBand="0" w:firstRowFirstColumn="0" w:firstRowLastColumn="0" w:lastRowFirstColumn="0" w:lastRowLastColumn="0"/>
            <w:tcW w:w="5294" w:type="dxa"/>
          </w:tcPr>
          <w:p w14:paraId="1FA07B9D" w14:textId="77777777" w:rsidR="006E3F46" w:rsidRPr="000B6C11" w:rsidRDefault="006E3F46" w:rsidP="006E3F46">
            <w:pPr>
              <w:spacing w:before="339" w:after="303" w:line="251" w:lineRule="exact"/>
              <w:ind w:left="154"/>
              <w:textAlignment w:val="baseline"/>
              <w:rPr>
                <w:rFonts w:asciiTheme="minorHAnsi" w:eastAsia="Calibri" w:hAnsiTheme="minorHAnsi" w:cstheme="minorHAnsi"/>
                <w:color w:val="000000"/>
                <w:sz w:val="25"/>
              </w:rPr>
            </w:pPr>
            <w:r w:rsidRPr="000B6C11">
              <w:rPr>
                <w:rFonts w:asciiTheme="minorHAnsi" w:eastAsia="Calibri" w:hAnsiTheme="minorHAnsi" w:cstheme="minorHAnsi"/>
                <w:color w:val="000000"/>
                <w:sz w:val="25"/>
              </w:rPr>
              <w:t>MEDIDAS</w:t>
            </w:r>
          </w:p>
        </w:tc>
        <w:tc>
          <w:tcPr>
            <w:tcW w:w="2362" w:type="dxa"/>
          </w:tcPr>
          <w:p w14:paraId="6AB3089B" w14:textId="77777777" w:rsidR="006E3F46" w:rsidRPr="000B6C11" w:rsidRDefault="006E3F46" w:rsidP="006E3F46">
            <w:pPr>
              <w:spacing w:before="339" w:after="302" w:line="252" w:lineRule="exact"/>
              <w:ind w:left="149"/>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5"/>
              </w:rPr>
            </w:pPr>
            <w:r w:rsidRPr="000B6C11">
              <w:rPr>
                <w:rFonts w:asciiTheme="minorHAnsi" w:eastAsia="Calibri" w:hAnsiTheme="minorHAnsi" w:cstheme="minorHAnsi"/>
                <w:color w:val="000000"/>
                <w:sz w:val="25"/>
              </w:rPr>
              <w:t>Responsable</w:t>
            </w:r>
          </w:p>
        </w:tc>
        <w:tc>
          <w:tcPr>
            <w:tcW w:w="3130" w:type="dxa"/>
          </w:tcPr>
          <w:p w14:paraId="715E0297" w14:textId="77777777" w:rsidR="006E3F46" w:rsidRPr="000B6C11" w:rsidRDefault="006E3F46" w:rsidP="006E3F46">
            <w:pPr>
              <w:spacing w:before="339" w:after="302" w:line="252" w:lineRule="exact"/>
              <w:ind w:left="154"/>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5"/>
              </w:rPr>
            </w:pPr>
            <w:r w:rsidRPr="000B6C11">
              <w:rPr>
                <w:rFonts w:asciiTheme="minorHAnsi" w:eastAsia="Calibri" w:hAnsiTheme="minorHAnsi" w:cstheme="minorHAnsi"/>
                <w:color w:val="000000"/>
                <w:sz w:val="25"/>
              </w:rPr>
              <w:t>Indicadores seguimiento</w:t>
            </w:r>
          </w:p>
        </w:tc>
        <w:tc>
          <w:tcPr>
            <w:tcW w:w="1123" w:type="dxa"/>
          </w:tcPr>
          <w:p w14:paraId="3E96445B" w14:textId="3709873E" w:rsidR="006E3F46" w:rsidRPr="000B6C11" w:rsidRDefault="006E3F46" w:rsidP="006E3F46">
            <w:pPr>
              <w:spacing w:before="339" w:after="303" w:line="251" w:lineRule="exac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5"/>
              </w:rPr>
            </w:pPr>
            <w:r w:rsidRPr="000B6C11">
              <w:rPr>
                <w:rFonts w:ascii="Calibri" w:eastAsia="Calibri" w:hAnsi="Calibri"/>
                <w:color w:val="000000"/>
                <w:sz w:val="24"/>
              </w:rPr>
              <w:t>2024</w:t>
            </w:r>
          </w:p>
        </w:tc>
        <w:tc>
          <w:tcPr>
            <w:tcW w:w="849" w:type="dxa"/>
          </w:tcPr>
          <w:p w14:paraId="25C9274F" w14:textId="34AC488F" w:rsidR="006E3F46" w:rsidRPr="000B6C11" w:rsidRDefault="006E3F46" w:rsidP="006E3F46">
            <w:pPr>
              <w:spacing w:before="339" w:after="303" w:line="251" w:lineRule="exac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5"/>
              </w:rPr>
            </w:pPr>
            <w:r w:rsidRPr="000B6C11">
              <w:rPr>
                <w:rFonts w:ascii="Calibri" w:eastAsia="Calibri" w:hAnsi="Calibri"/>
                <w:color w:val="000000"/>
                <w:sz w:val="24"/>
              </w:rPr>
              <w:t>2025</w:t>
            </w:r>
          </w:p>
        </w:tc>
        <w:tc>
          <w:tcPr>
            <w:tcW w:w="850" w:type="dxa"/>
          </w:tcPr>
          <w:p w14:paraId="30F5C9C8" w14:textId="5230A312" w:rsidR="006E3F46" w:rsidRPr="000B6C11" w:rsidRDefault="006E3F46" w:rsidP="006E3F46">
            <w:pPr>
              <w:spacing w:before="339" w:after="303" w:line="251" w:lineRule="exac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5"/>
              </w:rPr>
            </w:pPr>
            <w:r w:rsidRPr="000B6C11">
              <w:rPr>
                <w:rFonts w:ascii="Calibri" w:eastAsia="Calibri" w:hAnsi="Calibri"/>
                <w:color w:val="000000"/>
                <w:sz w:val="24"/>
              </w:rPr>
              <w:t>2026</w:t>
            </w:r>
          </w:p>
        </w:tc>
        <w:tc>
          <w:tcPr>
            <w:tcW w:w="869" w:type="dxa"/>
          </w:tcPr>
          <w:p w14:paraId="604ACD74" w14:textId="4D24257F" w:rsidR="006E3F46" w:rsidRPr="000B6C11" w:rsidRDefault="006E3F46" w:rsidP="006E3F46">
            <w:pPr>
              <w:spacing w:before="339" w:after="303" w:line="251" w:lineRule="exac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5"/>
              </w:rPr>
            </w:pPr>
            <w:r w:rsidRPr="000B6C11">
              <w:rPr>
                <w:rFonts w:ascii="Calibri" w:eastAsia="Calibri" w:hAnsi="Calibri"/>
                <w:color w:val="000000"/>
                <w:sz w:val="24"/>
              </w:rPr>
              <w:t>2027</w:t>
            </w:r>
          </w:p>
        </w:tc>
      </w:tr>
      <w:tr w:rsidR="006E3F46" w:rsidRPr="000B6C11" w14:paraId="0644EDFD" w14:textId="77777777" w:rsidTr="00847602">
        <w:trPr>
          <w:cnfStyle w:val="000000100000" w:firstRow="0" w:lastRow="0" w:firstColumn="0" w:lastColumn="0" w:oddVBand="0" w:evenVBand="0" w:oddHBand="1" w:evenHBand="0" w:firstRowFirstColumn="0" w:firstRowLastColumn="0" w:lastRowFirstColumn="0" w:lastRowLastColumn="0"/>
          <w:trHeight w:hRule="exact" w:val="912"/>
        </w:trPr>
        <w:tc>
          <w:tcPr>
            <w:cnfStyle w:val="001000000000" w:firstRow="0" w:lastRow="0" w:firstColumn="1" w:lastColumn="0" w:oddVBand="0" w:evenVBand="0" w:oddHBand="0" w:evenHBand="0" w:firstRowFirstColumn="0" w:firstRowLastColumn="0" w:lastRowFirstColumn="0" w:lastRowLastColumn="0"/>
            <w:tcW w:w="5294" w:type="dxa"/>
          </w:tcPr>
          <w:p w14:paraId="3B96153E" w14:textId="269EA396" w:rsidR="006E3F46" w:rsidRPr="000B6C11" w:rsidRDefault="006E3F46" w:rsidP="006E3F46">
            <w:pPr>
              <w:spacing w:after="311" w:line="293" w:lineRule="exact"/>
              <w:ind w:left="144" w:right="432"/>
              <w:textAlignment w:val="baseline"/>
              <w:rPr>
                <w:rFonts w:asciiTheme="minorHAnsi" w:eastAsia="Calibri" w:hAnsiTheme="minorHAnsi" w:cstheme="minorHAnsi"/>
                <w:color w:val="000000"/>
                <w:spacing w:val="-4"/>
                <w:sz w:val="25"/>
              </w:rPr>
            </w:pPr>
            <w:r w:rsidRPr="000B6C11">
              <w:rPr>
                <w:rFonts w:asciiTheme="minorHAnsi" w:eastAsia="Calibri" w:hAnsiTheme="minorHAnsi" w:cstheme="minorHAnsi"/>
                <w:color w:val="000000"/>
                <w:spacing w:val="-4"/>
                <w:sz w:val="25"/>
              </w:rPr>
              <w:t>Analizar anualmente el número de promociones de mujeres y de hombres</w:t>
            </w:r>
          </w:p>
        </w:tc>
        <w:tc>
          <w:tcPr>
            <w:tcW w:w="2362" w:type="dxa"/>
          </w:tcPr>
          <w:p w14:paraId="07B9ADEA" w14:textId="5BD7EBBB" w:rsidR="006E3F46" w:rsidRPr="000B6C11" w:rsidRDefault="00F2600A" w:rsidP="006E3F46">
            <w:pPr>
              <w:spacing w:before="55" w:after="605" w:line="251" w:lineRule="exact"/>
              <w:ind w:left="149"/>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5"/>
              </w:rPr>
            </w:pPr>
            <w:r>
              <w:rPr>
                <w:rFonts w:asciiTheme="minorHAnsi" w:eastAsia="Calibri" w:hAnsiTheme="minorHAnsi" w:cstheme="minorHAnsi"/>
                <w:color w:val="000000"/>
                <w:spacing w:val="-1"/>
                <w:sz w:val="24"/>
              </w:rPr>
              <w:t>Direccion FSJ</w:t>
            </w:r>
          </w:p>
        </w:tc>
        <w:tc>
          <w:tcPr>
            <w:tcW w:w="3130" w:type="dxa"/>
          </w:tcPr>
          <w:p w14:paraId="79519AEF" w14:textId="298AD141" w:rsidR="006E3F46" w:rsidRPr="000B6C11" w:rsidRDefault="006E3F46" w:rsidP="006E3F46">
            <w:pPr>
              <w:spacing w:after="312" w:line="293" w:lineRule="exact"/>
              <w:ind w:left="144" w:right="144"/>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5"/>
              </w:rPr>
            </w:pPr>
            <w:r w:rsidRPr="000B6C11">
              <w:rPr>
                <w:rFonts w:asciiTheme="minorHAnsi" w:eastAsia="Calibri" w:hAnsiTheme="minorHAnsi" w:cstheme="minorHAnsi"/>
                <w:color w:val="000000"/>
                <w:sz w:val="25"/>
              </w:rPr>
              <w:t>Nº promociones de M y H/año</w:t>
            </w:r>
          </w:p>
        </w:tc>
        <w:tc>
          <w:tcPr>
            <w:tcW w:w="1123" w:type="dxa"/>
          </w:tcPr>
          <w:p w14:paraId="4AB1B41E" w14:textId="77777777" w:rsidR="006E3F46" w:rsidRPr="000B6C11" w:rsidRDefault="006E3F46" w:rsidP="006E3F46">
            <w:pPr>
              <w:spacing w:before="338" w:after="322" w:line="251" w:lineRule="exact"/>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5"/>
              </w:rPr>
            </w:pPr>
            <w:r w:rsidRPr="000B6C11">
              <w:rPr>
                <w:rFonts w:asciiTheme="minorHAnsi" w:eastAsia="Calibri" w:hAnsiTheme="minorHAnsi" w:cstheme="minorHAnsi"/>
                <w:color w:val="000000"/>
                <w:sz w:val="25"/>
              </w:rPr>
              <w:t>X</w:t>
            </w:r>
          </w:p>
        </w:tc>
        <w:tc>
          <w:tcPr>
            <w:tcW w:w="849" w:type="dxa"/>
          </w:tcPr>
          <w:p w14:paraId="1E57AEF4" w14:textId="77777777" w:rsidR="006E3F46" w:rsidRPr="000B6C11" w:rsidRDefault="006E3F46" w:rsidP="006E3F46">
            <w:pPr>
              <w:spacing w:before="338" w:after="322" w:line="251" w:lineRule="exact"/>
              <w:ind w:right="315"/>
              <w:jc w:val="right"/>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5"/>
              </w:rPr>
            </w:pPr>
            <w:r w:rsidRPr="000B6C11">
              <w:rPr>
                <w:rFonts w:asciiTheme="minorHAnsi" w:eastAsia="Calibri" w:hAnsiTheme="minorHAnsi" w:cstheme="minorHAnsi"/>
                <w:color w:val="000000"/>
                <w:sz w:val="25"/>
              </w:rPr>
              <w:t>X</w:t>
            </w:r>
          </w:p>
        </w:tc>
        <w:tc>
          <w:tcPr>
            <w:tcW w:w="850" w:type="dxa"/>
          </w:tcPr>
          <w:p w14:paraId="24DF8821" w14:textId="77777777" w:rsidR="006E3F46" w:rsidRPr="000B6C11" w:rsidRDefault="006E3F46" w:rsidP="006E3F46">
            <w:pPr>
              <w:spacing w:before="338" w:after="322" w:line="251" w:lineRule="exact"/>
              <w:ind w:right="311"/>
              <w:jc w:val="right"/>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5"/>
              </w:rPr>
            </w:pPr>
            <w:r w:rsidRPr="000B6C11">
              <w:rPr>
                <w:rFonts w:asciiTheme="minorHAnsi" w:eastAsia="Calibri" w:hAnsiTheme="minorHAnsi" w:cstheme="minorHAnsi"/>
                <w:color w:val="000000"/>
                <w:sz w:val="25"/>
              </w:rPr>
              <w:t>X</w:t>
            </w:r>
          </w:p>
        </w:tc>
        <w:tc>
          <w:tcPr>
            <w:tcW w:w="869" w:type="dxa"/>
          </w:tcPr>
          <w:p w14:paraId="2E762A63" w14:textId="77777777" w:rsidR="006E3F46" w:rsidRPr="000B6C11" w:rsidRDefault="006E3F46" w:rsidP="006E3F46">
            <w:pPr>
              <w:spacing w:before="338" w:after="322" w:line="251" w:lineRule="exact"/>
              <w:ind w:right="335"/>
              <w:jc w:val="right"/>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5"/>
              </w:rPr>
            </w:pPr>
            <w:r w:rsidRPr="000B6C11">
              <w:rPr>
                <w:rFonts w:asciiTheme="minorHAnsi" w:eastAsia="Calibri" w:hAnsiTheme="minorHAnsi" w:cstheme="minorHAnsi"/>
                <w:color w:val="000000"/>
                <w:sz w:val="25"/>
              </w:rPr>
              <w:t>X</w:t>
            </w:r>
          </w:p>
        </w:tc>
      </w:tr>
    </w:tbl>
    <w:p w14:paraId="1D6AA41B" w14:textId="77777777" w:rsidR="00777FA2" w:rsidRPr="000B6C11" w:rsidRDefault="00777FA2">
      <w:pPr>
        <w:spacing w:after="546" w:line="20" w:lineRule="exact"/>
        <w:rPr>
          <w:rFonts w:asciiTheme="minorHAnsi" w:hAnsiTheme="minorHAnsi" w:cstheme="minorHAnsi"/>
        </w:rPr>
      </w:pPr>
    </w:p>
    <w:tbl>
      <w:tblPr>
        <w:tblStyle w:val="Tablaconcuadrcula4-nfasis11"/>
        <w:tblW w:w="14477" w:type="dxa"/>
        <w:tblLayout w:type="fixed"/>
        <w:tblLook w:val="04A0" w:firstRow="1" w:lastRow="0" w:firstColumn="1" w:lastColumn="0" w:noHBand="0" w:noVBand="1"/>
      </w:tblPr>
      <w:tblGrid>
        <w:gridCol w:w="5294"/>
        <w:gridCol w:w="2362"/>
        <w:gridCol w:w="3130"/>
        <w:gridCol w:w="1123"/>
        <w:gridCol w:w="849"/>
        <w:gridCol w:w="850"/>
        <w:gridCol w:w="869"/>
      </w:tblGrid>
      <w:tr w:rsidR="00777FA2" w:rsidRPr="000B6C11" w14:paraId="1A9CB210" w14:textId="77777777" w:rsidTr="00847602">
        <w:trPr>
          <w:cnfStyle w:val="100000000000" w:firstRow="1" w:lastRow="0" w:firstColumn="0" w:lastColumn="0" w:oddVBand="0" w:evenVBand="0" w:oddHBand="0" w:evenHBand="0" w:firstRowFirstColumn="0" w:firstRowLastColumn="0" w:lastRowFirstColumn="0" w:lastRowLastColumn="0"/>
          <w:trHeight w:hRule="exact" w:val="754"/>
        </w:trPr>
        <w:tc>
          <w:tcPr>
            <w:cnfStyle w:val="001000000000" w:firstRow="0" w:lastRow="0" w:firstColumn="1" w:lastColumn="0" w:oddVBand="0" w:evenVBand="0" w:oddHBand="0" w:evenHBand="0" w:firstRowFirstColumn="0" w:firstRowLastColumn="0" w:lastRowFirstColumn="0" w:lastRowLastColumn="0"/>
            <w:tcW w:w="14477" w:type="dxa"/>
            <w:gridSpan w:val="7"/>
          </w:tcPr>
          <w:p w14:paraId="1F04EA49" w14:textId="77777777" w:rsidR="00777FA2" w:rsidRPr="000B6C11" w:rsidRDefault="009A77DA">
            <w:pPr>
              <w:numPr>
                <w:ilvl w:val="0"/>
                <w:numId w:val="5"/>
              </w:numPr>
              <w:tabs>
                <w:tab w:val="left" w:pos="504"/>
              </w:tabs>
              <w:spacing w:before="78" w:after="319" w:line="357" w:lineRule="exact"/>
              <w:ind w:left="144"/>
              <w:textAlignment w:val="baseline"/>
              <w:rPr>
                <w:rFonts w:asciiTheme="minorHAnsi" w:eastAsia="Calibri" w:hAnsiTheme="minorHAnsi" w:cstheme="minorHAnsi"/>
                <w:color w:val="FFFFFF"/>
                <w:sz w:val="33"/>
              </w:rPr>
            </w:pPr>
            <w:r w:rsidRPr="000B6C11">
              <w:rPr>
                <w:rFonts w:asciiTheme="minorHAnsi" w:eastAsia="Calibri" w:hAnsiTheme="minorHAnsi" w:cstheme="minorHAnsi"/>
                <w:color w:val="FFFFFF"/>
                <w:sz w:val="33"/>
              </w:rPr>
              <w:t>RETRIBUCIONES</w:t>
            </w:r>
          </w:p>
        </w:tc>
      </w:tr>
      <w:tr w:rsidR="00777FA2" w:rsidRPr="000B6C11" w14:paraId="0FE9BD7D" w14:textId="77777777" w:rsidTr="00847602">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14477" w:type="dxa"/>
            <w:gridSpan w:val="7"/>
          </w:tcPr>
          <w:p w14:paraId="0867C47E" w14:textId="0A151992" w:rsidR="00777FA2" w:rsidRPr="000B6C11" w:rsidRDefault="009A77DA" w:rsidP="006E3F46">
            <w:pPr>
              <w:spacing w:after="24" w:line="293" w:lineRule="exact"/>
              <w:ind w:left="144" w:right="-129"/>
              <w:textAlignment w:val="baseline"/>
              <w:rPr>
                <w:rFonts w:asciiTheme="minorHAnsi" w:eastAsia="Calibri" w:hAnsiTheme="minorHAnsi" w:cstheme="minorHAnsi"/>
                <w:color w:val="000000"/>
                <w:sz w:val="25"/>
              </w:rPr>
            </w:pPr>
            <w:r w:rsidRPr="000B6C11">
              <w:rPr>
                <w:rFonts w:asciiTheme="minorHAnsi" w:eastAsia="Calibri" w:hAnsiTheme="minorHAnsi" w:cstheme="minorHAnsi"/>
                <w:color w:val="000000"/>
                <w:sz w:val="25"/>
              </w:rPr>
              <w:t>Objetivo 5.1: Implementar la aplicación del principio de igualdad en materia de retribuciones en los términos establecidos en la</w:t>
            </w:r>
            <w:r w:rsidR="006E3F46" w:rsidRPr="000B6C11">
              <w:rPr>
                <w:rFonts w:asciiTheme="minorHAnsi" w:eastAsia="Calibri" w:hAnsiTheme="minorHAnsi" w:cstheme="minorHAnsi"/>
                <w:color w:val="000000"/>
                <w:sz w:val="25"/>
              </w:rPr>
              <w:t xml:space="preserve"> </w:t>
            </w:r>
            <w:r w:rsidRPr="000B6C11">
              <w:rPr>
                <w:rFonts w:asciiTheme="minorHAnsi" w:eastAsia="Calibri" w:hAnsiTheme="minorHAnsi" w:cstheme="minorHAnsi"/>
                <w:color w:val="000000"/>
                <w:sz w:val="25"/>
              </w:rPr>
              <w:t>legislación vigente</w:t>
            </w:r>
          </w:p>
        </w:tc>
      </w:tr>
      <w:tr w:rsidR="006E3F46" w:rsidRPr="000B6C11" w14:paraId="78276769" w14:textId="77777777" w:rsidTr="00847602">
        <w:trPr>
          <w:trHeight w:hRule="exact" w:val="902"/>
        </w:trPr>
        <w:tc>
          <w:tcPr>
            <w:cnfStyle w:val="001000000000" w:firstRow="0" w:lastRow="0" w:firstColumn="1" w:lastColumn="0" w:oddVBand="0" w:evenVBand="0" w:oddHBand="0" w:evenHBand="0" w:firstRowFirstColumn="0" w:firstRowLastColumn="0" w:lastRowFirstColumn="0" w:lastRowLastColumn="0"/>
            <w:tcW w:w="5294" w:type="dxa"/>
          </w:tcPr>
          <w:p w14:paraId="1517223B" w14:textId="77777777" w:rsidR="006E3F46" w:rsidRPr="000B6C11" w:rsidRDefault="006E3F46" w:rsidP="006E3F46">
            <w:pPr>
              <w:spacing w:before="338" w:after="299" w:line="251" w:lineRule="exact"/>
              <w:ind w:left="154"/>
              <w:textAlignment w:val="baseline"/>
              <w:rPr>
                <w:rFonts w:asciiTheme="minorHAnsi" w:eastAsia="Calibri" w:hAnsiTheme="minorHAnsi" w:cstheme="minorHAnsi"/>
                <w:color w:val="000000"/>
                <w:sz w:val="25"/>
              </w:rPr>
            </w:pPr>
            <w:r w:rsidRPr="000B6C11">
              <w:rPr>
                <w:rFonts w:asciiTheme="minorHAnsi" w:eastAsia="Calibri" w:hAnsiTheme="minorHAnsi" w:cstheme="minorHAnsi"/>
                <w:color w:val="000000"/>
                <w:sz w:val="25"/>
              </w:rPr>
              <w:t>MEDIDAS</w:t>
            </w:r>
          </w:p>
        </w:tc>
        <w:tc>
          <w:tcPr>
            <w:tcW w:w="2362" w:type="dxa"/>
          </w:tcPr>
          <w:p w14:paraId="3388DF4A" w14:textId="77777777" w:rsidR="006E3F46" w:rsidRPr="000B6C11" w:rsidRDefault="006E3F46" w:rsidP="006E3F46">
            <w:pPr>
              <w:spacing w:before="338" w:after="298" w:line="252" w:lineRule="exact"/>
              <w:ind w:left="149"/>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5"/>
              </w:rPr>
            </w:pPr>
            <w:r w:rsidRPr="000B6C11">
              <w:rPr>
                <w:rFonts w:asciiTheme="minorHAnsi" w:eastAsia="Calibri" w:hAnsiTheme="minorHAnsi" w:cstheme="minorHAnsi"/>
                <w:color w:val="000000"/>
                <w:sz w:val="25"/>
              </w:rPr>
              <w:t>Responsable</w:t>
            </w:r>
          </w:p>
        </w:tc>
        <w:tc>
          <w:tcPr>
            <w:tcW w:w="3130" w:type="dxa"/>
          </w:tcPr>
          <w:p w14:paraId="24EAFA05" w14:textId="77777777" w:rsidR="006E3F46" w:rsidRPr="000B6C11" w:rsidRDefault="006E3F46" w:rsidP="006E3F46">
            <w:pPr>
              <w:spacing w:before="338" w:after="298" w:line="252" w:lineRule="exact"/>
              <w:ind w:right="504"/>
              <w:jc w:val="right"/>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5"/>
              </w:rPr>
            </w:pPr>
            <w:r w:rsidRPr="000B6C11">
              <w:rPr>
                <w:rFonts w:asciiTheme="minorHAnsi" w:eastAsia="Calibri" w:hAnsiTheme="minorHAnsi" w:cstheme="minorHAnsi"/>
                <w:color w:val="000000"/>
                <w:sz w:val="25"/>
              </w:rPr>
              <w:t>Indicadores seguimiento</w:t>
            </w:r>
          </w:p>
        </w:tc>
        <w:tc>
          <w:tcPr>
            <w:tcW w:w="1123" w:type="dxa"/>
          </w:tcPr>
          <w:p w14:paraId="65864703" w14:textId="23F1F3C0" w:rsidR="006E3F46" w:rsidRPr="000B6C11" w:rsidRDefault="006E3F46" w:rsidP="006E3F46">
            <w:pPr>
              <w:spacing w:before="338" w:after="299" w:line="251" w:lineRule="exac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5"/>
              </w:rPr>
            </w:pPr>
            <w:r w:rsidRPr="000B6C11">
              <w:rPr>
                <w:rFonts w:ascii="Calibri" w:eastAsia="Calibri" w:hAnsi="Calibri"/>
                <w:color w:val="000000"/>
                <w:sz w:val="24"/>
              </w:rPr>
              <w:t>2024</w:t>
            </w:r>
          </w:p>
        </w:tc>
        <w:tc>
          <w:tcPr>
            <w:tcW w:w="849" w:type="dxa"/>
          </w:tcPr>
          <w:p w14:paraId="6B5F3CF1" w14:textId="4B525683" w:rsidR="006E3F46" w:rsidRPr="000B6C11" w:rsidRDefault="006E3F46" w:rsidP="006E3F46">
            <w:pPr>
              <w:spacing w:before="338" w:after="299" w:line="251" w:lineRule="exac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5"/>
              </w:rPr>
            </w:pPr>
            <w:r w:rsidRPr="000B6C11">
              <w:rPr>
                <w:rFonts w:ascii="Calibri" w:eastAsia="Calibri" w:hAnsi="Calibri"/>
                <w:color w:val="000000"/>
                <w:sz w:val="24"/>
              </w:rPr>
              <w:t>2025</w:t>
            </w:r>
          </w:p>
        </w:tc>
        <w:tc>
          <w:tcPr>
            <w:tcW w:w="850" w:type="dxa"/>
          </w:tcPr>
          <w:p w14:paraId="3FB1D73F" w14:textId="60BF7214" w:rsidR="006E3F46" w:rsidRPr="000B6C11" w:rsidRDefault="006E3F46" w:rsidP="006E3F46">
            <w:pPr>
              <w:spacing w:before="338" w:after="299" w:line="251" w:lineRule="exac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5"/>
              </w:rPr>
            </w:pPr>
            <w:r w:rsidRPr="000B6C11">
              <w:rPr>
                <w:rFonts w:ascii="Calibri" w:eastAsia="Calibri" w:hAnsi="Calibri"/>
                <w:color w:val="000000"/>
                <w:sz w:val="24"/>
              </w:rPr>
              <w:t>2026</w:t>
            </w:r>
          </w:p>
        </w:tc>
        <w:tc>
          <w:tcPr>
            <w:tcW w:w="869" w:type="dxa"/>
          </w:tcPr>
          <w:p w14:paraId="249B62BB" w14:textId="26E1E4B4" w:rsidR="006E3F46" w:rsidRPr="000B6C11" w:rsidRDefault="006E3F46" w:rsidP="006E3F46">
            <w:pPr>
              <w:spacing w:before="338" w:after="299" w:line="251" w:lineRule="exac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5"/>
              </w:rPr>
            </w:pPr>
            <w:r w:rsidRPr="000B6C11">
              <w:rPr>
                <w:rFonts w:ascii="Calibri" w:eastAsia="Calibri" w:hAnsi="Calibri"/>
                <w:color w:val="000000"/>
                <w:sz w:val="24"/>
              </w:rPr>
              <w:t>2027</w:t>
            </w:r>
          </w:p>
        </w:tc>
      </w:tr>
      <w:tr w:rsidR="00777FA2" w:rsidRPr="000B6C11" w14:paraId="3C2390D6" w14:textId="77777777" w:rsidTr="00847602">
        <w:trPr>
          <w:cnfStyle w:val="000000100000" w:firstRow="0" w:lastRow="0" w:firstColumn="0" w:lastColumn="0" w:oddVBand="0" w:evenVBand="0" w:oddHBand="1" w:evenHBand="0" w:firstRowFirstColumn="0" w:firstRowLastColumn="0" w:lastRowFirstColumn="0" w:lastRowLastColumn="0"/>
          <w:trHeight w:hRule="exact" w:val="1220"/>
        </w:trPr>
        <w:tc>
          <w:tcPr>
            <w:cnfStyle w:val="001000000000" w:firstRow="0" w:lastRow="0" w:firstColumn="1" w:lastColumn="0" w:oddVBand="0" w:evenVBand="0" w:oddHBand="0" w:evenHBand="0" w:firstRowFirstColumn="0" w:firstRowLastColumn="0" w:lastRowFirstColumn="0" w:lastRowLastColumn="0"/>
            <w:tcW w:w="5294" w:type="dxa"/>
          </w:tcPr>
          <w:p w14:paraId="1AB7324A" w14:textId="0D1F0849" w:rsidR="00777FA2" w:rsidRPr="000B6C11" w:rsidRDefault="009A77DA" w:rsidP="007F4D78">
            <w:pPr>
              <w:spacing w:after="30" w:line="292" w:lineRule="exact"/>
              <w:ind w:left="144" w:right="180"/>
              <w:jc w:val="both"/>
              <w:textAlignment w:val="baseline"/>
              <w:rPr>
                <w:rFonts w:asciiTheme="minorHAnsi" w:eastAsia="Calibri" w:hAnsiTheme="minorHAnsi" w:cstheme="minorHAnsi"/>
                <w:color w:val="000000"/>
                <w:spacing w:val="-7"/>
                <w:sz w:val="25"/>
              </w:rPr>
            </w:pPr>
            <w:r w:rsidRPr="000B6C11">
              <w:rPr>
                <w:rFonts w:asciiTheme="minorHAnsi" w:eastAsia="Calibri" w:hAnsiTheme="minorHAnsi" w:cstheme="minorHAnsi"/>
                <w:color w:val="000000"/>
                <w:spacing w:val="-7"/>
                <w:sz w:val="25"/>
              </w:rPr>
              <w:t>Información a la Comisión de Seguimiento sobre el registro retributivo anual de la empresa, identificando si las posibles desviaciones son estructurales o no.</w:t>
            </w:r>
          </w:p>
        </w:tc>
        <w:tc>
          <w:tcPr>
            <w:tcW w:w="2362" w:type="dxa"/>
          </w:tcPr>
          <w:p w14:paraId="01110034" w14:textId="7B4205FB" w:rsidR="00777FA2" w:rsidRPr="000B6C11" w:rsidRDefault="00F2600A">
            <w:pPr>
              <w:spacing w:before="51" w:after="908" w:line="251" w:lineRule="exact"/>
              <w:ind w:left="149"/>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5"/>
              </w:rPr>
            </w:pPr>
            <w:r>
              <w:rPr>
                <w:rFonts w:asciiTheme="minorHAnsi" w:eastAsia="Calibri" w:hAnsiTheme="minorHAnsi" w:cstheme="minorHAnsi"/>
                <w:color w:val="000000"/>
                <w:spacing w:val="-1"/>
                <w:sz w:val="24"/>
              </w:rPr>
              <w:t>Direccion FSJ</w:t>
            </w:r>
          </w:p>
        </w:tc>
        <w:tc>
          <w:tcPr>
            <w:tcW w:w="3130" w:type="dxa"/>
          </w:tcPr>
          <w:p w14:paraId="04416AAA" w14:textId="77777777" w:rsidR="00777FA2" w:rsidRPr="000B6C11" w:rsidRDefault="009A77DA">
            <w:pPr>
              <w:spacing w:before="51" w:after="907" w:line="252" w:lineRule="exact"/>
              <w:ind w:right="504"/>
              <w:jc w:val="right"/>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5"/>
              </w:rPr>
            </w:pPr>
            <w:r w:rsidRPr="000B6C11">
              <w:rPr>
                <w:rFonts w:asciiTheme="minorHAnsi" w:eastAsia="Calibri" w:hAnsiTheme="minorHAnsi" w:cstheme="minorHAnsi"/>
                <w:color w:val="000000"/>
                <w:sz w:val="25"/>
              </w:rPr>
              <w:t>Registro retributivo anual</w:t>
            </w:r>
          </w:p>
        </w:tc>
        <w:tc>
          <w:tcPr>
            <w:tcW w:w="1123" w:type="dxa"/>
          </w:tcPr>
          <w:p w14:paraId="5CA5AFD5" w14:textId="77777777" w:rsidR="00777FA2" w:rsidRPr="000B6C11" w:rsidRDefault="009A77DA">
            <w:pPr>
              <w:spacing w:before="492" w:after="467" w:line="251" w:lineRule="exact"/>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5"/>
              </w:rPr>
            </w:pPr>
            <w:r w:rsidRPr="000B6C11">
              <w:rPr>
                <w:rFonts w:asciiTheme="minorHAnsi" w:eastAsia="Calibri" w:hAnsiTheme="minorHAnsi" w:cstheme="minorHAnsi"/>
                <w:color w:val="000000"/>
                <w:sz w:val="25"/>
              </w:rPr>
              <w:t>X</w:t>
            </w:r>
          </w:p>
        </w:tc>
        <w:tc>
          <w:tcPr>
            <w:tcW w:w="849" w:type="dxa"/>
          </w:tcPr>
          <w:p w14:paraId="5B576CEE" w14:textId="77777777" w:rsidR="00777FA2" w:rsidRPr="000B6C11" w:rsidRDefault="009A77DA">
            <w:pPr>
              <w:spacing w:before="492" w:after="467" w:line="251" w:lineRule="exact"/>
              <w:ind w:right="315"/>
              <w:jc w:val="right"/>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5"/>
              </w:rPr>
            </w:pPr>
            <w:r w:rsidRPr="000B6C11">
              <w:rPr>
                <w:rFonts w:asciiTheme="minorHAnsi" w:eastAsia="Calibri" w:hAnsiTheme="minorHAnsi" w:cstheme="minorHAnsi"/>
                <w:color w:val="000000"/>
                <w:sz w:val="25"/>
              </w:rPr>
              <w:t>X</w:t>
            </w:r>
          </w:p>
        </w:tc>
        <w:tc>
          <w:tcPr>
            <w:tcW w:w="850" w:type="dxa"/>
          </w:tcPr>
          <w:p w14:paraId="43FACC4A" w14:textId="77777777" w:rsidR="00777FA2" w:rsidRPr="000B6C11" w:rsidRDefault="009A77DA">
            <w:pPr>
              <w:spacing w:before="492" w:after="467" w:line="251" w:lineRule="exact"/>
              <w:ind w:right="311"/>
              <w:jc w:val="right"/>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5"/>
              </w:rPr>
            </w:pPr>
            <w:r w:rsidRPr="000B6C11">
              <w:rPr>
                <w:rFonts w:asciiTheme="minorHAnsi" w:eastAsia="Calibri" w:hAnsiTheme="minorHAnsi" w:cstheme="minorHAnsi"/>
                <w:color w:val="000000"/>
                <w:sz w:val="25"/>
              </w:rPr>
              <w:t>X</w:t>
            </w:r>
          </w:p>
        </w:tc>
        <w:tc>
          <w:tcPr>
            <w:tcW w:w="869" w:type="dxa"/>
          </w:tcPr>
          <w:p w14:paraId="077C06F5" w14:textId="77777777" w:rsidR="00777FA2" w:rsidRPr="000B6C11" w:rsidRDefault="009A77DA">
            <w:pPr>
              <w:spacing w:before="492" w:after="467" w:line="251" w:lineRule="exact"/>
              <w:ind w:right="335"/>
              <w:jc w:val="right"/>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5"/>
              </w:rPr>
            </w:pPr>
            <w:r w:rsidRPr="000B6C11">
              <w:rPr>
                <w:rFonts w:asciiTheme="minorHAnsi" w:eastAsia="Calibri" w:hAnsiTheme="minorHAnsi" w:cstheme="minorHAnsi"/>
                <w:color w:val="000000"/>
                <w:sz w:val="25"/>
              </w:rPr>
              <w:t>X</w:t>
            </w:r>
          </w:p>
        </w:tc>
      </w:tr>
    </w:tbl>
    <w:p w14:paraId="72F85951" w14:textId="77777777" w:rsidR="00777FA2" w:rsidRPr="000B6C11" w:rsidRDefault="00777FA2">
      <w:pPr>
        <w:rPr>
          <w:rFonts w:asciiTheme="minorHAnsi" w:hAnsiTheme="minorHAnsi" w:cstheme="minorHAnsi"/>
        </w:rPr>
        <w:sectPr w:rsidR="00777FA2" w:rsidRPr="000B6C11" w:rsidSect="00882DBA">
          <w:type w:val="continuous"/>
          <w:pgSz w:w="16838" w:h="11909" w:orient="landscape"/>
          <w:pgMar w:top="440" w:right="660" w:bottom="234" w:left="1698" w:header="720" w:footer="720" w:gutter="0"/>
          <w:cols w:space="720"/>
        </w:sectPr>
      </w:pPr>
    </w:p>
    <w:p w14:paraId="28D62C60" w14:textId="2D456F6D" w:rsidR="00777FA2" w:rsidRPr="000B6C11" w:rsidRDefault="00777FA2">
      <w:pPr>
        <w:spacing w:before="6" w:after="394"/>
        <w:ind w:right="8"/>
        <w:textAlignment w:val="baseline"/>
        <w:rPr>
          <w:rFonts w:asciiTheme="minorHAnsi" w:hAnsiTheme="minorHAnsi" w:cstheme="minorHAnsi"/>
        </w:rPr>
      </w:pPr>
    </w:p>
    <w:tbl>
      <w:tblPr>
        <w:tblStyle w:val="Tablaconcuadrcula4-nfasis11"/>
        <w:tblW w:w="14477" w:type="dxa"/>
        <w:tblLayout w:type="fixed"/>
        <w:tblLook w:val="04A0" w:firstRow="1" w:lastRow="0" w:firstColumn="1" w:lastColumn="0" w:noHBand="0" w:noVBand="1"/>
      </w:tblPr>
      <w:tblGrid>
        <w:gridCol w:w="5294"/>
        <w:gridCol w:w="2362"/>
        <w:gridCol w:w="3130"/>
        <w:gridCol w:w="1123"/>
        <w:gridCol w:w="849"/>
        <w:gridCol w:w="850"/>
        <w:gridCol w:w="869"/>
      </w:tblGrid>
      <w:tr w:rsidR="00777FA2" w:rsidRPr="000B6C11" w14:paraId="379F2F9D" w14:textId="77777777" w:rsidTr="00847602">
        <w:trPr>
          <w:cnfStyle w:val="100000000000" w:firstRow="1" w:lastRow="0" w:firstColumn="0" w:lastColumn="0" w:oddVBand="0" w:evenVBand="0" w:oddHBand="0" w:evenHBand="0" w:firstRowFirstColumn="0" w:firstRowLastColumn="0" w:lastRowFirstColumn="0" w:lastRowLastColumn="0"/>
          <w:trHeight w:hRule="exact" w:val="749"/>
        </w:trPr>
        <w:tc>
          <w:tcPr>
            <w:cnfStyle w:val="001000000000" w:firstRow="0" w:lastRow="0" w:firstColumn="1" w:lastColumn="0" w:oddVBand="0" w:evenVBand="0" w:oddHBand="0" w:evenHBand="0" w:firstRowFirstColumn="0" w:firstRowLastColumn="0" w:lastRowFirstColumn="0" w:lastRowLastColumn="0"/>
            <w:tcW w:w="14477" w:type="dxa"/>
            <w:gridSpan w:val="7"/>
          </w:tcPr>
          <w:p w14:paraId="7F21329A" w14:textId="7D1EAB4B" w:rsidR="00777FA2" w:rsidRPr="000B6C11" w:rsidRDefault="007F4D78">
            <w:pPr>
              <w:spacing w:before="75" w:after="322" w:line="352" w:lineRule="exact"/>
              <w:ind w:left="144"/>
              <w:textAlignment w:val="baseline"/>
              <w:rPr>
                <w:rFonts w:asciiTheme="minorHAnsi" w:eastAsia="Calibri" w:hAnsiTheme="minorHAnsi" w:cstheme="minorHAnsi"/>
                <w:b w:val="0"/>
                <w:color w:val="FFFFFF"/>
                <w:sz w:val="32"/>
              </w:rPr>
            </w:pPr>
            <w:r w:rsidRPr="000B6C11">
              <w:rPr>
                <w:rFonts w:ascii="Calibri" w:eastAsia="Calibri" w:hAnsi="Calibri"/>
                <w:color w:val="FFFFFF"/>
                <w:sz w:val="32"/>
              </w:rPr>
              <w:lastRenderedPageBreak/>
              <w:t>6. INFRARREPRESENTACIÓN MASCULINA</w:t>
            </w:r>
          </w:p>
        </w:tc>
      </w:tr>
      <w:tr w:rsidR="00777FA2" w:rsidRPr="000B6C11" w14:paraId="1DBF07CB" w14:textId="77777777" w:rsidTr="00847602">
        <w:trPr>
          <w:cnfStyle w:val="000000100000" w:firstRow="0" w:lastRow="0" w:firstColumn="0" w:lastColumn="0" w:oddVBand="0" w:evenVBand="0" w:oddHBand="1" w:evenHBand="0" w:firstRowFirstColumn="0" w:firstRowLastColumn="0" w:lastRowFirstColumn="0" w:lastRowLastColumn="0"/>
          <w:trHeight w:hRule="exact" w:val="590"/>
        </w:trPr>
        <w:tc>
          <w:tcPr>
            <w:cnfStyle w:val="001000000000" w:firstRow="0" w:lastRow="0" w:firstColumn="1" w:lastColumn="0" w:oddVBand="0" w:evenVBand="0" w:oddHBand="0" w:evenHBand="0" w:firstRowFirstColumn="0" w:firstRowLastColumn="0" w:lastRowFirstColumn="0" w:lastRowLastColumn="0"/>
            <w:tcW w:w="14477" w:type="dxa"/>
            <w:gridSpan w:val="7"/>
          </w:tcPr>
          <w:p w14:paraId="70F262A3" w14:textId="5C1DC22F" w:rsidR="00777FA2" w:rsidRPr="000B6C11" w:rsidRDefault="009A77DA">
            <w:pPr>
              <w:spacing w:before="57" w:after="269" w:line="250" w:lineRule="exact"/>
              <w:ind w:left="144"/>
              <w:textAlignment w:val="baseline"/>
              <w:rPr>
                <w:rFonts w:asciiTheme="minorHAnsi" w:eastAsia="Calibri" w:hAnsiTheme="minorHAnsi" w:cstheme="minorHAnsi"/>
                <w:b w:val="0"/>
                <w:color w:val="000000"/>
                <w:sz w:val="24"/>
              </w:rPr>
            </w:pPr>
            <w:r w:rsidRPr="000B6C11">
              <w:rPr>
                <w:rFonts w:asciiTheme="minorHAnsi" w:eastAsia="Calibri" w:hAnsiTheme="minorHAnsi" w:cstheme="minorHAnsi"/>
                <w:color w:val="000000"/>
                <w:sz w:val="24"/>
              </w:rPr>
              <w:t xml:space="preserve">Objetivo 6.1: Potenciar la selección y promoción de </w:t>
            </w:r>
            <w:r w:rsidR="00C510C9" w:rsidRPr="000B6C11">
              <w:rPr>
                <w:rFonts w:asciiTheme="minorHAnsi" w:eastAsia="Calibri" w:hAnsiTheme="minorHAnsi" w:cstheme="minorHAnsi"/>
                <w:color w:val="000000"/>
                <w:sz w:val="24"/>
              </w:rPr>
              <w:t>hombres</w:t>
            </w:r>
            <w:r w:rsidRPr="000B6C11">
              <w:rPr>
                <w:rFonts w:asciiTheme="minorHAnsi" w:eastAsia="Calibri" w:hAnsiTheme="minorHAnsi" w:cstheme="minorHAnsi"/>
                <w:color w:val="000000"/>
                <w:sz w:val="24"/>
              </w:rPr>
              <w:t xml:space="preserve"> en puestos donde están infrarrepresentadas</w:t>
            </w:r>
          </w:p>
        </w:tc>
      </w:tr>
      <w:tr w:rsidR="007F4D78" w:rsidRPr="000B6C11" w14:paraId="4D1022BB" w14:textId="77777777" w:rsidTr="00847602">
        <w:trPr>
          <w:trHeight w:hRule="exact" w:val="903"/>
        </w:trPr>
        <w:tc>
          <w:tcPr>
            <w:cnfStyle w:val="001000000000" w:firstRow="0" w:lastRow="0" w:firstColumn="1" w:lastColumn="0" w:oddVBand="0" w:evenVBand="0" w:oddHBand="0" w:evenHBand="0" w:firstRowFirstColumn="0" w:firstRowLastColumn="0" w:lastRowFirstColumn="0" w:lastRowLastColumn="0"/>
            <w:tcW w:w="5294" w:type="dxa"/>
          </w:tcPr>
          <w:p w14:paraId="449AC4E5" w14:textId="1C8C4585" w:rsidR="007F4D78" w:rsidRPr="000B6C11" w:rsidRDefault="007F4D78" w:rsidP="007F4D78">
            <w:pPr>
              <w:spacing w:before="341" w:after="304" w:line="248" w:lineRule="exact"/>
              <w:ind w:left="154"/>
              <w:textAlignment w:val="baseline"/>
              <w:rPr>
                <w:rFonts w:asciiTheme="minorHAnsi" w:eastAsia="Calibri" w:hAnsiTheme="minorHAnsi" w:cstheme="minorHAnsi"/>
                <w:b w:val="0"/>
                <w:color w:val="000000"/>
                <w:sz w:val="24"/>
              </w:rPr>
            </w:pPr>
            <w:r w:rsidRPr="000B6C11">
              <w:rPr>
                <w:rFonts w:ascii="Calibri" w:eastAsia="Calibri" w:hAnsi="Calibri"/>
                <w:color w:val="000000"/>
                <w:sz w:val="24"/>
              </w:rPr>
              <w:t>MEDIDAS</w:t>
            </w:r>
          </w:p>
        </w:tc>
        <w:tc>
          <w:tcPr>
            <w:tcW w:w="2362" w:type="dxa"/>
          </w:tcPr>
          <w:p w14:paraId="00807058" w14:textId="46181837" w:rsidR="007F4D78" w:rsidRPr="000B6C11" w:rsidRDefault="007F4D78" w:rsidP="007F4D78">
            <w:pPr>
              <w:spacing w:before="341" w:after="302" w:line="250" w:lineRule="exact"/>
              <w:ind w:left="154"/>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sz w:val="24"/>
              </w:rPr>
            </w:pPr>
            <w:r w:rsidRPr="000B6C11">
              <w:rPr>
                <w:rFonts w:ascii="Calibri" w:eastAsia="Calibri" w:hAnsi="Calibri"/>
                <w:b/>
                <w:color w:val="000000"/>
                <w:sz w:val="24"/>
              </w:rPr>
              <w:t>Responsable</w:t>
            </w:r>
          </w:p>
        </w:tc>
        <w:tc>
          <w:tcPr>
            <w:tcW w:w="3130" w:type="dxa"/>
          </w:tcPr>
          <w:p w14:paraId="5A6289B4" w14:textId="4C9DAB93" w:rsidR="007F4D78" w:rsidRPr="000B6C11" w:rsidRDefault="007F4D78" w:rsidP="007F4D78">
            <w:pPr>
              <w:spacing w:before="341" w:after="302" w:line="250" w:lineRule="exact"/>
              <w:ind w:left="154"/>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sz w:val="24"/>
              </w:rPr>
            </w:pPr>
            <w:r w:rsidRPr="000B6C11">
              <w:rPr>
                <w:rFonts w:ascii="Calibri" w:eastAsia="Calibri" w:hAnsi="Calibri"/>
                <w:b/>
                <w:color w:val="000000"/>
                <w:sz w:val="24"/>
              </w:rPr>
              <w:t>Indicadores seguimiento</w:t>
            </w:r>
          </w:p>
        </w:tc>
        <w:tc>
          <w:tcPr>
            <w:tcW w:w="1123" w:type="dxa"/>
          </w:tcPr>
          <w:p w14:paraId="11499EE7" w14:textId="48ECF3CA" w:rsidR="007F4D78" w:rsidRPr="000B6C11" w:rsidRDefault="007F4D78" w:rsidP="007F4D78">
            <w:pPr>
              <w:spacing w:before="341" w:after="304" w:line="248" w:lineRule="exac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sz w:val="24"/>
              </w:rPr>
            </w:pPr>
            <w:r w:rsidRPr="000B6C11">
              <w:rPr>
                <w:rFonts w:ascii="Calibri" w:eastAsia="Calibri" w:hAnsi="Calibri"/>
                <w:color w:val="000000"/>
                <w:sz w:val="24"/>
              </w:rPr>
              <w:t>2024</w:t>
            </w:r>
          </w:p>
        </w:tc>
        <w:tc>
          <w:tcPr>
            <w:tcW w:w="849" w:type="dxa"/>
          </w:tcPr>
          <w:p w14:paraId="5061C10F" w14:textId="5ED409FD" w:rsidR="007F4D78" w:rsidRPr="000B6C11" w:rsidRDefault="007F4D78" w:rsidP="007F4D78">
            <w:pPr>
              <w:spacing w:before="341" w:after="304" w:line="248" w:lineRule="exac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sz w:val="24"/>
              </w:rPr>
            </w:pPr>
            <w:r w:rsidRPr="000B6C11">
              <w:rPr>
                <w:rFonts w:ascii="Calibri" w:eastAsia="Calibri" w:hAnsi="Calibri"/>
                <w:color w:val="000000"/>
                <w:sz w:val="24"/>
              </w:rPr>
              <w:t>2025</w:t>
            </w:r>
          </w:p>
        </w:tc>
        <w:tc>
          <w:tcPr>
            <w:tcW w:w="850" w:type="dxa"/>
          </w:tcPr>
          <w:p w14:paraId="51383EAE" w14:textId="3F80B352" w:rsidR="007F4D78" w:rsidRPr="000B6C11" w:rsidRDefault="007F4D78" w:rsidP="007F4D78">
            <w:pPr>
              <w:spacing w:before="341" w:after="304" w:line="248" w:lineRule="exac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sz w:val="24"/>
              </w:rPr>
            </w:pPr>
            <w:r w:rsidRPr="000B6C11">
              <w:rPr>
                <w:rFonts w:ascii="Calibri" w:eastAsia="Calibri" w:hAnsi="Calibri"/>
                <w:color w:val="000000"/>
                <w:sz w:val="24"/>
              </w:rPr>
              <w:t>2026</w:t>
            </w:r>
          </w:p>
        </w:tc>
        <w:tc>
          <w:tcPr>
            <w:tcW w:w="869" w:type="dxa"/>
          </w:tcPr>
          <w:p w14:paraId="75C97811" w14:textId="1DBA3C7F" w:rsidR="007F4D78" w:rsidRPr="000B6C11" w:rsidRDefault="007F4D78" w:rsidP="007F4D78">
            <w:pPr>
              <w:spacing w:before="341" w:after="304" w:line="248" w:lineRule="exac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sz w:val="24"/>
              </w:rPr>
            </w:pPr>
            <w:r w:rsidRPr="000B6C11">
              <w:rPr>
                <w:rFonts w:ascii="Calibri" w:eastAsia="Calibri" w:hAnsi="Calibri"/>
                <w:color w:val="000000"/>
                <w:sz w:val="24"/>
              </w:rPr>
              <w:t>2027</w:t>
            </w:r>
          </w:p>
        </w:tc>
      </w:tr>
      <w:tr w:rsidR="007F4D78" w:rsidRPr="000B6C11" w14:paraId="1BB06ACD" w14:textId="77777777" w:rsidTr="00847602">
        <w:trPr>
          <w:cnfStyle w:val="000000100000" w:firstRow="0" w:lastRow="0" w:firstColumn="0" w:lastColumn="0" w:oddVBand="0" w:evenVBand="0" w:oddHBand="1" w:evenHBand="0" w:firstRowFirstColumn="0" w:firstRowLastColumn="0" w:lastRowFirstColumn="0" w:lastRowLastColumn="0"/>
          <w:trHeight w:hRule="exact" w:val="1526"/>
        </w:trPr>
        <w:tc>
          <w:tcPr>
            <w:cnfStyle w:val="001000000000" w:firstRow="0" w:lastRow="0" w:firstColumn="1" w:lastColumn="0" w:oddVBand="0" w:evenVBand="0" w:oddHBand="0" w:evenHBand="0" w:firstRowFirstColumn="0" w:firstRowLastColumn="0" w:lastRowFirstColumn="0" w:lastRowLastColumn="0"/>
            <w:tcW w:w="5294" w:type="dxa"/>
          </w:tcPr>
          <w:p w14:paraId="7F1131D4" w14:textId="46D82DDA" w:rsidR="007F4D78" w:rsidRPr="000B6C11" w:rsidRDefault="007F4D78" w:rsidP="007F4D78">
            <w:pPr>
              <w:spacing w:after="14" w:line="292" w:lineRule="exact"/>
              <w:ind w:left="144" w:right="144"/>
              <w:textAlignment w:val="baseline"/>
              <w:rPr>
                <w:rFonts w:asciiTheme="minorHAnsi" w:eastAsia="Calibri" w:hAnsiTheme="minorHAnsi" w:cstheme="minorHAnsi"/>
                <w:color w:val="000000"/>
                <w:sz w:val="24"/>
              </w:rPr>
            </w:pPr>
            <w:r w:rsidRPr="000B6C11">
              <w:rPr>
                <w:rFonts w:ascii="Calibri" w:eastAsia="Calibri" w:hAnsi="Calibri"/>
                <w:color w:val="000000"/>
                <w:sz w:val="24"/>
              </w:rPr>
              <w:t>Revisión anual de los datos desagregados por sexo de la plantilla, en los distintos puestos y niveles profesionales en que los hombres están infrarrepresentados.</w:t>
            </w:r>
          </w:p>
        </w:tc>
        <w:tc>
          <w:tcPr>
            <w:tcW w:w="2362" w:type="dxa"/>
          </w:tcPr>
          <w:p w14:paraId="51B1804F" w14:textId="07557BF0" w:rsidR="007F4D78" w:rsidRPr="000B6C11" w:rsidRDefault="007F4D78" w:rsidP="007F4D78">
            <w:pPr>
              <w:spacing w:after="599" w:line="292" w:lineRule="exact"/>
              <w:ind w:left="144"/>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r w:rsidRPr="000B6C11">
              <w:rPr>
                <w:rFonts w:ascii="Calibri" w:eastAsia="Calibri" w:hAnsi="Calibri"/>
                <w:color w:val="000000"/>
                <w:sz w:val="24"/>
              </w:rPr>
              <w:t>Comisión Negociadora</w:t>
            </w:r>
          </w:p>
        </w:tc>
        <w:tc>
          <w:tcPr>
            <w:tcW w:w="3130" w:type="dxa"/>
          </w:tcPr>
          <w:p w14:paraId="21943EED" w14:textId="58AED869" w:rsidR="007F4D78" w:rsidRPr="000B6C11" w:rsidRDefault="007F4D78" w:rsidP="00196475">
            <w:pPr>
              <w:spacing w:after="599" w:line="292" w:lineRule="exact"/>
              <w:ind w:left="144"/>
              <w:textAlignment w:val="baseline"/>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sz w:val="24"/>
              </w:rPr>
            </w:pPr>
            <w:r w:rsidRPr="000B6C11">
              <w:rPr>
                <w:rFonts w:ascii="Calibri" w:eastAsia="Calibri" w:hAnsi="Calibri"/>
                <w:color w:val="000000"/>
                <w:sz w:val="24"/>
              </w:rPr>
              <w:t>% incremento de hombres respecto al año anterior por puesto y nivel.</w:t>
            </w:r>
          </w:p>
        </w:tc>
        <w:tc>
          <w:tcPr>
            <w:tcW w:w="1123" w:type="dxa"/>
          </w:tcPr>
          <w:p w14:paraId="4F3ED6F9" w14:textId="1355387F" w:rsidR="007F4D78" w:rsidRPr="000B6C11" w:rsidRDefault="007F4D78" w:rsidP="007F4D78">
            <w:pPr>
              <w:spacing w:before="494" w:after="455" w:line="250" w:lineRule="exact"/>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r w:rsidRPr="000B6C11">
              <w:rPr>
                <w:rFonts w:ascii="Calibri" w:eastAsia="Calibri" w:hAnsi="Calibri"/>
                <w:color w:val="000000"/>
                <w:sz w:val="24"/>
              </w:rPr>
              <w:t>X</w:t>
            </w:r>
          </w:p>
        </w:tc>
        <w:tc>
          <w:tcPr>
            <w:tcW w:w="849" w:type="dxa"/>
          </w:tcPr>
          <w:p w14:paraId="38C9F63C" w14:textId="0B580397" w:rsidR="007F4D78" w:rsidRPr="000B6C11" w:rsidRDefault="007F4D78" w:rsidP="007F4D78">
            <w:pPr>
              <w:spacing w:before="494" w:after="455" w:line="250" w:lineRule="exact"/>
              <w:ind w:right="315"/>
              <w:jc w:val="right"/>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r w:rsidRPr="000B6C11">
              <w:rPr>
                <w:rFonts w:ascii="Calibri" w:eastAsia="Calibri" w:hAnsi="Calibri"/>
                <w:color w:val="000000"/>
                <w:sz w:val="24"/>
              </w:rPr>
              <w:t>X</w:t>
            </w:r>
          </w:p>
        </w:tc>
        <w:tc>
          <w:tcPr>
            <w:tcW w:w="850" w:type="dxa"/>
          </w:tcPr>
          <w:p w14:paraId="36F8253A" w14:textId="55EEDF95" w:rsidR="007F4D78" w:rsidRPr="000B6C11" w:rsidRDefault="007F4D78" w:rsidP="007F4D78">
            <w:pPr>
              <w:spacing w:before="494" w:after="455" w:line="250" w:lineRule="exact"/>
              <w:ind w:right="311"/>
              <w:jc w:val="right"/>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r w:rsidRPr="000B6C11">
              <w:rPr>
                <w:rFonts w:ascii="Calibri" w:eastAsia="Calibri" w:hAnsi="Calibri"/>
                <w:color w:val="000000"/>
                <w:sz w:val="24"/>
              </w:rPr>
              <w:t>X</w:t>
            </w:r>
          </w:p>
        </w:tc>
        <w:tc>
          <w:tcPr>
            <w:tcW w:w="869" w:type="dxa"/>
          </w:tcPr>
          <w:p w14:paraId="68B8FC35" w14:textId="66109228" w:rsidR="007F4D78" w:rsidRPr="000B6C11" w:rsidRDefault="007F4D78" w:rsidP="007F4D78">
            <w:pPr>
              <w:spacing w:before="494" w:after="455" w:line="250" w:lineRule="exact"/>
              <w:ind w:right="335"/>
              <w:jc w:val="right"/>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r w:rsidRPr="000B6C11">
              <w:rPr>
                <w:rFonts w:ascii="Calibri" w:eastAsia="Calibri" w:hAnsi="Calibri"/>
                <w:color w:val="000000"/>
                <w:sz w:val="24"/>
              </w:rPr>
              <w:t>X</w:t>
            </w:r>
          </w:p>
        </w:tc>
      </w:tr>
      <w:tr w:rsidR="007F4D78" w:rsidRPr="000B6C11" w14:paraId="541E1EA6" w14:textId="77777777" w:rsidTr="00847602">
        <w:trPr>
          <w:trHeight w:hRule="exact" w:val="1430"/>
        </w:trPr>
        <w:tc>
          <w:tcPr>
            <w:cnfStyle w:val="001000000000" w:firstRow="0" w:lastRow="0" w:firstColumn="1" w:lastColumn="0" w:oddVBand="0" w:evenVBand="0" w:oddHBand="0" w:evenHBand="0" w:firstRowFirstColumn="0" w:firstRowLastColumn="0" w:lastRowFirstColumn="0" w:lastRowLastColumn="0"/>
            <w:tcW w:w="5294" w:type="dxa"/>
          </w:tcPr>
          <w:p w14:paraId="59FE0360" w14:textId="0DF1F898" w:rsidR="007F4D78" w:rsidRPr="000B6C11" w:rsidRDefault="007F4D78" w:rsidP="007F4D78">
            <w:pPr>
              <w:spacing w:after="33" w:line="292" w:lineRule="exact"/>
              <w:ind w:left="144" w:right="252"/>
              <w:textAlignment w:val="baseline"/>
              <w:rPr>
                <w:rFonts w:asciiTheme="minorHAnsi" w:eastAsia="Calibri" w:hAnsiTheme="minorHAnsi" w:cstheme="minorHAnsi"/>
                <w:color w:val="000000"/>
                <w:spacing w:val="-1"/>
                <w:sz w:val="24"/>
              </w:rPr>
            </w:pPr>
            <w:r w:rsidRPr="000B6C11">
              <w:rPr>
                <w:rFonts w:ascii="Calibri" w:eastAsia="Calibri" w:hAnsi="Calibri"/>
                <w:color w:val="000000"/>
                <w:spacing w:val="-1"/>
                <w:sz w:val="24"/>
              </w:rPr>
              <w:t>Ampliar las fuentes de reclutamiento para facilitar la contratación de hombres en puestos y departamentos donde estén infrarrepresentadas</w:t>
            </w:r>
          </w:p>
        </w:tc>
        <w:tc>
          <w:tcPr>
            <w:tcW w:w="2362" w:type="dxa"/>
          </w:tcPr>
          <w:p w14:paraId="00D46FF7" w14:textId="5CDB2A12" w:rsidR="007F4D78" w:rsidRPr="000B6C11" w:rsidRDefault="007F4D78" w:rsidP="007F4D78">
            <w:pPr>
              <w:spacing w:after="326" w:line="292" w:lineRule="exact"/>
              <w:ind w:left="144"/>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r w:rsidRPr="000B6C11">
              <w:rPr>
                <w:rFonts w:ascii="Calibri" w:eastAsia="Calibri" w:hAnsi="Calibri"/>
                <w:color w:val="000000"/>
                <w:sz w:val="24"/>
              </w:rPr>
              <w:t>Comisión Negociadora</w:t>
            </w:r>
          </w:p>
        </w:tc>
        <w:tc>
          <w:tcPr>
            <w:tcW w:w="3130" w:type="dxa"/>
          </w:tcPr>
          <w:p w14:paraId="70D81465" w14:textId="4F847886" w:rsidR="007F4D78" w:rsidRPr="000B6C11" w:rsidRDefault="007F4D78" w:rsidP="00196475">
            <w:pPr>
              <w:spacing w:after="599" w:line="292" w:lineRule="exact"/>
              <w:ind w:left="144"/>
              <w:textAlignment w:val="baseline"/>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sz w:val="24"/>
              </w:rPr>
            </w:pPr>
            <w:r w:rsidRPr="000B6C11">
              <w:rPr>
                <w:rFonts w:ascii="Calibri" w:eastAsia="Calibri" w:hAnsi="Calibri"/>
                <w:color w:val="000000"/>
                <w:sz w:val="24"/>
              </w:rPr>
              <w:t>Nº de fuentes utilizadas.</w:t>
            </w:r>
          </w:p>
        </w:tc>
        <w:tc>
          <w:tcPr>
            <w:tcW w:w="1123" w:type="dxa"/>
          </w:tcPr>
          <w:p w14:paraId="2C935357" w14:textId="1DE5A3E7" w:rsidR="007F4D78" w:rsidRPr="000B6C11" w:rsidRDefault="007F4D78" w:rsidP="007F4D78">
            <w:pPr>
              <w:spacing w:before="345" w:after="326" w:line="250" w:lineRule="exac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r w:rsidRPr="000B6C11">
              <w:rPr>
                <w:rFonts w:ascii="Calibri" w:eastAsia="Calibri" w:hAnsi="Calibri"/>
                <w:color w:val="000000"/>
                <w:sz w:val="24"/>
              </w:rPr>
              <w:t>X</w:t>
            </w:r>
          </w:p>
        </w:tc>
        <w:tc>
          <w:tcPr>
            <w:tcW w:w="849" w:type="dxa"/>
          </w:tcPr>
          <w:p w14:paraId="2AF0FE28" w14:textId="24773404" w:rsidR="007F4D78" w:rsidRPr="000B6C11" w:rsidRDefault="007F4D78" w:rsidP="007F4D78">
            <w:pPr>
              <w:spacing w:before="345" w:after="326" w:line="250" w:lineRule="exact"/>
              <w:ind w:right="315"/>
              <w:jc w:val="right"/>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r w:rsidRPr="000B6C11">
              <w:rPr>
                <w:rFonts w:ascii="Calibri" w:eastAsia="Calibri" w:hAnsi="Calibri"/>
                <w:color w:val="000000"/>
                <w:sz w:val="24"/>
              </w:rPr>
              <w:t>X</w:t>
            </w:r>
          </w:p>
        </w:tc>
        <w:tc>
          <w:tcPr>
            <w:tcW w:w="850" w:type="dxa"/>
          </w:tcPr>
          <w:p w14:paraId="7A531E4B" w14:textId="77777777" w:rsidR="007F4D78" w:rsidRPr="000B6C11" w:rsidRDefault="007F4D78" w:rsidP="007F4D78">
            <w:pP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p>
        </w:tc>
        <w:tc>
          <w:tcPr>
            <w:tcW w:w="869" w:type="dxa"/>
          </w:tcPr>
          <w:p w14:paraId="61BE1450" w14:textId="77777777" w:rsidR="007F4D78" w:rsidRPr="000B6C11" w:rsidRDefault="007F4D78" w:rsidP="007F4D78">
            <w:pP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p>
        </w:tc>
      </w:tr>
    </w:tbl>
    <w:p w14:paraId="3A6DE5C7" w14:textId="77777777" w:rsidR="00777FA2" w:rsidRPr="000B6C11" w:rsidRDefault="00777FA2">
      <w:pPr>
        <w:spacing w:after="3439" w:line="20" w:lineRule="exact"/>
        <w:rPr>
          <w:rFonts w:asciiTheme="minorHAnsi" w:hAnsiTheme="minorHAnsi" w:cstheme="minorHAnsi"/>
        </w:rPr>
        <w:sectPr w:rsidR="00777FA2" w:rsidRPr="000B6C11" w:rsidSect="00882DBA">
          <w:type w:val="continuous"/>
          <w:pgSz w:w="16838" w:h="11909" w:orient="landscape"/>
          <w:pgMar w:top="440" w:right="660" w:bottom="234" w:left="1698" w:header="720" w:footer="720" w:gutter="0"/>
          <w:cols w:space="720"/>
        </w:sectPr>
      </w:pPr>
    </w:p>
    <w:p w14:paraId="2514E441" w14:textId="77777777" w:rsidR="00777FA2" w:rsidRPr="000B6C11" w:rsidRDefault="00777FA2">
      <w:pPr>
        <w:textAlignment w:val="baseline"/>
        <w:rPr>
          <w:rFonts w:asciiTheme="minorHAnsi" w:eastAsia="Times New Roman" w:hAnsiTheme="minorHAnsi" w:cstheme="minorHAnsi"/>
          <w:color w:val="000000"/>
          <w:sz w:val="24"/>
        </w:rPr>
      </w:pPr>
    </w:p>
    <w:tbl>
      <w:tblPr>
        <w:tblStyle w:val="Tablaconcuadrcula4-nfasis11"/>
        <w:tblpPr w:leftFromText="141" w:rightFromText="141" w:vertAnchor="text" w:horzAnchor="margin" w:tblpXSpec="right" w:tblpY="386"/>
        <w:tblW w:w="0" w:type="auto"/>
        <w:tblLayout w:type="fixed"/>
        <w:tblLook w:val="04A0" w:firstRow="1" w:lastRow="0" w:firstColumn="1" w:lastColumn="0" w:noHBand="0" w:noVBand="1"/>
      </w:tblPr>
      <w:tblGrid>
        <w:gridCol w:w="5294"/>
        <w:gridCol w:w="2367"/>
        <w:gridCol w:w="3134"/>
        <w:gridCol w:w="1119"/>
        <w:gridCol w:w="849"/>
        <w:gridCol w:w="850"/>
        <w:gridCol w:w="859"/>
      </w:tblGrid>
      <w:tr w:rsidR="00BF7D3F" w:rsidRPr="000B6C11" w14:paraId="13CFFE53" w14:textId="77777777" w:rsidTr="00847602">
        <w:trPr>
          <w:cnfStyle w:val="100000000000" w:firstRow="1" w:lastRow="0" w:firstColumn="0" w:lastColumn="0" w:oddVBand="0" w:evenVBand="0" w:oddHBand="0" w:evenHBand="0" w:firstRowFirstColumn="0" w:firstRowLastColumn="0" w:lastRowFirstColumn="0" w:lastRowLastColumn="0"/>
          <w:trHeight w:hRule="exact" w:val="749"/>
        </w:trPr>
        <w:tc>
          <w:tcPr>
            <w:cnfStyle w:val="001000000000" w:firstRow="0" w:lastRow="0" w:firstColumn="1" w:lastColumn="0" w:oddVBand="0" w:evenVBand="0" w:oddHBand="0" w:evenHBand="0" w:firstRowFirstColumn="0" w:firstRowLastColumn="0" w:lastRowFirstColumn="0" w:lastRowLastColumn="0"/>
            <w:tcW w:w="14472" w:type="dxa"/>
            <w:gridSpan w:val="7"/>
          </w:tcPr>
          <w:p w14:paraId="6D849EE1" w14:textId="77777777" w:rsidR="00BF7D3F" w:rsidRPr="000B6C11" w:rsidRDefault="00BF7D3F" w:rsidP="00BF7D3F">
            <w:pPr>
              <w:spacing w:before="75" w:after="317" w:line="352" w:lineRule="exact"/>
              <w:ind w:left="144"/>
              <w:textAlignment w:val="baseline"/>
              <w:rPr>
                <w:rFonts w:asciiTheme="minorHAnsi" w:eastAsia="Calibri" w:hAnsiTheme="minorHAnsi" w:cstheme="minorHAnsi"/>
                <w:b w:val="0"/>
                <w:color w:val="FFFFFF"/>
                <w:sz w:val="32"/>
              </w:rPr>
            </w:pPr>
            <w:r w:rsidRPr="000B6C11">
              <w:rPr>
                <w:rFonts w:asciiTheme="minorHAnsi" w:eastAsia="Calibri" w:hAnsiTheme="minorHAnsi" w:cstheme="minorHAnsi"/>
                <w:color w:val="FFFFFF"/>
                <w:sz w:val="32"/>
              </w:rPr>
              <w:t>7. PREVENCIÓN DEL ACOSO SEXUAL Y POR RAZÓN DE SEXO</w:t>
            </w:r>
          </w:p>
        </w:tc>
      </w:tr>
      <w:tr w:rsidR="00BF7D3F" w:rsidRPr="000B6C11" w14:paraId="4E164E1B" w14:textId="77777777" w:rsidTr="00847602">
        <w:trPr>
          <w:cnfStyle w:val="000000100000" w:firstRow="0" w:lastRow="0" w:firstColumn="0" w:lastColumn="0" w:oddVBand="0" w:evenVBand="0" w:oddHBand="1" w:evenHBand="0" w:firstRowFirstColumn="0" w:firstRowLastColumn="0" w:lastRowFirstColumn="0" w:lastRowLastColumn="0"/>
          <w:trHeight w:hRule="exact" w:val="590"/>
        </w:trPr>
        <w:tc>
          <w:tcPr>
            <w:cnfStyle w:val="001000000000" w:firstRow="0" w:lastRow="0" w:firstColumn="1" w:lastColumn="0" w:oddVBand="0" w:evenVBand="0" w:oddHBand="0" w:evenHBand="0" w:firstRowFirstColumn="0" w:firstRowLastColumn="0" w:lastRowFirstColumn="0" w:lastRowLastColumn="0"/>
            <w:tcW w:w="14472" w:type="dxa"/>
            <w:gridSpan w:val="7"/>
          </w:tcPr>
          <w:p w14:paraId="2D5C6EE0" w14:textId="77777777" w:rsidR="00BF7D3F" w:rsidRPr="000B6C11" w:rsidRDefault="00BF7D3F" w:rsidP="00BF7D3F">
            <w:pPr>
              <w:spacing w:before="57" w:after="278" w:line="250" w:lineRule="exact"/>
              <w:ind w:left="144"/>
              <w:textAlignment w:val="baseline"/>
              <w:rPr>
                <w:rFonts w:asciiTheme="minorHAnsi" w:eastAsia="Calibri" w:hAnsiTheme="minorHAnsi" w:cstheme="minorHAnsi"/>
                <w:b w:val="0"/>
                <w:color w:val="000000"/>
                <w:sz w:val="24"/>
              </w:rPr>
            </w:pPr>
            <w:r w:rsidRPr="000B6C11">
              <w:rPr>
                <w:rFonts w:asciiTheme="minorHAnsi" w:eastAsia="Calibri" w:hAnsiTheme="minorHAnsi" w:cstheme="minorHAnsi"/>
                <w:color w:val="000000"/>
                <w:sz w:val="24"/>
              </w:rPr>
              <w:t>Objetivo 7.1: Prevenir el acoso sexual y el acoso por razón de sexo</w:t>
            </w:r>
          </w:p>
        </w:tc>
      </w:tr>
      <w:tr w:rsidR="007F4D78" w:rsidRPr="000B6C11" w14:paraId="235B40F0" w14:textId="77777777" w:rsidTr="00847602">
        <w:trPr>
          <w:trHeight w:hRule="exact" w:val="903"/>
        </w:trPr>
        <w:tc>
          <w:tcPr>
            <w:cnfStyle w:val="001000000000" w:firstRow="0" w:lastRow="0" w:firstColumn="1" w:lastColumn="0" w:oddVBand="0" w:evenVBand="0" w:oddHBand="0" w:evenHBand="0" w:firstRowFirstColumn="0" w:firstRowLastColumn="0" w:lastRowFirstColumn="0" w:lastRowLastColumn="0"/>
            <w:tcW w:w="5294" w:type="dxa"/>
          </w:tcPr>
          <w:p w14:paraId="48BF4DA1" w14:textId="77777777" w:rsidR="007F4D78" w:rsidRPr="000B6C11" w:rsidRDefault="007F4D78" w:rsidP="007F4D78">
            <w:pPr>
              <w:spacing w:before="341" w:after="313" w:line="248" w:lineRule="exact"/>
              <w:ind w:left="159"/>
              <w:textAlignment w:val="baseline"/>
              <w:rPr>
                <w:rFonts w:asciiTheme="minorHAnsi" w:eastAsia="Calibri" w:hAnsiTheme="minorHAnsi" w:cstheme="minorHAnsi"/>
                <w:b w:val="0"/>
                <w:color w:val="000000"/>
                <w:sz w:val="24"/>
              </w:rPr>
            </w:pPr>
            <w:r w:rsidRPr="000B6C11">
              <w:rPr>
                <w:rFonts w:asciiTheme="minorHAnsi" w:eastAsia="Calibri" w:hAnsiTheme="minorHAnsi" w:cstheme="minorHAnsi"/>
                <w:color w:val="000000"/>
                <w:sz w:val="24"/>
              </w:rPr>
              <w:t>MEDIDAS</w:t>
            </w:r>
          </w:p>
        </w:tc>
        <w:tc>
          <w:tcPr>
            <w:tcW w:w="2367" w:type="dxa"/>
          </w:tcPr>
          <w:p w14:paraId="6E1201F0" w14:textId="77777777" w:rsidR="007F4D78" w:rsidRPr="000B6C11" w:rsidRDefault="007F4D78" w:rsidP="007F4D78">
            <w:pPr>
              <w:spacing w:before="341" w:after="311" w:line="250" w:lineRule="exact"/>
              <w:ind w:left="154"/>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sz w:val="24"/>
              </w:rPr>
            </w:pPr>
            <w:r w:rsidRPr="000B6C11">
              <w:rPr>
                <w:rFonts w:asciiTheme="minorHAnsi" w:eastAsia="Calibri" w:hAnsiTheme="minorHAnsi" w:cstheme="minorHAnsi"/>
                <w:b/>
                <w:color w:val="000000"/>
                <w:sz w:val="24"/>
              </w:rPr>
              <w:t>Responsable</w:t>
            </w:r>
          </w:p>
        </w:tc>
        <w:tc>
          <w:tcPr>
            <w:tcW w:w="3134" w:type="dxa"/>
          </w:tcPr>
          <w:p w14:paraId="43E135F8" w14:textId="77777777" w:rsidR="007F4D78" w:rsidRPr="000B6C11" w:rsidRDefault="007F4D78" w:rsidP="007F4D78">
            <w:pPr>
              <w:spacing w:before="341" w:after="311" w:line="250" w:lineRule="exact"/>
              <w:ind w:left="144"/>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sz w:val="24"/>
              </w:rPr>
            </w:pPr>
            <w:r w:rsidRPr="000B6C11">
              <w:rPr>
                <w:rFonts w:asciiTheme="minorHAnsi" w:eastAsia="Calibri" w:hAnsiTheme="minorHAnsi" w:cstheme="minorHAnsi"/>
                <w:b/>
                <w:color w:val="000000"/>
                <w:sz w:val="24"/>
              </w:rPr>
              <w:t>Indicadores seguimiento</w:t>
            </w:r>
          </w:p>
        </w:tc>
        <w:tc>
          <w:tcPr>
            <w:tcW w:w="1119" w:type="dxa"/>
          </w:tcPr>
          <w:p w14:paraId="31E04695" w14:textId="73C049A6" w:rsidR="007F4D78" w:rsidRPr="000B6C11" w:rsidRDefault="007F4D78" w:rsidP="007F4D78">
            <w:pPr>
              <w:spacing w:before="341" w:after="313" w:line="248" w:lineRule="exac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sz w:val="24"/>
              </w:rPr>
            </w:pPr>
            <w:r w:rsidRPr="000B6C11">
              <w:rPr>
                <w:rFonts w:ascii="Calibri" w:eastAsia="Calibri" w:hAnsi="Calibri"/>
                <w:color w:val="000000"/>
                <w:sz w:val="24"/>
              </w:rPr>
              <w:t>2024</w:t>
            </w:r>
          </w:p>
        </w:tc>
        <w:tc>
          <w:tcPr>
            <w:tcW w:w="849" w:type="dxa"/>
          </w:tcPr>
          <w:p w14:paraId="040093A8" w14:textId="670F31D1" w:rsidR="007F4D78" w:rsidRPr="000B6C11" w:rsidRDefault="007F4D78" w:rsidP="007F4D78">
            <w:pPr>
              <w:spacing w:before="341" w:after="313" w:line="248" w:lineRule="exac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sz w:val="24"/>
              </w:rPr>
            </w:pPr>
            <w:r w:rsidRPr="000B6C11">
              <w:rPr>
                <w:rFonts w:ascii="Calibri" w:eastAsia="Calibri" w:hAnsi="Calibri"/>
                <w:color w:val="000000"/>
                <w:sz w:val="24"/>
              </w:rPr>
              <w:t>2025</w:t>
            </w:r>
          </w:p>
        </w:tc>
        <w:tc>
          <w:tcPr>
            <w:tcW w:w="850" w:type="dxa"/>
          </w:tcPr>
          <w:p w14:paraId="252D391F" w14:textId="3A1CA417" w:rsidR="007F4D78" w:rsidRPr="000B6C11" w:rsidRDefault="007F4D78" w:rsidP="007F4D78">
            <w:pPr>
              <w:spacing w:before="341" w:after="313" w:line="248" w:lineRule="exac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sz w:val="24"/>
              </w:rPr>
            </w:pPr>
            <w:r w:rsidRPr="000B6C11">
              <w:rPr>
                <w:rFonts w:ascii="Calibri" w:eastAsia="Calibri" w:hAnsi="Calibri"/>
                <w:color w:val="000000"/>
                <w:sz w:val="24"/>
              </w:rPr>
              <w:t>2026</w:t>
            </w:r>
          </w:p>
        </w:tc>
        <w:tc>
          <w:tcPr>
            <w:tcW w:w="859" w:type="dxa"/>
          </w:tcPr>
          <w:p w14:paraId="52F530BA" w14:textId="7CECCEED" w:rsidR="007F4D78" w:rsidRPr="000B6C11" w:rsidRDefault="007F4D78" w:rsidP="007F4D78">
            <w:pPr>
              <w:spacing w:before="341" w:after="313" w:line="248" w:lineRule="exac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sz w:val="24"/>
              </w:rPr>
            </w:pPr>
            <w:r w:rsidRPr="000B6C11">
              <w:rPr>
                <w:rFonts w:ascii="Calibri" w:eastAsia="Calibri" w:hAnsi="Calibri"/>
                <w:color w:val="000000"/>
                <w:sz w:val="24"/>
              </w:rPr>
              <w:t>2027</w:t>
            </w:r>
          </w:p>
        </w:tc>
      </w:tr>
      <w:tr w:rsidR="00BF7D3F" w:rsidRPr="000B6C11" w14:paraId="5C2986E2" w14:textId="77777777" w:rsidTr="00847602">
        <w:trPr>
          <w:cnfStyle w:val="000000100000" w:firstRow="0" w:lastRow="0" w:firstColumn="0" w:lastColumn="0" w:oddVBand="0" w:evenVBand="0" w:oddHBand="1" w:evenHBand="0" w:firstRowFirstColumn="0" w:firstRowLastColumn="0" w:lastRowFirstColumn="0" w:lastRowLastColumn="0"/>
          <w:trHeight w:hRule="exact" w:val="902"/>
        </w:trPr>
        <w:tc>
          <w:tcPr>
            <w:cnfStyle w:val="001000000000" w:firstRow="0" w:lastRow="0" w:firstColumn="1" w:lastColumn="0" w:oddVBand="0" w:evenVBand="0" w:oddHBand="0" w:evenHBand="0" w:firstRowFirstColumn="0" w:firstRowLastColumn="0" w:lastRowFirstColumn="0" w:lastRowLastColumn="0"/>
            <w:tcW w:w="5294" w:type="dxa"/>
          </w:tcPr>
          <w:p w14:paraId="7ED70A34" w14:textId="77777777" w:rsidR="00BF7D3F" w:rsidRPr="000B6C11" w:rsidRDefault="00BF7D3F" w:rsidP="007F4D78">
            <w:pPr>
              <w:spacing w:after="292" w:line="294" w:lineRule="exact"/>
              <w:ind w:left="144" w:right="288"/>
              <w:jc w:val="both"/>
              <w:textAlignment w:val="baseline"/>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lastRenderedPageBreak/>
              <w:t>Elaborar un protocolo de acoso sexual y por razón de sexo.</w:t>
            </w:r>
          </w:p>
        </w:tc>
        <w:tc>
          <w:tcPr>
            <w:tcW w:w="2367" w:type="dxa"/>
          </w:tcPr>
          <w:p w14:paraId="1AAF76FC" w14:textId="602487EB" w:rsidR="00BF7D3F" w:rsidRPr="000B6C11" w:rsidRDefault="00BF7D3F" w:rsidP="00BF7D3F">
            <w:pPr>
              <w:spacing w:after="292" w:line="294" w:lineRule="exact"/>
              <w:ind w:left="144"/>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Comisión Negociadora</w:t>
            </w:r>
          </w:p>
        </w:tc>
        <w:tc>
          <w:tcPr>
            <w:tcW w:w="3134" w:type="dxa"/>
          </w:tcPr>
          <w:p w14:paraId="58747265" w14:textId="77777777" w:rsidR="00BF7D3F" w:rsidRPr="000B6C11" w:rsidRDefault="00BF7D3F" w:rsidP="007F4D78">
            <w:pPr>
              <w:spacing w:before="57" w:after="585" w:line="250" w:lineRule="exact"/>
              <w:ind w:left="144" w:right="168"/>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Protocolo elaborado</w:t>
            </w:r>
          </w:p>
        </w:tc>
        <w:tc>
          <w:tcPr>
            <w:tcW w:w="1119" w:type="dxa"/>
          </w:tcPr>
          <w:p w14:paraId="06556629" w14:textId="77777777" w:rsidR="00BF7D3F" w:rsidRPr="000B6C11" w:rsidRDefault="00BF7D3F" w:rsidP="00BF7D3F">
            <w:pPr>
              <w:spacing w:before="340" w:after="302" w:line="250" w:lineRule="exact"/>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X</w:t>
            </w:r>
          </w:p>
        </w:tc>
        <w:tc>
          <w:tcPr>
            <w:tcW w:w="849" w:type="dxa"/>
          </w:tcPr>
          <w:p w14:paraId="153CE1BA" w14:textId="77777777" w:rsidR="00BF7D3F" w:rsidRPr="000B6C11" w:rsidRDefault="00BF7D3F" w:rsidP="00BF7D3F">
            <w:pPr>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p>
        </w:tc>
        <w:tc>
          <w:tcPr>
            <w:tcW w:w="850" w:type="dxa"/>
          </w:tcPr>
          <w:p w14:paraId="5BAC6433" w14:textId="77777777" w:rsidR="00BF7D3F" w:rsidRPr="000B6C11" w:rsidRDefault="00BF7D3F" w:rsidP="00BF7D3F">
            <w:pPr>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p>
        </w:tc>
        <w:tc>
          <w:tcPr>
            <w:tcW w:w="859" w:type="dxa"/>
          </w:tcPr>
          <w:p w14:paraId="7F8CEB3D" w14:textId="77777777" w:rsidR="00BF7D3F" w:rsidRPr="000B6C11" w:rsidRDefault="00BF7D3F" w:rsidP="00BF7D3F">
            <w:pPr>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p>
        </w:tc>
      </w:tr>
      <w:tr w:rsidR="00BF7D3F" w:rsidRPr="000B6C11" w14:paraId="7A38E6E5" w14:textId="77777777" w:rsidTr="00847602">
        <w:trPr>
          <w:trHeight w:hRule="exact" w:val="1214"/>
        </w:trPr>
        <w:tc>
          <w:tcPr>
            <w:cnfStyle w:val="001000000000" w:firstRow="0" w:lastRow="0" w:firstColumn="1" w:lastColumn="0" w:oddVBand="0" w:evenVBand="0" w:oddHBand="0" w:evenHBand="0" w:firstRowFirstColumn="0" w:firstRowLastColumn="0" w:lastRowFirstColumn="0" w:lastRowLastColumn="0"/>
            <w:tcW w:w="5294" w:type="dxa"/>
          </w:tcPr>
          <w:p w14:paraId="40287287" w14:textId="684C438F" w:rsidR="00BF7D3F" w:rsidRPr="000B6C11" w:rsidRDefault="00BF7D3F" w:rsidP="007F4D78">
            <w:pPr>
              <w:spacing w:after="14" w:line="294" w:lineRule="exact"/>
              <w:ind w:left="144" w:right="216"/>
              <w:jc w:val="both"/>
              <w:textAlignment w:val="baseline"/>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 xml:space="preserve">Comunicar a la plantilla el protocolo de acoso sexual y por razón de sexo por los canales habituales de comunicación (correo electrónico, grupos de </w:t>
            </w:r>
            <w:r w:rsidR="007F4D78" w:rsidRPr="000B6C11">
              <w:rPr>
                <w:rFonts w:asciiTheme="minorHAnsi" w:eastAsia="Calibri" w:hAnsiTheme="minorHAnsi" w:cstheme="minorHAnsi"/>
                <w:color w:val="000000"/>
                <w:sz w:val="24"/>
              </w:rPr>
              <w:t>WhatsApp</w:t>
            </w:r>
            <w:r w:rsidRPr="000B6C11">
              <w:rPr>
                <w:rFonts w:asciiTheme="minorHAnsi" w:eastAsia="Calibri" w:hAnsiTheme="minorHAnsi" w:cstheme="minorHAnsi"/>
                <w:color w:val="000000"/>
                <w:sz w:val="24"/>
              </w:rPr>
              <w:t>, tablón de anuncios)</w:t>
            </w:r>
          </w:p>
        </w:tc>
        <w:tc>
          <w:tcPr>
            <w:tcW w:w="2367" w:type="dxa"/>
          </w:tcPr>
          <w:p w14:paraId="6ABE8A7E" w14:textId="4DBA3AA6" w:rsidR="00BF7D3F" w:rsidRPr="000B6C11" w:rsidRDefault="00BF7D3F" w:rsidP="00BF7D3F">
            <w:pPr>
              <w:spacing w:after="600" w:line="294" w:lineRule="exact"/>
              <w:ind w:left="144"/>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Comisión Negociadora</w:t>
            </w:r>
          </w:p>
        </w:tc>
        <w:tc>
          <w:tcPr>
            <w:tcW w:w="3134" w:type="dxa"/>
          </w:tcPr>
          <w:p w14:paraId="2AD401BB" w14:textId="77777777" w:rsidR="00BF7D3F" w:rsidRPr="000B6C11" w:rsidRDefault="00BF7D3F" w:rsidP="007F4D78">
            <w:pPr>
              <w:spacing w:before="52" w:line="250" w:lineRule="exact"/>
              <w:ind w:left="144" w:right="168"/>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Nº comunicaciones</w:t>
            </w:r>
          </w:p>
          <w:p w14:paraId="22532360" w14:textId="77777777" w:rsidR="00BF7D3F" w:rsidRPr="000B6C11" w:rsidRDefault="00BF7D3F" w:rsidP="007F4D78">
            <w:pPr>
              <w:spacing w:before="48" w:after="600" w:line="250" w:lineRule="exact"/>
              <w:ind w:left="144" w:right="168"/>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 M y H informadas/os</w:t>
            </w:r>
          </w:p>
        </w:tc>
        <w:tc>
          <w:tcPr>
            <w:tcW w:w="1119" w:type="dxa"/>
          </w:tcPr>
          <w:p w14:paraId="6A80D571" w14:textId="77777777" w:rsidR="00BF7D3F" w:rsidRPr="000B6C11" w:rsidRDefault="00BF7D3F" w:rsidP="00BF7D3F">
            <w:pPr>
              <w:spacing w:before="494" w:after="456" w:line="250" w:lineRule="exac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X</w:t>
            </w:r>
          </w:p>
        </w:tc>
        <w:tc>
          <w:tcPr>
            <w:tcW w:w="849" w:type="dxa"/>
          </w:tcPr>
          <w:p w14:paraId="6B893966" w14:textId="77777777" w:rsidR="00BF7D3F" w:rsidRPr="000B6C11" w:rsidRDefault="00BF7D3F" w:rsidP="00BF7D3F">
            <w:pP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p>
        </w:tc>
        <w:tc>
          <w:tcPr>
            <w:tcW w:w="850" w:type="dxa"/>
          </w:tcPr>
          <w:p w14:paraId="0A6BE6BC" w14:textId="77777777" w:rsidR="00BF7D3F" w:rsidRPr="000B6C11" w:rsidRDefault="00BF7D3F" w:rsidP="00BF7D3F">
            <w:pP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p>
        </w:tc>
        <w:tc>
          <w:tcPr>
            <w:tcW w:w="859" w:type="dxa"/>
          </w:tcPr>
          <w:p w14:paraId="687F6454" w14:textId="77777777" w:rsidR="00BF7D3F" w:rsidRPr="000B6C11" w:rsidRDefault="00BF7D3F" w:rsidP="00BF7D3F">
            <w:pP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p>
        </w:tc>
      </w:tr>
      <w:tr w:rsidR="00BF7D3F" w:rsidRPr="000B6C11" w14:paraId="1CD2DD98" w14:textId="77777777" w:rsidTr="00847602">
        <w:trPr>
          <w:cnfStyle w:val="000000100000" w:firstRow="0" w:lastRow="0" w:firstColumn="0" w:lastColumn="0" w:oddVBand="0" w:evenVBand="0" w:oddHBand="1" w:evenHBand="0" w:firstRowFirstColumn="0" w:firstRowLastColumn="0" w:lastRowFirstColumn="0" w:lastRowLastColumn="0"/>
          <w:trHeight w:hRule="exact" w:val="711"/>
        </w:trPr>
        <w:tc>
          <w:tcPr>
            <w:cnfStyle w:val="001000000000" w:firstRow="0" w:lastRow="0" w:firstColumn="1" w:lastColumn="0" w:oddVBand="0" w:evenVBand="0" w:oddHBand="0" w:evenHBand="0" w:firstRowFirstColumn="0" w:firstRowLastColumn="0" w:lastRowFirstColumn="0" w:lastRowLastColumn="0"/>
            <w:tcW w:w="5294" w:type="dxa"/>
          </w:tcPr>
          <w:p w14:paraId="73FECD1C" w14:textId="15ED3A9E" w:rsidR="00BF7D3F" w:rsidRPr="000B6C11" w:rsidRDefault="00BF7D3F" w:rsidP="007F4D78">
            <w:pPr>
              <w:spacing w:after="110" w:line="294" w:lineRule="exact"/>
              <w:ind w:left="144" w:right="288"/>
              <w:jc w:val="both"/>
              <w:textAlignment w:val="baseline"/>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Incorporar en la acogida el protocolo de acoso sexual y por razón de sexo</w:t>
            </w:r>
          </w:p>
        </w:tc>
        <w:tc>
          <w:tcPr>
            <w:tcW w:w="2367" w:type="dxa"/>
          </w:tcPr>
          <w:p w14:paraId="110F96FF" w14:textId="3D14B794" w:rsidR="00BF7D3F" w:rsidRPr="000B6C11" w:rsidRDefault="00F2600A" w:rsidP="00BF7D3F">
            <w:pPr>
              <w:spacing w:before="53" w:after="403" w:line="250" w:lineRule="exact"/>
              <w:ind w:left="154"/>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r>
              <w:rPr>
                <w:rFonts w:ascii="Calibri" w:eastAsia="Calibri" w:hAnsi="Calibri"/>
                <w:color w:val="000000"/>
                <w:sz w:val="24"/>
              </w:rPr>
              <w:t>Dpto. Admon FSJ</w:t>
            </w:r>
          </w:p>
        </w:tc>
        <w:tc>
          <w:tcPr>
            <w:tcW w:w="3134" w:type="dxa"/>
          </w:tcPr>
          <w:p w14:paraId="1E2076CD" w14:textId="002DA2DE" w:rsidR="00BF7D3F" w:rsidRPr="000B6C11" w:rsidRDefault="00BF7D3F" w:rsidP="007F4D78">
            <w:pPr>
              <w:spacing w:after="110" w:line="294" w:lineRule="exact"/>
              <w:ind w:left="144" w:right="168"/>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Manual de acogida con protocolo</w:t>
            </w:r>
          </w:p>
        </w:tc>
        <w:tc>
          <w:tcPr>
            <w:tcW w:w="1119" w:type="dxa"/>
          </w:tcPr>
          <w:p w14:paraId="5E7A58DC" w14:textId="77777777" w:rsidR="00BF7D3F" w:rsidRPr="000B6C11" w:rsidRDefault="00BF7D3F" w:rsidP="00BF7D3F">
            <w:pPr>
              <w:spacing w:before="245" w:after="211" w:line="250" w:lineRule="exact"/>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X</w:t>
            </w:r>
          </w:p>
        </w:tc>
        <w:tc>
          <w:tcPr>
            <w:tcW w:w="849" w:type="dxa"/>
          </w:tcPr>
          <w:p w14:paraId="16AFC737" w14:textId="77777777" w:rsidR="00BF7D3F" w:rsidRPr="000B6C11" w:rsidRDefault="00BF7D3F" w:rsidP="00BF7D3F">
            <w:pPr>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p>
        </w:tc>
        <w:tc>
          <w:tcPr>
            <w:tcW w:w="850" w:type="dxa"/>
          </w:tcPr>
          <w:p w14:paraId="707A53E8" w14:textId="77777777" w:rsidR="00BF7D3F" w:rsidRPr="000B6C11" w:rsidRDefault="00BF7D3F" w:rsidP="00BF7D3F">
            <w:pPr>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p>
        </w:tc>
        <w:tc>
          <w:tcPr>
            <w:tcW w:w="859" w:type="dxa"/>
          </w:tcPr>
          <w:p w14:paraId="1FF1DDB3" w14:textId="77777777" w:rsidR="00BF7D3F" w:rsidRPr="000B6C11" w:rsidRDefault="00BF7D3F" w:rsidP="00BF7D3F">
            <w:pPr>
              <w:textAlignment w:val="baseline"/>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4"/>
              </w:rPr>
            </w:pPr>
          </w:p>
        </w:tc>
      </w:tr>
      <w:tr w:rsidR="00BF7D3F" w:rsidRPr="000B6C11" w14:paraId="14C5DE8C" w14:textId="77777777" w:rsidTr="00847602">
        <w:trPr>
          <w:trHeight w:hRule="exact" w:val="1133"/>
        </w:trPr>
        <w:tc>
          <w:tcPr>
            <w:cnfStyle w:val="001000000000" w:firstRow="0" w:lastRow="0" w:firstColumn="1" w:lastColumn="0" w:oddVBand="0" w:evenVBand="0" w:oddHBand="0" w:evenHBand="0" w:firstRowFirstColumn="0" w:firstRowLastColumn="0" w:lastRowFirstColumn="0" w:lastRowLastColumn="0"/>
            <w:tcW w:w="5294" w:type="dxa"/>
          </w:tcPr>
          <w:p w14:paraId="608BC138" w14:textId="02F57C4C" w:rsidR="00BF7D3F" w:rsidRPr="000B6C11" w:rsidRDefault="00BF7D3F" w:rsidP="007F4D78">
            <w:pPr>
              <w:spacing w:after="239" w:line="294" w:lineRule="exact"/>
              <w:ind w:left="144" w:right="180"/>
              <w:jc w:val="both"/>
              <w:textAlignment w:val="baseline"/>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Incluir en la formación obligatoria sobre PRL un módulo sobre prevención de acoso sexual y por razón de sexo</w:t>
            </w:r>
          </w:p>
        </w:tc>
        <w:tc>
          <w:tcPr>
            <w:tcW w:w="2367" w:type="dxa"/>
          </w:tcPr>
          <w:p w14:paraId="6C80799A" w14:textId="77777777" w:rsidR="00BF7D3F" w:rsidRPr="000B6C11" w:rsidRDefault="00BF7D3F" w:rsidP="00BF7D3F">
            <w:pPr>
              <w:spacing w:before="57" w:after="825" w:line="250" w:lineRule="exact"/>
              <w:ind w:left="154"/>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Responsable de PRL</w:t>
            </w:r>
          </w:p>
        </w:tc>
        <w:tc>
          <w:tcPr>
            <w:tcW w:w="3134" w:type="dxa"/>
          </w:tcPr>
          <w:p w14:paraId="17C5F73E" w14:textId="7291AB79" w:rsidR="00BF7D3F" w:rsidRPr="000B6C11" w:rsidRDefault="00BF7D3F" w:rsidP="007F4D78">
            <w:pPr>
              <w:spacing w:after="239" w:line="294" w:lineRule="exact"/>
              <w:ind w:left="144" w:right="168"/>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Nº Horas formación acoso % M y H con formación sobre acoso</w:t>
            </w:r>
          </w:p>
        </w:tc>
        <w:tc>
          <w:tcPr>
            <w:tcW w:w="1119" w:type="dxa"/>
          </w:tcPr>
          <w:p w14:paraId="20AAC763" w14:textId="77777777" w:rsidR="00BF7D3F" w:rsidRPr="000B6C11" w:rsidRDefault="00BF7D3F" w:rsidP="00BF7D3F">
            <w:pP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p>
        </w:tc>
        <w:tc>
          <w:tcPr>
            <w:tcW w:w="849" w:type="dxa"/>
          </w:tcPr>
          <w:p w14:paraId="52AFEDD7" w14:textId="77777777" w:rsidR="00BF7D3F" w:rsidRPr="000B6C11" w:rsidRDefault="00BF7D3F" w:rsidP="00BF7D3F">
            <w:pPr>
              <w:spacing w:before="451" w:after="431" w:line="250" w:lineRule="exact"/>
              <w:ind w:right="310"/>
              <w:jc w:val="right"/>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X</w:t>
            </w:r>
          </w:p>
        </w:tc>
        <w:tc>
          <w:tcPr>
            <w:tcW w:w="850" w:type="dxa"/>
          </w:tcPr>
          <w:p w14:paraId="424438E2" w14:textId="77777777" w:rsidR="00BF7D3F" w:rsidRPr="000B6C11" w:rsidRDefault="00BF7D3F" w:rsidP="00BF7D3F">
            <w:pP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p>
        </w:tc>
        <w:tc>
          <w:tcPr>
            <w:tcW w:w="859" w:type="dxa"/>
          </w:tcPr>
          <w:p w14:paraId="4E46FF88" w14:textId="77777777" w:rsidR="00BF7D3F" w:rsidRPr="000B6C11" w:rsidRDefault="00BF7D3F" w:rsidP="00BF7D3F">
            <w:pPr>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4"/>
              </w:rPr>
            </w:pPr>
          </w:p>
        </w:tc>
      </w:tr>
    </w:tbl>
    <w:p w14:paraId="2447B4FC" w14:textId="26BC8155" w:rsidR="00777FA2" w:rsidRPr="000B6C11" w:rsidRDefault="00777FA2" w:rsidP="00BF7D3F">
      <w:pPr>
        <w:spacing w:before="1118" w:line="288" w:lineRule="exact"/>
        <w:textAlignment w:val="baseline"/>
        <w:rPr>
          <w:rFonts w:asciiTheme="minorHAnsi" w:hAnsiTheme="minorHAnsi" w:cstheme="minorHAnsi"/>
          <w:sz w:val="2"/>
        </w:rPr>
      </w:pPr>
    </w:p>
    <w:p w14:paraId="313FF025" w14:textId="77777777" w:rsidR="00777FA2" w:rsidRPr="000B6C11" w:rsidRDefault="00777FA2">
      <w:pPr>
        <w:rPr>
          <w:rFonts w:asciiTheme="minorHAnsi" w:hAnsiTheme="minorHAnsi" w:cstheme="minorHAnsi"/>
        </w:rPr>
        <w:sectPr w:rsidR="00777FA2" w:rsidRPr="000B6C11" w:rsidSect="00882DBA">
          <w:type w:val="continuous"/>
          <w:pgSz w:w="16838" w:h="11909" w:orient="landscape"/>
          <w:pgMar w:top="440" w:right="663" w:bottom="234" w:left="1648" w:header="720" w:footer="720" w:gutter="0"/>
          <w:cols w:space="720"/>
        </w:sectPr>
      </w:pPr>
    </w:p>
    <w:p w14:paraId="5E2E5A0B" w14:textId="428C6FE4" w:rsidR="00777FA2" w:rsidRPr="000B6C11" w:rsidRDefault="00E66943" w:rsidP="00F67D63">
      <w:pPr>
        <w:pStyle w:val="Ttulo1"/>
        <w:ind w:left="154"/>
        <w:rPr>
          <w:rFonts w:eastAsia="Calibri"/>
          <w:w w:val="105"/>
        </w:rPr>
      </w:pPr>
      <w:bookmarkStart w:id="13" w:name="_Toc158033225"/>
      <w:r w:rsidRPr="000B6C11">
        <w:rPr>
          <w:rFonts w:eastAsia="Calibri"/>
          <w:w w:val="105"/>
        </w:rPr>
        <w:lastRenderedPageBreak/>
        <w:t>IX. APLICACIÓN Y SEGUIMIENTO</w:t>
      </w:r>
      <w:bookmarkEnd w:id="13"/>
    </w:p>
    <w:p w14:paraId="35AE774F" w14:textId="77777777" w:rsidR="00F67D63" w:rsidRPr="000B6C11" w:rsidRDefault="00F67D63" w:rsidP="00F67D63"/>
    <w:p w14:paraId="33413FB3" w14:textId="46FC2038" w:rsidR="00777FA2" w:rsidRPr="000B6C11" w:rsidRDefault="00E66943">
      <w:pPr>
        <w:shd w:val="solid" w:color="A0ABA4" w:fill="A0ABA4"/>
        <w:spacing w:after="292" w:line="249" w:lineRule="exact"/>
        <w:ind w:left="154" w:right="196"/>
        <w:textAlignment w:val="baseline"/>
        <w:rPr>
          <w:rFonts w:asciiTheme="minorHAnsi" w:eastAsia="Calibri" w:hAnsiTheme="minorHAnsi" w:cstheme="minorHAnsi"/>
          <w:color w:val="FFFFFF"/>
          <w:spacing w:val="6"/>
          <w:sz w:val="25"/>
        </w:rPr>
      </w:pPr>
      <w:r w:rsidRPr="000B6C11">
        <w:rPr>
          <w:rFonts w:asciiTheme="minorHAnsi" w:eastAsia="Calibri" w:hAnsiTheme="minorHAnsi" w:cstheme="minorHAnsi"/>
          <w:color w:val="FFFFFF"/>
          <w:spacing w:val="6"/>
          <w:sz w:val="25"/>
        </w:rPr>
        <w:t>IX.1. Aplicación</w:t>
      </w:r>
    </w:p>
    <w:p w14:paraId="6935787D" w14:textId="77777777" w:rsidR="00777FA2" w:rsidRPr="000B6C11" w:rsidRDefault="009A77DA" w:rsidP="001F2469">
      <w:pPr>
        <w:spacing w:line="292" w:lineRule="exact"/>
        <w:ind w:left="144" w:right="216"/>
        <w:jc w:val="both"/>
        <w:textAlignment w:val="baseline"/>
        <w:rPr>
          <w:rFonts w:asciiTheme="minorHAnsi" w:eastAsia="Calibri" w:hAnsiTheme="minorHAnsi" w:cstheme="minorHAnsi"/>
          <w:color w:val="000000"/>
          <w:sz w:val="25"/>
        </w:rPr>
      </w:pPr>
      <w:r w:rsidRPr="000B6C11">
        <w:rPr>
          <w:rFonts w:asciiTheme="minorHAnsi" w:eastAsia="Calibri" w:hAnsiTheme="minorHAnsi" w:cstheme="minorHAnsi"/>
          <w:color w:val="000000"/>
          <w:sz w:val="25"/>
        </w:rPr>
        <w:t>Una vez elaborado y definido el Plan de Igualdad y aprobado por la Comisión Negociadora, ha de iniciarse la puesta en marcha de las acciones. Este supone un momento crítico del proceso, ya que implica llevar a la práctica aquello que se ha considerado necesario en la empresa para avanzar en Igualdad de Género.</w:t>
      </w:r>
    </w:p>
    <w:p w14:paraId="435C31AC" w14:textId="77777777" w:rsidR="00777FA2" w:rsidRPr="000B6C11" w:rsidRDefault="009A77DA" w:rsidP="001F2469">
      <w:pPr>
        <w:spacing w:before="395" w:line="252" w:lineRule="exact"/>
        <w:ind w:left="144"/>
        <w:jc w:val="both"/>
        <w:textAlignment w:val="baseline"/>
        <w:rPr>
          <w:rFonts w:asciiTheme="minorHAnsi" w:eastAsia="Calibri" w:hAnsiTheme="minorHAnsi" w:cstheme="minorHAnsi"/>
          <w:color w:val="000000"/>
          <w:spacing w:val="-3"/>
          <w:sz w:val="25"/>
        </w:rPr>
      </w:pPr>
      <w:r w:rsidRPr="000B6C11">
        <w:rPr>
          <w:rFonts w:asciiTheme="minorHAnsi" w:eastAsia="Calibri" w:hAnsiTheme="minorHAnsi" w:cstheme="minorHAnsi"/>
          <w:color w:val="000000"/>
          <w:spacing w:val="-3"/>
          <w:sz w:val="25"/>
        </w:rPr>
        <w:t>Los objetivos que se persiguen en esta fase de implantación son:</w:t>
      </w:r>
    </w:p>
    <w:p w14:paraId="42EA5A4B" w14:textId="77777777" w:rsidR="00777FA2" w:rsidRPr="000B6C11" w:rsidRDefault="009A77DA" w:rsidP="001F2469">
      <w:pPr>
        <w:numPr>
          <w:ilvl w:val="0"/>
          <w:numId w:val="3"/>
        </w:numPr>
        <w:tabs>
          <w:tab w:val="left" w:pos="936"/>
        </w:tabs>
        <w:spacing w:before="416" w:line="262" w:lineRule="exact"/>
        <w:ind w:left="936" w:hanging="360"/>
        <w:jc w:val="both"/>
        <w:textAlignment w:val="baseline"/>
        <w:rPr>
          <w:rFonts w:asciiTheme="minorHAnsi" w:eastAsia="Calibri" w:hAnsiTheme="minorHAnsi" w:cstheme="minorHAnsi"/>
          <w:color w:val="000000"/>
          <w:spacing w:val="-4"/>
          <w:sz w:val="25"/>
        </w:rPr>
      </w:pPr>
      <w:r w:rsidRPr="000B6C11">
        <w:rPr>
          <w:rFonts w:asciiTheme="minorHAnsi" w:eastAsia="Calibri" w:hAnsiTheme="minorHAnsi" w:cstheme="minorHAnsi"/>
          <w:color w:val="000000"/>
          <w:spacing w:val="-4"/>
          <w:sz w:val="25"/>
        </w:rPr>
        <w:t>Poner en marcha las medidas recogidas en el Plan de Igualdad</w:t>
      </w:r>
    </w:p>
    <w:p w14:paraId="3396BBAD" w14:textId="77777777" w:rsidR="00777FA2" w:rsidRPr="000B6C11" w:rsidRDefault="009A77DA" w:rsidP="001F2469">
      <w:pPr>
        <w:numPr>
          <w:ilvl w:val="0"/>
          <w:numId w:val="3"/>
        </w:numPr>
        <w:tabs>
          <w:tab w:val="left" w:pos="936"/>
        </w:tabs>
        <w:spacing w:before="271" w:line="262" w:lineRule="exact"/>
        <w:ind w:left="936" w:hanging="360"/>
        <w:jc w:val="both"/>
        <w:textAlignment w:val="baseline"/>
        <w:rPr>
          <w:rFonts w:asciiTheme="minorHAnsi" w:eastAsia="Calibri" w:hAnsiTheme="minorHAnsi" w:cstheme="minorHAnsi"/>
          <w:color w:val="000000"/>
          <w:spacing w:val="-4"/>
          <w:sz w:val="25"/>
        </w:rPr>
      </w:pPr>
      <w:r w:rsidRPr="000B6C11">
        <w:rPr>
          <w:rFonts w:asciiTheme="minorHAnsi" w:eastAsia="Calibri" w:hAnsiTheme="minorHAnsi" w:cstheme="minorHAnsi"/>
          <w:color w:val="000000"/>
          <w:spacing w:val="-4"/>
          <w:sz w:val="25"/>
        </w:rPr>
        <w:t>Realizar un seguimiento periódico del desarrollo del Plan</w:t>
      </w:r>
    </w:p>
    <w:p w14:paraId="38AA99D0" w14:textId="77777777" w:rsidR="00777FA2" w:rsidRPr="000B6C11" w:rsidRDefault="009A77DA" w:rsidP="001F2469">
      <w:pPr>
        <w:numPr>
          <w:ilvl w:val="0"/>
          <w:numId w:val="3"/>
        </w:numPr>
        <w:tabs>
          <w:tab w:val="left" w:pos="936"/>
        </w:tabs>
        <w:spacing w:before="240" w:line="293" w:lineRule="exact"/>
        <w:ind w:left="936" w:right="216" w:hanging="360"/>
        <w:jc w:val="both"/>
        <w:textAlignment w:val="baseline"/>
        <w:rPr>
          <w:rFonts w:asciiTheme="minorHAnsi" w:eastAsia="Calibri" w:hAnsiTheme="minorHAnsi" w:cstheme="minorHAnsi"/>
          <w:color w:val="000000"/>
          <w:sz w:val="25"/>
        </w:rPr>
      </w:pPr>
      <w:r w:rsidRPr="000B6C11">
        <w:rPr>
          <w:rFonts w:asciiTheme="minorHAnsi" w:eastAsia="Calibri" w:hAnsiTheme="minorHAnsi" w:cstheme="minorHAnsi"/>
          <w:color w:val="000000"/>
          <w:sz w:val="25"/>
        </w:rPr>
        <w:t>Detectar posibles desajustes para introducir las reorientaciones necesarias en el contenido o en el proceso de implementación del Plan.</w:t>
      </w:r>
    </w:p>
    <w:p w14:paraId="03DBA2B9" w14:textId="77777777" w:rsidR="00777FA2" w:rsidRPr="000B6C11" w:rsidRDefault="009A77DA" w:rsidP="001F2469">
      <w:pPr>
        <w:spacing w:before="535" w:line="293" w:lineRule="exact"/>
        <w:ind w:left="144" w:right="504"/>
        <w:jc w:val="both"/>
        <w:textAlignment w:val="baseline"/>
        <w:rPr>
          <w:rFonts w:asciiTheme="minorHAnsi" w:eastAsia="Calibri" w:hAnsiTheme="minorHAnsi" w:cstheme="minorHAnsi"/>
          <w:color w:val="000000"/>
          <w:sz w:val="25"/>
        </w:rPr>
      </w:pPr>
      <w:r w:rsidRPr="000B6C11">
        <w:rPr>
          <w:rFonts w:asciiTheme="minorHAnsi" w:eastAsia="Calibri" w:hAnsiTheme="minorHAnsi" w:cstheme="minorHAnsi"/>
          <w:color w:val="000000"/>
          <w:sz w:val="25"/>
        </w:rPr>
        <w:t>A modo de sugerencia, se dan a continuación una serie de pautas a tener en cuenta con el fin de asegurar un mayor éxito en la puesta en marcha de las medidas, se deberán tener presentes las siguientes orientaciones:</w:t>
      </w:r>
    </w:p>
    <w:p w14:paraId="1BFE44BD" w14:textId="77777777" w:rsidR="00777FA2" w:rsidRPr="000B6C11" w:rsidRDefault="009A77DA" w:rsidP="001F2469">
      <w:pPr>
        <w:numPr>
          <w:ilvl w:val="0"/>
          <w:numId w:val="3"/>
        </w:numPr>
        <w:tabs>
          <w:tab w:val="left" w:pos="936"/>
        </w:tabs>
        <w:spacing w:before="532" w:line="293" w:lineRule="exact"/>
        <w:ind w:left="936" w:right="216" w:hanging="360"/>
        <w:jc w:val="both"/>
        <w:textAlignment w:val="baseline"/>
        <w:rPr>
          <w:rFonts w:asciiTheme="minorHAnsi" w:eastAsia="Calibri" w:hAnsiTheme="minorHAnsi" w:cstheme="minorHAnsi"/>
          <w:color w:val="000000"/>
          <w:sz w:val="25"/>
        </w:rPr>
      </w:pPr>
      <w:r w:rsidRPr="000B6C11">
        <w:rPr>
          <w:rFonts w:asciiTheme="minorHAnsi" w:eastAsia="Calibri" w:hAnsiTheme="minorHAnsi" w:cstheme="minorHAnsi"/>
          <w:color w:val="000000"/>
          <w:sz w:val="25"/>
        </w:rPr>
        <w:t>El Plan se ha difundido y se ha informado a todo el personal de la empresa y al resto de agentes acerca de sus objetivos, estructura y características principales incluyendo en estas acciones a los agentes externos y el contexto social</w:t>
      </w:r>
    </w:p>
    <w:p w14:paraId="049FBC9D" w14:textId="77777777" w:rsidR="00777FA2" w:rsidRPr="000B6C11" w:rsidRDefault="009A77DA" w:rsidP="001F2469">
      <w:pPr>
        <w:numPr>
          <w:ilvl w:val="0"/>
          <w:numId w:val="3"/>
        </w:numPr>
        <w:tabs>
          <w:tab w:val="left" w:pos="936"/>
        </w:tabs>
        <w:spacing w:before="237" w:line="293" w:lineRule="exact"/>
        <w:ind w:left="936" w:right="216" w:hanging="360"/>
        <w:jc w:val="both"/>
        <w:textAlignment w:val="baseline"/>
        <w:rPr>
          <w:rFonts w:asciiTheme="minorHAnsi" w:eastAsia="Calibri" w:hAnsiTheme="minorHAnsi" w:cstheme="minorHAnsi"/>
          <w:color w:val="000000"/>
          <w:sz w:val="25"/>
        </w:rPr>
      </w:pPr>
      <w:r w:rsidRPr="000B6C11">
        <w:rPr>
          <w:rFonts w:asciiTheme="minorHAnsi" w:eastAsia="Calibri" w:hAnsiTheme="minorHAnsi" w:cstheme="minorHAnsi"/>
          <w:color w:val="000000"/>
          <w:sz w:val="25"/>
        </w:rPr>
        <w:t>Se ha establecido un cronograma de trabajo, con una secuencia en la implementación de las medidas</w:t>
      </w:r>
    </w:p>
    <w:p w14:paraId="7F137E1E" w14:textId="77777777" w:rsidR="00777FA2" w:rsidRPr="000B6C11" w:rsidRDefault="009A77DA" w:rsidP="001F2469">
      <w:pPr>
        <w:numPr>
          <w:ilvl w:val="0"/>
          <w:numId w:val="3"/>
        </w:numPr>
        <w:tabs>
          <w:tab w:val="left" w:pos="936"/>
        </w:tabs>
        <w:spacing w:before="242" w:line="293" w:lineRule="exact"/>
        <w:ind w:left="936" w:right="216" w:hanging="360"/>
        <w:jc w:val="both"/>
        <w:textAlignment w:val="baseline"/>
        <w:rPr>
          <w:rFonts w:asciiTheme="minorHAnsi" w:eastAsia="Calibri" w:hAnsiTheme="minorHAnsi" w:cstheme="minorHAnsi"/>
          <w:color w:val="000000"/>
          <w:sz w:val="25"/>
        </w:rPr>
      </w:pPr>
      <w:r w:rsidRPr="000B6C11">
        <w:rPr>
          <w:rFonts w:asciiTheme="minorHAnsi" w:eastAsia="Calibri" w:hAnsiTheme="minorHAnsi" w:cstheme="minorHAnsi"/>
          <w:color w:val="000000"/>
          <w:sz w:val="25"/>
        </w:rPr>
        <w:t>Se han distribuido responsabilidades para cada una de las medidas, en función de las com</w:t>
      </w:r>
      <w:r w:rsidRPr="000B6C11">
        <w:rPr>
          <w:rFonts w:asciiTheme="minorHAnsi" w:eastAsia="Calibri" w:hAnsiTheme="minorHAnsi" w:cstheme="minorHAnsi"/>
          <w:color w:val="000000"/>
          <w:sz w:val="25"/>
        </w:rPr>
        <w:softHyphen/>
        <w:t>petencias de las distintas personas en relación con su contenido</w:t>
      </w:r>
    </w:p>
    <w:p w14:paraId="29DA2FBF" w14:textId="77777777" w:rsidR="00777FA2" w:rsidRPr="000B6C11" w:rsidRDefault="009A77DA" w:rsidP="001F2469">
      <w:pPr>
        <w:numPr>
          <w:ilvl w:val="0"/>
          <w:numId w:val="3"/>
        </w:numPr>
        <w:tabs>
          <w:tab w:val="left" w:pos="936"/>
        </w:tabs>
        <w:spacing w:before="240" w:line="293" w:lineRule="exact"/>
        <w:ind w:left="936" w:right="216" w:hanging="360"/>
        <w:jc w:val="both"/>
        <w:textAlignment w:val="baseline"/>
        <w:rPr>
          <w:rFonts w:asciiTheme="minorHAnsi" w:eastAsia="Calibri" w:hAnsiTheme="minorHAnsi" w:cstheme="minorHAnsi"/>
          <w:color w:val="000000"/>
          <w:sz w:val="25"/>
        </w:rPr>
      </w:pPr>
      <w:r w:rsidRPr="000B6C11">
        <w:rPr>
          <w:rFonts w:asciiTheme="minorHAnsi" w:eastAsia="Calibri" w:hAnsiTheme="minorHAnsi" w:cstheme="minorHAnsi"/>
          <w:color w:val="000000"/>
          <w:sz w:val="25"/>
        </w:rPr>
        <w:t>Se han establecido indicadores que aporten información relevante y de utilidad para el se</w:t>
      </w:r>
      <w:r w:rsidRPr="000B6C11">
        <w:rPr>
          <w:rFonts w:asciiTheme="minorHAnsi" w:eastAsia="Calibri" w:hAnsiTheme="minorHAnsi" w:cstheme="minorHAnsi"/>
          <w:color w:val="000000"/>
          <w:sz w:val="25"/>
        </w:rPr>
        <w:softHyphen/>
        <w:t>guimiento y la evaluación de la implementación del Plan.</w:t>
      </w:r>
    </w:p>
    <w:p w14:paraId="32668D20" w14:textId="77777777" w:rsidR="00777FA2" w:rsidRPr="000B6C11" w:rsidRDefault="009A77DA" w:rsidP="001F2469">
      <w:pPr>
        <w:numPr>
          <w:ilvl w:val="0"/>
          <w:numId w:val="3"/>
        </w:numPr>
        <w:tabs>
          <w:tab w:val="left" w:pos="936"/>
        </w:tabs>
        <w:spacing w:before="241" w:line="293" w:lineRule="exact"/>
        <w:ind w:left="936" w:right="216" w:hanging="360"/>
        <w:jc w:val="both"/>
        <w:textAlignment w:val="baseline"/>
        <w:rPr>
          <w:rFonts w:asciiTheme="minorHAnsi" w:eastAsia="Calibri" w:hAnsiTheme="minorHAnsi" w:cstheme="minorHAnsi"/>
          <w:color w:val="000000"/>
          <w:sz w:val="25"/>
        </w:rPr>
      </w:pPr>
      <w:r w:rsidRPr="000B6C11">
        <w:rPr>
          <w:rFonts w:asciiTheme="minorHAnsi" w:eastAsia="Calibri" w:hAnsiTheme="minorHAnsi" w:cstheme="minorHAnsi"/>
          <w:color w:val="000000"/>
          <w:sz w:val="25"/>
        </w:rPr>
        <w:t>Se dispone de los recursos necesarios (humanos, técnicos y económicos) para ejecutar cada una de las medidas</w:t>
      </w:r>
    </w:p>
    <w:p w14:paraId="0A726F1B" w14:textId="7F7919A6" w:rsidR="00777FA2" w:rsidRPr="000B6C11" w:rsidRDefault="009A77DA" w:rsidP="001F2469">
      <w:pPr>
        <w:numPr>
          <w:ilvl w:val="0"/>
          <w:numId w:val="3"/>
        </w:numPr>
        <w:tabs>
          <w:tab w:val="left" w:pos="936"/>
        </w:tabs>
        <w:spacing w:before="271" w:line="262" w:lineRule="exact"/>
        <w:ind w:left="936" w:hanging="360"/>
        <w:jc w:val="both"/>
        <w:textAlignment w:val="baseline"/>
        <w:rPr>
          <w:rFonts w:asciiTheme="minorHAnsi" w:eastAsia="Calibri" w:hAnsiTheme="minorHAnsi" w:cstheme="minorHAnsi"/>
          <w:color w:val="000000"/>
          <w:spacing w:val="-4"/>
          <w:sz w:val="25"/>
        </w:rPr>
        <w:sectPr w:rsidR="00777FA2" w:rsidRPr="000B6C11" w:rsidSect="00882DBA">
          <w:type w:val="continuous"/>
          <w:pgSz w:w="11909" w:h="16838"/>
          <w:pgMar w:top="560" w:right="879" w:bottom="1391" w:left="950" w:header="720" w:footer="720" w:gutter="0"/>
          <w:cols w:space="720"/>
        </w:sectPr>
      </w:pPr>
      <w:r w:rsidRPr="000B6C11">
        <w:rPr>
          <w:rFonts w:asciiTheme="minorHAnsi" w:eastAsia="Calibri" w:hAnsiTheme="minorHAnsi" w:cstheme="minorHAnsi"/>
          <w:color w:val="000000"/>
          <w:spacing w:val="-4"/>
          <w:sz w:val="25"/>
        </w:rPr>
        <w:t>Se ha formado a las personas vinculadas al desarrollo del Plan.</w:t>
      </w:r>
    </w:p>
    <w:p w14:paraId="437D8194" w14:textId="0D759FD1" w:rsidR="00777FA2" w:rsidRPr="000B6C11" w:rsidRDefault="00E66943">
      <w:pPr>
        <w:shd w:val="solid" w:color="A0ABA4" w:fill="A0ABA4"/>
        <w:spacing w:after="296" w:line="248" w:lineRule="exact"/>
        <w:ind w:left="252"/>
        <w:textAlignment w:val="baseline"/>
        <w:rPr>
          <w:rFonts w:asciiTheme="minorHAnsi" w:eastAsia="Calibri" w:hAnsiTheme="minorHAnsi" w:cstheme="minorHAnsi"/>
          <w:b/>
          <w:color w:val="FFFFFF"/>
          <w:spacing w:val="7"/>
          <w:sz w:val="24"/>
        </w:rPr>
      </w:pPr>
      <w:r w:rsidRPr="000B6C11">
        <w:rPr>
          <w:rFonts w:asciiTheme="minorHAnsi" w:eastAsia="Calibri" w:hAnsiTheme="minorHAnsi" w:cstheme="minorHAnsi"/>
          <w:b/>
          <w:color w:val="FFFFFF"/>
          <w:spacing w:val="7"/>
          <w:sz w:val="24"/>
        </w:rPr>
        <w:lastRenderedPageBreak/>
        <w:t>IX.2. Seguimiento</w:t>
      </w:r>
    </w:p>
    <w:p w14:paraId="40E0DBEA" w14:textId="77777777" w:rsidR="00777FA2" w:rsidRPr="000B6C11" w:rsidRDefault="009A77DA" w:rsidP="001F2469">
      <w:pPr>
        <w:spacing w:line="284" w:lineRule="exact"/>
        <w:ind w:left="288" w:right="288"/>
        <w:jc w:val="both"/>
        <w:textAlignment w:val="baseline"/>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Paralelamente al proceso de implantación se debe producir otro, que es complementario a la eje</w:t>
      </w:r>
      <w:r w:rsidRPr="000B6C11">
        <w:rPr>
          <w:rFonts w:asciiTheme="minorHAnsi" w:eastAsia="Calibri" w:hAnsiTheme="minorHAnsi" w:cstheme="minorHAnsi"/>
          <w:color w:val="000000"/>
          <w:sz w:val="24"/>
        </w:rPr>
        <w:softHyphen/>
        <w:t xml:space="preserve">cución del Plan, y es su </w:t>
      </w:r>
      <w:r w:rsidRPr="000B6C11">
        <w:rPr>
          <w:rFonts w:asciiTheme="minorHAnsi" w:eastAsia="Calibri" w:hAnsiTheme="minorHAnsi" w:cstheme="minorHAnsi"/>
          <w:b/>
          <w:color w:val="000000"/>
          <w:sz w:val="24"/>
        </w:rPr>
        <w:t>seguimiento</w:t>
      </w:r>
      <w:r w:rsidRPr="000B6C11">
        <w:rPr>
          <w:rFonts w:asciiTheme="minorHAnsi" w:eastAsia="Calibri" w:hAnsiTheme="minorHAnsi" w:cstheme="minorHAnsi"/>
          <w:color w:val="000000"/>
          <w:sz w:val="24"/>
        </w:rPr>
        <w:t>.</w:t>
      </w:r>
    </w:p>
    <w:p w14:paraId="0D616EFC" w14:textId="77777777" w:rsidR="00777FA2" w:rsidRPr="000B6C11" w:rsidRDefault="009A77DA" w:rsidP="001F2469">
      <w:pPr>
        <w:spacing w:before="293" w:line="293" w:lineRule="exact"/>
        <w:ind w:left="288" w:right="216"/>
        <w:jc w:val="both"/>
        <w:textAlignment w:val="baseline"/>
        <w:rPr>
          <w:rFonts w:asciiTheme="minorHAnsi" w:eastAsia="Calibri" w:hAnsiTheme="minorHAnsi" w:cstheme="minorHAnsi"/>
          <w:color w:val="000000"/>
          <w:spacing w:val="-1"/>
          <w:sz w:val="24"/>
        </w:rPr>
      </w:pPr>
      <w:r w:rsidRPr="000B6C11">
        <w:rPr>
          <w:rFonts w:asciiTheme="minorHAnsi" w:eastAsia="Calibri" w:hAnsiTheme="minorHAnsi" w:cstheme="minorHAnsi"/>
          <w:color w:val="000000"/>
          <w:spacing w:val="-1"/>
          <w:sz w:val="24"/>
        </w:rPr>
        <w:t>Con el objeto de realizar un seguimiento del cumplimiento, ejecución y desarrollo del presente Plan de Igualdad, se ha establecido que la propia Comisión Negociadora sea la que realice este co</w:t>
      </w:r>
      <w:r w:rsidRPr="000B6C11">
        <w:rPr>
          <w:rFonts w:asciiTheme="minorHAnsi" w:eastAsia="Calibri" w:hAnsiTheme="minorHAnsi" w:cstheme="minorHAnsi"/>
          <w:color w:val="000000"/>
          <w:spacing w:val="-1"/>
          <w:sz w:val="24"/>
        </w:rPr>
        <w:softHyphen/>
        <w:t xml:space="preserve">metido y que a partir de ahora la denominamos </w:t>
      </w:r>
      <w:r w:rsidRPr="000B6C11">
        <w:rPr>
          <w:rFonts w:asciiTheme="minorHAnsi" w:eastAsia="Calibri" w:hAnsiTheme="minorHAnsi" w:cstheme="minorHAnsi"/>
          <w:b/>
          <w:color w:val="000000"/>
          <w:spacing w:val="-1"/>
          <w:sz w:val="24"/>
        </w:rPr>
        <w:t>Comisión de Seguimiento del Plan de Igualdad</w:t>
      </w:r>
      <w:r w:rsidRPr="000B6C11">
        <w:rPr>
          <w:rFonts w:asciiTheme="minorHAnsi" w:eastAsia="Calibri" w:hAnsiTheme="minorHAnsi" w:cstheme="minorHAnsi"/>
          <w:color w:val="000000"/>
          <w:spacing w:val="-1"/>
          <w:sz w:val="24"/>
        </w:rPr>
        <w:t>.</w:t>
      </w:r>
    </w:p>
    <w:p w14:paraId="6DEB7E41" w14:textId="77777777" w:rsidR="00777FA2" w:rsidRPr="000B6C11" w:rsidRDefault="009A77DA" w:rsidP="001F2469">
      <w:pPr>
        <w:spacing w:before="292" w:line="293" w:lineRule="exact"/>
        <w:ind w:left="288" w:right="216"/>
        <w:jc w:val="both"/>
        <w:textAlignment w:val="baseline"/>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Para apoyar las labores de seguimiento, la Comisión debe contar con el apoyo de la dirección de la empresa y las personas responsables de área.</w:t>
      </w:r>
    </w:p>
    <w:p w14:paraId="7E57731A" w14:textId="77777777" w:rsidR="00777FA2" w:rsidRPr="000B6C11" w:rsidRDefault="009A77DA" w:rsidP="001F2469">
      <w:pPr>
        <w:spacing w:before="289" w:line="294" w:lineRule="exact"/>
        <w:ind w:left="288" w:right="144"/>
        <w:jc w:val="both"/>
        <w:textAlignment w:val="baseline"/>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Además, para la recogida de información se designará a aquellas personas que estén más directa</w:t>
      </w:r>
      <w:r w:rsidRPr="000B6C11">
        <w:rPr>
          <w:rFonts w:asciiTheme="minorHAnsi" w:eastAsia="Calibri" w:hAnsiTheme="minorHAnsi" w:cstheme="minorHAnsi"/>
          <w:color w:val="000000"/>
          <w:sz w:val="24"/>
        </w:rPr>
        <w:softHyphen/>
        <w:t>mente relacionadas con el aspecto a observar o medir. Se deberá implicar a mandos intermedios que aportarán la información correspondiente a su ámbito de actuación y trabajarán, junto a la Co</w:t>
      </w:r>
      <w:r w:rsidRPr="000B6C11">
        <w:rPr>
          <w:rFonts w:asciiTheme="minorHAnsi" w:eastAsia="Calibri" w:hAnsiTheme="minorHAnsi" w:cstheme="minorHAnsi"/>
          <w:color w:val="000000"/>
          <w:sz w:val="24"/>
        </w:rPr>
        <w:softHyphen/>
        <w:t>misión, los datos obtenidos de cara al análisis de la información, elaboración de recomendaciones e informes de seguimiento.</w:t>
      </w:r>
    </w:p>
    <w:p w14:paraId="7BE7B76F" w14:textId="77777777" w:rsidR="00777FA2" w:rsidRPr="000B6C11" w:rsidRDefault="009A77DA" w:rsidP="001F2469">
      <w:pPr>
        <w:spacing w:before="338" w:line="247" w:lineRule="exact"/>
        <w:ind w:left="288"/>
        <w:jc w:val="both"/>
        <w:textAlignment w:val="baseline"/>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Las funciones de la Comisión de Seguimiento del Plan de Igualdad son:</w:t>
      </w:r>
    </w:p>
    <w:p w14:paraId="56911219" w14:textId="77777777" w:rsidR="001104DE" w:rsidRPr="000B6C11" w:rsidRDefault="001104DE" w:rsidP="001F2469">
      <w:pPr>
        <w:spacing w:before="338" w:line="247" w:lineRule="exact"/>
        <w:ind w:left="288"/>
        <w:jc w:val="both"/>
        <w:textAlignment w:val="baseline"/>
        <w:rPr>
          <w:rFonts w:asciiTheme="minorHAnsi" w:eastAsia="Calibri" w:hAnsiTheme="minorHAnsi" w:cstheme="minorHAnsi"/>
          <w:color w:val="000000"/>
          <w:sz w:val="24"/>
        </w:rPr>
      </w:pPr>
    </w:p>
    <w:p w14:paraId="03751B6F" w14:textId="77777777" w:rsidR="00777FA2" w:rsidRPr="000B6C11" w:rsidRDefault="009A77DA" w:rsidP="001104DE">
      <w:pPr>
        <w:numPr>
          <w:ilvl w:val="0"/>
          <w:numId w:val="6"/>
        </w:numPr>
        <w:tabs>
          <w:tab w:val="clear" w:pos="360"/>
          <w:tab w:val="left" w:pos="1008"/>
        </w:tabs>
        <w:spacing w:line="242" w:lineRule="exact"/>
        <w:ind w:left="1008" w:hanging="360"/>
        <w:jc w:val="both"/>
        <w:textAlignment w:val="baseline"/>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Seguimiento del grado de cumplimiento de las medidas establecidas en el Plan de Igualdad</w:t>
      </w:r>
    </w:p>
    <w:p w14:paraId="3EAA1969" w14:textId="77777777" w:rsidR="00777FA2" w:rsidRPr="000B6C11" w:rsidRDefault="009A77DA">
      <w:pPr>
        <w:numPr>
          <w:ilvl w:val="0"/>
          <w:numId w:val="6"/>
        </w:numPr>
        <w:tabs>
          <w:tab w:val="clear" w:pos="360"/>
          <w:tab w:val="left" w:pos="1008"/>
        </w:tabs>
        <w:spacing w:before="241" w:line="292" w:lineRule="exact"/>
        <w:ind w:left="1008" w:right="144" w:hanging="360"/>
        <w:jc w:val="both"/>
        <w:textAlignment w:val="baseline"/>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Seguimiento y análisis de los diferentes indicadores en todas y cada una de las medidas del presente Plan de Igualdad</w:t>
      </w:r>
    </w:p>
    <w:p w14:paraId="1E9DB1CE" w14:textId="77777777" w:rsidR="00777FA2" w:rsidRPr="000B6C11" w:rsidRDefault="009A77DA">
      <w:pPr>
        <w:numPr>
          <w:ilvl w:val="0"/>
          <w:numId w:val="6"/>
        </w:numPr>
        <w:tabs>
          <w:tab w:val="clear" w:pos="360"/>
          <w:tab w:val="left" w:pos="1008"/>
        </w:tabs>
        <w:spacing w:before="291" w:line="242" w:lineRule="exact"/>
        <w:ind w:left="1008" w:hanging="360"/>
        <w:jc w:val="both"/>
        <w:textAlignment w:val="baseline"/>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Recepcionar las fichas de seguimiento</w:t>
      </w:r>
    </w:p>
    <w:p w14:paraId="22BAEB74" w14:textId="77777777" w:rsidR="00777FA2" w:rsidRPr="000B6C11" w:rsidRDefault="009A77DA">
      <w:pPr>
        <w:numPr>
          <w:ilvl w:val="0"/>
          <w:numId w:val="6"/>
        </w:numPr>
        <w:tabs>
          <w:tab w:val="clear" w:pos="360"/>
          <w:tab w:val="left" w:pos="1008"/>
        </w:tabs>
        <w:spacing w:before="291" w:line="242" w:lineRule="exact"/>
        <w:ind w:left="1008" w:hanging="360"/>
        <w:jc w:val="both"/>
        <w:textAlignment w:val="baseline"/>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Analizar la información y proponer ajustes o nuevas medidas</w:t>
      </w:r>
    </w:p>
    <w:p w14:paraId="77E77CC8" w14:textId="77777777" w:rsidR="00777FA2" w:rsidRPr="000B6C11" w:rsidRDefault="009A77DA">
      <w:pPr>
        <w:numPr>
          <w:ilvl w:val="0"/>
          <w:numId w:val="6"/>
        </w:numPr>
        <w:tabs>
          <w:tab w:val="clear" w:pos="360"/>
          <w:tab w:val="left" w:pos="1008"/>
        </w:tabs>
        <w:spacing w:before="240" w:line="293" w:lineRule="exact"/>
        <w:ind w:left="1008" w:right="144" w:hanging="360"/>
        <w:jc w:val="both"/>
        <w:textAlignment w:val="baseline"/>
        <w:rPr>
          <w:rFonts w:asciiTheme="minorHAnsi" w:eastAsia="Calibri" w:hAnsiTheme="minorHAnsi" w:cstheme="minorHAnsi"/>
          <w:color w:val="000000"/>
          <w:spacing w:val="-1"/>
          <w:sz w:val="24"/>
        </w:rPr>
      </w:pPr>
      <w:r w:rsidRPr="000B6C11">
        <w:rPr>
          <w:rFonts w:asciiTheme="minorHAnsi" w:eastAsia="Calibri" w:hAnsiTheme="minorHAnsi" w:cstheme="minorHAnsi"/>
          <w:color w:val="000000"/>
          <w:spacing w:val="-1"/>
          <w:sz w:val="24"/>
        </w:rPr>
        <w:t>Elaborar un informe de seguimiento anual que reflejará el avanece respecto a los objetivos de igualdad, con el fin de comprobar la eficiencia de las medidas puestas en marcha.</w:t>
      </w:r>
    </w:p>
    <w:p w14:paraId="06AAF4FA" w14:textId="77777777" w:rsidR="00777FA2" w:rsidRPr="000B6C11" w:rsidRDefault="009A77DA">
      <w:pPr>
        <w:numPr>
          <w:ilvl w:val="0"/>
          <w:numId w:val="6"/>
        </w:numPr>
        <w:tabs>
          <w:tab w:val="clear" w:pos="360"/>
          <w:tab w:val="left" w:pos="1008"/>
        </w:tabs>
        <w:spacing w:before="290" w:line="242" w:lineRule="exact"/>
        <w:ind w:left="1008" w:hanging="360"/>
        <w:jc w:val="both"/>
        <w:textAlignment w:val="baseline"/>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Ejecutar medidas que son de su competencia</w:t>
      </w:r>
    </w:p>
    <w:p w14:paraId="6784D915" w14:textId="77777777" w:rsidR="00777FA2" w:rsidRPr="000B6C11" w:rsidRDefault="009A77DA" w:rsidP="001F2469">
      <w:pPr>
        <w:spacing w:before="243" w:line="293" w:lineRule="exact"/>
        <w:ind w:left="288" w:right="144"/>
        <w:jc w:val="both"/>
        <w:textAlignment w:val="baseline"/>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Para el ejercicio de sus funciones, la Comisión de Seguimiento se reunirá semestralmente de forma ordinaria, pudiendo celebrarse reuniones extraordinarias a petición razonada de cualquiera de los miembros. El objetivo de estas reuniones es observar el grado de cumplimiento del Plan.</w:t>
      </w:r>
    </w:p>
    <w:p w14:paraId="6E88F8A8" w14:textId="471CE02C" w:rsidR="00777FA2" w:rsidRPr="000B6C11" w:rsidRDefault="009A77DA" w:rsidP="001F2469">
      <w:pPr>
        <w:spacing w:before="243" w:line="292" w:lineRule="exact"/>
        <w:ind w:left="288" w:right="144"/>
        <w:jc w:val="both"/>
        <w:textAlignment w:val="baseline"/>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 xml:space="preserve">En dichas reuniones semestrales se lanzarán las medidas a realizar en los </w:t>
      </w:r>
      <w:r w:rsidRPr="000B6C11">
        <w:rPr>
          <w:rFonts w:asciiTheme="minorHAnsi" w:eastAsia="Calibri" w:hAnsiTheme="minorHAnsi" w:cstheme="minorHAnsi"/>
          <w:b/>
          <w:bCs/>
          <w:color w:val="000000"/>
          <w:sz w:val="24"/>
        </w:rPr>
        <w:t>próximos 6 meses</w:t>
      </w:r>
      <w:r w:rsidRPr="000B6C11">
        <w:rPr>
          <w:rFonts w:asciiTheme="minorHAnsi" w:eastAsia="Calibri" w:hAnsiTheme="minorHAnsi" w:cstheme="minorHAnsi"/>
          <w:color w:val="000000"/>
          <w:sz w:val="24"/>
        </w:rPr>
        <w:t xml:space="preserve"> y se obtendrá información de las que ya están en marcha, a través de una </w:t>
      </w:r>
      <w:r w:rsidRPr="000B6C11">
        <w:rPr>
          <w:rFonts w:asciiTheme="minorHAnsi" w:eastAsia="Calibri" w:hAnsiTheme="minorHAnsi" w:cstheme="minorHAnsi"/>
          <w:b/>
          <w:color w:val="000000"/>
          <w:sz w:val="24"/>
        </w:rPr>
        <w:t xml:space="preserve">ficha de seguimiento </w:t>
      </w:r>
      <w:r w:rsidRPr="000B6C11">
        <w:rPr>
          <w:rFonts w:asciiTheme="minorHAnsi" w:eastAsia="Calibri" w:hAnsiTheme="minorHAnsi" w:cstheme="minorHAnsi"/>
          <w:color w:val="000000"/>
          <w:sz w:val="24"/>
        </w:rPr>
        <w:t xml:space="preserve">como la que se incluye en el Anexo </w:t>
      </w:r>
      <w:r w:rsidR="001F2469" w:rsidRPr="000B6C11">
        <w:rPr>
          <w:rFonts w:asciiTheme="minorHAnsi" w:eastAsia="Calibri" w:hAnsiTheme="minorHAnsi" w:cstheme="minorHAnsi"/>
          <w:color w:val="000000"/>
          <w:sz w:val="24"/>
        </w:rPr>
        <w:t>II</w:t>
      </w:r>
      <w:r w:rsidRPr="000B6C11">
        <w:rPr>
          <w:rFonts w:asciiTheme="minorHAnsi" w:eastAsia="Calibri" w:hAnsiTheme="minorHAnsi" w:cstheme="minorHAnsi"/>
          <w:color w:val="000000"/>
          <w:sz w:val="24"/>
        </w:rPr>
        <w:t>I. Cada persona responsable de las acciones concretas cumplimentará la Ficha, aportando la información a la Comisión de Seguimiento.</w:t>
      </w:r>
    </w:p>
    <w:p w14:paraId="1081C05C" w14:textId="0B66BD7E" w:rsidR="00777FA2" w:rsidRPr="000B6C11" w:rsidRDefault="00777FA2" w:rsidP="001F2469">
      <w:pPr>
        <w:spacing w:before="16" w:after="684"/>
        <w:ind w:left="223" w:right="223"/>
        <w:jc w:val="both"/>
        <w:textAlignment w:val="baseline"/>
        <w:rPr>
          <w:rFonts w:asciiTheme="minorHAnsi" w:hAnsiTheme="minorHAnsi" w:cstheme="minorHAnsi"/>
        </w:rPr>
      </w:pPr>
    </w:p>
    <w:p w14:paraId="5CBD53C0" w14:textId="77777777" w:rsidR="00777FA2" w:rsidRPr="000B6C11" w:rsidRDefault="00777FA2">
      <w:pPr>
        <w:spacing w:before="16" w:after="684"/>
        <w:rPr>
          <w:rFonts w:asciiTheme="minorHAnsi" w:hAnsiTheme="minorHAnsi" w:cstheme="minorHAnsi"/>
        </w:rPr>
        <w:sectPr w:rsidR="00777FA2" w:rsidRPr="000B6C11" w:rsidSect="00882DBA">
          <w:pgSz w:w="11909" w:h="16838"/>
          <w:pgMar w:top="560" w:right="905" w:bottom="1621" w:left="924" w:header="720" w:footer="720" w:gutter="0"/>
          <w:cols w:space="720"/>
        </w:sectPr>
      </w:pPr>
    </w:p>
    <w:p w14:paraId="3A19CA18" w14:textId="77777777" w:rsidR="001F2469" w:rsidRPr="000B6C11" w:rsidRDefault="001F2469" w:rsidP="001F2469">
      <w:pPr>
        <w:spacing w:line="287" w:lineRule="exact"/>
        <w:ind w:left="216" w:right="157"/>
        <w:jc w:val="both"/>
        <w:textAlignment w:val="baseline"/>
        <w:rPr>
          <w:rFonts w:asciiTheme="minorHAnsi" w:eastAsia="Calibri" w:hAnsiTheme="minorHAnsi" w:cstheme="minorHAnsi"/>
          <w:color w:val="000000"/>
          <w:sz w:val="25"/>
        </w:rPr>
      </w:pPr>
    </w:p>
    <w:p w14:paraId="6642CDC8" w14:textId="53F003E9" w:rsidR="00777FA2" w:rsidRPr="000B6C11" w:rsidRDefault="009A77DA" w:rsidP="001F2469">
      <w:pPr>
        <w:spacing w:line="287" w:lineRule="exact"/>
        <w:ind w:left="216" w:right="157"/>
        <w:jc w:val="both"/>
        <w:textAlignment w:val="baseline"/>
        <w:rPr>
          <w:rFonts w:asciiTheme="minorHAnsi" w:eastAsia="Calibri" w:hAnsiTheme="minorHAnsi" w:cstheme="minorHAnsi"/>
          <w:color w:val="000000"/>
          <w:sz w:val="25"/>
        </w:rPr>
      </w:pPr>
      <w:r w:rsidRPr="000B6C11">
        <w:rPr>
          <w:rFonts w:asciiTheme="minorHAnsi" w:eastAsia="Calibri" w:hAnsiTheme="minorHAnsi" w:cstheme="minorHAnsi"/>
          <w:color w:val="000000"/>
          <w:sz w:val="25"/>
        </w:rPr>
        <w:t>De todas las reuniones que celebre la Comisión de Seguimiento se levantará acta de la reunión en la que se dejará constancia de los contenidos tratados en la misma</w:t>
      </w:r>
      <w:r w:rsidR="0035203B" w:rsidRPr="000B6C11">
        <w:rPr>
          <w:rFonts w:asciiTheme="minorHAnsi" w:eastAsia="Calibri" w:hAnsiTheme="minorHAnsi" w:cstheme="minorHAnsi"/>
          <w:color w:val="000000"/>
          <w:sz w:val="25"/>
        </w:rPr>
        <w:t>, tal y como se recoge en el Anexo</w:t>
      </w:r>
      <w:r w:rsidR="0035203B" w:rsidRPr="000B6C11">
        <w:rPr>
          <w:rFonts w:asciiTheme="minorHAnsi" w:eastAsia="Verdana" w:hAnsiTheme="minorHAnsi" w:cstheme="minorHAnsi"/>
          <w:color w:val="000000"/>
          <w:sz w:val="20"/>
        </w:rPr>
        <w:t xml:space="preserve"> </w:t>
      </w:r>
      <w:r w:rsidR="0035203B" w:rsidRPr="000B6C11">
        <w:rPr>
          <w:rFonts w:asciiTheme="minorHAnsi" w:eastAsia="Calibri" w:hAnsiTheme="minorHAnsi" w:cstheme="minorHAnsi"/>
          <w:b/>
          <w:bCs/>
          <w:color w:val="000000"/>
          <w:sz w:val="25"/>
          <w:szCs w:val="25"/>
        </w:rPr>
        <w:t>IV Modelo de Acta y política de reuniones con perspectiva de género.</w:t>
      </w:r>
    </w:p>
    <w:p w14:paraId="2BDD541D" w14:textId="77777777" w:rsidR="00777FA2" w:rsidRPr="000B6C11" w:rsidRDefault="009A77DA" w:rsidP="001F2469">
      <w:pPr>
        <w:spacing w:before="296" w:line="293" w:lineRule="exact"/>
        <w:ind w:left="216" w:right="157"/>
        <w:jc w:val="both"/>
        <w:textAlignment w:val="baseline"/>
        <w:rPr>
          <w:rFonts w:asciiTheme="minorHAnsi" w:eastAsia="Calibri" w:hAnsiTheme="minorHAnsi" w:cstheme="minorHAnsi"/>
          <w:color w:val="000000"/>
          <w:spacing w:val="-4"/>
          <w:sz w:val="25"/>
          <w:szCs w:val="25"/>
        </w:rPr>
      </w:pPr>
      <w:r w:rsidRPr="000B6C11">
        <w:rPr>
          <w:rFonts w:asciiTheme="minorHAnsi" w:eastAsia="Calibri" w:hAnsiTheme="minorHAnsi" w:cstheme="minorHAnsi"/>
          <w:color w:val="000000"/>
          <w:spacing w:val="-4"/>
          <w:sz w:val="25"/>
        </w:rPr>
        <w:t xml:space="preserve">Anualmente se elaborará un informe de seguimiento que ha de servir, por un lado, para recoger las conclusiones y reflexiones obtenidas tras el análisis de los datos de seguimiento, y por otro, para </w:t>
      </w:r>
      <w:r w:rsidRPr="000B6C11">
        <w:rPr>
          <w:rFonts w:asciiTheme="minorHAnsi" w:eastAsia="Calibri" w:hAnsiTheme="minorHAnsi" w:cstheme="minorHAnsi"/>
          <w:color w:val="000000"/>
          <w:spacing w:val="-4"/>
          <w:sz w:val="25"/>
          <w:szCs w:val="25"/>
        </w:rPr>
        <w:t>poder identificar posibles actuaciones futuras que sirvan para realizar los ajustes necesarios en el Plan para conseguir un rendimiento óptimo en su aplicación.</w:t>
      </w:r>
    </w:p>
    <w:p w14:paraId="64F0A9EF" w14:textId="1BAE7467" w:rsidR="00777FA2" w:rsidRPr="000B6C11" w:rsidRDefault="009A77DA" w:rsidP="001F2469">
      <w:pPr>
        <w:spacing w:before="292" w:line="293" w:lineRule="exact"/>
        <w:ind w:left="216" w:right="157"/>
        <w:jc w:val="both"/>
        <w:textAlignment w:val="baseline"/>
        <w:rPr>
          <w:rFonts w:asciiTheme="minorHAnsi" w:eastAsia="Calibri" w:hAnsiTheme="minorHAnsi" w:cstheme="minorHAnsi"/>
          <w:color w:val="000000"/>
          <w:sz w:val="25"/>
          <w:szCs w:val="25"/>
        </w:rPr>
      </w:pPr>
      <w:r w:rsidRPr="000B6C11">
        <w:rPr>
          <w:rFonts w:asciiTheme="minorHAnsi" w:eastAsia="Calibri" w:hAnsiTheme="minorHAnsi" w:cstheme="minorHAnsi"/>
          <w:color w:val="000000"/>
          <w:sz w:val="25"/>
          <w:szCs w:val="25"/>
        </w:rPr>
        <w:t>Cada informe de seguimiento resumirá la información obtenida de las herramientas de seguimiento para el periodo de que se trate, actualizará la información obtenida del periodo anterior, y analizará de forma global los resultados y el proceso de desarrollo del Plan.</w:t>
      </w:r>
    </w:p>
    <w:p w14:paraId="7FB42803" w14:textId="3FBE25EE" w:rsidR="00777FA2" w:rsidRPr="000B6C11" w:rsidRDefault="009A77DA" w:rsidP="001F2469">
      <w:pPr>
        <w:spacing w:before="291" w:line="292" w:lineRule="exact"/>
        <w:ind w:left="216" w:right="157"/>
        <w:jc w:val="both"/>
        <w:textAlignment w:val="baseline"/>
        <w:rPr>
          <w:rFonts w:asciiTheme="minorHAnsi" w:eastAsia="Calibri" w:hAnsiTheme="minorHAnsi" w:cstheme="minorHAnsi"/>
          <w:b/>
          <w:bCs/>
          <w:color w:val="000000"/>
          <w:sz w:val="25"/>
          <w:szCs w:val="25"/>
        </w:rPr>
      </w:pPr>
      <w:r w:rsidRPr="000B6C11">
        <w:rPr>
          <w:rFonts w:asciiTheme="minorHAnsi" w:eastAsia="Calibri" w:hAnsiTheme="minorHAnsi" w:cstheme="minorHAnsi"/>
          <w:b/>
          <w:bCs/>
          <w:color w:val="000000"/>
          <w:sz w:val="25"/>
          <w:szCs w:val="25"/>
        </w:rPr>
        <w:t xml:space="preserve">En el Anexo </w:t>
      </w:r>
      <w:r w:rsidR="001F2469" w:rsidRPr="000B6C11">
        <w:rPr>
          <w:rFonts w:asciiTheme="minorHAnsi" w:eastAsia="Calibri" w:hAnsiTheme="minorHAnsi" w:cstheme="minorHAnsi"/>
          <w:b/>
          <w:bCs/>
          <w:color w:val="000000"/>
          <w:sz w:val="25"/>
          <w:szCs w:val="25"/>
        </w:rPr>
        <w:t>V</w:t>
      </w:r>
      <w:r w:rsidRPr="000B6C11">
        <w:rPr>
          <w:rFonts w:asciiTheme="minorHAnsi" w:eastAsia="Calibri" w:hAnsiTheme="minorHAnsi" w:cstheme="minorHAnsi"/>
          <w:b/>
          <w:bCs/>
          <w:color w:val="000000"/>
          <w:sz w:val="25"/>
          <w:szCs w:val="25"/>
        </w:rPr>
        <w:t xml:space="preserve"> se incluye un modelo de cuestionario para el seguimiento que puede servir de guía para abordar esta tarea. También se proporciona el modelo de informe de seguimiento en el Anexo </w:t>
      </w:r>
      <w:r w:rsidR="001F2469" w:rsidRPr="000B6C11">
        <w:rPr>
          <w:rFonts w:asciiTheme="minorHAnsi" w:eastAsia="Calibri" w:hAnsiTheme="minorHAnsi" w:cstheme="minorHAnsi"/>
          <w:b/>
          <w:bCs/>
          <w:color w:val="000000"/>
          <w:sz w:val="25"/>
          <w:szCs w:val="25"/>
        </w:rPr>
        <w:t>V</w:t>
      </w:r>
      <w:r w:rsidR="00E2173C" w:rsidRPr="000B6C11">
        <w:rPr>
          <w:rFonts w:asciiTheme="minorHAnsi" w:eastAsia="Calibri" w:hAnsiTheme="minorHAnsi" w:cstheme="minorHAnsi"/>
          <w:b/>
          <w:bCs/>
          <w:color w:val="000000"/>
          <w:sz w:val="25"/>
          <w:szCs w:val="25"/>
        </w:rPr>
        <w:t>I</w:t>
      </w:r>
      <w:r w:rsidRPr="000B6C11">
        <w:rPr>
          <w:rFonts w:asciiTheme="minorHAnsi" w:eastAsia="Calibri" w:hAnsiTheme="minorHAnsi" w:cstheme="minorHAnsi"/>
          <w:b/>
          <w:bCs/>
          <w:color w:val="000000"/>
          <w:sz w:val="25"/>
          <w:szCs w:val="25"/>
        </w:rPr>
        <w:t>.</w:t>
      </w:r>
    </w:p>
    <w:p w14:paraId="3D6FF466" w14:textId="77777777" w:rsidR="00777FA2" w:rsidRPr="000B6C11" w:rsidRDefault="009A77DA" w:rsidP="001F2469">
      <w:pPr>
        <w:spacing w:before="300" w:line="292" w:lineRule="exact"/>
        <w:ind w:left="216" w:right="157"/>
        <w:jc w:val="both"/>
        <w:textAlignment w:val="baseline"/>
        <w:rPr>
          <w:rFonts w:asciiTheme="minorHAnsi" w:eastAsia="Calibri" w:hAnsiTheme="minorHAnsi" w:cstheme="minorHAnsi"/>
          <w:color w:val="000000"/>
          <w:sz w:val="25"/>
          <w:szCs w:val="25"/>
        </w:rPr>
      </w:pPr>
      <w:r w:rsidRPr="000B6C11">
        <w:rPr>
          <w:rFonts w:asciiTheme="minorHAnsi" w:eastAsia="Calibri" w:hAnsiTheme="minorHAnsi" w:cstheme="minorHAnsi"/>
          <w:color w:val="000000"/>
          <w:sz w:val="25"/>
          <w:szCs w:val="25"/>
        </w:rPr>
        <w:t>De este modo, se obtendrá un seguimiento continuo de la implementación del plan, en cuanto a nivel de ejecución, cumplimiento de los objetivos previstos, personas implicadas, y el proceso de desarrollo del plan.</w:t>
      </w:r>
    </w:p>
    <w:p w14:paraId="0AFFC9E5" w14:textId="5B40F2B2" w:rsidR="00777FA2" w:rsidRPr="000B6C11" w:rsidRDefault="009A77DA" w:rsidP="001F2469">
      <w:pPr>
        <w:spacing w:before="296" w:line="292" w:lineRule="exact"/>
        <w:ind w:left="216" w:right="157"/>
        <w:jc w:val="both"/>
        <w:textAlignment w:val="baseline"/>
        <w:rPr>
          <w:rFonts w:asciiTheme="minorHAnsi" w:eastAsia="Calibri" w:hAnsiTheme="minorHAnsi" w:cstheme="minorHAnsi"/>
          <w:color w:val="000000"/>
          <w:sz w:val="25"/>
          <w:szCs w:val="25"/>
        </w:rPr>
      </w:pPr>
      <w:r w:rsidRPr="000B6C11">
        <w:rPr>
          <w:rFonts w:asciiTheme="minorHAnsi" w:eastAsia="Calibri" w:hAnsiTheme="minorHAnsi" w:cstheme="minorHAnsi"/>
          <w:color w:val="000000"/>
          <w:sz w:val="25"/>
          <w:szCs w:val="25"/>
        </w:rPr>
        <w:t>Se recogerá asimismo información acerca de los obstáculos, resistencias y déficit encontrados en la ejecución de las distintas actuaciones, dejando constancia de las necesidades generadas, y permitiendo así el reajuste del Plan de Igualdad, de cara a la optimización de resultados, recursos y mejora del procedimiento.</w:t>
      </w:r>
    </w:p>
    <w:p w14:paraId="11F10BB1" w14:textId="77777777" w:rsidR="00777FA2" w:rsidRPr="000B6C11" w:rsidRDefault="009A77DA" w:rsidP="001F2469">
      <w:pPr>
        <w:spacing w:before="293" w:line="293" w:lineRule="exact"/>
        <w:ind w:left="216" w:right="157"/>
        <w:jc w:val="both"/>
        <w:textAlignment w:val="baseline"/>
        <w:rPr>
          <w:rFonts w:asciiTheme="minorHAnsi" w:eastAsia="Calibri" w:hAnsiTheme="minorHAnsi" w:cstheme="minorHAnsi"/>
          <w:color w:val="000000"/>
          <w:sz w:val="25"/>
          <w:szCs w:val="25"/>
        </w:rPr>
      </w:pPr>
      <w:r w:rsidRPr="000B6C11">
        <w:rPr>
          <w:rFonts w:asciiTheme="minorHAnsi" w:eastAsia="Calibri" w:hAnsiTheme="minorHAnsi" w:cstheme="minorHAnsi"/>
          <w:color w:val="000000"/>
          <w:sz w:val="25"/>
          <w:szCs w:val="25"/>
        </w:rPr>
        <w:t>En el caso de detectarse desviaciones, se establecerán, si procede, acciones correctivas encamina</w:t>
      </w:r>
      <w:r w:rsidRPr="000B6C11">
        <w:rPr>
          <w:rFonts w:asciiTheme="minorHAnsi" w:eastAsia="Calibri" w:hAnsiTheme="minorHAnsi" w:cstheme="minorHAnsi"/>
          <w:color w:val="000000"/>
          <w:sz w:val="25"/>
          <w:szCs w:val="25"/>
        </w:rPr>
        <w:softHyphen/>
        <w:t>das a reconducir la situación y el cumplimiento de los objetivos planificados.</w:t>
      </w:r>
    </w:p>
    <w:p w14:paraId="675A534D" w14:textId="77777777" w:rsidR="00777FA2" w:rsidRPr="000B6C11" w:rsidRDefault="00777FA2" w:rsidP="001F2469">
      <w:pPr>
        <w:ind w:right="157"/>
        <w:jc w:val="both"/>
        <w:rPr>
          <w:rFonts w:asciiTheme="minorHAnsi" w:hAnsiTheme="minorHAnsi" w:cstheme="minorHAnsi"/>
          <w:sz w:val="25"/>
          <w:szCs w:val="25"/>
        </w:rPr>
        <w:sectPr w:rsidR="00777FA2" w:rsidRPr="000B6C11" w:rsidSect="00882DBA">
          <w:type w:val="continuous"/>
          <w:pgSz w:w="11909" w:h="16838"/>
          <w:pgMar w:top="560" w:right="914" w:bottom="1621" w:left="915" w:header="720" w:footer="720" w:gutter="0"/>
          <w:cols w:space="720"/>
        </w:sectPr>
      </w:pPr>
    </w:p>
    <w:p w14:paraId="0F3A8E30" w14:textId="02CA0BA5" w:rsidR="00777FA2" w:rsidRPr="000B6C11" w:rsidRDefault="00777FA2" w:rsidP="001F2469">
      <w:pPr>
        <w:ind w:right="157"/>
        <w:jc w:val="both"/>
        <w:textAlignment w:val="baseline"/>
        <w:rPr>
          <w:rFonts w:asciiTheme="minorHAnsi" w:eastAsia="Times New Roman" w:hAnsiTheme="minorHAnsi" w:cstheme="minorHAnsi"/>
          <w:color w:val="000000"/>
          <w:sz w:val="25"/>
          <w:szCs w:val="25"/>
        </w:rPr>
      </w:pPr>
    </w:p>
    <w:p w14:paraId="06D7B745" w14:textId="00D0E197" w:rsidR="00F67D63" w:rsidRPr="000B6C11" w:rsidRDefault="00F67D63" w:rsidP="001F2469">
      <w:pPr>
        <w:ind w:right="157"/>
        <w:jc w:val="both"/>
        <w:rPr>
          <w:rFonts w:asciiTheme="minorHAnsi" w:hAnsiTheme="minorHAnsi" w:cstheme="minorHAnsi"/>
          <w:sz w:val="25"/>
          <w:szCs w:val="25"/>
        </w:rPr>
      </w:pPr>
      <w:r w:rsidRPr="000B6C11">
        <w:rPr>
          <w:rFonts w:asciiTheme="minorHAnsi" w:hAnsiTheme="minorHAnsi" w:cstheme="minorHAnsi"/>
          <w:sz w:val="25"/>
          <w:szCs w:val="25"/>
        </w:rPr>
        <w:br w:type="page"/>
      </w:r>
    </w:p>
    <w:p w14:paraId="093F2E1E" w14:textId="0D7F54DC" w:rsidR="00777FA2" w:rsidRPr="000B6C11" w:rsidRDefault="00E66943" w:rsidP="00F67D63">
      <w:pPr>
        <w:pStyle w:val="Ttulo1"/>
        <w:ind w:left="216"/>
        <w:rPr>
          <w:rFonts w:eastAsia="Calibri"/>
        </w:rPr>
      </w:pPr>
      <w:bookmarkStart w:id="14" w:name="_Toc158033226"/>
      <w:r w:rsidRPr="000B6C11">
        <w:rPr>
          <w:rFonts w:eastAsia="Calibri"/>
        </w:rPr>
        <w:lastRenderedPageBreak/>
        <w:t>X. EVALUACIÓN Y REVISIÓN</w:t>
      </w:r>
      <w:bookmarkEnd w:id="14"/>
    </w:p>
    <w:p w14:paraId="57D8FA5B" w14:textId="77777777" w:rsidR="00777FA2" w:rsidRPr="000B6C11" w:rsidRDefault="009A77DA" w:rsidP="00032226">
      <w:pPr>
        <w:spacing w:line="290" w:lineRule="exact"/>
        <w:ind w:left="216" w:right="299"/>
        <w:jc w:val="both"/>
        <w:textAlignment w:val="baseline"/>
        <w:rPr>
          <w:rFonts w:asciiTheme="minorHAnsi" w:eastAsia="Calibri" w:hAnsiTheme="minorHAnsi" w:cstheme="minorHAnsi"/>
          <w:color w:val="000000"/>
          <w:spacing w:val="-4"/>
          <w:sz w:val="25"/>
        </w:rPr>
      </w:pPr>
      <w:r w:rsidRPr="000B6C11">
        <w:rPr>
          <w:rFonts w:asciiTheme="minorHAnsi" w:eastAsia="Calibri" w:hAnsiTheme="minorHAnsi" w:cstheme="minorHAnsi"/>
          <w:color w:val="000000"/>
          <w:spacing w:val="-4"/>
          <w:sz w:val="25"/>
        </w:rPr>
        <w:t xml:space="preserve">Una vez finalizado el periodo de implantación del Plan, se procederá a realizar una </w:t>
      </w:r>
      <w:r w:rsidRPr="000B6C11">
        <w:rPr>
          <w:rFonts w:asciiTheme="minorHAnsi" w:eastAsia="Calibri" w:hAnsiTheme="minorHAnsi" w:cstheme="minorHAnsi"/>
          <w:b/>
          <w:color w:val="000000"/>
          <w:spacing w:val="-4"/>
          <w:sz w:val="24"/>
        </w:rPr>
        <w:t xml:space="preserve">evaluación </w:t>
      </w:r>
      <w:r w:rsidRPr="000B6C11">
        <w:rPr>
          <w:rFonts w:asciiTheme="minorHAnsi" w:eastAsia="Calibri" w:hAnsiTheme="minorHAnsi" w:cstheme="minorHAnsi"/>
          <w:color w:val="000000"/>
          <w:spacing w:val="-4"/>
          <w:sz w:val="25"/>
        </w:rPr>
        <w:t>del mismo. En un proceso de mejora continua, primero planificamos, a continuación, implementamos y finalmente evaluamos. La evaluación supone el punto de partida para iniciar un nuevo proceso de planificación.</w:t>
      </w:r>
    </w:p>
    <w:p w14:paraId="3A095D82" w14:textId="77777777" w:rsidR="00777FA2" w:rsidRPr="000B6C11" w:rsidRDefault="009A77DA" w:rsidP="00032226">
      <w:pPr>
        <w:spacing w:before="299" w:line="292" w:lineRule="exact"/>
        <w:ind w:left="216" w:right="299"/>
        <w:jc w:val="both"/>
        <w:textAlignment w:val="baseline"/>
        <w:rPr>
          <w:rFonts w:asciiTheme="minorHAnsi" w:eastAsia="Calibri" w:hAnsiTheme="minorHAnsi" w:cstheme="minorHAnsi"/>
          <w:color w:val="000000"/>
          <w:sz w:val="25"/>
        </w:rPr>
      </w:pPr>
      <w:r w:rsidRPr="000B6C11">
        <w:rPr>
          <w:rFonts w:asciiTheme="minorHAnsi" w:eastAsia="Calibri" w:hAnsiTheme="minorHAnsi" w:cstheme="minorHAnsi"/>
          <w:color w:val="000000"/>
          <w:sz w:val="25"/>
        </w:rPr>
        <w:t xml:space="preserve">La evaluación nos deberá aportar información sobre el propio proceso de desarrollo del Plan, los resultados y el impacto obtenido. Por tanto, se han de contemplar las tres vertientes: </w:t>
      </w:r>
      <w:r w:rsidRPr="000B6C11">
        <w:rPr>
          <w:rFonts w:asciiTheme="minorHAnsi" w:eastAsia="Calibri" w:hAnsiTheme="minorHAnsi" w:cstheme="minorHAnsi"/>
          <w:b/>
          <w:color w:val="000000"/>
          <w:sz w:val="24"/>
        </w:rPr>
        <w:t>evaluación de resultados, evaluación del proceso y evaluación del impacto.</w:t>
      </w:r>
    </w:p>
    <w:p w14:paraId="40131EAB" w14:textId="2DAEB0DE" w:rsidR="001F2469" w:rsidRPr="000B6C11" w:rsidRDefault="009A77DA" w:rsidP="00032226">
      <w:pPr>
        <w:pStyle w:val="Prrafodelista"/>
        <w:numPr>
          <w:ilvl w:val="0"/>
          <w:numId w:val="13"/>
        </w:numPr>
        <w:spacing w:before="293" w:line="293" w:lineRule="exact"/>
        <w:ind w:left="936" w:right="299"/>
        <w:jc w:val="both"/>
        <w:textAlignment w:val="baseline"/>
        <w:rPr>
          <w:rFonts w:asciiTheme="minorHAnsi" w:eastAsia="Calibri" w:hAnsiTheme="minorHAnsi" w:cstheme="minorHAnsi"/>
          <w:color w:val="000000"/>
          <w:sz w:val="25"/>
        </w:rPr>
      </w:pPr>
      <w:r w:rsidRPr="000B6C11">
        <w:rPr>
          <w:rFonts w:asciiTheme="minorHAnsi" w:eastAsia="Calibri" w:hAnsiTheme="minorHAnsi" w:cstheme="minorHAnsi"/>
          <w:color w:val="000000"/>
          <w:sz w:val="25"/>
        </w:rPr>
        <w:t xml:space="preserve">La </w:t>
      </w:r>
      <w:r w:rsidRPr="000B6C11">
        <w:rPr>
          <w:rFonts w:asciiTheme="minorHAnsi" w:eastAsia="Calibri" w:hAnsiTheme="minorHAnsi" w:cstheme="minorHAnsi"/>
          <w:b/>
          <w:color w:val="000000"/>
          <w:sz w:val="24"/>
        </w:rPr>
        <w:t xml:space="preserve">evaluación de resultados </w:t>
      </w:r>
      <w:r w:rsidRPr="000B6C11">
        <w:rPr>
          <w:rFonts w:asciiTheme="minorHAnsi" w:eastAsia="Calibri" w:hAnsiTheme="minorHAnsi" w:cstheme="minorHAnsi"/>
          <w:color w:val="000000"/>
          <w:sz w:val="25"/>
        </w:rPr>
        <w:t>nos permitirá conocer si se han cumplido los objetivos planteados en el Plan, en qué medida se han corregido las desigualdades encontradas en el diagnóstico, y el grado de consecución de los resultados esperados.</w:t>
      </w:r>
    </w:p>
    <w:p w14:paraId="3142067A" w14:textId="4CC30633" w:rsidR="001F2469" w:rsidRPr="000B6C11" w:rsidRDefault="009A77DA" w:rsidP="00032226">
      <w:pPr>
        <w:pStyle w:val="Prrafodelista"/>
        <w:numPr>
          <w:ilvl w:val="0"/>
          <w:numId w:val="13"/>
        </w:numPr>
        <w:spacing w:before="292" w:line="293" w:lineRule="exact"/>
        <w:ind w:left="936" w:right="299"/>
        <w:jc w:val="both"/>
        <w:textAlignment w:val="baseline"/>
        <w:rPr>
          <w:rFonts w:asciiTheme="minorHAnsi" w:eastAsia="Calibri" w:hAnsiTheme="minorHAnsi" w:cstheme="minorHAnsi"/>
          <w:color w:val="000000"/>
          <w:spacing w:val="-4"/>
          <w:sz w:val="25"/>
        </w:rPr>
      </w:pPr>
      <w:r w:rsidRPr="000B6C11">
        <w:rPr>
          <w:rFonts w:asciiTheme="minorHAnsi" w:eastAsia="Calibri" w:hAnsiTheme="minorHAnsi" w:cstheme="minorHAnsi"/>
          <w:color w:val="000000"/>
          <w:spacing w:val="-4"/>
          <w:sz w:val="25"/>
        </w:rPr>
        <w:t xml:space="preserve">La </w:t>
      </w:r>
      <w:r w:rsidRPr="000B6C11">
        <w:rPr>
          <w:rFonts w:asciiTheme="minorHAnsi" w:eastAsia="Calibri" w:hAnsiTheme="minorHAnsi" w:cstheme="minorHAnsi"/>
          <w:b/>
          <w:color w:val="000000"/>
          <w:spacing w:val="-4"/>
          <w:sz w:val="24"/>
        </w:rPr>
        <w:t xml:space="preserve">evaluación de procesos </w:t>
      </w:r>
      <w:r w:rsidRPr="000B6C11">
        <w:rPr>
          <w:rFonts w:asciiTheme="minorHAnsi" w:eastAsia="Calibri" w:hAnsiTheme="minorHAnsi" w:cstheme="minorHAnsi"/>
          <w:color w:val="000000"/>
          <w:spacing w:val="-4"/>
          <w:sz w:val="25"/>
        </w:rPr>
        <w:t>nos permitirá dar respuesta a la pregunta ¿cómo se ha hecho?, la calidad del proceso de implementación, las dificultades encontradas y las soluciones aportadas, la ca</w:t>
      </w:r>
      <w:r w:rsidRPr="000B6C11">
        <w:rPr>
          <w:rFonts w:asciiTheme="minorHAnsi" w:eastAsia="Calibri" w:hAnsiTheme="minorHAnsi" w:cstheme="minorHAnsi"/>
          <w:color w:val="000000"/>
          <w:spacing w:val="-4"/>
          <w:sz w:val="25"/>
        </w:rPr>
        <w:softHyphen/>
        <w:t>pacidad de adaptación y flexibilidad del Plan, la participación de los diferentes agentes, etc.</w:t>
      </w:r>
    </w:p>
    <w:p w14:paraId="10B28DA3" w14:textId="008EB6AD" w:rsidR="00777FA2" w:rsidRPr="000B6C11" w:rsidRDefault="009A77DA" w:rsidP="00032226">
      <w:pPr>
        <w:pStyle w:val="Prrafodelista"/>
        <w:numPr>
          <w:ilvl w:val="0"/>
          <w:numId w:val="13"/>
        </w:numPr>
        <w:spacing w:before="292" w:line="293" w:lineRule="exact"/>
        <w:ind w:left="936" w:right="299"/>
        <w:jc w:val="both"/>
        <w:textAlignment w:val="baseline"/>
        <w:rPr>
          <w:rFonts w:asciiTheme="minorHAnsi" w:eastAsia="Calibri" w:hAnsiTheme="minorHAnsi" w:cstheme="minorHAnsi"/>
          <w:color w:val="000000"/>
          <w:sz w:val="25"/>
        </w:rPr>
      </w:pPr>
      <w:r w:rsidRPr="000B6C11">
        <w:rPr>
          <w:rFonts w:asciiTheme="minorHAnsi" w:eastAsia="Calibri" w:hAnsiTheme="minorHAnsi" w:cstheme="minorHAnsi"/>
          <w:color w:val="000000"/>
          <w:sz w:val="25"/>
        </w:rPr>
        <w:t xml:space="preserve">La </w:t>
      </w:r>
      <w:r w:rsidRPr="000B6C11">
        <w:rPr>
          <w:rFonts w:asciiTheme="minorHAnsi" w:eastAsia="Calibri" w:hAnsiTheme="minorHAnsi" w:cstheme="minorHAnsi"/>
          <w:b/>
          <w:color w:val="000000"/>
          <w:sz w:val="24"/>
        </w:rPr>
        <w:t xml:space="preserve">evaluación del impacto </w:t>
      </w:r>
      <w:r w:rsidRPr="000B6C11">
        <w:rPr>
          <w:rFonts w:asciiTheme="minorHAnsi" w:eastAsia="Calibri" w:hAnsiTheme="minorHAnsi" w:cstheme="minorHAnsi"/>
          <w:color w:val="000000"/>
          <w:sz w:val="25"/>
        </w:rPr>
        <w:t>consiste en obtener información y valorar el grado de avance de la empresa en igualdad de género, los cambios en la cultura empresarial,</w:t>
      </w:r>
      <w:r w:rsidR="001F2469" w:rsidRPr="000B6C11">
        <w:rPr>
          <w:rFonts w:asciiTheme="minorHAnsi" w:eastAsia="Calibri" w:hAnsiTheme="minorHAnsi" w:cstheme="minorHAnsi"/>
          <w:color w:val="000000"/>
          <w:sz w:val="25"/>
        </w:rPr>
        <w:t xml:space="preserve"> </w:t>
      </w:r>
      <w:r w:rsidRPr="000B6C11">
        <w:rPr>
          <w:rFonts w:asciiTheme="minorHAnsi" w:eastAsia="Calibri" w:hAnsiTheme="minorHAnsi" w:cstheme="minorHAnsi"/>
          <w:color w:val="000000"/>
          <w:sz w:val="25"/>
        </w:rPr>
        <w:t>recorriendo todas las dimensiones de la empresa, y la reducción de los desequilibrios en la presencia y el acceso a los recursos entre mujeres y hombres.</w:t>
      </w:r>
    </w:p>
    <w:p w14:paraId="53C44CF2" w14:textId="77777777" w:rsidR="001F2469" w:rsidRPr="000B6C11" w:rsidRDefault="009A77DA" w:rsidP="00032226">
      <w:pPr>
        <w:spacing w:before="296" w:line="292" w:lineRule="exact"/>
        <w:ind w:left="216" w:right="144"/>
        <w:jc w:val="both"/>
        <w:textAlignment w:val="baseline"/>
        <w:rPr>
          <w:rFonts w:asciiTheme="minorHAnsi" w:eastAsia="Calibri" w:hAnsiTheme="minorHAnsi" w:cstheme="minorHAnsi"/>
          <w:color w:val="000000"/>
          <w:sz w:val="25"/>
        </w:rPr>
      </w:pPr>
      <w:r w:rsidRPr="000B6C11">
        <w:rPr>
          <w:rFonts w:asciiTheme="minorHAnsi" w:eastAsia="Calibri" w:hAnsiTheme="minorHAnsi" w:cstheme="minorHAnsi"/>
          <w:color w:val="000000"/>
          <w:sz w:val="25"/>
        </w:rPr>
        <w:t xml:space="preserve">Será la propia Comisión de Seguimiento la que realizará la evaluación, plasmando los resultados en el Informe de Evaluación. </w:t>
      </w:r>
    </w:p>
    <w:p w14:paraId="2CF04F6D" w14:textId="39BE07B2" w:rsidR="00777FA2" w:rsidRPr="000B6C11" w:rsidRDefault="009A77DA" w:rsidP="00032226">
      <w:pPr>
        <w:spacing w:before="296" w:line="292" w:lineRule="exact"/>
        <w:ind w:left="216" w:right="144"/>
        <w:jc w:val="both"/>
        <w:textAlignment w:val="baseline"/>
        <w:rPr>
          <w:rFonts w:asciiTheme="minorHAnsi" w:eastAsia="Calibri" w:hAnsiTheme="minorHAnsi" w:cstheme="minorHAnsi"/>
          <w:b/>
          <w:bCs/>
          <w:color w:val="000000"/>
          <w:sz w:val="25"/>
        </w:rPr>
      </w:pPr>
      <w:r w:rsidRPr="000B6C11">
        <w:rPr>
          <w:rFonts w:asciiTheme="minorHAnsi" w:eastAsia="Calibri" w:hAnsiTheme="minorHAnsi" w:cstheme="minorHAnsi"/>
          <w:color w:val="000000"/>
          <w:sz w:val="25"/>
        </w:rPr>
        <w:t xml:space="preserve">Este será un documento que contendrá juicios de valor sobre cómo se ha hecho y qué resultados e impacto hemos obtenido, junto con las consiguientes propuestas de mejora y nos servirá además para informar de los resultados. El </w:t>
      </w:r>
      <w:r w:rsidRPr="000B6C11">
        <w:rPr>
          <w:rFonts w:asciiTheme="minorHAnsi" w:eastAsia="Calibri" w:hAnsiTheme="minorHAnsi" w:cstheme="minorHAnsi"/>
          <w:b/>
          <w:bCs/>
          <w:color w:val="000000"/>
          <w:sz w:val="25"/>
        </w:rPr>
        <w:t xml:space="preserve">Anexo </w:t>
      </w:r>
      <w:r w:rsidR="00032226" w:rsidRPr="000B6C11">
        <w:rPr>
          <w:rFonts w:asciiTheme="minorHAnsi" w:eastAsia="Calibri" w:hAnsiTheme="minorHAnsi" w:cstheme="minorHAnsi"/>
          <w:b/>
          <w:bCs/>
          <w:color w:val="000000"/>
          <w:sz w:val="25"/>
        </w:rPr>
        <w:t>V</w:t>
      </w:r>
      <w:r w:rsidR="00E2173C" w:rsidRPr="000B6C11">
        <w:rPr>
          <w:rFonts w:asciiTheme="minorHAnsi" w:eastAsia="Calibri" w:hAnsiTheme="minorHAnsi" w:cstheme="minorHAnsi"/>
          <w:b/>
          <w:bCs/>
          <w:color w:val="000000"/>
          <w:sz w:val="25"/>
        </w:rPr>
        <w:t>I</w:t>
      </w:r>
      <w:r w:rsidR="00032226" w:rsidRPr="000B6C11">
        <w:rPr>
          <w:rFonts w:asciiTheme="minorHAnsi" w:eastAsia="Calibri" w:hAnsiTheme="minorHAnsi" w:cstheme="minorHAnsi"/>
          <w:b/>
          <w:bCs/>
          <w:color w:val="000000"/>
          <w:sz w:val="25"/>
        </w:rPr>
        <w:t>I</w:t>
      </w:r>
      <w:r w:rsidRPr="000B6C11">
        <w:rPr>
          <w:rFonts w:asciiTheme="minorHAnsi" w:eastAsia="Calibri" w:hAnsiTheme="minorHAnsi" w:cstheme="minorHAnsi"/>
          <w:b/>
          <w:bCs/>
          <w:color w:val="000000"/>
          <w:sz w:val="25"/>
        </w:rPr>
        <w:t xml:space="preserve"> </w:t>
      </w:r>
      <w:r w:rsidR="00032226" w:rsidRPr="000B6C11">
        <w:rPr>
          <w:rFonts w:asciiTheme="minorHAnsi" w:eastAsia="Calibri" w:hAnsiTheme="minorHAnsi" w:cstheme="minorHAnsi"/>
          <w:color w:val="000000"/>
          <w:sz w:val="25"/>
        </w:rPr>
        <w:t xml:space="preserve">se </w:t>
      </w:r>
      <w:r w:rsidRPr="000B6C11">
        <w:rPr>
          <w:rFonts w:asciiTheme="minorHAnsi" w:eastAsia="Calibri" w:hAnsiTheme="minorHAnsi" w:cstheme="minorHAnsi"/>
          <w:color w:val="000000"/>
          <w:sz w:val="25"/>
        </w:rPr>
        <w:t>muestra el modelo de</w:t>
      </w:r>
      <w:r w:rsidRPr="000B6C11">
        <w:rPr>
          <w:rFonts w:asciiTheme="minorHAnsi" w:eastAsia="Calibri" w:hAnsiTheme="minorHAnsi" w:cstheme="minorHAnsi"/>
          <w:b/>
          <w:bCs/>
          <w:color w:val="000000"/>
          <w:sz w:val="25"/>
        </w:rPr>
        <w:t xml:space="preserve"> Informe de Evaluación.</w:t>
      </w:r>
    </w:p>
    <w:p w14:paraId="1A23DEB1" w14:textId="77777777" w:rsidR="00777FA2" w:rsidRPr="000B6C11" w:rsidRDefault="009A77DA" w:rsidP="00032226">
      <w:pPr>
        <w:spacing w:before="293" w:line="293" w:lineRule="exact"/>
        <w:ind w:left="216" w:right="288"/>
        <w:jc w:val="both"/>
        <w:textAlignment w:val="baseline"/>
        <w:rPr>
          <w:rFonts w:asciiTheme="minorHAnsi" w:eastAsia="Calibri" w:hAnsiTheme="minorHAnsi" w:cstheme="minorHAnsi"/>
          <w:color w:val="000000"/>
          <w:sz w:val="25"/>
        </w:rPr>
      </w:pPr>
      <w:r w:rsidRPr="000B6C11">
        <w:rPr>
          <w:rFonts w:asciiTheme="minorHAnsi" w:eastAsia="Calibri" w:hAnsiTheme="minorHAnsi" w:cstheme="minorHAnsi"/>
          <w:color w:val="000000"/>
          <w:sz w:val="25"/>
        </w:rPr>
        <w:t>La evaluación también se utilizará en su caso para documentar y demostrar el cumplimiento de lo establecido en el propio plan y en la legislación vigente en materia de igualdad en las empresas, y de cara a la obtención de distintivos.</w:t>
      </w:r>
    </w:p>
    <w:p w14:paraId="6D22FAD3" w14:textId="1C2D769C" w:rsidR="00777FA2" w:rsidRPr="000B6C11" w:rsidRDefault="009A77DA" w:rsidP="00032226">
      <w:pPr>
        <w:spacing w:before="292" w:line="293" w:lineRule="exact"/>
        <w:ind w:left="216" w:right="288"/>
        <w:jc w:val="both"/>
        <w:textAlignment w:val="baseline"/>
        <w:rPr>
          <w:rFonts w:asciiTheme="minorHAnsi" w:eastAsia="Calibri" w:hAnsiTheme="minorHAnsi" w:cstheme="minorHAnsi"/>
          <w:color w:val="000000"/>
          <w:sz w:val="25"/>
        </w:rPr>
      </w:pPr>
      <w:r w:rsidRPr="000B6C11">
        <w:rPr>
          <w:rFonts w:asciiTheme="minorHAnsi" w:eastAsia="Calibri" w:hAnsiTheme="minorHAnsi" w:cstheme="minorHAnsi"/>
          <w:color w:val="000000"/>
          <w:sz w:val="25"/>
        </w:rPr>
        <w:t>Tener conocimiento del avance producido en materia de Igualdad de Género en la empresa a raíz de la evaluación del plan, puede resultar útil para proyectar una imagen positiva de la empresa de cara al exterior.</w:t>
      </w:r>
    </w:p>
    <w:p w14:paraId="1F307DBA" w14:textId="1AD3915F" w:rsidR="00777FA2" w:rsidRPr="000B6C11" w:rsidRDefault="00777FA2">
      <w:pPr>
        <w:spacing w:before="16" w:after="692"/>
        <w:ind w:left="223" w:right="223"/>
        <w:textAlignment w:val="baseline"/>
        <w:rPr>
          <w:rFonts w:asciiTheme="minorHAnsi" w:hAnsiTheme="minorHAnsi" w:cstheme="minorHAnsi"/>
        </w:rPr>
      </w:pPr>
    </w:p>
    <w:p w14:paraId="1949068F" w14:textId="77777777" w:rsidR="001F2469" w:rsidRPr="000B6C11" w:rsidRDefault="001F2469">
      <w:pPr>
        <w:spacing w:before="16" w:after="692"/>
        <w:ind w:left="223" w:right="223"/>
        <w:textAlignment w:val="baseline"/>
        <w:rPr>
          <w:rFonts w:asciiTheme="minorHAnsi" w:hAnsiTheme="minorHAnsi" w:cstheme="minorHAnsi"/>
        </w:rPr>
      </w:pPr>
    </w:p>
    <w:p w14:paraId="0D4F0F23" w14:textId="0637E312" w:rsidR="00777FA2" w:rsidRPr="000B6C11" w:rsidRDefault="009A77DA" w:rsidP="003576A8">
      <w:pPr>
        <w:pStyle w:val="Ttulo1"/>
        <w:rPr>
          <w:rFonts w:eastAsia="Calibri"/>
        </w:rPr>
      </w:pPr>
      <w:bookmarkStart w:id="15" w:name="_Toc158033227"/>
      <w:r w:rsidRPr="000B6C11">
        <w:rPr>
          <w:rFonts w:eastAsia="Calibri"/>
        </w:rPr>
        <w:lastRenderedPageBreak/>
        <w:t>X</w:t>
      </w:r>
      <w:r w:rsidR="00E66943" w:rsidRPr="000B6C11">
        <w:rPr>
          <w:rFonts w:eastAsia="Calibri"/>
        </w:rPr>
        <w:t>I</w:t>
      </w:r>
      <w:r w:rsidRPr="000B6C11">
        <w:rPr>
          <w:rFonts w:eastAsia="Calibri"/>
        </w:rPr>
        <w:t xml:space="preserve">. </w:t>
      </w:r>
      <w:r w:rsidRPr="000B6C11">
        <w:t>CALENDARIO</w:t>
      </w:r>
      <w:r w:rsidRPr="000B6C11">
        <w:rPr>
          <w:rFonts w:eastAsia="Calibri"/>
        </w:rPr>
        <w:t xml:space="preserve"> DE ACTUACIONES</w:t>
      </w:r>
      <w:bookmarkEnd w:id="15"/>
    </w:p>
    <w:p w14:paraId="2D04578E" w14:textId="435AB3BB" w:rsidR="00777FA2" w:rsidRPr="00847602" w:rsidRDefault="009A77DA" w:rsidP="00E2173C">
      <w:pPr>
        <w:spacing w:before="27" w:line="246" w:lineRule="exact"/>
        <w:ind w:right="-30"/>
        <w:textAlignment w:val="baseline"/>
        <w:rPr>
          <w:rFonts w:asciiTheme="minorHAnsi" w:eastAsia="Calibri" w:hAnsiTheme="minorHAnsi" w:cstheme="minorHAnsi"/>
          <w:color w:val="000000"/>
          <w:sz w:val="24"/>
        </w:rPr>
      </w:pPr>
      <w:r w:rsidRPr="00847602">
        <w:rPr>
          <w:rFonts w:asciiTheme="minorHAnsi" w:eastAsia="Calibri" w:hAnsiTheme="minorHAnsi" w:cstheme="minorHAnsi"/>
          <w:color w:val="000000"/>
          <w:sz w:val="24"/>
        </w:rPr>
        <w:t>El Plan ha sido aprobado en y se procede a su registro y su lanzamiento.</w:t>
      </w:r>
    </w:p>
    <w:p w14:paraId="1A9FB203" w14:textId="77777777" w:rsidR="00777FA2" w:rsidRPr="00847602" w:rsidRDefault="009A77DA" w:rsidP="00E2173C">
      <w:pPr>
        <w:spacing w:before="162" w:line="293" w:lineRule="exact"/>
        <w:ind w:right="-30"/>
        <w:textAlignment w:val="baseline"/>
        <w:rPr>
          <w:rFonts w:asciiTheme="minorHAnsi" w:eastAsia="Calibri" w:hAnsiTheme="minorHAnsi" w:cstheme="minorHAnsi"/>
          <w:color w:val="000000"/>
          <w:sz w:val="24"/>
        </w:rPr>
      </w:pPr>
      <w:r w:rsidRPr="00847602">
        <w:rPr>
          <w:rFonts w:asciiTheme="minorHAnsi" w:eastAsia="Calibri" w:hAnsiTheme="minorHAnsi" w:cstheme="minorHAnsi"/>
          <w:color w:val="000000"/>
          <w:sz w:val="24"/>
        </w:rPr>
        <w:t>La implantación se realizará a lo largo de los 4 años de vigencia del Plan de Igualdad, realizando se</w:t>
      </w:r>
      <w:r w:rsidRPr="00847602">
        <w:rPr>
          <w:rFonts w:asciiTheme="minorHAnsi" w:eastAsia="Calibri" w:hAnsiTheme="minorHAnsi" w:cstheme="minorHAnsi"/>
          <w:color w:val="000000"/>
          <w:sz w:val="24"/>
        </w:rPr>
        <w:softHyphen/>
        <w:t>siones de seguimiento cada 6 meses, en los meses de abril y noviembre de cada año.</w:t>
      </w:r>
    </w:p>
    <w:p w14:paraId="7B7CE53E" w14:textId="48CE0362" w:rsidR="00032226" w:rsidRPr="00847602" w:rsidRDefault="009A77DA" w:rsidP="00E2173C">
      <w:pPr>
        <w:spacing w:before="159" w:after="186" w:line="293" w:lineRule="exact"/>
        <w:ind w:right="-30"/>
        <w:textAlignment w:val="baseline"/>
        <w:rPr>
          <w:rFonts w:asciiTheme="minorHAnsi" w:eastAsia="Calibri" w:hAnsiTheme="minorHAnsi" w:cstheme="minorHAnsi"/>
          <w:color w:val="000000"/>
          <w:sz w:val="24"/>
        </w:rPr>
      </w:pPr>
      <w:r w:rsidRPr="00847602">
        <w:rPr>
          <w:rFonts w:asciiTheme="minorHAnsi" w:eastAsia="Calibri" w:hAnsiTheme="minorHAnsi" w:cstheme="minorHAnsi"/>
          <w:color w:val="000000"/>
          <w:sz w:val="24"/>
        </w:rPr>
        <w:t>En el último mes de vigencia se realizará la evaluación del Plan, de modo que sirva de base para la elaboración del siguiente Plan de Igualdad.</w:t>
      </w:r>
    </w:p>
    <w:tbl>
      <w:tblPr>
        <w:tblStyle w:val="Tabladecuadrcula5oscura-nfasis11"/>
        <w:tblW w:w="4945" w:type="pct"/>
        <w:tblLayout w:type="fixed"/>
        <w:tblLook w:val="04A0" w:firstRow="1" w:lastRow="0" w:firstColumn="1" w:lastColumn="0" w:noHBand="0" w:noVBand="1"/>
      </w:tblPr>
      <w:tblGrid>
        <w:gridCol w:w="2490"/>
        <w:gridCol w:w="1494"/>
        <w:gridCol w:w="1116"/>
        <w:gridCol w:w="1120"/>
        <w:gridCol w:w="1261"/>
        <w:gridCol w:w="1436"/>
      </w:tblGrid>
      <w:tr w:rsidR="005C57F0" w:rsidRPr="000B6C11" w14:paraId="2898E772" w14:textId="77777777" w:rsidTr="008476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53760464" w14:textId="77777777" w:rsidR="005C57F0" w:rsidRPr="00847602" w:rsidRDefault="005C57F0" w:rsidP="00032226">
            <w:pPr>
              <w:spacing w:before="159" w:after="186" w:line="293" w:lineRule="exact"/>
              <w:ind w:right="360"/>
              <w:textAlignment w:val="baseline"/>
              <w:rPr>
                <w:rFonts w:asciiTheme="minorHAnsi" w:hAnsiTheme="minorHAnsi" w:cstheme="minorHAnsi"/>
                <w:b w:val="0"/>
                <w:bCs w:val="0"/>
                <w:color w:val="000000"/>
                <w:sz w:val="24"/>
              </w:rPr>
            </w:pPr>
          </w:p>
        </w:tc>
        <w:tc>
          <w:tcPr>
            <w:tcW w:w="838" w:type="pct"/>
          </w:tcPr>
          <w:p w14:paraId="122E237E" w14:textId="42AC31EC" w:rsidR="005C57F0" w:rsidRPr="00847602" w:rsidRDefault="005C57F0" w:rsidP="005C57F0">
            <w:pPr>
              <w:spacing w:before="159" w:after="186" w:line="293" w:lineRule="exact"/>
              <w:ind w:right="360"/>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4"/>
              </w:rPr>
            </w:pPr>
            <w:r w:rsidRPr="00847602">
              <w:rPr>
                <w:rFonts w:asciiTheme="minorHAnsi" w:hAnsiTheme="minorHAnsi" w:cstheme="minorHAnsi"/>
                <w:color w:val="000000"/>
                <w:sz w:val="24"/>
              </w:rPr>
              <w:t>2024</w:t>
            </w:r>
          </w:p>
        </w:tc>
        <w:tc>
          <w:tcPr>
            <w:tcW w:w="626" w:type="pct"/>
          </w:tcPr>
          <w:p w14:paraId="1C027F4A" w14:textId="4A2B74BB" w:rsidR="005C57F0" w:rsidRPr="00847602" w:rsidRDefault="005C57F0" w:rsidP="005C57F0">
            <w:pPr>
              <w:spacing w:before="159" w:after="186" w:line="293" w:lineRule="exact"/>
              <w:ind w:right="360"/>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4"/>
              </w:rPr>
            </w:pPr>
            <w:r w:rsidRPr="00847602">
              <w:rPr>
                <w:rFonts w:asciiTheme="minorHAnsi" w:hAnsiTheme="minorHAnsi" w:cstheme="minorHAnsi"/>
                <w:color w:val="000000"/>
                <w:sz w:val="24"/>
              </w:rPr>
              <w:t>2025</w:t>
            </w:r>
          </w:p>
        </w:tc>
        <w:tc>
          <w:tcPr>
            <w:tcW w:w="628" w:type="pct"/>
          </w:tcPr>
          <w:p w14:paraId="15A3E3DC" w14:textId="6CB65336" w:rsidR="005C57F0" w:rsidRPr="00847602" w:rsidRDefault="005C57F0" w:rsidP="005C57F0">
            <w:pPr>
              <w:spacing w:before="159" w:after="186" w:line="293" w:lineRule="exact"/>
              <w:ind w:right="360"/>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4"/>
              </w:rPr>
            </w:pPr>
            <w:r w:rsidRPr="00847602">
              <w:rPr>
                <w:rFonts w:asciiTheme="minorHAnsi" w:hAnsiTheme="minorHAnsi" w:cstheme="minorHAnsi"/>
                <w:color w:val="000000"/>
                <w:sz w:val="24"/>
              </w:rPr>
              <w:t>2026</w:t>
            </w:r>
          </w:p>
        </w:tc>
        <w:tc>
          <w:tcPr>
            <w:tcW w:w="707" w:type="pct"/>
          </w:tcPr>
          <w:p w14:paraId="2A337E47" w14:textId="52C46CD3" w:rsidR="005C57F0" w:rsidRPr="00847602" w:rsidRDefault="005C57F0" w:rsidP="005C57F0">
            <w:pPr>
              <w:spacing w:before="159" w:after="186" w:line="293" w:lineRule="exact"/>
              <w:ind w:right="360"/>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4"/>
              </w:rPr>
            </w:pPr>
            <w:r w:rsidRPr="00847602">
              <w:rPr>
                <w:rFonts w:asciiTheme="minorHAnsi" w:hAnsiTheme="minorHAnsi" w:cstheme="minorHAnsi"/>
                <w:color w:val="000000"/>
                <w:sz w:val="24"/>
              </w:rPr>
              <w:t>2027</w:t>
            </w:r>
          </w:p>
        </w:tc>
        <w:tc>
          <w:tcPr>
            <w:tcW w:w="806" w:type="pct"/>
          </w:tcPr>
          <w:p w14:paraId="1AE39A08" w14:textId="77CF05A0" w:rsidR="005C57F0" w:rsidRPr="00847602" w:rsidRDefault="005C57F0" w:rsidP="005C57F0">
            <w:pPr>
              <w:spacing w:before="159" w:after="186" w:line="293" w:lineRule="exact"/>
              <w:ind w:right="360"/>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4"/>
              </w:rPr>
            </w:pPr>
            <w:r w:rsidRPr="00847602">
              <w:rPr>
                <w:rFonts w:asciiTheme="minorHAnsi" w:hAnsiTheme="minorHAnsi" w:cstheme="minorHAnsi"/>
                <w:color w:val="000000"/>
                <w:sz w:val="24"/>
              </w:rPr>
              <w:t>2028</w:t>
            </w:r>
          </w:p>
        </w:tc>
      </w:tr>
      <w:tr w:rsidR="00847602" w:rsidRPr="000B6C11" w14:paraId="63E6DC93" w14:textId="77777777" w:rsidTr="00847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0CF3BF48" w14:textId="16088E42" w:rsidR="00847602" w:rsidRPr="006D414B" w:rsidRDefault="00847602" w:rsidP="008A3B89">
            <w:pPr>
              <w:spacing w:before="159" w:after="186" w:line="293" w:lineRule="exact"/>
              <w:ind w:right="-171"/>
              <w:textAlignment w:val="baseline"/>
              <w:rPr>
                <w:rFonts w:asciiTheme="minorHAnsi" w:hAnsiTheme="minorHAnsi" w:cstheme="minorHAnsi"/>
                <w:b w:val="0"/>
                <w:bCs w:val="0"/>
                <w:sz w:val="24"/>
              </w:rPr>
            </w:pPr>
            <w:r w:rsidRPr="006D414B">
              <w:rPr>
                <w:rFonts w:asciiTheme="minorHAnsi" w:hAnsiTheme="minorHAnsi" w:cstheme="minorHAnsi"/>
                <w:sz w:val="24"/>
              </w:rPr>
              <w:t xml:space="preserve">REGISTRO Y LANZAMIENTO DEL PLAN </w:t>
            </w:r>
            <w:r w:rsidRPr="006D414B">
              <w:rPr>
                <w:rFonts w:asciiTheme="minorHAnsi" w:hAnsiTheme="minorHAnsi" w:cstheme="minorHAnsi"/>
                <w:b w:val="0"/>
                <w:bCs w:val="0"/>
                <w:sz w:val="24"/>
              </w:rPr>
              <w:t xml:space="preserve">DE IGUALDAD </w:t>
            </w:r>
          </w:p>
        </w:tc>
        <w:tc>
          <w:tcPr>
            <w:tcW w:w="838" w:type="pct"/>
          </w:tcPr>
          <w:p w14:paraId="65B57DF2" w14:textId="7932BD7E" w:rsidR="00847602" w:rsidRPr="00847602" w:rsidRDefault="00025DD1" w:rsidP="00847602">
            <w:pPr>
              <w:spacing w:before="159" w:after="186" w:line="293" w:lineRule="exact"/>
              <w:ind w:right="36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rPr>
            </w:pPr>
            <w:r>
              <w:rPr>
                <w:rFonts w:asciiTheme="minorHAnsi" w:hAnsiTheme="minorHAnsi" w:cstheme="minorHAnsi"/>
                <w:b/>
                <w:bCs/>
                <w:color w:val="000000"/>
                <w:sz w:val="24"/>
              </w:rPr>
              <w:t>2</w:t>
            </w:r>
            <w:r w:rsidR="00847602" w:rsidRPr="00847602">
              <w:rPr>
                <w:rFonts w:asciiTheme="minorHAnsi" w:hAnsiTheme="minorHAnsi" w:cstheme="minorHAnsi"/>
                <w:b/>
                <w:bCs/>
                <w:color w:val="000000"/>
                <w:sz w:val="24"/>
              </w:rPr>
              <w:t xml:space="preserve"> MESES</w:t>
            </w:r>
          </w:p>
        </w:tc>
        <w:tc>
          <w:tcPr>
            <w:tcW w:w="626" w:type="pct"/>
          </w:tcPr>
          <w:p w14:paraId="670B12C0" w14:textId="77777777" w:rsidR="00847602" w:rsidRPr="00847602" w:rsidRDefault="00847602" w:rsidP="00032226">
            <w:pPr>
              <w:spacing w:before="159" w:after="186" w:line="293" w:lineRule="exact"/>
              <w:ind w:right="36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rPr>
            </w:pPr>
          </w:p>
        </w:tc>
        <w:tc>
          <w:tcPr>
            <w:tcW w:w="628" w:type="pct"/>
          </w:tcPr>
          <w:p w14:paraId="2C63AEA9" w14:textId="77777777" w:rsidR="00847602" w:rsidRPr="00847602" w:rsidRDefault="00847602" w:rsidP="00032226">
            <w:pPr>
              <w:spacing w:before="159" w:after="186" w:line="293" w:lineRule="exact"/>
              <w:ind w:right="36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rPr>
            </w:pPr>
          </w:p>
        </w:tc>
        <w:tc>
          <w:tcPr>
            <w:tcW w:w="707" w:type="pct"/>
          </w:tcPr>
          <w:p w14:paraId="15BE25E6" w14:textId="77777777" w:rsidR="00847602" w:rsidRPr="00847602" w:rsidRDefault="00847602" w:rsidP="00032226">
            <w:pPr>
              <w:spacing w:before="159" w:after="186" w:line="293" w:lineRule="exact"/>
              <w:ind w:right="36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rPr>
            </w:pPr>
          </w:p>
        </w:tc>
        <w:tc>
          <w:tcPr>
            <w:tcW w:w="806" w:type="pct"/>
          </w:tcPr>
          <w:p w14:paraId="669B039F" w14:textId="635BFE35" w:rsidR="00847602" w:rsidRPr="00847602" w:rsidRDefault="00847602" w:rsidP="00032226">
            <w:pPr>
              <w:spacing w:before="159" w:after="186" w:line="293" w:lineRule="exact"/>
              <w:ind w:right="36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rPr>
            </w:pPr>
          </w:p>
        </w:tc>
      </w:tr>
      <w:tr w:rsidR="00847602" w:rsidRPr="000B6C11" w14:paraId="43445129" w14:textId="77777777" w:rsidTr="00847602">
        <w:tc>
          <w:tcPr>
            <w:cnfStyle w:val="001000000000" w:firstRow="0" w:lastRow="0" w:firstColumn="1" w:lastColumn="0" w:oddVBand="0" w:evenVBand="0" w:oddHBand="0" w:evenHBand="0" w:firstRowFirstColumn="0" w:firstRowLastColumn="0" w:lastRowFirstColumn="0" w:lastRowLastColumn="0"/>
            <w:tcW w:w="1396" w:type="pct"/>
          </w:tcPr>
          <w:p w14:paraId="2AA8F03C" w14:textId="235DC59D" w:rsidR="00847602" w:rsidRPr="006D414B" w:rsidRDefault="00847602" w:rsidP="00032226">
            <w:pPr>
              <w:spacing w:before="159" w:after="186" w:line="293" w:lineRule="exact"/>
              <w:ind w:right="360"/>
              <w:textAlignment w:val="baseline"/>
              <w:rPr>
                <w:rFonts w:asciiTheme="minorHAnsi" w:hAnsiTheme="minorHAnsi" w:cstheme="minorHAnsi"/>
                <w:b w:val="0"/>
                <w:bCs w:val="0"/>
                <w:sz w:val="24"/>
              </w:rPr>
            </w:pPr>
            <w:r w:rsidRPr="006D414B">
              <w:rPr>
                <w:rFonts w:asciiTheme="minorHAnsi" w:hAnsiTheme="minorHAnsi" w:cstheme="minorHAnsi"/>
                <w:sz w:val="24"/>
              </w:rPr>
              <w:t xml:space="preserve">IMPLANTACIÓN </w:t>
            </w:r>
          </w:p>
        </w:tc>
        <w:tc>
          <w:tcPr>
            <w:tcW w:w="838" w:type="pct"/>
            <w:shd w:val="clear" w:color="auto" w:fill="2F5496" w:themeFill="accent1" w:themeFillShade="BF"/>
          </w:tcPr>
          <w:p w14:paraId="2221FC81" w14:textId="77777777" w:rsidR="00847602" w:rsidRPr="00847602" w:rsidRDefault="00847602" w:rsidP="00032226">
            <w:pPr>
              <w:spacing w:before="159" w:after="186" w:line="293" w:lineRule="exact"/>
              <w:ind w:right="36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rPr>
            </w:pPr>
          </w:p>
        </w:tc>
        <w:tc>
          <w:tcPr>
            <w:tcW w:w="626" w:type="pct"/>
            <w:shd w:val="clear" w:color="auto" w:fill="2F5496" w:themeFill="accent1" w:themeFillShade="BF"/>
          </w:tcPr>
          <w:p w14:paraId="230E6C95" w14:textId="77777777" w:rsidR="00847602" w:rsidRPr="00847602" w:rsidRDefault="00847602" w:rsidP="00032226">
            <w:pPr>
              <w:spacing w:before="159" w:after="186" w:line="293" w:lineRule="exact"/>
              <w:ind w:right="36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rPr>
            </w:pPr>
          </w:p>
        </w:tc>
        <w:tc>
          <w:tcPr>
            <w:tcW w:w="628" w:type="pct"/>
            <w:shd w:val="clear" w:color="auto" w:fill="2F5496" w:themeFill="accent1" w:themeFillShade="BF"/>
          </w:tcPr>
          <w:p w14:paraId="6F03E8C8" w14:textId="77777777" w:rsidR="00847602" w:rsidRPr="00847602" w:rsidRDefault="00847602" w:rsidP="00032226">
            <w:pPr>
              <w:spacing w:before="159" w:after="186" w:line="293" w:lineRule="exact"/>
              <w:ind w:right="36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rPr>
            </w:pPr>
          </w:p>
        </w:tc>
        <w:tc>
          <w:tcPr>
            <w:tcW w:w="707" w:type="pct"/>
            <w:shd w:val="clear" w:color="auto" w:fill="2F5496" w:themeFill="accent1" w:themeFillShade="BF"/>
          </w:tcPr>
          <w:p w14:paraId="0D78EAB0" w14:textId="77777777" w:rsidR="00847602" w:rsidRPr="00847602" w:rsidRDefault="00847602" w:rsidP="00032226">
            <w:pPr>
              <w:spacing w:before="159" w:after="186" w:line="293" w:lineRule="exact"/>
              <w:ind w:right="36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rPr>
            </w:pPr>
          </w:p>
        </w:tc>
        <w:tc>
          <w:tcPr>
            <w:tcW w:w="806" w:type="pct"/>
            <w:shd w:val="clear" w:color="auto" w:fill="2F5496" w:themeFill="accent1" w:themeFillShade="BF"/>
          </w:tcPr>
          <w:p w14:paraId="7CEDA0F2" w14:textId="7C9F5C6A" w:rsidR="00847602" w:rsidRPr="00847602" w:rsidRDefault="00847602" w:rsidP="00032226">
            <w:pPr>
              <w:spacing w:before="159" w:after="186" w:line="293" w:lineRule="exact"/>
              <w:ind w:right="36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rPr>
            </w:pPr>
          </w:p>
        </w:tc>
      </w:tr>
      <w:tr w:rsidR="00847602" w:rsidRPr="000B6C11" w14:paraId="68E3675A" w14:textId="77777777" w:rsidTr="00847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2EEA6571" w14:textId="02564799" w:rsidR="00847602" w:rsidRPr="006D414B" w:rsidRDefault="00847602" w:rsidP="00032226">
            <w:pPr>
              <w:spacing w:before="159" w:after="186" w:line="293" w:lineRule="exact"/>
              <w:ind w:right="360"/>
              <w:textAlignment w:val="baseline"/>
              <w:rPr>
                <w:rFonts w:asciiTheme="minorHAnsi" w:hAnsiTheme="minorHAnsi" w:cstheme="minorHAnsi"/>
                <w:b w:val="0"/>
                <w:bCs w:val="0"/>
                <w:sz w:val="24"/>
              </w:rPr>
            </w:pPr>
            <w:r w:rsidRPr="006D414B">
              <w:rPr>
                <w:rFonts w:asciiTheme="minorHAnsi" w:hAnsiTheme="minorHAnsi" w:cstheme="minorHAnsi"/>
                <w:sz w:val="24"/>
              </w:rPr>
              <w:t xml:space="preserve">SEGUIMIENTO </w:t>
            </w:r>
          </w:p>
        </w:tc>
        <w:tc>
          <w:tcPr>
            <w:tcW w:w="838" w:type="pct"/>
            <w:shd w:val="clear" w:color="auto" w:fill="2F5496" w:themeFill="accent1" w:themeFillShade="BF"/>
          </w:tcPr>
          <w:p w14:paraId="6BD5E550" w14:textId="77777777" w:rsidR="00847602" w:rsidRPr="00847602" w:rsidRDefault="00847602" w:rsidP="00032226">
            <w:pPr>
              <w:spacing w:before="159" w:after="186" w:line="293" w:lineRule="exact"/>
              <w:ind w:right="36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rPr>
            </w:pPr>
          </w:p>
        </w:tc>
        <w:tc>
          <w:tcPr>
            <w:tcW w:w="626" w:type="pct"/>
            <w:shd w:val="clear" w:color="auto" w:fill="2F5496" w:themeFill="accent1" w:themeFillShade="BF"/>
          </w:tcPr>
          <w:p w14:paraId="160037CE" w14:textId="77777777" w:rsidR="00847602" w:rsidRPr="00847602" w:rsidRDefault="00847602" w:rsidP="00032226">
            <w:pPr>
              <w:spacing w:before="159" w:after="186" w:line="293" w:lineRule="exact"/>
              <w:ind w:right="36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rPr>
            </w:pPr>
          </w:p>
        </w:tc>
        <w:tc>
          <w:tcPr>
            <w:tcW w:w="628" w:type="pct"/>
            <w:shd w:val="clear" w:color="auto" w:fill="2F5496" w:themeFill="accent1" w:themeFillShade="BF"/>
          </w:tcPr>
          <w:p w14:paraId="69E621A7" w14:textId="77777777" w:rsidR="00847602" w:rsidRPr="00847602" w:rsidRDefault="00847602" w:rsidP="00032226">
            <w:pPr>
              <w:spacing w:before="159" w:after="186" w:line="293" w:lineRule="exact"/>
              <w:ind w:right="36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rPr>
            </w:pPr>
          </w:p>
        </w:tc>
        <w:tc>
          <w:tcPr>
            <w:tcW w:w="707" w:type="pct"/>
            <w:shd w:val="clear" w:color="auto" w:fill="2F5496" w:themeFill="accent1" w:themeFillShade="BF"/>
          </w:tcPr>
          <w:p w14:paraId="36C6532B" w14:textId="77777777" w:rsidR="00847602" w:rsidRPr="00847602" w:rsidRDefault="00847602" w:rsidP="00032226">
            <w:pPr>
              <w:spacing w:before="159" w:after="186" w:line="293" w:lineRule="exact"/>
              <w:ind w:right="36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rPr>
            </w:pPr>
          </w:p>
        </w:tc>
        <w:tc>
          <w:tcPr>
            <w:tcW w:w="806" w:type="pct"/>
            <w:shd w:val="clear" w:color="auto" w:fill="2F5496" w:themeFill="accent1" w:themeFillShade="BF"/>
          </w:tcPr>
          <w:p w14:paraId="479637B1" w14:textId="62432D9B" w:rsidR="00847602" w:rsidRPr="00847602" w:rsidRDefault="00847602" w:rsidP="00032226">
            <w:pPr>
              <w:spacing w:before="159" w:after="186" w:line="293" w:lineRule="exact"/>
              <w:ind w:right="36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rPr>
            </w:pPr>
          </w:p>
        </w:tc>
      </w:tr>
      <w:tr w:rsidR="00847602" w:rsidRPr="000B6C11" w14:paraId="2DED58DD" w14:textId="77777777" w:rsidTr="00847602">
        <w:tc>
          <w:tcPr>
            <w:cnfStyle w:val="001000000000" w:firstRow="0" w:lastRow="0" w:firstColumn="1" w:lastColumn="0" w:oddVBand="0" w:evenVBand="0" w:oddHBand="0" w:evenHBand="0" w:firstRowFirstColumn="0" w:firstRowLastColumn="0" w:lastRowFirstColumn="0" w:lastRowLastColumn="0"/>
            <w:tcW w:w="1396" w:type="pct"/>
          </w:tcPr>
          <w:p w14:paraId="63F4F236" w14:textId="4049218F" w:rsidR="00847602" w:rsidRPr="006D414B" w:rsidRDefault="00847602" w:rsidP="00032226">
            <w:pPr>
              <w:spacing w:before="159" w:after="186" w:line="293" w:lineRule="exact"/>
              <w:ind w:right="360"/>
              <w:textAlignment w:val="baseline"/>
              <w:rPr>
                <w:rFonts w:asciiTheme="minorHAnsi" w:hAnsiTheme="minorHAnsi" w:cstheme="minorHAnsi"/>
                <w:b w:val="0"/>
                <w:bCs w:val="0"/>
                <w:sz w:val="24"/>
              </w:rPr>
            </w:pPr>
            <w:r w:rsidRPr="006D414B">
              <w:rPr>
                <w:rFonts w:asciiTheme="minorHAnsi" w:hAnsiTheme="minorHAnsi" w:cstheme="minorHAnsi"/>
                <w:sz w:val="24"/>
              </w:rPr>
              <w:t xml:space="preserve">EVALUACIÓN </w:t>
            </w:r>
          </w:p>
        </w:tc>
        <w:tc>
          <w:tcPr>
            <w:tcW w:w="838" w:type="pct"/>
          </w:tcPr>
          <w:p w14:paraId="0C555AF7" w14:textId="77777777" w:rsidR="00847602" w:rsidRPr="00847602" w:rsidRDefault="00847602" w:rsidP="00032226">
            <w:pPr>
              <w:spacing w:before="159" w:after="186" w:line="293" w:lineRule="exact"/>
              <w:ind w:right="36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rPr>
            </w:pPr>
          </w:p>
        </w:tc>
        <w:tc>
          <w:tcPr>
            <w:tcW w:w="626" w:type="pct"/>
          </w:tcPr>
          <w:p w14:paraId="355C6C95" w14:textId="77777777" w:rsidR="00847602" w:rsidRPr="00847602" w:rsidRDefault="00847602" w:rsidP="00032226">
            <w:pPr>
              <w:spacing w:before="159" w:after="186" w:line="293" w:lineRule="exact"/>
              <w:ind w:right="36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rPr>
            </w:pPr>
          </w:p>
        </w:tc>
        <w:tc>
          <w:tcPr>
            <w:tcW w:w="628" w:type="pct"/>
          </w:tcPr>
          <w:p w14:paraId="641F6A55" w14:textId="77777777" w:rsidR="00847602" w:rsidRPr="00847602" w:rsidRDefault="00847602" w:rsidP="00032226">
            <w:pPr>
              <w:spacing w:before="159" w:after="186" w:line="293" w:lineRule="exact"/>
              <w:ind w:right="36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rPr>
            </w:pPr>
          </w:p>
        </w:tc>
        <w:tc>
          <w:tcPr>
            <w:tcW w:w="707" w:type="pct"/>
          </w:tcPr>
          <w:p w14:paraId="26BFBBDF" w14:textId="77777777" w:rsidR="00847602" w:rsidRPr="00847602" w:rsidRDefault="00847602" w:rsidP="00032226">
            <w:pPr>
              <w:spacing w:before="159" w:after="186" w:line="293" w:lineRule="exact"/>
              <w:ind w:right="36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rPr>
            </w:pPr>
          </w:p>
        </w:tc>
        <w:tc>
          <w:tcPr>
            <w:tcW w:w="806" w:type="pct"/>
            <w:shd w:val="clear" w:color="auto" w:fill="2F5496" w:themeFill="accent1" w:themeFillShade="BF"/>
          </w:tcPr>
          <w:p w14:paraId="2907DE71" w14:textId="23DAFF74" w:rsidR="00847602" w:rsidRPr="00847602" w:rsidRDefault="00847602" w:rsidP="00032226">
            <w:pPr>
              <w:spacing w:before="159" w:after="186" w:line="293" w:lineRule="exact"/>
              <w:ind w:right="36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rPr>
            </w:pPr>
          </w:p>
        </w:tc>
      </w:tr>
    </w:tbl>
    <w:p w14:paraId="57DDFC10" w14:textId="77777777" w:rsidR="00032226" w:rsidRPr="000B6C11" w:rsidRDefault="00032226" w:rsidP="00032226">
      <w:pPr>
        <w:spacing w:before="159" w:after="186" w:line="293" w:lineRule="exact"/>
        <w:ind w:right="360"/>
        <w:textAlignment w:val="baseline"/>
        <w:rPr>
          <w:rFonts w:asciiTheme="minorHAnsi" w:eastAsia="Calibri" w:hAnsiTheme="minorHAnsi" w:cstheme="minorHAnsi"/>
          <w:color w:val="000000"/>
          <w:sz w:val="24"/>
          <w:highlight w:val="yellow"/>
        </w:rPr>
      </w:pPr>
    </w:p>
    <w:p w14:paraId="2264B26D" w14:textId="77777777" w:rsidR="00032226" w:rsidRPr="000B6C11" w:rsidRDefault="00032226">
      <w:pPr>
        <w:rPr>
          <w:rFonts w:asciiTheme="minorHAnsi" w:eastAsia="Calibri" w:hAnsiTheme="minorHAnsi" w:cstheme="minorHAnsi"/>
          <w:color w:val="000000"/>
          <w:sz w:val="24"/>
          <w:highlight w:val="yellow"/>
        </w:rPr>
      </w:pPr>
      <w:r w:rsidRPr="000B6C11">
        <w:rPr>
          <w:rFonts w:asciiTheme="minorHAnsi" w:eastAsia="Calibri" w:hAnsiTheme="minorHAnsi" w:cstheme="minorHAnsi"/>
          <w:color w:val="000000"/>
          <w:sz w:val="24"/>
          <w:highlight w:val="yellow"/>
        </w:rPr>
        <w:br w:type="page"/>
      </w:r>
    </w:p>
    <w:p w14:paraId="04BA324A" w14:textId="389B2723" w:rsidR="00AA28CE" w:rsidRPr="000B6C11" w:rsidRDefault="00AA28CE" w:rsidP="00AA28CE">
      <w:pPr>
        <w:pStyle w:val="Ttulo1"/>
        <w:rPr>
          <w:rFonts w:eastAsia="Calibri"/>
        </w:rPr>
      </w:pPr>
      <w:bookmarkStart w:id="16" w:name="_Toc158033228"/>
      <w:r w:rsidRPr="000B6C11">
        <w:rPr>
          <w:rFonts w:eastAsia="Calibri"/>
        </w:rPr>
        <w:lastRenderedPageBreak/>
        <w:t>X</w:t>
      </w:r>
      <w:r w:rsidR="00E66943" w:rsidRPr="000B6C11">
        <w:rPr>
          <w:rFonts w:eastAsia="Calibri"/>
        </w:rPr>
        <w:t>II</w:t>
      </w:r>
      <w:r w:rsidRPr="000B6C11">
        <w:t>. PROCEDIMIENTO DE MODIFICACIÓN</w:t>
      </w:r>
      <w:bookmarkEnd w:id="16"/>
    </w:p>
    <w:p w14:paraId="3F89E133" w14:textId="7FB2CDA1" w:rsidR="00777FA2" w:rsidRPr="000B6C11" w:rsidRDefault="009A77DA" w:rsidP="00032226">
      <w:pPr>
        <w:spacing w:before="2" w:line="292" w:lineRule="exact"/>
        <w:ind w:right="-30"/>
        <w:textAlignment w:val="baseline"/>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Sin perjuicio de los plazos de revisión que se contemplan de manera específica en el presente Plan de Igualdad, deberá revisarse, en todo caso, si concurren las circunstancias previstas en el Art. 9.2. del RD 901/2020 de 13 de octubre:</w:t>
      </w:r>
    </w:p>
    <w:p w14:paraId="27913CCB" w14:textId="77777777" w:rsidR="00777FA2" w:rsidRPr="000B6C11" w:rsidRDefault="009A77DA" w:rsidP="00032226">
      <w:pPr>
        <w:spacing w:before="292" w:line="292" w:lineRule="exact"/>
        <w:ind w:right="-30"/>
        <w:jc w:val="both"/>
        <w:textAlignment w:val="baseline"/>
        <w:rPr>
          <w:rFonts w:asciiTheme="minorHAnsi" w:eastAsia="Calibri" w:hAnsiTheme="minorHAnsi" w:cstheme="minorHAnsi"/>
          <w:i/>
          <w:color w:val="000000"/>
          <w:sz w:val="24"/>
        </w:rPr>
      </w:pPr>
      <w:r w:rsidRPr="000B6C11">
        <w:rPr>
          <w:rFonts w:asciiTheme="minorHAnsi" w:eastAsia="Calibri" w:hAnsiTheme="minorHAnsi" w:cstheme="minorHAnsi"/>
          <w:i/>
          <w:color w:val="000000"/>
          <w:sz w:val="24"/>
        </w:rPr>
        <w:t>“a) Cuando deba hacerse como consecuencia de los resultados del seguimiento y evaluación previstos en los apartados 4 y 6 siguientes.</w:t>
      </w:r>
    </w:p>
    <w:p w14:paraId="09D5F45E" w14:textId="77777777" w:rsidR="00777FA2" w:rsidRPr="000B6C11" w:rsidRDefault="009A77DA" w:rsidP="00032226">
      <w:pPr>
        <w:numPr>
          <w:ilvl w:val="0"/>
          <w:numId w:val="7"/>
        </w:numPr>
        <w:tabs>
          <w:tab w:val="clear" w:pos="216"/>
          <w:tab w:val="left" w:pos="1008"/>
        </w:tabs>
        <w:spacing w:before="3" w:line="292" w:lineRule="exact"/>
        <w:ind w:left="0" w:right="-30"/>
        <w:jc w:val="both"/>
        <w:textAlignment w:val="baseline"/>
        <w:rPr>
          <w:rFonts w:asciiTheme="minorHAnsi" w:eastAsia="Calibri" w:hAnsiTheme="minorHAnsi" w:cstheme="minorHAnsi"/>
          <w:i/>
          <w:color w:val="000000"/>
          <w:sz w:val="24"/>
        </w:rPr>
      </w:pPr>
      <w:r w:rsidRPr="000B6C11">
        <w:rPr>
          <w:rFonts w:asciiTheme="minorHAnsi" w:eastAsia="Calibri" w:hAnsiTheme="minorHAnsi" w:cstheme="minorHAnsi"/>
          <w:i/>
          <w:color w:val="000000"/>
          <w:sz w:val="24"/>
        </w:rPr>
        <w:t>Cuando se ponga de manifiesto su falta de adecuación a los requisitos legales y regla</w:t>
      </w:r>
      <w:r w:rsidRPr="000B6C11">
        <w:rPr>
          <w:rFonts w:asciiTheme="minorHAnsi" w:eastAsia="Calibri" w:hAnsiTheme="minorHAnsi" w:cstheme="minorHAnsi"/>
          <w:i/>
          <w:color w:val="000000"/>
          <w:sz w:val="24"/>
        </w:rPr>
        <w:softHyphen/>
        <w:t>mentarios o su insuficiencia como resultado de la actuación de la Inspección de Trabajo y Seguridad Social.</w:t>
      </w:r>
    </w:p>
    <w:p w14:paraId="700C6B99" w14:textId="77777777" w:rsidR="00777FA2" w:rsidRPr="000B6C11" w:rsidRDefault="009A77DA" w:rsidP="00032226">
      <w:pPr>
        <w:numPr>
          <w:ilvl w:val="0"/>
          <w:numId w:val="7"/>
        </w:numPr>
        <w:tabs>
          <w:tab w:val="clear" w:pos="216"/>
          <w:tab w:val="left" w:pos="1008"/>
        </w:tabs>
        <w:spacing w:before="1" w:line="292" w:lineRule="exact"/>
        <w:ind w:left="0" w:right="-30"/>
        <w:jc w:val="both"/>
        <w:textAlignment w:val="baseline"/>
        <w:rPr>
          <w:rFonts w:asciiTheme="minorHAnsi" w:eastAsia="Calibri" w:hAnsiTheme="minorHAnsi" w:cstheme="minorHAnsi"/>
          <w:i/>
          <w:color w:val="000000"/>
          <w:sz w:val="24"/>
        </w:rPr>
      </w:pPr>
      <w:r w:rsidRPr="000B6C11">
        <w:rPr>
          <w:rFonts w:asciiTheme="minorHAnsi" w:eastAsia="Calibri" w:hAnsiTheme="minorHAnsi" w:cstheme="minorHAnsi"/>
          <w:i/>
          <w:color w:val="000000"/>
          <w:sz w:val="24"/>
        </w:rPr>
        <w:t>En los supuestos de fusión, absorción, transmisión o modificación del estatus jurídico de la empresa.</w:t>
      </w:r>
    </w:p>
    <w:p w14:paraId="2788C84A" w14:textId="77777777" w:rsidR="00777FA2" w:rsidRPr="000B6C11" w:rsidRDefault="009A77DA" w:rsidP="00032226">
      <w:pPr>
        <w:numPr>
          <w:ilvl w:val="0"/>
          <w:numId w:val="7"/>
        </w:numPr>
        <w:tabs>
          <w:tab w:val="clear" w:pos="216"/>
          <w:tab w:val="left" w:pos="1008"/>
        </w:tabs>
        <w:spacing w:before="8" w:line="292" w:lineRule="exact"/>
        <w:ind w:left="0" w:right="-30"/>
        <w:jc w:val="both"/>
        <w:textAlignment w:val="baseline"/>
        <w:rPr>
          <w:rFonts w:asciiTheme="minorHAnsi" w:eastAsia="Calibri" w:hAnsiTheme="minorHAnsi" w:cstheme="minorHAnsi"/>
          <w:i/>
          <w:color w:val="000000"/>
          <w:sz w:val="24"/>
        </w:rPr>
      </w:pPr>
      <w:r w:rsidRPr="000B6C11">
        <w:rPr>
          <w:rFonts w:asciiTheme="minorHAnsi" w:eastAsia="Calibri" w:hAnsiTheme="minorHAnsi" w:cstheme="minorHAnsi"/>
          <w:i/>
          <w:color w:val="000000"/>
          <w:sz w:val="24"/>
        </w:rPr>
        <w:t>Ante cualquier incidencia que modifique de manera sustancial la plantilla de la empresa, sus métodos de trabajo, organización o sistemas retributivos, incluidas las inaplicaciones de convenio y las modificaciones sustanciales de condiciones de trabajo o las situaciones anali</w:t>
      </w:r>
      <w:r w:rsidRPr="000B6C11">
        <w:rPr>
          <w:rFonts w:asciiTheme="minorHAnsi" w:eastAsia="Calibri" w:hAnsiTheme="minorHAnsi" w:cstheme="minorHAnsi"/>
          <w:i/>
          <w:color w:val="000000"/>
          <w:sz w:val="24"/>
        </w:rPr>
        <w:softHyphen/>
        <w:t>zadas en el diagnóstico de situación que haya servido de base para su elaboración.</w:t>
      </w:r>
    </w:p>
    <w:p w14:paraId="45789487" w14:textId="77777777" w:rsidR="00777FA2" w:rsidRPr="000B6C11" w:rsidRDefault="009A77DA" w:rsidP="00032226">
      <w:pPr>
        <w:numPr>
          <w:ilvl w:val="0"/>
          <w:numId w:val="7"/>
        </w:numPr>
        <w:tabs>
          <w:tab w:val="clear" w:pos="216"/>
          <w:tab w:val="left" w:pos="1008"/>
        </w:tabs>
        <w:spacing w:before="2" w:line="292" w:lineRule="exact"/>
        <w:ind w:left="0" w:right="-30"/>
        <w:jc w:val="both"/>
        <w:textAlignment w:val="baseline"/>
        <w:rPr>
          <w:rFonts w:asciiTheme="minorHAnsi" w:eastAsia="Calibri" w:hAnsiTheme="minorHAnsi" w:cstheme="minorHAnsi"/>
          <w:i/>
          <w:color w:val="000000"/>
          <w:sz w:val="24"/>
        </w:rPr>
      </w:pPr>
      <w:r w:rsidRPr="000B6C11">
        <w:rPr>
          <w:rFonts w:asciiTheme="minorHAnsi" w:eastAsia="Calibri" w:hAnsiTheme="minorHAnsi" w:cstheme="minorHAnsi"/>
          <w:i/>
          <w:color w:val="000000"/>
          <w:sz w:val="24"/>
        </w:rPr>
        <w:t>Cuando una resolución judicial condene a la empresa por discriminación directa o indi</w:t>
      </w:r>
      <w:r w:rsidRPr="000B6C11">
        <w:rPr>
          <w:rFonts w:asciiTheme="minorHAnsi" w:eastAsia="Calibri" w:hAnsiTheme="minorHAnsi" w:cstheme="minorHAnsi"/>
          <w:i/>
          <w:color w:val="000000"/>
          <w:sz w:val="24"/>
        </w:rPr>
        <w:softHyphen/>
        <w:t>recta por razón de sexo o cuando determine la falta de adecuación del plan de igualdad a los requisitos legales o reglamentarios”</w:t>
      </w:r>
    </w:p>
    <w:p w14:paraId="3DE6CA1F" w14:textId="77777777" w:rsidR="00777FA2" w:rsidRPr="000B6C11" w:rsidRDefault="009A77DA" w:rsidP="00032226">
      <w:pPr>
        <w:spacing w:before="295" w:line="292" w:lineRule="exact"/>
        <w:ind w:right="-30"/>
        <w:jc w:val="both"/>
        <w:textAlignment w:val="baseline"/>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En caso de ser preciso modificar el Plan de Igualdad las modificaciones serán acordadas por la Co</w:t>
      </w:r>
      <w:r w:rsidRPr="000B6C11">
        <w:rPr>
          <w:rFonts w:asciiTheme="minorHAnsi" w:eastAsia="Calibri" w:hAnsiTheme="minorHAnsi" w:cstheme="minorHAnsi"/>
          <w:color w:val="000000"/>
          <w:sz w:val="24"/>
        </w:rPr>
        <w:softHyphen/>
        <w:t>misión de Seguimiento, que acometerá los trabajos que resulten necesarios de actualización del diagnóstico y de las medidas.</w:t>
      </w:r>
    </w:p>
    <w:p w14:paraId="59E4E140" w14:textId="77777777" w:rsidR="00777FA2" w:rsidRPr="000B6C11" w:rsidRDefault="009A77DA" w:rsidP="00032226">
      <w:pPr>
        <w:spacing w:before="296" w:line="292" w:lineRule="exact"/>
        <w:ind w:right="-30"/>
        <w:jc w:val="both"/>
        <w:textAlignment w:val="baseline"/>
        <w:rPr>
          <w:rFonts w:asciiTheme="minorHAnsi" w:eastAsia="Calibri" w:hAnsiTheme="minorHAnsi" w:cstheme="minorHAnsi"/>
          <w:color w:val="000000"/>
          <w:sz w:val="24"/>
        </w:rPr>
      </w:pPr>
      <w:r w:rsidRPr="000B6C11">
        <w:rPr>
          <w:rFonts w:asciiTheme="minorHAnsi" w:eastAsia="Calibri" w:hAnsiTheme="minorHAnsi" w:cstheme="minorHAnsi"/>
          <w:color w:val="000000"/>
          <w:sz w:val="24"/>
        </w:rPr>
        <w:t>Las discrepancias producidas en el seno de la Comisión de Seguimiento, siempre y cuando respecto a la resolución de las mismas no se alcance al menos una mayoría simple en el seno de la propia Comisión, se podrán solventar de acuerdo con el procedimiento de conciliación regulado en el V Acuerdo sobre Solución Autónoma de Conflictos laborales o acuerdo que le sustituya.</w:t>
      </w:r>
    </w:p>
    <w:p w14:paraId="35AC5012" w14:textId="0549C52A" w:rsidR="00032226" w:rsidRPr="000B6C11" w:rsidRDefault="00032226">
      <w:pPr>
        <w:rPr>
          <w:rFonts w:asciiTheme="minorHAnsi" w:eastAsia="Times New Roman" w:hAnsiTheme="minorHAnsi" w:cstheme="minorHAnsi"/>
          <w:color w:val="000000"/>
          <w:sz w:val="24"/>
        </w:rPr>
      </w:pPr>
      <w:r w:rsidRPr="000B6C11">
        <w:rPr>
          <w:rFonts w:asciiTheme="minorHAnsi" w:eastAsia="Times New Roman" w:hAnsiTheme="minorHAnsi" w:cstheme="minorHAnsi"/>
          <w:color w:val="000000"/>
          <w:sz w:val="24"/>
        </w:rPr>
        <w:br w:type="page"/>
      </w:r>
    </w:p>
    <w:bookmarkStart w:id="17" w:name="_Toc158033229"/>
    <w:p w14:paraId="09DD4753" w14:textId="5ACF7497" w:rsidR="00777FA2" w:rsidRPr="000B6C11" w:rsidRDefault="00BF7D3F" w:rsidP="00032226">
      <w:pPr>
        <w:pStyle w:val="Ttulo1"/>
        <w:rPr>
          <w:rFonts w:eastAsia="Calibri"/>
          <w:w w:val="110"/>
        </w:rPr>
      </w:pPr>
      <w:r w:rsidRPr="000B6C11">
        <w:rPr>
          <w:rFonts w:cstheme="minorHAnsi"/>
          <w:noProof/>
          <w:lang w:val="es-ES" w:eastAsia="es-ES"/>
        </w:rPr>
        <w:lastRenderedPageBreak/>
        <mc:AlternateContent>
          <mc:Choice Requires="wps">
            <w:drawing>
              <wp:anchor distT="0" distB="0" distL="0" distR="0" simplePos="0" relativeHeight="251627008" behindDoc="1" locked="0" layoutInCell="1" allowOverlap="1" wp14:anchorId="39736B23" wp14:editId="76E80865">
                <wp:simplePos x="0" y="0"/>
                <wp:positionH relativeFrom="page">
                  <wp:posOffset>731520</wp:posOffset>
                </wp:positionH>
                <wp:positionV relativeFrom="page">
                  <wp:posOffset>448310</wp:posOffset>
                </wp:positionV>
                <wp:extent cx="1685290" cy="530225"/>
                <wp:effectExtent l="0" t="0" r="0" b="0"/>
                <wp:wrapSquare wrapText="bothSides"/>
                <wp:docPr id="45612903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290"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21331" w14:textId="77777777" w:rsidR="00777FA2" w:rsidRPr="000B6C11" w:rsidRDefault="00777FA2">
                            <w:pPr>
                              <w:textAlignment w:val="baseline"/>
                              <w:rPr>
                                <w:rFonts w:ascii="Calibri" w:eastAsia="Calibri" w:hAnsi="Calibri"/>
                                <w:color w:val="00000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736B23" id="Text Box 79" o:spid="_x0000_s1027" type="#_x0000_t202" style="position:absolute;margin-left:57.6pt;margin-top:35.3pt;width:132.7pt;height:41.75pt;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oySr2AEAAJgDAAAOAAAAZHJzL2Uyb0RvYy54bWysU9tu3CAQfa/Uf0C8d+11tVFqrTdKE6Wq lF6ktB+AMdioNkMHdu3t13fA9qaXt6ovaGDgzDlnhv3NNPTspNAbsBXfbnLOlJXQGNtW/OuXh1fX nPkgbCN6sKriZ+X5zeHli/3oSlVAB32jkBGI9eXoKt6F4Mos87JTg/AbcMpSUgMOItAW26xBMRL6 0GdFnl9lI2DjEKTynk7v5yQ/JHytlQyftPYqsL7ixC2kFdNaxzU77EXZonCdkQsN8Q8sBmEsFb1A 3Ysg2BHNX1CDkQgedNhIGDLQ2kiVNJCabf6HmqdOOJW0kDneXWzy/w9Wfjw9uc/IwvQWJmpgEuHd I8hvnlm464Rt1S0ijJ0SDRXeRsuy0flyeRqt9qWPIPX4ARpqsjgGSECTxiG6QjoZoVMDzhfT1RSY jCWvrnfFG0pJyu1e50WxSyVEub526MM7BQOLQcWRmprQxenRh8hGlOuVWMzCg+n71Nje/nZAF+NJ Yh8Jz9TDVE/MNIu0KKaG5kxyEOZxofGmoAP8wdlIo1Jx//0oUHHWv7dkSZyrNcA1qNdAWElPKx44 m8O7MM/f0aFpO0KeTbdwS7ZpkxQ9s1joUvuT0GVU43z9uk+3nj/U4ScAAAD//wMAUEsDBBQABgAI AAAAIQCulDih3wAAAAoBAAAPAAAAZHJzL2Rvd25yZXYueG1sTI/BTsMwEETvSPyDtUjcqJ1CQ5vG qSoEJyTUNBw4OrGbWI3XIXbb8PdsT3Db0TzNzuSbyfXsbMZgPUpIZgKYwcZri62Ez+rtYQksRIVa 9R6NhB8TYFPc3uQq0/6CpTnvY8soBEOmJHQxDhnnoemMU2HmB4PkHfzoVCQ5tlyP6kLhrudzIVLu lEX60KnBvHSmOe5PTsL2C8tX+/1R78pDaatqJfA9PUp5fzdt18CimeIfDNf6VB0K6lT7E+rAetLJ Yk6ohGeRAiPgcXk9anIWTwnwIuf/JxS/AAAA//8DAFBLAQItABQABgAIAAAAIQC2gziS/gAAAOEB AAATAAAAAAAAAAAAAAAAAAAAAABbQ29udGVudF9UeXBlc10ueG1sUEsBAi0AFAAGAAgAAAAhADj9 If/WAAAAlAEAAAsAAAAAAAAAAAAAAAAALwEAAF9yZWxzLy5yZWxzUEsBAi0AFAAGAAgAAAAhAFmj JKvYAQAAmAMAAA4AAAAAAAAAAAAAAAAALgIAAGRycy9lMm9Eb2MueG1sUEsBAi0AFAAGAAgAAAAh AK6UOKHfAAAACgEAAA8AAAAAAAAAAAAAAAAAMgQAAGRycy9kb3ducmV2LnhtbFBLBQYAAAAABAAE APMAAAA+BQAAAAA= " filled="f" stroked="f">
                <v:textbox inset="0,0,0,0">
                  <w:txbxContent>
                    <w:p w14:paraId="27021331" w14:textId="77777777" w:rsidR="00777FA2" w:rsidRPr="000B6C11" w:rsidRDefault="00777FA2">
                      <w:pPr>
                        <w:textAlignment w:val="baseline"/>
                        <w:rPr>
                          <w:rFonts w:ascii="Calibri" w:eastAsia="Calibri" w:hAnsi="Calibri"/>
                          <w:color w:val="000000"/>
                          <w:sz w:val="24"/>
                        </w:rPr>
                      </w:pPr>
                    </w:p>
                  </w:txbxContent>
                </v:textbox>
                <w10:wrap type="square" anchorx="page" anchory="page"/>
              </v:shape>
            </w:pict>
          </mc:Fallback>
        </mc:AlternateContent>
      </w:r>
      <w:r w:rsidRPr="000B6C11">
        <w:rPr>
          <w:rFonts w:cstheme="minorHAnsi"/>
          <w:noProof/>
          <w:lang w:val="es-ES" w:eastAsia="es-ES"/>
        </w:rPr>
        <mc:AlternateContent>
          <mc:Choice Requires="wps">
            <w:drawing>
              <wp:anchor distT="0" distB="0" distL="114300" distR="114300" simplePos="0" relativeHeight="251699712" behindDoc="0" locked="0" layoutInCell="1" allowOverlap="1" wp14:anchorId="76AE87E2" wp14:editId="11BF0816">
                <wp:simplePos x="0" y="0"/>
                <wp:positionH relativeFrom="page">
                  <wp:posOffset>1618615</wp:posOffset>
                </wp:positionH>
                <wp:positionV relativeFrom="page">
                  <wp:posOffset>628015</wp:posOffset>
                </wp:positionV>
                <wp:extent cx="0" cy="250190"/>
                <wp:effectExtent l="0" t="0" r="0" b="0"/>
                <wp:wrapNone/>
                <wp:docPr id="2076710233"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
                        </a:xfrm>
                        <a:prstGeom prst="line">
                          <a:avLst/>
                        </a:prstGeom>
                        <a:noFill/>
                        <a:ln w="39370">
                          <a:solidFill>
                            <a:srgbClr val="75A5C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99DA72" id="Line 74" o:spid="_x0000_s1026" style="position:absolute;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7.45pt,49.45pt" to="127.45pt,69.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q8nIswEAAEgDAAAOAAAAZHJzL2Uyb0RvYy54bWysU8tu2zAQvBfoPxC815IduGkIy0HhNL2k rYGkH7AmKYkoxSW4tCX/fUn6kaC9Fb0Q5D5GM7Or1f00WHbQgQy6hs9nNWfaSVTGdQ3/+fL44RNn FMEpsOh0w4+a+P36/bvV6IVeYI9W6cASiCMx+ob3MXpRVSR7PQDN0GuXki2GAWJ6hq5SAcaEPthq UdcfqxGD8gGlJkrRh1OSrwt+22oZf7Qt6chswxO3WM5Qzl0+q/UKRBfA90aeacA/sBjAuPTRK9QD RGD7YP6CGowMSNjGmcShwrY1UhcNSc28/kPNcw9eFy3JHPJXm+j/wcrvh43bhkxdTu7ZP6H8Rczh pgfX6ULg5ejT4ObZqmr0JK4t+UF+G9hu/IYq1cA+YnFhasOQIZM+NhWzj1ez9RSZPAVlii6W9fyu zKECcenzgeJXjQPLl4Zb47INIODwRDHzAHEpyWGHj8baMkrr2Njwm7ub27p0EFqjcjbXUeh2GxvY AdI23C4/LzcnVSnztizg3qmC1mtQX873CMae7unr1p3NyPrzspHYoTpuw8WkNK5C87xaeR/evkv3 6w+w/g0AAP//AwBQSwMEFAAGAAgAAAAhAMYJYFbdAAAACgEAAA8AAABkcnMvZG93bnJldi54bWxM j8FOwzAMhu9IvENkJG4sZSuoK00nBExISDtQeACvMW2hcaomWwtPjxEHOFm2P/3+XGxm16sjjaHz bOBykYAirr3tuDHw+rK9yECFiGyx90wGPinApjw9KTC3fuJnOlaxURLCIUcDbYxDrnWoW3IYFn4g lt2bHx1GacdG2xEnCXe9XibJtXbYsVxocaC7luqP6uAM+OF+N4UUvx7sFtPH97Hy8akz5vxsvr0B FWmOfzD86Is6lOK09we2QfUGllfpWlAD60yqAL+DvZCrbAW6LPT/F8pvAAAA//8DAFBLAQItABQA BgAIAAAAIQC2gziS/gAAAOEBAAATAAAAAAAAAAAAAAAAAAAAAABbQ29udGVudF9UeXBlc10ueG1s UEsBAi0AFAAGAAgAAAAhADj9If/WAAAAlAEAAAsAAAAAAAAAAAAAAAAALwEAAF9yZWxzLy5yZWxz UEsBAi0AFAAGAAgAAAAhAEirycizAQAASAMAAA4AAAAAAAAAAAAAAAAALgIAAGRycy9lMm9Eb2Mu eG1sUEsBAi0AFAAGAAgAAAAhAMYJYFbdAAAACgEAAA8AAAAAAAAAAAAAAAAADQQAAGRycy9kb3du cmV2LnhtbFBLBQYAAAAABAAEAPMAAAAXBQAAAAA= " strokecolor="#75a5c1" strokeweight="3.1pt">
                <w10:wrap anchorx="page" anchory="page"/>
              </v:line>
            </w:pict>
          </mc:Fallback>
        </mc:AlternateContent>
      </w:r>
      <w:r w:rsidRPr="000B6C11">
        <w:rPr>
          <w:rFonts w:cstheme="minorHAnsi"/>
          <w:noProof/>
          <w:lang w:val="es-ES" w:eastAsia="es-ES"/>
        </w:rPr>
        <mc:AlternateContent>
          <mc:Choice Requires="wps">
            <w:drawing>
              <wp:anchor distT="0" distB="0" distL="114300" distR="114300" simplePos="0" relativeHeight="251701760" behindDoc="0" locked="0" layoutInCell="1" allowOverlap="1" wp14:anchorId="2F7321C8" wp14:editId="435BC702">
                <wp:simplePos x="0" y="0"/>
                <wp:positionH relativeFrom="page">
                  <wp:posOffset>2082800</wp:posOffset>
                </wp:positionH>
                <wp:positionV relativeFrom="page">
                  <wp:posOffset>2965450</wp:posOffset>
                </wp:positionV>
                <wp:extent cx="0" cy="15875"/>
                <wp:effectExtent l="0" t="0" r="0" b="0"/>
                <wp:wrapNone/>
                <wp:docPr id="1673185456"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
                        </a:xfrm>
                        <a:prstGeom prst="line">
                          <a:avLst/>
                        </a:prstGeom>
                        <a:noFill/>
                        <a:ln w="8890">
                          <a:solidFill>
                            <a:srgbClr val="2020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0AC316" id="Line 72" o:spid="_x0000_s1026" style="position:absolute;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4pt,233.5pt" to="164pt,234.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GydSrQEAAEYDAAAOAAAAZHJzL2Uyb0RvYy54bWysUtuO0zAQfUfiHyy/06SVFkrUdB+6LC8L VNrlA6a+JBaOx/K4Tfr32G7a5fKGkCXLczs+c2Y299Ng2UkFMuhavlzUnCknUBrXtfz7y+O7NWcU wUmw6FTLz4r4/fbtm83oG7XCHq1UgSUQR83oW97H6JuqItGrAWiBXrkU1BgGiMkMXSUDjAl9sNWq rt9XIwbpAwpFlLwPlyDfFnytlYjftCYVmW154hbLHcp9yHe13UDTBfC9ETMN+AcWAxiXPr1BPUAE dgzmL6jBiICEOi4EDhVqbYQqPaRulvUf3Tz34FXpJYlD/iYT/T9Y8fW0c/uQqYvJPfsnFD+IOdz1 4DpVCLycfRrcMktVjZ6aW0k2yO8DO4xfUKYcOEYsKkw6DBky9cemIvb5JraaIhMXp0je5d36w13B huZa5gPFzwoHlh8tt8ZlFaCB0xPFTAOaa0p2O3w01pZJWsfGlq/XH+tSQGiNzMGcRqE77GxgJ0i7 sKrzmf/9LS3g0ckC1iuQn+Z3BGMv7/S5dbMUufu8atQcUJ734SpRGlZhOS9W3oZf7VL9uv7bnwAA AP//AwBQSwMEFAAGAAgAAAAhAOSTsAbgAAAACwEAAA8AAABkcnMvZG93bnJldi54bWxMj0FLw0AQ he+C/2EZwZudWLWtMZsigiJWoa1F9LbNTpNgdjZkt238907xYG8zbx5vvpdNe9eoHXWh9qzhcpCA Ii68rbnUsHp/vJiACtGwNY1n0vBDAab56UlmUuv3vKDdMpZKQjikRkMVY5sihqIiZ8LAt8Ry2/jO mShrV6LtzF7CXYPDJBmhMzXLh8q09FBR8b3cOg1XM3Qfq/rr83nx+oJv8/mmeWpR6/Oz/v4OVKQ+ /pvhgC/okAvT2m/ZBtVIxnAiXaKG69FYBnH8KeuDcnsDmGd43CH/BQAA//8DAFBLAQItABQABgAI AAAAIQC2gziS/gAAAOEBAAATAAAAAAAAAAAAAAAAAAAAAABbQ29udGVudF9UeXBlc10ueG1sUEsB Ai0AFAAGAAgAAAAhADj9If/WAAAAlAEAAAsAAAAAAAAAAAAAAAAALwEAAF9yZWxzLy5yZWxzUEsB Ai0AFAAGAAgAAAAhALwbJ1KtAQAARgMAAA4AAAAAAAAAAAAAAAAALgIAAGRycy9lMm9Eb2MueG1s UEsBAi0AFAAGAAgAAAAhAOSTsAbgAAAACwEAAA8AAAAAAAAAAAAAAAAABwQAAGRycy9kb3ducmV2 LnhtbFBLBQYAAAAABAAEAPMAAAAUBQAAAAA= " strokecolor="#202020" strokeweight=".7pt">
                <w10:wrap anchorx="page" anchory="page"/>
              </v:line>
            </w:pict>
          </mc:Fallback>
        </mc:AlternateContent>
      </w:r>
      <w:r w:rsidRPr="000B6C11">
        <w:rPr>
          <w:rFonts w:cstheme="minorHAnsi"/>
          <w:noProof/>
          <w:lang w:val="es-ES" w:eastAsia="es-ES"/>
        </w:rPr>
        <mc:AlternateContent>
          <mc:Choice Requires="wps">
            <w:drawing>
              <wp:anchor distT="0" distB="0" distL="114300" distR="114300" simplePos="0" relativeHeight="251702784" behindDoc="0" locked="0" layoutInCell="1" allowOverlap="1" wp14:anchorId="6EE3B1BF" wp14:editId="09C65287">
                <wp:simplePos x="0" y="0"/>
                <wp:positionH relativeFrom="page">
                  <wp:posOffset>2566035</wp:posOffset>
                </wp:positionH>
                <wp:positionV relativeFrom="page">
                  <wp:posOffset>3892550</wp:posOffset>
                </wp:positionV>
                <wp:extent cx="0" cy="18415"/>
                <wp:effectExtent l="0" t="0" r="0" b="0"/>
                <wp:wrapNone/>
                <wp:docPr id="350240517"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8890">
                          <a:solidFill>
                            <a:srgbClr val="24242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40FFF9" id="Line 71" o:spid="_x0000_s1026" style="position:absolute;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2.05pt,306.5pt" to="202.05pt,307.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0Ed9rgEAAEYDAAAOAAAAZHJzL2Uyb0RvYy54bWysUstu2zAQvBfoPxC8x5KMtHAFyzk4TS9p ayDJB6xJSiJKcQkubcl/X5KWnaS9FQUBgvsazs7u+m4aDDsqTxptw6tFyZmyAqW2XcNfnh9uVpxR ACvBoFUNPynid5uPH9ajq9USezRSeRZBLNWja3gfgquLgkSvBqAFOmVjsEU/QIim7wrpYYzogymW Zfm5GNFL51Eooui9Pwf5JuO3rRLhZ9uSCsw0PHIL+fb53qe72Kyh7jy4XouZBvwDiwG0jZ9eoe4h ADt4/RfUoIVHwjYsBA4Ftq0WKvcQu6nKP7p56sGp3EsUh9xVJvp/sOLHcWt3PlEXk31yjyh+EbO4 7cF2KhN4Prk4uCpJVYyO6mtJMsjtPNuP31HGHDgEzCpMrR8SZOyPTVns01VsNQUmzk4RvdXqtvqU saG+lDlP4ZvCgaVHw422SQWo4fhIIdGA+pKS3BYftDF5ksayseGr1ZcyFxAaLVMwpZHv9lvj2RHi Lixv05n/fZfm8WBlBusVyK/zO4A253f83NhZitR9WjWq9yhPO3+RKA4rs5wXK23DWztXv67/5jcA AAD//wMAUEsDBBQABgAIAAAAIQD1SkcV3gAAAAsBAAAPAAAAZHJzL2Rvd25yZXYueG1sTI9NS8NA EIbvgv9hGcFLsZvVWtuYTZFCTyJiWzxvsmMSzM7G7KaJ/94pHvQ47zy8H9lmcq04YR8aTxrUPAGB VHrbUKXheNjdrECEaMia1hNq+MYAm/zyIjOp9SO94WkfK8EmFFKjoY6xS6UMZY3OhLnvkPj34Xtn Ip99JW1vRjZ3rbxNkqV0piFOqE2H2xrLz/3gNMxejsOgkjB7HR/8Tj0X7vC1fdf6+mp6egQRcYp/ MJzrc3XIuVPhB7JBtBoWyUIxqmGp7ngUE79KcVbu1yDzTP7fkP8AAAD//wMAUEsBAi0AFAAGAAgA AAAhALaDOJL+AAAA4QEAABMAAAAAAAAAAAAAAAAAAAAAAFtDb250ZW50X1R5cGVzXS54bWxQSwEC LQAUAAYACAAAACEAOP0h/9YAAACUAQAACwAAAAAAAAAAAAAAAAAvAQAAX3JlbHMvLnJlbHNQSwEC LQAUAAYACAAAACEAT9BHfa4BAABGAwAADgAAAAAAAAAAAAAAAAAuAgAAZHJzL2Uyb0RvYy54bWxQ SwECLQAUAAYACAAAACEA9UpHFd4AAAALAQAADwAAAAAAAAAAAAAAAAAIBAAAZHJzL2Rvd25yZXYu eG1sUEsFBgAAAAAEAAQA8wAAABMFAAAAAA== " strokecolor="#242424" strokeweight=".7pt">
                <w10:wrap anchorx="page" anchory="page"/>
              </v:line>
            </w:pict>
          </mc:Fallback>
        </mc:AlternateContent>
      </w:r>
      <w:r w:rsidRPr="000B6C11">
        <w:rPr>
          <w:rFonts w:cstheme="minorHAnsi"/>
          <w:noProof/>
          <w:lang w:val="es-ES" w:eastAsia="es-ES"/>
        </w:rPr>
        <mc:AlternateContent>
          <mc:Choice Requires="wps">
            <w:drawing>
              <wp:anchor distT="0" distB="0" distL="0" distR="0" simplePos="0" relativeHeight="251634176" behindDoc="1" locked="0" layoutInCell="1" allowOverlap="1" wp14:anchorId="411755B3" wp14:editId="391F855D">
                <wp:simplePos x="0" y="0"/>
                <wp:positionH relativeFrom="page">
                  <wp:posOffset>4121150</wp:posOffset>
                </wp:positionH>
                <wp:positionV relativeFrom="page">
                  <wp:posOffset>7711440</wp:posOffset>
                </wp:positionV>
                <wp:extent cx="124460" cy="24130"/>
                <wp:effectExtent l="0" t="0" r="0" b="0"/>
                <wp:wrapSquare wrapText="bothSides"/>
                <wp:docPr id="213212273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24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2C690" w14:textId="77777777" w:rsidR="00777FA2" w:rsidRPr="000B6C11" w:rsidRDefault="00777FA2">
                            <w:pPr>
                              <w:textAlignment w:val="baseline"/>
                              <w:rPr>
                                <w:rFonts w:ascii="Calibri" w:eastAsia="Calibri" w:hAnsi="Calibri"/>
                                <w:color w:val="00000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1755B3" id="Text Box 65" o:spid="_x0000_s1028" type="#_x0000_t202" style="position:absolute;margin-left:324.5pt;margin-top:607.2pt;width:9.8pt;height:1.9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Oxtp6gEAAL8DAAAOAAAAZHJzL2Uyb0RvYy54bWysU9tu2zAMfR+wfxD0vjjJgmIw4hRdigwD ugvQ7QNkWbaFyaJGKrG7rx8lJ+nQvQ3zg0CZ5CHPIbW9nQYnTgbJgq/karGUwngNjfVdJb9/O7x5 JwVF5RvlwJtKPhmSt7vXr7ZjKM0aenCNQcEgnsoxVLKPMZRFQbo3g6IFBOPZ2QIOKvIVu6JBNTL6 4Ir1cnlTjIBNQNCGiP/ez065y/hta3T80rZkonCV5N5iPjGfdTqL3VaVHarQW31uQ/1DF4Oynote oe5VVOKI9i+owWoEgjYuNAwFtK3VJnNgNqvlCzaPvQomc2FxKFxlov8Hqz+fHsNXFHF6DxMPMJOg 8AD6BwkP+175ztwhwtgb1XDhVZKsGAOV59QkNZWUQOrxEzQ8ZHWMkIGmFoekCvMUjM4DeLqKbqYo dCq53mxu2KPZtd6s3uaZFKq85Aak+MHAIJJRSeSRZmx1eqCYelHlJSSVInC2OVjn8gW7eu9QnBSP /5C/3P6LMOdTsIeUNiOmP5lk4jUzjFM9Cdtwkwkica6heWLWCPNW8Stgowf8JcXIG1VJ+nlUaKRw Hz0rl9bvYuDFqC+G8ppTKxmlmM19nNf0GNB2PSPPs/Fwx+q2NlN/7uLcLm9JVuS80WkN/7znqOd3 t/sNAAD//wMAUEsDBBQABgAIAAAAIQCrIYAt4AAAAA0BAAAPAAAAZHJzL2Rvd25yZXYueG1sTI/B TsMwEETvSPyDtUhcUOs0iqyQxqmghRscWqqe3dgkEfE6sp0m/XsWLnDcmdHbmXIz255djA+dQwmr ZQLMYO10h42E48frIgcWokKteodGwtUE2FS3N6UqtJtwby6H2DCCYCiUhDbGoeA81K2xKizdYJC8 T+etinT6hmuvJoLbnqdJIrhVHdKHVg1m25r66zBaCWLnx2mP24fd8eVNvQ9Nenq+nqS8v5uf1sCi meNfGH7qU3WoqNPZjagD64mRPdKWSEa6yjJgFBEiF8DOv1KeAq9K/n9F9Q0AAP//AwBQSwECLQAU AAYACAAAACEAtoM4kv4AAADhAQAAEwAAAAAAAAAAAAAAAAAAAAAAW0NvbnRlbnRfVHlwZXNdLnht bFBLAQItABQABgAIAAAAIQA4/SH/1gAAAJQBAAALAAAAAAAAAAAAAAAAAC8BAABfcmVscy8ucmVs c1BLAQItABQABgAIAAAAIQDDOxtp6gEAAL8DAAAOAAAAAAAAAAAAAAAAAC4CAABkcnMvZTJvRG9j LnhtbFBLAQItABQABgAIAAAAIQCrIYAt4AAAAA0BAAAPAAAAAAAAAAAAAAAAAEQEAABkcnMvZG93 bnJldi54bWxQSwUGAAAAAAQABADzAAAAUQUAAAAA " stroked="f">
                <v:textbox inset="0,0,0,0">
                  <w:txbxContent>
                    <w:p w14:paraId="4972C690" w14:textId="77777777" w:rsidR="00777FA2" w:rsidRPr="000B6C11" w:rsidRDefault="00777FA2">
                      <w:pPr>
                        <w:textAlignment w:val="baseline"/>
                        <w:rPr>
                          <w:rFonts w:ascii="Calibri" w:eastAsia="Calibri" w:hAnsi="Calibri"/>
                          <w:color w:val="000000"/>
                          <w:sz w:val="24"/>
                        </w:rPr>
                      </w:pPr>
                    </w:p>
                  </w:txbxContent>
                </v:textbox>
                <w10:wrap type="square" anchorx="page" anchory="page"/>
              </v:shape>
            </w:pict>
          </mc:Fallback>
        </mc:AlternateContent>
      </w:r>
      <w:r w:rsidRPr="000B6C11">
        <w:rPr>
          <w:rFonts w:eastAsia="Calibri"/>
          <w:w w:val="110"/>
        </w:rPr>
        <w:t>XII. ANEXOS</w:t>
      </w:r>
      <w:bookmarkEnd w:id="17"/>
    </w:p>
    <w:p w14:paraId="2873798F" w14:textId="710B1F90" w:rsidR="00847602" w:rsidRDefault="00196475" w:rsidP="00847602">
      <w:pPr>
        <w:pStyle w:val="Ttulo2"/>
        <w:spacing w:before="0"/>
        <w:ind w:right="-981"/>
        <w:jc w:val="both"/>
      </w:pPr>
      <w:bookmarkStart w:id="18" w:name="_Toc158033230"/>
      <w:r w:rsidRPr="000B6C11">
        <w:rPr>
          <w:rFonts w:eastAsia="PMingLiU"/>
          <w:color w:val="auto"/>
        </w:rPr>
        <w:t>ANEXO I: ACTA DE CONSTITUCIÓN</w:t>
      </w:r>
      <w:r w:rsidRPr="000B6C11">
        <w:t xml:space="preserve"> DE LA COMISIÓN NEGOCIADORA DEL PLAN DE</w:t>
      </w:r>
      <w:r w:rsidR="00D0520E" w:rsidRPr="000B6C11">
        <w:t xml:space="preserve"> </w:t>
      </w:r>
      <w:r w:rsidRPr="000B6C11">
        <w:t>IGUALDAD.</w:t>
      </w:r>
      <w:bookmarkEnd w:id="18"/>
    </w:p>
    <w:p w14:paraId="03C25334" w14:textId="77777777" w:rsidR="00847602" w:rsidRPr="00847602" w:rsidRDefault="00847602" w:rsidP="00847602"/>
    <w:p w14:paraId="196FA097" w14:textId="57AB8FFF" w:rsidR="00847602" w:rsidRPr="00847602" w:rsidRDefault="00847602" w:rsidP="00847602">
      <w:r>
        <w:rPr>
          <w:noProof/>
          <w:lang w:val="es-ES" w:eastAsia="es-ES"/>
        </w:rPr>
        <w:lastRenderedPageBreak/>
        <w:drawing>
          <wp:inline distT="0" distB="0" distL="0" distR="0" wp14:anchorId="54BD44A9" wp14:editId="1C653F25">
            <wp:extent cx="6125581" cy="8210550"/>
            <wp:effectExtent l="0" t="0" r="8890" b="0"/>
            <wp:docPr id="9984254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48003" cy="8240604"/>
                    </a:xfrm>
                    <a:prstGeom prst="rect">
                      <a:avLst/>
                    </a:prstGeom>
                    <a:noFill/>
                  </pic:spPr>
                </pic:pic>
              </a:graphicData>
            </a:graphic>
          </wp:inline>
        </w:drawing>
      </w:r>
    </w:p>
    <w:p w14:paraId="4FEA95C9" w14:textId="5C2BB59F" w:rsidR="004829B9" w:rsidRPr="000B6C11" w:rsidRDefault="004829B9" w:rsidP="00847602">
      <w:pPr>
        <w:rPr>
          <w:rFonts w:ascii="Calibri" w:eastAsiaTheme="majorEastAsia" w:hAnsi="Calibri" w:cstheme="majorBidi"/>
          <w:b/>
          <w:bCs/>
          <w:color w:val="000000" w:themeColor="text1"/>
          <w:sz w:val="24"/>
          <w:szCs w:val="24"/>
        </w:rPr>
      </w:pPr>
    </w:p>
    <w:p w14:paraId="7750A17E" w14:textId="62EBC218" w:rsidR="004829B9" w:rsidRPr="000B6C11" w:rsidRDefault="004829B9" w:rsidP="00196475">
      <w:pPr>
        <w:jc w:val="center"/>
        <w:rPr>
          <w:rFonts w:ascii="Calibri" w:eastAsiaTheme="majorEastAsia" w:hAnsi="Calibri" w:cstheme="majorBidi"/>
          <w:b/>
          <w:bCs/>
          <w:color w:val="000000" w:themeColor="text1"/>
          <w:sz w:val="24"/>
          <w:szCs w:val="24"/>
        </w:rPr>
      </w:pPr>
      <w:r w:rsidRPr="000B6C11">
        <w:rPr>
          <w:rFonts w:ascii="Calibri" w:eastAsiaTheme="majorEastAsia" w:hAnsi="Calibri" w:cstheme="majorBidi"/>
          <w:b/>
          <w:bCs/>
          <w:noProof/>
          <w:color w:val="000000" w:themeColor="text1"/>
          <w:sz w:val="24"/>
          <w:szCs w:val="24"/>
          <w:lang w:val="es-ES" w:eastAsia="es-ES"/>
        </w:rPr>
        <w:lastRenderedPageBreak/>
        <w:drawing>
          <wp:inline distT="0" distB="0" distL="0" distR="0" wp14:anchorId="098201B1" wp14:editId="7740AC66">
            <wp:extent cx="6686550" cy="8655729"/>
            <wp:effectExtent l="0" t="0" r="0" b="0"/>
            <wp:docPr id="1950927485" name="Imagen 1" descr="Texto, Cart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927485" name="Imagen 1" descr="Texto, Carta  Descripción generada automáticamente"/>
                    <pic:cNvPicPr/>
                  </pic:nvPicPr>
                  <pic:blipFill>
                    <a:blip r:embed="rId18"/>
                    <a:stretch>
                      <a:fillRect/>
                    </a:stretch>
                  </pic:blipFill>
                  <pic:spPr>
                    <a:xfrm>
                      <a:off x="0" y="0"/>
                      <a:ext cx="6691479" cy="8662109"/>
                    </a:xfrm>
                    <a:prstGeom prst="rect">
                      <a:avLst/>
                    </a:prstGeom>
                  </pic:spPr>
                </pic:pic>
              </a:graphicData>
            </a:graphic>
          </wp:inline>
        </w:drawing>
      </w:r>
    </w:p>
    <w:p w14:paraId="499C96B4" w14:textId="79895F49" w:rsidR="004829B9" w:rsidRPr="000B6C11" w:rsidRDefault="004829B9" w:rsidP="00196475">
      <w:pPr>
        <w:jc w:val="center"/>
        <w:rPr>
          <w:rFonts w:ascii="Calibri" w:eastAsiaTheme="majorEastAsia" w:hAnsi="Calibri" w:cstheme="majorBidi"/>
          <w:b/>
          <w:bCs/>
          <w:color w:val="000000" w:themeColor="text1"/>
          <w:sz w:val="24"/>
          <w:szCs w:val="24"/>
        </w:rPr>
      </w:pPr>
      <w:r w:rsidRPr="000B6C11">
        <w:rPr>
          <w:rFonts w:ascii="Calibri" w:eastAsiaTheme="majorEastAsia" w:hAnsi="Calibri" w:cstheme="majorBidi"/>
          <w:b/>
          <w:bCs/>
          <w:noProof/>
          <w:color w:val="000000" w:themeColor="text1"/>
          <w:sz w:val="24"/>
          <w:szCs w:val="24"/>
          <w:lang w:val="es-ES" w:eastAsia="es-ES"/>
        </w:rPr>
        <w:lastRenderedPageBreak/>
        <w:drawing>
          <wp:inline distT="0" distB="0" distL="0" distR="0" wp14:anchorId="6AD6E583" wp14:editId="31810756">
            <wp:extent cx="6553200" cy="5973666"/>
            <wp:effectExtent l="0" t="0" r="0" b="8255"/>
            <wp:docPr id="935140419" name="Imagen 1" descr="Diagram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40419" name="Imagen 1" descr="Diagrama  Descripción generada automáticamente"/>
                    <pic:cNvPicPr/>
                  </pic:nvPicPr>
                  <pic:blipFill>
                    <a:blip r:embed="rId19"/>
                    <a:stretch>
                      <a:fillRect/>
                    </a:stretch>
                  </pic:blipFill>
                  <pic:spPr>
                    <a:xfrm>
                      <a:off x="0" y="0"/>
                      <a:ext cx="6564951" cy="5984377"/>
                    </a:xfrm>
                    <a:prstGeom prst="rect">
                      <a:avLst/>
                    </a:prstGeom>
                  </pic:spPr>
                </pic:pic>
              </a:graphicData>
            </a:graphic>
          </wp:inline>
        </w:drawing>
      </w:r>
    </w:p>
    <w:p w14:paraId="2E7A89A7" w14:textId="77777777" w:rsidR="004829B9" w:rsidRPr="000B6C11" w:rsidRDefault="004829B9" w:rsidP="00196475">
      <w:pPr>
        <w:jc w:val="center"/>
        <w:rPr>
          <w:rFonts w:ascii="Calibri" w:eastAsiaTheme="majorEastAsia" w:hAnsi="Calibri" w:cstheme="majorBidi"/>
          <w:b/>
          <w:bCs/>
          <w:color w:val="000000" w:themeColor="text1"/>
          <w:sz w:val="24"/>
          <w:szCs w:val="24"/>
        </w:rPr>
      </w:pPr>
    </w:p>
    <w:p w14:paraId="4260AAB4" w14:textId="77777777" w:rsidR="004829B9" w:rsidRPr="000B6C11" w:rsidRDefault="004829B9" w:rsidP="00196475">
      <w:pPr>
        <w:jc w:val="center"/>
        <w:rPr>
          <w:rFonts w:ascii="Calibri" w:eastAsiaTheme="majorEastAsia" w:hAnsi="Calibri" w:cstheme="majorBidi"/>
          <w:b/>
          <w:bCs/>
          <w:color w:val="000000" w:themeColor="text1"/>
          <w:sz w:val="24"/>
          <w:szCs w:val="24"/>
        </w:rPr>
      </w:pPr>
    </w:p>
    <w:p w14:paraId="311C0311" w14:textId="77777777" w:rsidR="004829B9" w:rsidRPr="000B6C11" w:rsidRDefault="004829B9" w:rsidP="00196475">
      <w:pPr>
        <w:jc w:val="center"/>
        <w:rPr>
          <w:rFonts w:ascii="Calibri" w:eastAsiaTheme="majorEastAsia" w:hAnsi="Calibri" w:cstheme="majorBidi"/>
          <w:b/>
          <w:bCs/>
          <w:color w:val="000000" w:themeColor="text1"/>
          <w:sz w:val="24"/>
          <w:szCs w:val="24"/>
        </w:rPr>
      </w:pPr>
    </w:p>
    <w:p w14:paraId="3163C69F" w14:textId="77777777" w:rsidR="004829B9" w:rsidRPr="000B6C11" w:rsidRDefault="004829B9" w:rsidP="00196475">
      <w:pPr>
        <w:jc w:val="center"/>
        <w:rPr>
          <w:rFonts w:ascii="Calibri" w:eastAsiaTheme="majorEastAsia" w:hAnsi="Calibri" w:cstheme="majorBidi"/>
          <w:b/>
          <w:bCs/>
          <w:color w:val="000000" w:themeColor="text1"/>
          <w:sz w:val="24"/>
          <w:szCs w:val="24"/>
        </w:rPr>
      </w:pPr>
    </w:p>
    <w:p w14:paraId="0FEBFFB0" w14:textId="77777777" w:rsidR="004829B9" w:rsidRPr="000B6C11" w:rsidRDefault="004829B9" w:rsidP="00196475">
      <w:pPr>
        <w:jc w:val="center"/>
        <w:rPr>
          <w:rFonts w:ascii="Calibri" w:eastAsiaTheme="majorEastAsia" w:hAnsi="Calibri" w:cstheme="majorBidi"/>
          <w:b/>
          <w:bCs/>
          <w:color w:val="000000" w:themeColor="text1"/>
          <w:sz w:val="24"/>
          <w:szCs w:val="24"/>
        </w:rPr>
      </w:pPr>
    </w:p>
    <w:p w14:paraId="404D4216" w14:textId="77777777" w:rsidR="004829B9" w:rsidRPr="000B6C11" w:rsidRDefault="004829B9" w:rsidP="00196475">
      <w:pPr>
        <w:jc w:val="center"/>
        <w:rPr>
          <w:rFonts w:ascii="Calibri" w:eastAsiaTheme="majorEastAsia" w:hAnsi="Calibri" w:cstheme="majorBidi"/>
          <w:b/>
          <w:bCs/>
          <w:color w:val="000000" w:themeColor="text1"/>
          <w:sz w:val="24"/>
          <w:szCs w:val="24"/>
        </w:rPr>
      </w:pPr>
    </w:p>
    <w:p w14:paraId="1B15F29A" w14:textId="77777777" w:rsidR="004829B9" w:rsidRPr="000B6C11" w:rsidRDefault="004829B9" w:rsidP="00196475">
      <w:pPr>
        <w:jc w:val="center"/>
        <w:rPr>
          <w:rFonts w:ascii="Calibri" w:eastAsiaTheme="majorEastAsia" w:hAnsi="Calibri" w:cstheme="majorBidi"/>
          <w:b/>
          <w:bCs/>
          <w:color w:val="000000" w:themeColor="text1"/>
          <w:sz w:val="24"/>
          <w:szCs w:val="24"/>
        </w:rPr>
      </w:pPr>
    </w:p>
    <w:p w14:paraId="51429797" w14:textId="77777777" w:rsidR="004829B9" w:rsidRPr="000B6C11" w:rsidRDefault="004829B9" w:rsidP="00196475">
      <w:pPr>
        <w:jc w:val="center"/>
        <w:rPr>
          <w:rFonts w:ascii="Calibri" w:eastAsiaTheme="majorEastAsia" w:hAnsi="Calibri" w:cstheme="majorBidi"/>
          <w:b/>
          <w:bCs/>
          <w:color w:val="000000" w:themeColor="text1"/>
          <w:sz w:val="24"/>
          <w:szCs w:val="24"/>
        </w:rPr>
      </w:pPr>
    </w:p>
    <w:p w14:paraId="5A2CA7DF" w14:textId="77777777" w:rsidR="004829B9" w:rsidRPr="000B6C11" w:rsidRDefault="004829B9" w:rsidP="00196475">
      <w:pPr>
        <w:jc w:val="center"/>
        <w:rPr>
          <w:rFonts w:ascii="Calibri" w:eastAsiaTheme="majorEastAsia" w:hAnsi="Calibri" w:cstheme="majorBidi"/>
          <w:b/>
          <w:bCs/>
          <w:color w:val="000000" w:themeColor="text1"/>
          <w:sz w:val="24"/>
          <w:szCs w:val="24"/>
        </w:rPr>
      </w:pPr>
    </w:p>
    <w:p w14:paraId="1AF51494" w14:textId="77777777" w:rsidR="004829B9" w:rsidRPr="000B6C11" w:rsidRDefault="004829B9" w:rsidP="00D0520E">
      <w:pPr>
        <w:pStyle w:val="Ttulo2"/>
      </w:pPr>
      <w:bookmarkStart w:id="19" w:name="_Toc158033231"/>
      <w:r w:rsidRPr="000B6C11">
        <w:lastRenderedPageBreak/>
        <w:t>ANEXO II: COMPROMISO DE DIRECCIÓN. PLAN DE IGUALDAD</w:t>
      </w:r>
      <w:bookmarkEnd w:id="19"/>
    </w:p>
    <w:p w14:paraId="33929F46" w14:textId="5878CF82" w:rsidR="004829B9" w:rsidRPr="000B6C11" w:rsidRDefault="004829B9" w:rsidP="00196475">
      <w:pPr>
        <w:jc w:val="center"/>
        <w:rPr>
          <w:rFonts w:ascii="Calibri" w:eastAsiaTheme="majorEastAsia" w:hAnsi="Calibri" w:cstheme="majorBidi"/>
          <w:b/>
          <w:bCs/>
          <w:color w:val="000000" w:themeColor="text1"/>
          <w:sz w:val="24"/>
          <w:szCs w:val="24"/>
        </w:rPr>
      </w:pPr>
      <w:r w:rsidRPr="000B6C11">
        <w:rPr>
          <w:rFonts w:ascii="Calibri" w:eastAsiaTheme="majorEastAsia" w:hAnsi="Calibri" w:cstheme="majorBidi"/>
          <w:b/>
          <w:bCs/>
          <w:noProof/>
          <w:color w:val="000000" w:themeColor="text1"/>
          <w:sz w:val="24"/>
          <w:szCs w:val="24"/>
          <w:lang w:val="es-ES" w:eastAsia="es-ES"/>
        </w:rPr>
        <w:drawing>
          <wp:inline distT="0" distB="0" distL="0" distR="0" wp14:anchorId="2DBDA3A4" wp14:editId="136819C9">
            <wp:extent cx="5868166" cy="8115300"/>
            <wp:effectExtent l="0" t="0" r="0" b="0"/>
            <wp:docPr id="2117196000" name="Imagen 1" descr="Texto, Cart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196000" name="Imagen 1" descr="Texto, Carta  Descripción generada automáticamente"/>
                    <pic:cNvPicPr/>
                  </pic:nvPicPr>
                  <pic:blipFill>
                    <a:blip r:embed="rId20"/>
                    <a:stretch>
                      <a:fillRect/>
                    </a:stretch>
                  </pic:blipFill>
                  <pic:spPr>
                    <a:xfrm>
                      <a:off x="0" y="0"/>
                      <a:ext cx="5877355" cy="8128008"/>
                    </a:xfrm>
                    <a:prstGeom prst="rect">
                      <a:avLst/>
                    </a:prstGeom>
                  </pic:spPr>
                </pic:pic>
              </a:graphicData>
            </a:graphic>
          </wp:inline>
        </w:drawing>
      </w:r>
    </w:p>
    <w:p w14:paraId="16BB897F" w14:textId="77777777" w:rsidR="004829B9" w:rsidRPr="000B6C11" w:rsidRDefault="004829B9" w:rsidP="00D0520E">
      <w:pPr>
        <w:pStyle w:val="Ttulo2"/>
      </w:pPr>
      <w:bookmarkStart w:id="20" w:name="_Toc158033232"/>
      <w:r w:rsidRPr="000B6C11">
        <w:lastRenderedPageBreak/>
        <w:t>ANEXO III: FICHA DE SEGUIMIENTO</w:t>
      </w:r>
      <w:bookmarkEnd w:id="20"/>
      <w:r w:rsidRPr="000B6C11">
        <w:t xml:space="preserve"> </w:t>
      </w:r>
    </w:p>
    <w:tbl>
      <w:tblPr>
        <w:tblStyle w:val="Tabladecuadrcula5oscura-nfasis11"/>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001"/>
        <w:gridCol w:w="2207"/>
        <w:gridCol w:w="1983"/>
        <w:gridCol w:w="226"/>
        <w:gridCol w:w="1606"/>
      </w:tblGrid>
      <w:tr w:rsidR="001104DE" w:rsidRPr="000B6C11" w14:paraId="2A6C20C4" w14:textId="77777777" w:rsidTr="001104DE">
        <w:trPr>
          <w:cnfStyle w:val="100000000000" w:firstRow="1" w:lastRow="0" w:firstColumn="0" w:lastColumn="0" w:oddVBand="0" w:evenVBand="0" w:oddHBand="0"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one" w:sz="0" w:space="0" w:color="auto"/>
              <w:left w:val="none" w:sz="0" w:space="0" w:color="auto"/>
              <w:right w:val="none" w:sz="0" w:space="0" w:color="auto"/>
            </w:tcBorders>
            <w:shd w:val="clear" w:color="auto" w:fill="FFFFFF" w:themeFill="background1"/>
            <w:vAlign w:val="center"/>
          </w:tcPr>
          <w:p w14:paraId="7ADA794B" w14:textId="77777777" w:rsidR="001104DE" w:rsidRPr="000B6C11" w:rsidRDefault="001104DE" w:rsidP="00777D23">
            <w:pPr>
              <w:rPr>
                <w:rFonts w:asciiTheme="minorHAnsi" w:hAnsiTheme="minorHAnsi" w:cstheme="minorHAnsi"/>
                <w:color w:val="auto"/>
                <w:sz w:val="24"/>
                <w:szCs w:val="24"/>
              </w:rPr>
            </w:pPr>
            <w:r w:rsidRPr="000B6C11">
              <w:rPr>
                <w:rFonts w:asciiTheme="minorHAnsi" w:hAnsiTheme="minorHAnsi" w:cstheme="minorHAnsi"/>
                <w:color w:val="auto"/>
                <w:sz w:val="24"/>
                <w:szCs w:val="24"/>
              </w:rPr>
              <w:t>FICHA DE SEGUIMIENTO DE MEDIDAS</w:t>
            </w:r>
          </w:p>
        </w:tc>
      </w:tr>
      <w:tr w:rsidR="001104DE" w:rsidRPr="000B6C11" w14:paraId="0E6989E3" w14:textId="77777777" w:rsidTr="001104DE">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663" w:type="pct"/>
            <w:tcBorders>
              <w:left w:val="none" w:sz="0" w:space="0" w:color="auto"/>
            </w:tcBorders>
            <w:shd w:val="clear" w:color="auto" w:fill="FFFFFF" w:themeFill="background1"/>
            <w:vAlign w:val="center"/>
            <w:hideMark/>
          </w:tcPr>
          <w:p w14:paraId="1131D60C" w14:textId="77777777" w:rsidR="001104DE" w:rsidRPr="000B6C11" w:rsidRDefault="001104DE" w:rsidP="00777D23">
            <w:pPr>
              <w:rPr>
                <w:rFonts w:asciiTheme="minorHAnsi" w:hAnsiTheme="minorHAnsi" w:cstheme="minorHAnsi"/>
                <w:color w:val="auto"/>
                <w:sz w:val="24"/>
                <w:szCs w:val="24"/>
              </w:rPr>
            </w:pPr>
            <w:r w:rsidRPr="000B6C11">
              <w:rPr>
                <w:rFonts w:asciiTheme="minorHAnsi" w:hAnsiTheme="minorHAnsi" w:cstheme="minorHAnsi"/>
                <w:color w:val="auto"/>
                <w:sz w:val="24"/>
                <w:szCs w:val="24"/>
              </w:rPr>
              <w:t>Medida</w:t>
            </w:r>
          </w:p>
        </w:tc>
        <w:tc>
          <w:tcPr>
            <w:tcW w:w="3337" w:type="pct"/>
            <w:gridSpan w:val="4"/>
            <w:shd w:val="clear" w:color="auto" w:fill="FFFFFF" w:themeFill="background1"/>
            <w:vAlign w:val="center"/>
            <w:hideMark/>
          </w:tcPr>
          <w:p w14:paraId="3FED51D7" w14:textId="77777777" w:rsidR="001104DE" w:rsidRPr="000B6C11" w:rsidRDefault="001104DE" w:rsidP="00777D2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0B6C11">
              <w:rPr>
                <w:rFonts w:asciiTheme="minorHAnsi" w:hAnsiTheme="minorHAnsi" w:cstheme="minorHAnsi"/>
                <w:sz w:val="24"/>
                <w:szCs w:val="24"/>
              </w:rPr>
              <w:t>(Especificar)</w:t>
            </w:r>
          </w:p>
        </w:tc>
      </w:tr>
      <w:tr w:rsidR="001104DE" w:rsidRPr="000B6C11" w14:paraId="646583EE" w14:textId="77777777" w:rsidTr="001104DE">
        <w:trPr>
          <w:trHeight w:val="467"/>
        </w:trPr>
        <w:tc>
          <w:tcPr>
            <w:cnfStyle w:val="001000000000" w:firstRow="0" w:lastRow="0" w:firstColumn="1" w:lastColumn="0" w:oddVBand="0" w:evenVBand="0" w:oddHBand="0" w:evenHBand="0" w:firstRowFirstColumn="0" w:firstRowLastColumn="0" w:lastRowFirstColumn="0" w:lastRowLastColumn="0"/>
            <w:tcW w:w="1663" w:type="pct"/>
            <w:tcBorders>
              <w:left w:val="none" w:sz="0" w:space="0" w:color="auto"/>
            </w:tcBorders>
            <w:shd w:val="clear" w:color="auto" w:fill="FFFFFF" w:themeFill="background1"/>
            <w:vAlign w:val="center"/>
          </w:tcPr>
          <w:p w14:paraId="01DB88B5" w14:textId="77777777" w:rsidR="001104DE" w:rsidRPr="000B6C11" w:rsidRDefault="001104DE" w:rsidP="00777D23">
            <w:pPr>
              <w:rPr>
                <w:rFonts w:asciiTheme="minorHAnsi" w:hAnsiTheme="minorHAnsi" w:cstheme="minorHAnsi"/>
                <w:color w:val="auto"/>
                <w:sz w:val="24"/>
                <w:szCs w:val="24"/>
              </w:rPr>
            </w:pPr>
            <w:r w:rsidRPr="000B6C11">
              <w:rPr>
                <w:rFonts w:asciiTheme="minorHAnsi" w:hAnsiTheme="minorHAnsi" w:cstheme="minorHAnsi"/>
                <w:color w:val="auto"/>
                <w:sz w:val="24"/>
                <w:szCs w:val="24"/>
              </w:rPr>
              <w:t>Persona/Departamento responsable</w:t>
            </w:r>
          </w:p>
        </w:tc>
        <w:tc>
          <w:tcPr>
            <w:tcW w:w="3337" w:type="pct"/>
            <w:gridSpan w:val="4"/>
            <w:shd w:val="clear" w:color="auto" w:fill="FFFFFF" w:themeFill="background1"/>
            <w:vAlign w:val="center"/>
            <w:hideMark/>
          </w:tcPr>
          <w:p w14:paraId="5E1846EB" w14:textId="77777777" w:rsidR="001104DE" w:rsidRPr="000B6C11" w:rsidRDefault="001104DE" w:rsidP="00777D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r>
      <w:tr w:rsidR="001104DE" w:rsidRPr="000B6C11" w14:paraId="0745A0DE" w14:textId="77777777" w:rsidTr="001104DE">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663" w:type="pct"/>
            <w:tcBorders>
              <w:left w:val="none" w:sz="0" w:space="0" w:color="auto"/>
            </w:tcBorders>
            <w:shd w:val="clear" w:color="auto" w:fill="FFFFFF" w:themeFill="background1"/>
            <w:vAlign w:val="center"/>
          </w:tcPr>
          <w:p w14:paraId="25833B25" w14:textId="77777777" w:rsidR="001104DE" w:rsidRPr="000B6C11" w:rsidRDefault="001104DE" w:rsidP="00777D23">
            <w:pPr>
              <w:rPr>
                <w:rFonts w:asciiTheme="minorHAnsi" w:hAnsiTheme="minorHAnsi" w:cstheme="minorHAnsi"/>
                <w:color w:val="auto"/>
                <w:sz w:val="24"/>
                <w:szCs w:val="24"/>
              </w:rPr>
            </w:pPr>
            <w:r w:rsidRPr="000B6C11">
              <w:rPr>
                <w:rFonts w:asciiTheme="minorHAnsi" w:hAnsiTheme="minorHAnsi" w:cstheme="minorHAnsi"/>
                <w:color w:val="auto"/>
                <w:sz w:val="24"/>
                <w:szCs w:val="24"/>
              </w:rPr>
              <w:t>Fecha implantación</w:t>
            </w:r>
          </w:p>
        </w:tc>
        <w:tc>
          <w:tcPr>
            <w:tcW w:w="3337" w:type="pct"/>
            <w:gridSpan w:val="4"/>
            <w:shd w:val="clear" w:color="auto" w:fill="FFFFFF" w:themeFill="background1"/>
            <w:vAlign w:val="center"/>
          </w:tcPr>
          <w:p w14:paraId="3680D3AF" w14:textId="77777777" w:rsidR="001104DE" w:rsidRPr="000B6C11" w:rsidRDefault="001104DE" w:rsidP="00777D2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r>
      <w:tr w:rsidR="001104DE" w:rsidRPr="000B6C11" w14:paraId="2CE3DA87" w14:textId="77777777" w:rsidTr="001104DE">
        <w:trPr>
          <w:trHeight w:val="418"/>
        </w:trPr>
        <w:tc>
          <w:tcPr>
            <w:cnfStyle w:val="001000000000" w:firstRow="0" w:lastRow="0" w:firstColumn="1" w:lastColumn="0" w:oddVBand="0" w:evenVBand="0" w:oddHBand="0" w:evenHBand="0" w:firstRowFirstColumn="0" w:firstRowLastColumn="0" w:lastRowFirstColumn="0" w:lastRowLastColumn="0"/>
            <w:tcW w:w="1663" w:type="pct"/>
            <w:tcBorders>
              <w:left w:val="none" w:sz="0" w:space="0" w:color="auto"/>
            </w:tcBorders>
            <w:shd w:val="clear" w:color="auto" w:fill="FFFFFF" w:themeFill="background1"/>
            <w:vAlign w:val="center"/>
          </w:tcPr>
          <w:p w14:paraId="15391248" w14:textId="77777777" w:rsidR="001104DE" w:rsidRPr="000B6C11" w:rsidRDefault="001104DE" w:rsidP="00777D23">
            <w:pPr>
              <w:rPr>
                <w:rFonts w:asciiTheme="minorHAnsi" w:hAnsiTheme="minorHAnsi" w:cstheme="minorHAnsi"/>
                <w:color w:val="auto"/>
                <w:sz w:val="24"/>
                <w:szCs w:val="24"/>
              </w:rPr>
            </w:pPr>
            <w:r w:rsidRPr="000B6C11">
              <w:rPr>
                <w:rFonts w:asciiTheme="minorHAnsi" w:hAnsiTheme="minorHAnsi" w:cstheme="minorHAnsi"/>
                <w:color w:val="auto"/>
                <w:sz w:val="24"/>
                <w:szCs w:val="24"/>
              </w:rPr>
              <w:t>Fecha de seguimiento</w:t>
            </w:r>
          </w:p>
        </w:tc>
        <w:tc>
          <w:tcPr>
            <w:tcW w:w="3337" w:type="pct"/>
            <w:gridSpan w:val="4"/>
            <w:shd w:val="clear" w:color="auto" w:fill="FFFFFF" w:themeFill="background1"/>
            <w:vAlign w:val="center"/>
            <w:hideMark/>
          </w:tcPr>
          <w:p w14:paraId="497F1F62" w14:textId="77777777" w:rsidR="001104DE" w:rsidRPr="000B6C11" w:rsidRDefault="001104DE" w:rsidP="00777D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r>
      <w:tr w:rsidR="001104DE" w:rsidRPr="000B6C11" w14:paraId="678667ED" w14:textId="77777777" w:rsidTr="001104DE">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663" w:type="pct"/>
            <w:tcBorders>
              <w:left w:val="none" w:sz="0" w:space="0" w:color="auto"/>
            </w:tcBorders>
            <w:shd w:val="clear" w:color="auto" w:fill="FFFFFF" w:themeFill="background1"/>
            <w:vAlign w:val="center"/>
          </w:tcPr>
          <w:p w14:paraId="3C434469" w14:textId="77777777" w:rsidR="001104DE" w:rsidRPr="000B6C11" w:rsidRDefault="001104DE" w:rsidP="00777D23">
            <w:pPr>
              <w:rPr>
                <w:rFonts w:asciiTheme="minorHAnsi" w:hAnsiTheme="minorHAnsi" w:cstheme="minorHAnsi"/>
                <w:color w:val="auto"/>
                <w:sz w:val="24"/>
                <w:szCs w:val="24"/>
              </w:rPr>
            </w:pPr>
            <w:r w:rsidRPr="000B6C11">
              <w:rPr>
                <w:rFonts w:asciiTheme="minorHAnsi" w:hAnsiTheme="minorHAnsi" w:cstheme="minorHAnsi"/>
                <w:color w:val="auto"/>
                <w:sz w:val="24"/>
                <w:szCs w:val="24"/>
              </w:rPr>
              <w:t>Cumplimentado por</w:t>
            </w:r>
          </w:p>
        </w:tc>
        <w:tc>
          <w:tcPr>
            <w:tcW w:w="3337" w:type="pct"/>
            <w:gridSpan w:val="4"/>
            <w:shd w:val="clear" w:color="auto" w:fill="FFFFFF" w:themeFill="background1"/>
            <w:vAlign w:val="center"/>
          </w:tcPr>
          <w:p w14:paraId="7BA4420A" w14:textId="77777777" w:rsidR="001104DE" w:rsidRPr="000B6C11" w:rsidRDefault="001104DE" w:rsidP="00777D2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r>
      <w:tr w:rsidR="001104DE" w:rsidRPr="000B6C11" w14:paraId="074A5808" w14:textId="77777777" w:rsidTr="001104DE">
        <w:trPr>
          <w:trHeight w:val="424"/>
        </w:trPr>
        <w:tc>
          <w:tcPr>
            <w:cnfStyle w:val="001000000000" w:firstRow="0" w:lastRow="0" w:firstColumn="1" w:lastColumn="0" w:oddVBand="0" w:evenVBand="0" w:oddHBand="0" w:evenHBand="0" w:firstRowFirstColumn="0" w:firstRowLastColumn="0" w:lastRowFirstColumn="0" w:lastRowLastColumn="0"/>
            <w:tcW w:w="5000" w:type="pct"/>
            <w:gridSpan w:val="5"/>
            <w:tcBorders>
              <w:left w:val="none" w:sz="0" w:space="0" w:color="auto"/>
            </w:tcBorders>
            <w:shd w:val="clear" w:color="auto" w:fill="FFFFFF" w:themeFill="background1"/>
            <w:vAlign w:val="center"/>
          </w:tcPr>
          <w:p w14:paraId="2A4DD753" w14:textId="77777777" w:rsidR="001104DE" w:rsidRPr="000B6C11" w:rsidRDefault="001104DE" w:rsidP="00777D23">
            <w:pPr>
              <w:rPr>
                <w:rFonts w:asciiTheme="minorHAnsi" w:hAnsiTheme="minorHAnsi" w:cstheme="minorHAnsi"/>
                <w:color w:val="auto"/>
                <w:sz w:val="24"/>
                <w:szCs w:val="24"/>
              </w:rPr>
            </w:pPr>
            <w:r w:rsidRPr="000B6C11">
              <w:rPr>
                <w:rFonts w:asciiTheme="minorHAnsi" w:hAnsiTheme="minorHAnsi" w:cstheme="minorHAnsi"/>
                <w:color w:val="auto"/>
                <w:sz w:val="24"/>
                <w:szCs w:val="24"/>
              </w:rPr>
              <w:t>Indicadores de seguimiento</w:t>
            </w:r>
          </w:p>
        </w:tc>
      </w:tr>
      <w:tr w:rsidR="001104DE" w:rsidRPr="000B6C11" w14:paraId="044F717D" w14:textId="77777777" w:rsidTr="001104DE">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663" w:type="pct"/>
            <w:tcBorders>
              <w:left w:val="none" w:sz="0" w:space="0" w:color="auto"/>
            </w:tcBorders>
            <w:shd w:val="clear" w:color="auto" w:fill="FFFFFF" w:themeFill="background1"/>
            <w:vAlign w:val="center"/>
          </w:tcPr>
          <w:p w14:paraId="4A1FEC52" w14:textId="77777777" w:rsidR="001104DE" w:rsidRPr="000B6C11" w:rsidRDefault="001104DE" w:rsidP="00777D23">
            <w:pPr>
              <w:pStyle w:val="Prrafodelista"/>
              <w:ind w:left="0"/>
              <w:contextualSpacing w:val="0"/>
              <w:rPr>
                <w:rFonts w:asciiTheme="minorHAnsi" w:hAnsiTheme="minorHAnsi" w:cstheme="minorHAnsi"/>
                <w:b w:val="0"/>
                <w:bCs w:val="0"/>
                <w:color w:val="auto"/>
                <w:sz w:val="24"/>
                <w:szCs w:val="24"/>
              </w:rPr>
            </w:pPr>
            <w:r w:rsidRPr="000B6C11">
              <w:rPr>
                <w:rFonts w:asciiTheme="minorHAnsi" w:hAnsiTheme="minorHAnsi" w:cstheme="minorHAnsi"/>
                <w:b w:val="0"/>
                <w:bCs w:val="0"/>
                <w:color w:val="auto"/>
                <w:sz w:val="24"/>
                <w:szCs w:val="24"/>
              </w:rPr>
              <w:t>[Trasladar todos los indicadores incluidos en la ficha de medidas (Anexo VIII de la Fase 3)]</w:t>
            </w:r>
          </w:p>
        </w:tc>
        <w:tc>
          <w:tcPr>
            <w:tcW w:w="3337" w:type="pct"/>
            <w:gridSpan w:val="4"/>
            <w:shd w:val="clear" w:color="auto" w:fill="FFFFFF" w:themeFill="background1"/>
            <w:vAlign w:val="center"/>
          </w:tcPr>
          <w:p w14:paraId="45B9CF38" w14:textId="77777777" w:rsidR="001104DE" w:rsidRPr="000B6C11" w:rsidRDefault="001104DE" w:rsidP="00777D2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r>
      <w:tr w:rsidR="001104DE" w:rsidRPr="000B6C11" w14:paraId="74EEC556" w14:textId="77777777" w:rsidTr="001104DE">
        <w:trPr>
          <w:trHeight w:val="382"/>
        </w:trPr>
        <w:tc>
          <w:tcPr>
            <w:cnfStyle w:val="001000000000" w:firstRow="0" w:lastRow="0" w:firstColumn="1" w:lastColumn="0" w:oddVBand="0" w:evenVBand="0" w:oddHBand="0" w:evenHBand="0" w:firstRowFirstColumn="0" w:firstRowLastColumn="0" w:lastRowFirstColumn="0" w:lastRowLastColumn="0"/>
            <w:tcW w:w="5000" w:type="pct"/>
            <w:gridSpan w:val="5"/>
            <w:tcBorders>
              <w:left w:val="none" w:sz="0" w:space="0" w:color="auto"/>
            </w:tcBorders>
            <w:shd w:val="clear" w:color="auto" w:fill="FFFFFF" w:themeFill="background1"/>
            <w:vAlign w:val="center"/>
          </w:tcPr>
          <w:p w14:paraId="76C1693A" w14:textId="77777777" w:rsidR="001104DE" w:rsidRPr="000B6C11" w:rsidRDefault="001104DE" w:rsidP="00777D23">
            <w:pPr>
              <w:rPr>
                <w:rFonts w:asciiTheme="minorHAnsi" w:hAnsiTheme="minorHAnsi" w:cstheme="minorHAnsi"/>
                <w:color w:val="auto"/>
                <w:sz w:val="24"/>
                <w:szCs w:val="24"/>
              </w:rPr>
            </w:pPr>
            <w:r w:rsidRPr="000B6C11">
              <w:rPr>
                <w:rFonts w:asciiTheme="minorHAnsi" w:hAnsiTheme="minorHAnsi" w:cstheme="minorHAnsi"/>
                <w:color w:val="auto"/>
                <w:sz w:val="24"/>
                <w:szCs w:val="24"/>
              </w:rPr>
              <w:t>Indicadores de resultado</w:t>
            </w:r>
          </w:p>
        </w:tc>
      </w:tr>
      <w:tr w:rsidR="00D0520E" w:rsidRPr="000B6C11" w14:paraId="0D0DD287" w14:textId="77777777" w:rsidTr="001104DE">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663" w:type="pct"/>
            <w:shd w:val="clear" w:color="auto" w:fill="FFFFFF" w:themeFill="background1"/>
            <w:vAlign w:val="center"/>
          </w:tcPr>
          <w:p w14:paraId="07156A68" w14:textId="77777777" w:rsidR="001104DE" w:rsidRPr="000B6C11" w:rsidRDefault="001104DE" w:rsidP="00777D23">
            <w:pPr>
              <w:rPr>
                <w:rFonts w:asciiTheme="minorHAnsi" w:hAnsiTheme="minorHAnsi" w:cstheme="minorHAnsi"/>
                <w:b w:val="0"/>
                <w:bCs w:val="0"/>
                <w:color w:val="auto"/>
                <w:sz w:val="24"/>
                <w:szCs w:val="24"/>
              </w:rPr>
            </w:pPr>
            <w:r w:rsidRPr="000B6C11">
              <w:rPr>
                <w:rFonts w:asciiTheme="minorHAnsi" w:hAnsiTheme="minorHAnsi" w:cstheme="minorHAnsi"/>
                <w:b w:val="0"/>
                <w:bCs w:val="0"/>
                <w:color w:val="auto"/>
                <w:sz w:val="24"/>
                <w:szCs w:val="24"/>
              </w:rPr>
              <w:t>Nivel de ejecución</w:t>
            </w:r>
          </w:p>
        </w:tc>
        <w:tc>
          <w:tcPr>
            <w:tcW w:w="1223" w:type="pct"/>
            <w:shd w:val="clear" w:color="auto" w:fill="FFFFFF" w:themeFill="background1"/>
            <w:vAlign w:val="center"/>
          </w:tcPr>
          <w:p w14:paraId="5B9FDC7D" w14:textId="77777777" w:rsidR="001104DE" w:rsidRPr="000B6C11" w:rsidRDefault="001104DE" w:rsidP="00777D2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0B6C11">
              <w:rPr>
                <w:rFonts w:asciiTheme="minorHAnsi" w:eastAsia="Webdings" w:hAnsiTheme="minorHAnsi" w:cstheme="minorHAnsi"/>
                <w:b/>
                <w:sz w:val="24"/>
                <w:szCs w:val="24"/>
              </w:rPr>
              <w:t></w:t>
            </w:r>
            <w:r w:rsidRPr="000B6C11">
              <w:rPr>
                <w:rFonts w:asciiTheme="minorHAnsi" w:hAnsiTheme="minorHAnsi" w:cstheme="minorHAnsi"/>
                <w:b/>
                <w:sz w:val="24"/>
                <w:szCs w:val="24"/>
              </w:rPr>
              <w:t xml:space="preserve"> </w:t>
            </w:r>
            <w:r w:rsidRPr="000B6C11">
              <w:rPr>
                <w:rFonts w:asciiTheme="minorHAnsi" w:hAnsiTheme="minorHAnsi" w:cstheme="minorHAnsi"/>
                <w:sz w:val="24"/>
                <w:szCs w:val="24"/>
              </w:rPr>
              <w:t>Pendiente</w:t>
            </w:r>
          </w:p>
        </w:tc>
        <w:tc>
          <w:tcPr>
            <w:tcW w:w="1224" w:type="pct"/>
            <w:gridSpan w:val="2"/>
            <w:shd w:val="clear" w:color="auto" w:fill="FFFFFF" w:themeFill="background1"/>
            <w:vAlign w:val="center"/>
          </w:tcPr>
          <w:p w14:paraId="1EDA96E8" w14:textId="77777777" w:rsidR="001104DE" w:rsidRPr="000B6C11" w:rsidRDefault="001104DE" w:rsidP="00777D2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0B6C11">
              <w:rPr>
                <w:rFonts w:asciiTheme="minorHAnsi" w:eastAsia="Webdings" w:hAnsiTheme="minorHAnsi" w:cstheme="minorHAnsi"/>
                <w:b/>
                <w:sz w:val="24"/>
                <w:szCs w:val="24"/>
              </w:rPr>
              <w:t></w:t>
            </w:r>
            <w:r w:rsidRPr="000B6C11">
              <w:rPr>
                <w:rFonts w:asciiTheme="minorHAnsi" w:hAnsiTheme="minorHAnsi" w:cstheme="minorHAnsi"/>
                <w:b/>
                <w:sz w:val="24"/>
                <w:szCs w:val="24"/>
              </w:rPr>
              <w:t xml:space="preserve"> </w:t>
            </w:r>
            <w:r w:rsidRPr="000B6C11">
              <w:rPr>
                <w:rFonts w:asciiTheme="minorHAnsi" w:hAnsiTheme="minorHAnsi" w:cstheme="minorHAnsi"/>
                <w:sz w:val="24"/>
                <w:szCs w:val="24"/>
              </w:rPr>
              <w:t>En ejecución</w:t>
            </w:r>
          </w:p>
        </w:tc>
        <w:tc>
          <w:tcPr>
            <w:tcW w:w="890" w:type="pct"/>
            <w:shd w:val="clear" w:color="auto" w:fill="FFFFFF" w:themeFill="background1"/>
            <w:vAlign w:val="center"/>
          </w:tcPr>
          <w:p w14:paraId="42DC008C" w14:textId="77777777" w:rsidR="001104DE" w:rsidRPr="000B6C11" w:rsidRDefault="001104DE" w:rsidP="00777D2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0B6C11">
              <w:rPr>
                <w:rFonts w:asciiTheme="minorHAnsi" w:eastAsia="Webdings" w:hAnsiTheme="minorHAnsi" w:cstheme="minorHAnsi"/>
                <w:b/>
                <w:sz w:val="24"/>
                <w:szCs w:val="24"/>
              </w:rPr>
              <w:t></w:t>
            </w:r>
            <w:r w:rsidRPr="000B6C11">
              <w:rPr>
                <w:rFonts w:asciiTheme="minorHAnsi" w:hAnsiTheme="minorHAnsi" w:cstheme="minorHAnsi"/>
                <w:b/>
                <w:sz w:val="24"/>
                <w:szCs w:val="24"/>
              </w:rPr>
              <w:t xml:space="preserve"> </w:t>
            </w:r>
            <w:r w:rsidRPr="000B6C11">
              <w:rPr>
                <w:rFonts w:asciiTheme="minorHAnsi" w:hAnsiTheme="minorHAnsi" w:cstheme="minorHAnsi"/>
                <w:sz w:val="24"/>
                <w:szCs w:val="24"/>
              </w:rPr>
              <w:t>Finalizada</w:t>
            </w:r>
          </w:p>
        </w:tc>
      </w:tr>
      <w:tr w:rsidR="001104DE" w:rsidRPr="000B6C11" w14:paraId="50DA9435" w14:textId="77777777" w:rsidTr="001104DE">
        <w:trPr>
          <w:trHeight w:val="248"/>
        </w:trPr>
        <w:tc>
          <w:tcPr>
            <w:cnfStyle w:val="001000000000" w:firstRow="0" w:lastRow="0" w:firstColumn="1" w:lastColumn="0" w:oddVBand="0" w:evenVBand="0" w:oddHBand="0" w:evenHBand="0" w:firstRowFirstColumn="0" w:firstRowLastColumn="0" w:lastRowFirstColumn="0" w:lastRowLastColumn="0"/>
            <w:tcW w:w="1663" w:type="pct"/>
            <w:vMerge w:val="restart"/>
            <w:tcBorders>
              <w:left w:val="none" w:sz="0" w:space="0" w:color="auto"/>
            </w:tcBorders>
            <w:shd w:val="clear" w:color="auto" w:fill="FFFFFF" w:themeFill="background1"/>
            <w:vAlign w:val="center"/>
          </w:tcPr>
          <w:p w14:paraId="66524C73" w14:textId="77777777" w:rsidR="001104DE" w:rsidRPr="000B6C11" w:rsidRDefault="001104DE" w:rsidP="00777D23">
            <w:pPr>
              <w:rPr>
                <w:rFonts w:asciiTheme="minorHAnsi" w:hAnsiTheme="minorHAnsi" w:cstheme="minorHAnsi"/>
                <w:b w:val="0"/>
                <w:bCs w:val="0"/>
                <w:color w:val="auto"/>
                <w:kern w:val="24"/>
                <w:sz w:val="24"/>
                <w:szCs w:val="24"/>
              </w:rPr>
            </w:pPr>
            <w:r w:rsidRPr="000B6C11">
              <w:rPr>
                <w:rFonts w:asciiTheme="minorHAnsi" w:hAnsiTheme="minorHAnsi" w:cstheme="minorHAnsi"/>
                <w:b w:val="0"/>
                <w:bCs w:val="0"/>
                <w:color w:val="auto"/>
                <w:sz w:val="24"/>
                <w:szCs w:val="24"/>
              </w:rPr>
              <w:t>Indicar el motivo por el que la medida no se ha iniciado o completado totalmente</w:t>
            </w:r>
          </w:p>
        </w:tc>
        <w:tc>
          <w:tcPr>
            <w:tcW w:w="2322" w:type="pct"/>
            <w:gridSpan w:val="2"/>
            <w:shd w:val="clear" w:color="auto" w:fill="FFFFFF" w:themeFill="background1"/>
            <w:vAlign w:val="center"/>
          </w:tcPr>
          <w:p w14:paraId="7E4BB596" w14:textId="77777777" w:rsidR="001104DE" w:rsidRPr="000B6C11" w:rsidRDefault="001104DE" w:rsidP="00777D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B6C11">
              <w:rPr>
                <w:rFonts w:asciiTheme="minorHAnsi" w:hAnsiTheme="minorHAnsi" w:cstheme="minorHAnsi"/>
                <w:sz w:val="24"/>
                <w:szCs w:val="24"/>
              </w:rPr>
              <w:t>Falta de recursos humanos</w:t>
            </w:r>
          </w:p>
        </w:tc>
        <w:tc>
          <w:tcPr>
            <w:tcW w:w="1015" w:type="pct"/>
            <w:gridSpan w:val="2"/>
            <w:shd w:val="clear" w:color="auto" w:fill="FFFFFF" w:themeFill="background1"/>
            <w:vAlign w:val="center"/>
          </w:tcPr>
          <w:p w14:paraId="39822537" w14:textId="77777777" w:rsidR="001104DE" w:rsidRPr="000B6C11" w:rsidRDefault="001104DE" w:rsidP="00777D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4"/>
                <w:szCs w:val="24"/>
              </w:rPr>
            </w:pPr>
            <w:r w:rsidRPr="000B6C11">
              <w:rPr>
                <w:rFonts w:asciiTheme="minorHAnsi" w:eastAsia="Wingdings" w:hAnsiTheme="minorHAnsi" w:cstheme="minorHAnsi"/>
                <w:b/>
                <w:bCs/>
                <w:sz w:val="24"/>
                <w:szCs w:val="24"/>
              </w:rPr>
              <w:t></w:t>
            </w:r>
          </w:p>
        </w:tc>
      </w:tr>
      <w:tr w:rsidR="001104DE" w:rsidRPr="000B6C11" w14:paraId="328D401A" w14:textId="77777777" w:rsidTr="001104DE">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63" w:type="pct"/>
            <w:vMerge/>
            <w:tcBorders>
              <w:left w:val="none" w:sz="0" w:space="0" w:color="auto"/>
            </w:tcBorders>
            <w:shd w:val="clear" w:color="auto" w:fill="FFFFFF" w:themeFill="background1"/>
            <w:vAlign w:val="center"/>
          </w:tcPr>
          <w:p w14:paraId="6C749E4D" w14:textId="77777777" w:rsidR="001104DE" w:rsidRPr="000B6C11" w:rsidRDefault="001104DE" w:rsidP="00777D23">
            <w:pPr>
              <w:rPr>
                <w:rFonts w:asciiTheme="minorHAnsi" w:hAnsiTheme="minorHAnsi" w:cstheme="minorHAnsi"/>
                <w:color w:val="auto"/>
                <w:sz w:val="24"/>
                <w:szCs w:val="24"/>
              </w:rPr>
            </w:pPr>
          </w:p>
        </w:tc>
        <w:tc>
          <w:tcPr>
            <w:tcW w:w="2322" w:type="pct"/>
            <w:gridSpan w:val="2"/>
            <w:shd w:val="clear" w:color="auto" w:fill="FFFFFF" w:themeFill="background1"/>
          </w:tcPr>
          <w:p w14:paraId="50E9E323" w14:textId="77777777" w:rsidR="001104DE" w:rsidRPr="000B6C11" w:rsidRDefault="001104DE" w:rsidP="00777D2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0B6C11">
              <w:rPr>
                <w:rFonts w:asciiTheme="minorHAnsi" w:hAnsiTheme="minorHAnsi" w:cstheme="minorHAnsi"/>
                <w:sz w:val="24"/>
                <w:szCs w:val="24"/>
              </w:rPr>
              <w:t>Falta de recursos materiales</w:t>
            </w:r>
          </w:p>
        </w:tc>
        <w:tc>
          <w:tcPr>
            <w:tcW w:w="1015" w:type="pct"/>
            <w:gridSpan w:val="2"/>
            <w:shd w:val="clear" w:color="auto" w:fill="FFFFFF" w:themeFill="background1"/>
            <w:vAlign w:val="center"/>
          </w:tcPr>
          <w:p w14:paraId="37BB9699" w14:textId="77777777" w:rsidR="001104DE" w:rsidRPr="000B6C11" w:rsidRDefault="001104DE" w:rsidP="00777D2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0B6C11">
              <w:rPr>
                <w:rFonts w:asciiTheme="minorHAnsi" w:eastAsia="Wingdings" w:hAnsiTheme="minorHAnsi" w:cstheme="minorHAnsi"/>
                <w:b/>
                <w:bCs/>
                <w:sz w:val="24"/>
                <w:szCs w:val="24"/>
              </w:rPr>
              <w:t></w:t>
            </w:r>
          </w:p>
        </w:tc>
      </w:tr>
      <w:tr w:rsidR="001104DE" w:rsidRPr="000B6C11" w14:paraId="69827469" w14:textId="77777777" w:rsidTr="001104DE">
        <w:trPr>
          <w:trHeight w:val="248"/>
        </w:trPr>
        <w:tc>
          <w:tcPr>
            <w:cnfStyle w:val="001000000000" w:firstRow="0" w:lastRow="0" w:firstColumn="1" w:lastColumn="0" w:oddVBand="0" w:evenVBand="0" w:oddHBand="0" w:evenHBand="0" w:firstRowFirstColumn="0" w:firstRowLastColumn="0" w:lastRowFirstColumn="0" w:lastRowLastColumn="0"/>
            <w:tcW w:w="1663" w:type="pct"/>
            <w:vMerge/>
            <w:tcBorders>
              <w:left w:val="none" w:sz="0" w:space="0" w:color="auto"/>
            </w:tcBorders>
            <w:shd w:val="clear" w:color="auto" w:fill="FFFFFF" w:themeFill="background1"/>
            <w:vAlign w:val="center"/>
          </w:tcPr>
          <w:p w14:paraId="6FE0FB16" w14:textId="77777777" w:rsidR="001104DE" w:rsidRPr="000B6C11" w:rsidRDefault="001104DE" w:rsidP="00777D23">
            <w:pPr>
              <w:rPr>
                <w:rFonts w:asciiTheme="minorHAnsi" w:hAnsiTheme="minorHAnsi" w:cstheme="minorHAnsi"/>
                <w:color w:val="auto"/>
                <w:sz w:val="24"/>
                <w:szCs w:val="24"/>
              </w:rPr>
            </w:pPr>
          </w:p>
        </w:tc>
        <w:tc>
          <w:tcPr>
            <w:tcW w:w="2322" w:type="pct"/>
            <w:gridSpan w:val="2"/>
            <w:shd w:val="clear" w:color="auto" w:fill="FFFFFF" w:themeFill="background1"/>
          </w:tcPr>
          <w:p w14:paraId="250D6C70" w14:textId="77777777" w:rsidR="001104DE" w:rsidRPr="000B6C11" w:rsidRDefault="001104DE" w:rsidP="00777D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B6C11">
              <w:rPr>
                <w:rFonts w:asciiTheme="minorHAnsi" w:hAnsiTheme="minorHAnsi" w:cstheme="minorHAnsi"/>
                <w:sz w:val="24"/>
                <w:szCs w:val="24"/>
              </w:rPr>
              <w:t xml:space="preserve">Falta de tiempo </w:t>
            </w:r>
          </w:p>
        </w:tc>
        <w:tc>
          <w:tcPr>
            <w:tcW w:w="1015" w:type="pct"/>
            <w:gridSpan w:val="2"/>
            <w:shd w:val="clear" w:color="auto" w:fill="FFFFFF" w:themeFill="background1"/>
            <w:vAlign w:val="center"/>
          </w:tcPr>
          <w:p w14:paraId="0F05B877" w14:textId="77777777" w:rsidR="001104DE" w:rsidRPr="000B6C11" w:rsidRDefault="001104DE" w:rsidP="00777D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B6C11">
              <w:rPr>
                <w:rFonts w:asciiTheme="minorHAnsi" w:eastAsia="Wingdings" w:hAnsiTheme="minorHAnsi" w:cstheme="minorHAnsi"/>
                <w:b/>
                <w:bCs/>
                <w:sz w:val="24"/>
                <w:szCs w:val="24"/>
              </w:rPr>
              <w:t></w:t>
            </w:r>
          </w:p>
        </w:tc>
      </w:tr>
      <w:tr w:rsidR="001104DE" w:rsidRPr="000B6C11" w14:paraId="710B5783" w14:textId="77777777" w:rsidTr="001104DE">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63" w:type="pct"/>
            <w:vMerge/>
            <w:tcBorders>
              <w:left w:val="none" w:sz="0" w:space="0" w:color="auto"/>
            </w:tcBorders>
            <w:shd w:val="clear" w:color="auto" w:fill="FFFFFF" w:themeFill="background1"/>
            <w:vAlign w:val="center"/>
          </w:tcPr>
          <w:p w14:paraId="4CB8CF6A" w14:textId="77777777" w:rsidR="001104DE" w:rsidRPr="000B6C11" w:rsidRDefault="001104DE" w:rsidP="00777D23">
            <w:pPr>
              <w:rPr>
                <w:rFonts w:asciiTheme="minorHAnsi" w:hAnsiTheme="minorHAnsi" w:cstheme="minorHAnsi"/>
                <w:color w:val="auto"/>
                <w:sz w:val="24"/>
                <w:szCs w:val="24"/>
              </w:rPr>
            </w:pPr>
          </w:p>
        </w:tc>
        <w:tc>
          <w:tcPr>
            <w:tcW w:w="2322" w:type="pct"/>
            <w:gridSpan w:val="2"/>
            <w:shd w:val="clear" w:color="auto" w:fill="FFFFFF" w:themeFill="background1"/>
          </w:tcPr>
          <w:p w14:paraId="68F9E53B" w14:textId="77777777" w:rsidR="001104DE" w:rsidRPr="000B6C11" w:rsidRDefault="001104DE" w:rsidP="00777D2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0B6C11">
              <w:rPr>
                <w:rFonts w:asciiTheme="minorHAnsi" w:hAnsiTheme="minorHAnsi" w:cstheme="minorHAnsi"/>
                <w:sz w:val="24"/>
                <w:szCs w:val="24"/>
              </w:rPr>
              <w:t>Falta de participación</w:t>
            </w:r>
          </w:p>
        </w:tc>
        <w:tc>
          <w:tcPr>
            <w:tcW w:w="1015" w:type="pct"/>
            <w:gridSpan w:val="2"/>
            <w:shd w:val="clear" w:color="auto" w:fill="FFFFFF" w:themeFill="background1"/>
            <w:vAlign w:val="center"/>
          </w:tcPr>
          <w:p w14:paraId="55DBEC76" w14:textId="77777777" w:rsidR="001104DE" w:rsidRPr="000B6C11" w:rsidRDefault="001104DE" w:rsidP="00777D2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0B6C11">
              <w:rPr>
                <w:rFonts w:asciiTheme="minorHAnsi" w:eastAsia="Wingdings" w:hAnsiTheme="minorHAnsi" w:cstheme="minorHAnsi"/>
                <w:b/>
                <w:bCs/>
                <w:sz w:val="24"/>
                <w:szCs w:val="24"/>
              </w:rPr>
              <w:t></w:t>
            </w:r>
          </w:p>
        </w:tc>
      </w:tr>
      <w:tr w:rsidR="001104DE" w:rsidRPr="000B6C11" w14:paraId="4A45CCFA" w14:textId="77777777" w:rsidTr="001104DE">
        <w:trPr>
          <w:trHeight w:val="248"/>
        </w:trPr>
        <w:tc>
          <w:tcPr>
            <w:cnfStyle w:val="001000000000" w:firstRow="0" w:lastRow="0" w:firstColumn="1" w:lastColumn="0" w:oddVBand="0" w:evenVBand="0" w:oddHBand="0" w:evenHBand="0" w:firstRowFirstColumn="0" w:firstRowLastColumn="0" w:lastRowFirstColumn="0" w:lastRowLastColumn="0"/>
            <w:tcW w:w="1663" w:type="pct"/>
            <w:vMerge/>
            <w:tcBorders>
              <w:left w:val="none" w:sz="0" w:space="0" w:color="auto"/>
            </w:tcBorders>
            <w:shd w:val="clear" w:color="auto" w:fill="FFFFFF" w:themeFill="background1"/>
            <w:vAlign w:val="center"/>
          </w:tcPr>
          <w:p w14:paraId="5B2924F7" w14:textId="77777777" w:rsidR="001104DE" w:rsidRPr="000B6C11" w:rsidRDefault="001104DE" w:rsidP="00777D23">
            <w:pPr>
              <w:rPr>
                <w:rFonts w:asciiTheme="minorHAnsi" w:hAnsiTheme="minorHAnsi" w:cstheme="minorHAnsi"/>
                <w:color w:val="auto"/>
                <w:sz w:val="24"/>
                <w:szCs w:val="24"/>
              </w:rPr>
            </w:pPr>
          </w:p>
        </w:tc>
        <w:tc>
          <w:tcPr>
            <w:tcW w:w="2322" w:type="pct"/>
            <w:gridSpan w:val="2"/>
            <w:shd w:val="clear" w:color="auto" w:fill="FFFFFF" w:themeFill="background1"/>
          </w:tcPr>
          <w:p w14:paraId="547BF29E" w14:textId="77777777" w:rsidR="001104DE" w:rsidRPr="000B6C11" w:rsidRDefault="001104DE" w:rsidP="00777D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B6C11">
              <w:rPr>
                <w:rFonts w:asciiTheme="minorHAnsi" w:hAnsiTheme="minorHAnsi" w:cstheme="minorHAnsi"/>
                <w:sz w:val="24"/>
                <w:szCs w:val="24"/>
              </w:rPr>
              <w:t xml:space="preserve">Descoordinación con otros departamentos </w:t>
            </w:r>
          </w:p>
        </w:tc>
        <w:tc>
          <w:tcPr>
            <w:tcW w:w="1015" w:type="pct"/>
            <w:gridSpan w:val="2"/>
            <w:shd w:val="clear" w:color="auto" w:fill="FFFFFF" w:themeFill="background1"/>
            <w:vAlign w:val="center"/>
          </w:tcPr>
          <w:p w14:paraId="32177DE7" w14:textId="77777777" w:rsidR="001104DE" w:rsidRPr="000B6C11" w:rsidRDefault="001104DE" w:rsidP="00777D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B6C11">
              <w:rPr>
                <w:rFonts w:asciiTheme="minorHAnsi" w:eastAsia="Wingdings" w:hAnsiTheme="minorHAnsi" w:cstheme="minorHAnsi"/>
                <w:b/>
                <w:bCs/>
                <w:sz w:val="24"/>
                <w:szCs w:val="24"/>
              </w:rPr>
              <w:t></w:t>
            </w:r>
          </w:p>
        </w:tc>
      </w:tr>
      <w:tr w:rsidR="001104DE" w:rsidRPr="000B6C11" w14:paraId="3433A19D" w14:textId="77777777" w:rsidTr="001104DE">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63" w:type="pct"/>
            <w:vMerge/>
            <w:tcBorders>
              <w:left w:val="none" w:sz="0" w:space="0" w:color="auto"/>
            </w:tcBorders>
            <w:shd w:val="clear" w:color="auto" w:fill="FFFFFF" w:themeFill="background1"/>
            <w:vAlign w:val="center"/>
          </w:tcPr>
          <w:p w14:paraId="72D5664A" w14:textId="77777777" w:rsidR="001104DE" w:rsidRPr="000B6C11" w:rsidRDefault="001104DE" w:rsidP="00777D23">
            <w:pPr>
              <w:rPr>
                <w:rFonts w:asciiTheme="minorHAnsi" w:hAnsiTheme="minorHAnsi" w:cstheme="minorHAnsi"/>
                <w:color w:val="auto"/>
                <w:sz w:val="24"/>
                <w:szCs w:val="24"/>
              </w:rPr>
            </w:pPr>
          </w:p>
        </w:tc>
        <w:tc>
          <w:tcPr>
            <w:tcW w:w="2322" w:type="pct"/>
            <w:gridSpan w:val="2"/>
            <w:shd w:val="clear" w:color="auto" w:fill="FFFFFF" w:themeFill="background1"/>
          </w:tcPr>
          <w:p w14:paraId="7FC20C0E" w14:textId="77777777" w:rsidR="001104DE" w:rsidRPr="000B6C11" w:rsidRDefault="001104DE" w:rsidP="00777D2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0B6C11">
              <w:rPr>
                <w:rFonts w:asciiTheme="minorHAnsi" w:hAnsiTheme="minorHAnsi" w:cstheme="minorHAnsi"/>
                <w:sz w:val="24"/>
                <w:szCs w:val="24"/>
              </w:rPr>
              <w:t>Desconocimiento del desarrollo</w:t>
            </w:r>
          </w:p>
        </w:tc>
        <w:tc>
          <w:tcPr>
            <w:tcW w:w="1015" w:type="pct"/>
            <w:gridSpan w:val="2"/>
            <w:shd w:val="clear" w:color="auto" w:fill="FFFFFF" w:themeFill="background1"/>
            <w:vAlign w:val="center"/>
          </w:tcPr>
          <w:p w14:paraId="525579EF" w14:textId="77777777" w:rsidR="001104DE" w:rsidRPr="000B6C11" w:rsidRDefault="001104DE" w:rsidP="00777D2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0B6C11">
              <w:rPr>
                <w:rFonts w:asciiTheme="minorHAnsi" w:eastAsia="Wingdings" w:hAnsiTheme="minorHAnsi" w:cstheme="minorHAnsi"/>
                <w:b/>
                <w:bCs/>
                <w:sz w:val="24"/>
                <w:szCs w:val="24"/>
              </w:rPr>
              <w:t></w:t>
            </w:r>
          </w:p>
        </w:tc>
      </w:tr>
      <w:tr w:rsidR="001104DE" w:rsidRPr="000B6C11" w14:paraId="6A4CEE14" w14:textId="77777777" w:rsidTr="001104DE">
        <w:trPr>
          <w:trHeight w:val="248"/>
        </w:trPr>
        <w:tc>
          <w:tcPr>
            <w:cnfStyle w:val="001000000000" w:firstRow="0" w:lastRow="0" w:firstColumn="1" w:lastColumn="0" w:oddVBand="0" w:evenVBand="0" w:oddHBand="0" w:evenHBand="0" w:firstRowFirstColumn="0" w:firstRowLastColumn="0" w:lastRowFirstColumn="0" w:lastRowLastColumn="0"/>
            <w:tcW w:w="1663" w:type="pct"/>
            <w:vMerge/>
            <w:tcBorders>
              <w:left w:val="none" w:sz="0" w:space="0" w:color="auto"/>
            </w:tcBorders>
            <w:shd w:val="clear" w:color="auto" w:fill="FFFFFF" w:themeFill="background1"/>
            <w:vAlign w:val="center"/>
          </w:tcPr>
          <w:p w14:paraId="3BCBCB11" w14:textId="77777777" w:rsidR="001104DE" w:rsidRPr="000B6C11" w:rsidRDefault="001104DE" w:rsidP="00777D23">
            <w:pPr>
              <w:rPr>
                <w:rFonts w:asciiTheme="minorHAnsi" w:hAnsiTheme="minorHAnsi" w:cstheme="minorHAnsi"/>
                <w:color w:val="auto"/>
                <w:sz w:val="24"/>
                <w:szCs w:val="24"/>
              </w:rPr>
            </w:pPr>
          </w:p>
        </w:tc>
        <w:tc>
          <w:tcPr>
            <w:tcW w:w="2322" w:type="pct"/>
            <w:gridSpan w:val="2"/>
            <w:shd w:val="clear" w:color="auto" w:fill="FFFFFF" w:themeFill="background1"/>
          </w:tcPr>
          <w:p w14:paraId="143A2C83" w14:textId="77777777" w:rsidR="001104DE" w:rsidRPr="000B6C11" w:rsidRDefault="001104DE" w:rsidP="00777D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B6C11">
              <w:rPr>
                <w:rFonts w:asciiTheme="minorHAnsi" w:hAnsiTheme="minorHAnsi" w:cstheme="minorHAnsi"/>
                <w:sz w:val="24"/>
                <w:szCs w:val="24"/>
              </w:rPr>
              <w:t>Otros motivos (especificar)</w:t>
            </w:r>
          </w:p>
        </w:tc>
        <w:tc>
          <w:tcPr>
            <w:tcW w:w="1015" w:type="pct"/>
            <w:gridSpan w:val="2"/>
            <w:shd w:val="clear" w:color="auto" w:fill="FFFFFF" w:themeFill="background1"/>
            <w:vAlign w:val="center"/>
          </w:tcPr>
          <w:p w14:paraId="16CA4F32" w14:textId="77777777" w:rsidR="001104DE" w:rsidRPr="000B6C11" w:rsidRDefault="001104DE" w:rsidP="00777D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B6C11">
              <w:rPr>
                <w:rFonts w:asciiTheme="minorHAnsi" w:eastAsia="Wingdings" w:hAnsiTheme="minorHAnsi" w:cstheme="minorHAnsi"/>
                <w:b/>
                <w:bCs/>
                <w:sz w:val="24"/>
                <w:szCs w:val="24"/>
              </w:rPr>
              <w:t></w:t>
            </w:r>
          </w:p>
        </w:tc>
      </w:tr>
      <w:tr w:rsidR="001104DE" w:rsidRPr="000B6C11" w14:paraId="220543DD" w14:textId="77777777" w:rsidTr="001104DE">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5000" w:type="pct"/>
            <w:gridSpan w:val="5"/>
            <w:tcBorders>
              <w:left w:val="none" w:sz="0" w:space="0" w:color="auto"/>
            </w:tcBorders>
            <w:shd w:val="clear" w:color="auto" w:fill="FFFFFF" w:themeFill="background1"/>
            <w:vAlign w:val="center"/>
          </w:tcPr>
          <w:p w14:paraId="245668F5" w14:textId="77777777" w:rsidR="001104DE" w:rsidRPr="000B6C11" w:rsidRDefault="001104DE" w:rsidP="00777D23">
            <w:pPr>
              <w:rPr>
                <w:rFonts w:asciiTheme="minorHAnsi" w:hAnsiTheme="minorHAnsi" w:cstheme="minorHAnsi"/>
                <w:color w:val="auto"/>
                <w:sz w:val="24"/>
                <w:szCs w:val="24"/>
              </w:rPr>
            </w:pPr>
            <w:r w:rsidRPr="000B6C11">
              <w:rPr>
                <w:rFonts w:asciiTheme="minorHAnsi" w:hAnsiTheme="minorHAnsi" w:cstheme="minorHAnsi"/>
                <w:color w:val="auto"/>
                <w:sz w:val="24"/>
                <w:szCs w:val="24"/>
              </w:rPr>
              <w:t>Indicadores de proceso</w:t>
            </w:r>
          </w:p>
        </w:tc>
      </w:tr>
      <w:tr w:rsidR="001104DE" w:rsidRPr="000B6C11" w14:paraId="6C40FF0B" w14:textId="77777777" w:rsidTr="001104DE">
        <w:trPr>
          <w:trHeight w:val="412"/>
        </w:trPr>
        <w:tc>
          <w:tcPr>
            <w:cnfStyle w:val="001000000000" w:firstRow="0" w:lastRow="0" w:firstColumn="1" w:lastColumn="0" w:oddVBand="0" w:evenVBand="0" w:oddHBand="0" w:evenHBand="0" w:firstRowFirstColumn="0" w:firstRowLastColumn="0" w:lastRowFirstColumn="0" w:lastRowLastColumn="0"/>
            <w:tcW w:w="1663" w:type="pct"/>
            <w:tcBorders>
              <w:left w:val="none" w:sz="0" w:space="0" w:color="auto"/>
            </w:tcBorders>
            <w:shd w:val="clear" w:color="auto" w:fill="FFFFFF" w:themeFill="background1"/>
            <w:vAlign w:val="center"/>
          </w:tcPr>
          <w:p w14:paraId="3F094C5A" w14:textId="77777777" w:rsidR="001104DE" w:rsidRPr="000B6C11" w:rsidRDefault="001104DE" w:rsidP="00777D23">
            <w:pPr>
              <w:rPr>
                <w:rFonts w:asciiTheme="minorHAnsi" w:hAnsiTheme="minorHAnsi" w:cstheme="minorHAnsi"/>
                <w:b w:val="0"/>
                <w:bCs w:val="0"/>
                <w:color w:val="auto"/>
                <w:sz w:val="24"/>
                <w:szCs w:val="24"/>
              </w:rPr>
            </w:pPr>
            <w:r w:rsidRPr="000B6C11">
              <w:rPr>
                <w:rFonts w:asciiTheme="minorHAnsi" w:hAnsiTheme="minorHAnsi" w:cstheme="minorHAnsi"/>
                <w:b w:val="0"/>
                <w:bCs w:val="0"/>
                <w:color w:val="auto"/>
                <w:sz w:val="24"/>
                <w:szCs w:val="24"/>
              </w:rPr>
              <w:t>Adecuación de los recursos asignados</w:t>
            </w:r>
          </w:p>
        </w:tc>
        <w:tc>
          <w:tcPr>
            <w:tcW w:w="3337" w:type="pct"/>
            <w:gridSpan w:val="4"/>
            <w:shd w:val="clear" w:color="auto" w:fill="FFFFFF" w:themeFill="background1"/>
            <w:vAlign w:val="center"/>
          </w:tcPr>
          <w:p w14:paraId="62C2F515" w14:textId="77777777" w:rsidR="001104DE" w:rsidRPr="000B6C11" w:rsidRDefault="001104DE" w:rsidP="00777D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r>
      <w:tr w:rsidR="001104DE" w:rsidRPr="000B6C11" w14:paraId="0010E9F7" w14:textId="77777777" w:rsidTr="001104DE">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663" w:type="pct"/>
            <w:tcBorders>
              <w:left w:val="none" w:sz="0" w:space="0" w:color="auto"/>
            </w:tcBorders>
            <w:shd w:val="clear" w:color="auto" w:fill="FFFFFF" w:themeFill="background1"/>
            <w:vAlign w:val="center"/>
          </w:tcPr>
          <w:p w14:paraId="14852FBA" w14:textId="77777777" w:rsidR="001104DE" w:rsidRPr="000B6C11" w:rsidRDefault="001104DE" w:rsidP="00777D23">
            <w:pPr>
              <w:rPr>
                <w:rFonts w:asciiTheme="minorHAnsi" w:hAnsiTheme="minorHAnsi" w:cstheme="minorHAnsi"/>
                <w:b w:val="0"/>
                <w:bCs w:val="0"/>
                <w:color w:val="auto"/>
                <w:sz w:val="24"/>
                <w:szCs w:val="24"/>
              </w:rPr>
            </w:pPr>
            <w:r w:rsidRPr="000B6C11">
              <w:rPr>
                <w:rFonts w:asciiTheme="minorHAnsi" w:hAnsiTheme="minorHAnsi" w:cstheme="minorHAnsi"/>
                <w:b w:val="0"/>
                <w:bCs w:val="0"/>
                <w:color w:val="auto"/>
                <w:sz w:val="24"/>
                <w:szCs w:val="24"/>
              </w:rPr>
              <w:t>Dificultades y barreras encontradas para la implantación</w:t>
            </w:r>
          </w:p>
        </w:tc>
        <w:tc>
          <w:tcPr>
            <w:tcW w:w="3337" w:type="pct"/>
            <w:gridSpan w:val="4"/>
            <w:shd w:val="clear" w:color="auto" w:fill="FFFFFF" w:themeFill="background1"/>
            <w:vAlign w:val="center"/>
          </w:tcPr>
          <w:p w14:paraId="5484A73E" w14:textId="77777777" w:rsidR="001104DE" w:rsidRPr="000B6C11" w:rsidRDefault="001104DE" w:rsidP="00777D2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r>
      <w:tr w:rsidR="001104DE" w:rsidRPr="000B6C11" w14:paraId="50FC3609" w14:textId="77777777" w:rsidTr="001104DE">
        <w:trPr>
          <w:trHeight w:val="553"/>
        </w:trPr>
        <w:tc>
          <w:tcPr>
            <w:cnfStyle w:val="001000000000" w:firstRow="0" w:lastRow="0" w:firstColumn="1" w:lastColumn="0" w:oddVBand="0" w:evenVBand="0" w:oddHBand="0" w:evenHBand="0" w:firstRowFirstColumn="0" w:firstRowLastColumn="0" w:lastRowFirstColumn="0" w:lastRowLastColumn="0"/>
            <w:tcW w:w="1663" w:type="pct"/>
            <w:tcBorders>
              <w:left w:val="none" w:sz="0" w:space="0" w:color="auto"/>
            </w:tcBorders>
            <w:shd w:val="clear" w:color="auto" w:fill="FFFFFF" w:themeFill="background1"/>
            <w:vAlign w:val="center"/>
          </w:tcPr>
          <w:p w14:paraId="23EC668C" w14:textId="77777777" w:rsidR="001104DE" w:rsidRPr="000B6C11" w:rsidRDefault="001104DE" w:rsidP="00777D23">
            <w:pPr>
              <w:rPr>
                <w:rFonts w:asciiTheme="minorHAnsi" w:hAnsiTheme="minorHAnsi" w:cstheme="minorHAnsi"/>
                <w:b w:val="0"/>
                <w:bCs w:val="0"/>
                <w:color w:val="auto"/>
                <w:sz w:val="24"/>
                <w:szCs w:val="24"/>
              </w:rPr>
            </w:pPr>
            <w:r w:rsidRPr="000B6C11">
              <w:rPr>
                <w:rFonts w:asciiTheme="minorHAnsi" w:hAnsiTheme="minorHAnsi" w:cstheme="minorHAnsi"/>
                <w:b w:val="0"/>
                <w:bCs w:val="0"/>
                <w:color w:val="auto"/>
                <w:sz w:val="24"/>
                <w:szCs w:val="24"/>
              </w:rPr>
              <w:t>Soluciones adoptadas (en su caso)</w:t>
            </w:r>
          </w:p>
        </w:tc>
        <w:tc>
          <w:tcPr>
            <w:tcW w:w="3337" w:type="pct"/>
            <w:gridSpan w:val="4"/>
            <w:shd w:val="clear" w:color="auto" w:fill="FFFFFF" w:themeFill="background1"/>
            <w:vAlign w:val="center"/>
          </w:tcPr>
          <w:p w14:paraId="3F26DD15" w14:textId="77777777" w:rsidR="001104DE" w:rsidRPr="000B6C11" w:rsidRDefault="001104DE" w:rsidP="00777D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r>
      <w:tr w:rsidR="001104DE" w:rsidRPr="000B6C11" w14:paraId="1F4849FE" w14:textId="77777777" w:rsidTr="001104D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5"/>
            <w:tcBorders>
              <w:left w:val="none" w:sz="0" w:space="0" w:color="auto"/>
            </w:tcBorders>
            <w:shd w:val="clear" w:color="auto" w:fill="FFFFFF" w:themeFill="background1"/>
            <w:vAlign w:val="center"/>
          </w:tcPr>
          <w:p w14:paraId="76B1D514" w14:textId="77777777" w:rsidR="001104DE" w:rsidRPr="000B6C11" w:rsidRDefault="001104DE" w:rsidP="00777D23">
            <w:pPr>
              <w:rPr>
                <w:rFonts w:asciiTheme="minorHAnsi" w:hAnsiTheme="minorHAnsi" w:cstheme="minorHAnsi"/>
                <w:color w:val="auto"/>
                <w:sz w:val="24"/>
                <w:szCs w:val="24"/>
              </w:rPr>
            </w:pPr>
            <w:r w:rsidRPr="000B6C11">
              <w:rPr>
                <w:rFonts w:asciiTheme="minorHAnsi" w:hAnsiTheme="minorHAnsi" w:cstheme="minorHAnsi"/>
                <w:color w:val="auto"/>
                <w:sz w:val="24"/>
                <w:szCs w:val="24"/>
              </w:rPr>
              <w:t>Indicadores de impacto</w:t>
            </w:r>
          </w:p>
        </w:tc>
      </w:tr>
      <w:tr w:rsidR="001104DE" w:rsidRPr="000B6C11" w14:paraId="31B54B01" w14:textId="77777777" w:rsidTr="001104DE">
        <w:trPr>
          <w:trHeight w:val="703"/>
        </w:trPr>
        <w:tc>
          <w:tcPr>
            <w:cnfStyle w:val="001000000000" w:firstRow="0" w:lastRow="0" w:firstColumn="1" w:lastColumn="0" w:oddVBand="0" w:evenVBand="0" w:oddHBand="0" w:evenHBand="0" w:firstRowFirstColumn="0" w:firstRowLastColumn="0" w:lastRowFirstColumn="0" w:lastRowLastColumn="0"/>
            <w:tcW w:w="1663" w:type="pct"/>
            <w:tcBorders>
              <w:left w:val="none" w:sz="0" w:space="0" w:color="auto"/>
            </w:tcBorders>
            <w:shd w:val="clear" w:color="auto" w:fill="FFFFFF" w:themeFill="background1"/>
            <w:vAlign w:val="center"/>
          </w:tcPr>
          <w:p w14:paraId="334B5424" w14:textId="77777777" w:rsidR="001104DE" w:rsidRPr="000B6C11" w:rsidRDefault="001104DE" w:rsidP="00777D23">
            <w:pPr>
              <w:rPr>
                <w:rFonts w:asciiTheme="minorHAnsi" w:hAnsiTheme="minorHAnsi" w:cstheme="minorHAnsi"/>
                <w:b w:val="0"/>
                <w:bCs w:val="0"/>
                <w:color w:val="auto"/>
                <w:sz w:val="24"/>
                <w:szCs w:val="24"/>
              </w:rPr>
            </w:pPr>
            <w:r w:rsidRPr="000B6C11">
              <w:rPr>
                <w:rFonts w:asciiTheme="minorHAnsi" w:hAnsiTheme="minorHAnsi" w:cstheme="minorHAnsi"/>
                <w:b w:val="0"/>
                <w:bCs w:val="0"/>
                <w:color w:val="auto"/>
                <w:sz w:val="24"/>
                <w:szCs w:val="24"/>
              </w:rPr>
              <w:t>Reducción de desigualdades</w:t>
            </w:r>
          </w:p>
        </w:tc>
        <w:tc>
          <w:tcPr>
            <w:tcW w:w="3337" w:type="pct"/>
            <w:gridSpan w:val="4"/>
            <w:shd w:val="clear" w:color="auto" w:fill="FFFFFF" w:themeFill="background1"/>
            <w:vAlign w:val="center"/>
          </w:tcPr>
          <w:p w14:paraId="6BE7ABC3" w14:textId="77777777" w:rsidR="001104DE" w:rsidRPr="000B6C11" w:rsidRDefault="001104DE" w:rsidP="00777D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r>
      <w:tr w:rsidR="001104DE" w:rsidRPr="000B6C11" w14:paraId="40F9726D" w14:textId="77777777" w:rsidTr="001104DE">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663" w:type="pct"/>
            <w:tcBorders>
              <w:left w:val="none" w:sz="0" w:space="0" w:color="auto"/>
            </w:tcBorders>
            <w:shd w:val="clear" w:color="auto" w:fill="FFFFFF" w:themeFill="background1"/>
            <w:vAlign w:val="center"/>
          </w:tcPr>
          <w:p w14:paraId="130B4640" w14:textId="77777777" w:rsidR="001104DE" w:rsidRPr="000B6C11" w:rsidRDefault="001104DE" w:rsidP="00777D23">
            <w:pPr>
              <w:rPr>
                <w:rFonts w:asciiTheme="minorHAnsi" w:hAnsiTheme="minorHAnsi" w:cstheme="minorHAnsi"/>
                <w:b w:val="0"/>
                <w:bCs w:val="0"/>
                <w:color w:val="auto"/>
                <w:sz w:val="24"/>
                <w:szCs w:val="24"/>
              </w:rPr>
            </w:pPr>
            <w:r w:rsidRPr="000B6C11">
              <w:rPr>
                <w:rFonts w:asciiTheme="minorHAnsi" w:hAnsiTheme="minorHAnsi" w:cstheme="minorHAnsi"/>
                <w:b w:val="0"/>
                <w:bCs w:val="0"/>
                <w:color w:val="auto"/>
                <w:sz w:val="24"/>
                <w:szCs w:val="24"/>
              </w:rPr>
              <w:t>Mejoras producidas</w:t>
            </w:r>
          </w:p>
        </w:tc>
        <w:tc>
          <w:tcPr>
            <w:tcW w:w="3337" w:type="pct"/>
            <w:gridSpan w:val="4"/>
            <w:shd w:val="clear" w:color="auto" w:fill="FFFFFF" w:themeFill="background1"/>
            <w:vAlign w:val="center"/>
          </w:tcPr>
          <w:p w14:paraId="3292B368" w14:textId="77777777" w:rsidR="001104DE" w:rsidRPr="000B6C11" w:rsidRDefault="001104DE" w:rsidP="00777D2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r>
      <w:tr w:rsidR="001104DE" w:rsidRPr="000B6C11" w14:paraId="0014395B" w14:textId="77777777" w:rsidTr="001104DE">
        <w:trPr>
          <w:trHeight w:val="665"/>
        </w:trPr>
        <w:tc>
          <w:tcPr>
            <w:cnfStyle w:val="001000000000" w:firstRow="0" w:lastRow="0" w:firstColumn="1" w:lastColumn="0" w:oddVBand="0" w:evenVBand="0" w:oddHBand="0" w:evenHBand="0" w:firstRowFirstColumn="0" w:firstRowLastColumn="0" w:lastRowFirstColumn="0" w:lastRowLastColumn="0"/>
            <w:tcW w:w="1663" w:type="pct"/>
            <w:tcBorders>
              <w:left w:val="none" w:sz="0" w:space="0" w:color="auto"/>
            </w:tcBorders>
            <w:shd w:val="clear" w:color="auto" w:fill="FFFFFF" w:themeFill="background1"/>
            <w:vAlign w:val="center"/>
          </w:tcPr>
          <w:p w14:paraId="3CA78AAD" w14:textId="77777777" w:rsidR="001104DE" w:rsidRPr="000B6C11" w:rsidRDefault="001104DE" w:rsidP="00777D23">
            <w:pPr>
              <w:rPr>
                <w:rFonts w:asciiTheme="minorHAnsi" w:hAnsiTheme="minorHAnsi" w:cstheme="minorHAnsi"/>
                <w:b w:val="0"/>
                <w:bCs w:val="0"/>
                <w:color w:val="auto"/>
                <w:sz w:val="24"/>
                <w:szCs w:val="24"/>
              </w:rPr>
            </w:pPr>
            <w:r w:rsidRPr="000B6C11">
              <w:rPr>
                <w:rFonts w:asciiTheme="minorHAnsi" w:hAnsiTheme="minorHAnsi" w:cstheme="minorHAnsi"/>
                <w:b w:val="0"/>
                <w:bCs w:val="0"/>
                <w:color w:val="auto"/>
                <w:sz w:val="24"/>
                <w:szCs w:val="24"/>
              </w:rPr>
              <w:t>Propuestas de futuro</w:t>
            </w:r>
          </w:p>
        </w:tc>
        <w:tc>
          <w:tcPr>
            <w:tcW w:w="3337" w:type="pct"/>
            <w:gridSpan w:val="4"/>
            <w:shd w:val="clear" w:color="auto" w:fill="FFFFFF" w:themeFill="background1"/>
            <w:vAlign w:val="center"/>
          </w:tcPr>
          <w:p w14:paraId="027FE8D7" w14:textId="77777777" w:rsidR="001104DE" w:rsidRPr="000B6C11" w:rsidRDefault="001104DE" w:rsidP="00777D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r>
      <w:tr w:rsidR="001104DE" w:rsidRPr="000B6C11" w14:paraId="20140617" w14:textId="77777777" w:rsidTr="001104DE">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663" w:type="pct"/>
            <w:tcBorders>
              <w:left w:val="none" w:sz="0" w:space="0" w:color="auto"/>
              <w:bottom w:val="none" w:sz="0" w:space="0" w:color="auto"/>
            </w:tcBorders>
            <w:shd w:val="clear" w:color="auto" w:fill="FFFFFF" w:themeFill="background1"/>
            <w:vAlign w:val="center"/>
          </w:tcPr>
          <w:p w14:paraId="22E902D9" w14:textId="77777777" w:rsidR="001104DE" w:rsidRPr="000B6C11" w:rsidRDefault="001104DE" w:rsidP="00777D23">
            <w:pPr>
              <w:rPr>
                <w:rFonts w:asciiTheme="minorHAnsi" w:hAnsiTheme="minorHAnsi" w:cstheme="minorHAnsi"/>
                <w:b w:val="0"/>
                <w:bCs w:val="0"/>
                <w:color w:val="auto"/>
                <w:sz w:val="24"/>
                <w:szCs w:val="24"/>
              </w:rPr>
            </w:pPr>
            <w:r w:rsidRPr="000B6C11">
              <w:rPr>
                <w:rFonts w:asciiTheme="minorHAnsi" w:hAnsiTheme="minorHAnsi" w:cstheme="minorHAnsi"/>
                <w:b w:val="0"/>
                <w:bCs w:val="0"/>
                <w:color w:val="auto"/>
                <w:sz w:val="24"/>
                <w:szCs w:val="24"/>
              </w:rPr>
              <w:lastRenderedPageBreak/>
              <w:t>Documentación acreditativa de la ejecución de la medida</w:t>
            </w:r>
          </w:p>
        </w:tc>
        <w:tc>
          <w:tcPr>
            <w:tcW w:w="3337" w:type="pct"/>
            <w:gridSpan w:val="4"/>
            <w:shd w:val="clear" w:color="auto" w:fill="FFFFFF" w:themeFill="background1"/>
            <w:vAlign w:val="center"/>
          </w:tcPr>
          <w:p w14:paraId="601EFE70" w14:textId="77777777" w:rsidR="001104DE" w:rsidRPr="000B6C11" w:rsidRDefault="001104DE" w:rsidP="00777D2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r>
    </w:tbl>
    <w:p w14:paraId="5578156A" w14:textId="4032FC56" w:rsidR="001104DE" w:rsidRPr="000B6C11" w:rsidRDefault="001104DE" w:rsidP="001104DE">
      <w:r w:rsidRPr="000B6C11">
        <w:t xml:space="preserve">ANEXO IV: MODELO DE ACTA SEGUIMIENTO DEL PLAN  </w:t>
      </w:r>
    </w:p>
    <w:p w14:paraId="5280153C" w14:textId="77777777" w:rsidR="004829B9" w:rsidRPr="000B6C11" w:rsidRDefault="004829B9" w:rsidP="00196475">
      <w:pPr>
        <w:jc w:val="center"/>
        <w:rPr>
          <w:rFonts w:ascii="Calibri" w:eastAsiaTheme="majorEastAsia" w:hAnsi="Calibri" w:cstheme="majorBidi"/>
          <w:b/>
          <w:bCs/>
          <w:color w:val="000000" w:themeColor="text1"/>
          <w:sz w:val="24"/>
          <w:szCs w:val="24"/>
        </w:rPr>
      </w:pPr>
    </w:p>
    <w:tbl>
      <w:tblPr>
        <w:tblStyle w:val="Lista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292"/>
        <w:gridCol w:w="3750"/>
        <w:gridCol w:w="2974"/>
      </w:tblGrid>
      <w:tr w:rsidR="001104DE" w:rsidRPr="000B6C11" w14:paraId="6366E965" w14:textId="77777777" w:rsidTr="001104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FFFFFF" w:themeFill="background1"/>
          </w:tcPr>
          <w:p w14:paraId="30549615" w14:textId="77777777" w:rsidR="001104DE" w:rsidRPr="000B6C11" w:rsidRDefault="001104DE" w:rsidP="001104DE">
            <w:pPr>
              <w:rPr>
                <w:rFonts w:asciiTheme="minorHAnsi" w:hAnsiTheme="minorHAnsi" w:cstheme="minorHAnsi"/>
                <w:b w:val="0"/>
                <w:bCs w:val="0"/>
                <w:color w:val="auto"/>
                <w:sz w:val="24"/>
                <w:szCs w:val="24"/>
              </w:rPr>
            </w:pPr>
            <w:r w:rsidRPr="000B6C11">
              <w:rPr>
                <w:rFonts w:asciiTheme="minorHAnsi" w:hAnsiTheme="minorHAnsi" w:cstheme="minorHAnsi"/>
                <w:b w:val="0"/>
                <w:bCs w:val="0"/>
                <w:color w:val="auto"/>
                <w:sz w:val="24"/>
                <w:szCs w:val="24"/>
              </w:rPr>
              <w:t>FECHA:</w:t>
            </w:r>
          </w:p>
          <w:p w14:paraId="380E77DA" w14:textId="77777777" w:rsidR="001104DE" w:rsidRPr="000B6C11" w:rsidRDefault="001104DE" w:rsidP="001104DE">
            <w:pPr>
              <w:rPr>
                <w:rFonts w:asciiTheme="minorHAnsi" w:hAnsiTheme="minorHAnsi" w:cstheme="minorHAnsi"/>
                <w:b w:val="0"/>
                <w:bCs w:val="0"/>
                <w:color w:val="auto"/>
                <w:sz w:val="24"/>
                <w:szCs w:val="24"/>
              </w:rPr>
            </w:pPr>
          </w:p>
        </w:tc>
        <w:tc>
          <w:tcPr>
            <w:tcW w:w="4096" w:type="dxa"/>
            <w:shd w:val="clear" w:color="auto" w:fill="FFFFFF" w:themeFill="background1"/>
          </w:tcPr>
          <w:p w14:paraId="1E18B6F8" w14:textId="77777777" w:rsidR="001104DE" w:rsidRPr="000B6C11" w:rsidRDefault="001104DE" w:rsidP="001104D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4"/>
                <w:szCs w:val="24"/>
              </w:rPr>
            </w:pPr>
            <w:r w:rsidRPr="000B6C11">
              <w:rPr>
                <w:rFonts w:asciiTheme="minorHAnsi" w:hAnsiTheme="minorHAnsi" w:cstheme="minorHAnsi"/>
                <w:b w:val="0"/>
                <w:bCs w:val="0"/>
                <w:color w:val="auto"/>
                <w:sz w:val="24"/>
                <w:szCs w:val="24"/>
              </w:rPr>
              <w:t>HORA DE INICIO Y FINALIZACIÓN:</w:t>
            </w:r>
          </w:p>
          <w:p w14:paraId="35301A97" w14:textId="77777777" w:rsidR="001104DE" w:rsidRPr="000B6C11" w:rsidRDefault="001104DE" w:rsidP="001104D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4"/>
                <w:szCs w:val="24"/>
              </w:rPr>
            </w:pPr>
          </w:p>
        </w:tc>
        <w:tc>
          <w:tcPr>
            <w:tcW w:w="3307" w:type="dxa"/>
            <w:shd w:val="clear" w:color="auto" w:fill="FFFFFF" w:themeFill="background1"/>
          </w:tcPr>
          <w:p w14:paraId="1178EC2C" w14:textId="77777777" w:rsidR="001104DE" w:rsidRPr="000B6C11" w:rsidRDefault="001104DE" w:rsidP="001104D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4"/>
                <w:szCs w:val="24"/>
              </w:rPr>
            </w:pPr>
            <w:r w:rsidRPr="000B6C11">
              <w:rPr>
                <w:rFonts w:asciiTheme="minorHAnsi" w:hAnsiTheme="minorHAnsi" w:cstheme="minorHAnsi"/>
                <w:b w:val="0"/>
                <w:bCs w:val="0"/>
                <w:color w:val="auto"/>
                <w:sz w:val="24"/>
                <w:szCs w:val="24"/>
              </w:rPr>
              <w:t>LUGAR:</w:t>
            </w:r>
          </w:p>
          <w:p w14:paraId="67091B3D" w14:textId="77777777" w:rsidR="001104DE" w:rsidRPr="000B6C11" w:rsidRDefault="001104DE" w:rsidP="001104D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4"/>
                <w:szCs w:val="24"/>
              </w:rPr>
            </w:pPr>
          </w:p>
        </w:tc>
      </w:tr>
      <w:tr w:rsidR="001104DE" w:rsidRPr="000B6C11" w14:paraId="7051F972" w14:textId="77777777" w:rsidTr="00110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1" w:type="dxa"/>
            <w:gridSpan w:val="3"/>
            <w:tcBorders>
              <w:top w:val="none" w:sz="0" w:space="0" w:color="auto"/>
              <w:left w:val="none" w:sz="0" w:space="0" w:color="auto"/>
              <w:bottom w:val="none" w:sz="0" w:space="0" w:color="auto"/>
              <w:right w:val="none" w:sz="0" w:space="0" w:color="auto"/>
            </w:tcBorders>
            <w:shd w:val="clear" w:color="auto" w:fill="FFFFFF" w:themeFill="background1"/>
          </w:tcPr>
          <w:p w14:paraId="7E14B9A7" w14:textId="77777777" w:rsidR="001104DE" w:rsidRPr="000B6C11" w:rsidRDefault="001104DE" w:rsidP="001104DE">
            <w:pPr>
              <w:rPr>
                <w:rFonts w:asciiTheme="minorHAnsi" w:hAnsiTheme="minorHAnsi" w:cstheme="minorHAnsi"/>
                <w:b w:val="0"/>
                <w:bCs w:val="0"/>
                <w:sz w:val="24"/>
                <w:szCs w:val="24"/>
              </w:rPr>
            </w:pPr>
            <w:r w:rsidRPr="000B6C11">
              <w:rPr>
                <w:rFonts w:asciiTheme="minorHAnsi" w:hAnsiTheme="minorHAnsi" w:cstheme="minorHAnsi"/>
                <w:b w:val="0"/>
                <w:bCs w:val="0"/>
                <w:sz w:val="24"/>
                <w:szCs w:val="24"/>
              </w:rPr>
              <w:t>ASUNTO:</w:t>
            </w:r>
          </w:p>
          <w:p w14:paraId="7C23466F" w14:textId="77777777" w:rsidR="001104DE" w:rsidRPr="000B6C11" w:rsidRDefault="001104DE" w:rsidP="001104DE">
            <w:pPr>
              <w:rPr>
                <w:rFonts w:asciiTheme="minorHAnsi" w:hAnsiTheme="minorHAnsi" w:cstheme="minorHAnsi"/>
                <w:b w:val="0"/>
                <w:bCs w:val="0"/>
                <w:sz w:val="24"/>
                <w:szCs w:val="24"/>
              </w:rPr>
            </w:pPr>
            <w:r w:rsidRPr="000B6C11">
              <w:rPr>
                <w:rFonts w:asciiTheme="minorHAnsi" w:hAnsiTheme="minorHAnsi" w:cstheme="minorHAnsi"/>
                <w:b w:val="0"/>
                <w:bCs w:val="0"/>
                <w:sz w:val="24"/>
                <w:szCs w:val="24"/>
              </w:rPr>
              <w:t xml:space="preserve">Reunión periódica Plan de Igualdad </w:t>
            </w:r>
          </w:p>
        </w:tc>
      </w:tr>
      <w:tr w:rsidR="001104DE" w:rsidRPr="000B6C11" w14:paraId="0E6ED18D" w14:textId="77777777" w:rsidTr="001104DE">
        <w:tc>
          <w:tcPr>
            <w:cnfStyle w:val="001000000000" w:firstRow="0" w:lastRow="0" w:firstColumn="1" w:lastColumn="0" w:oddVBand="0" w:evenVBand="0" w:oddHBand="0" w:evenHBand="0" w:firstRowFirstColumn="0" w:firstRowLastColumn="0" w:lastRowFirstColumn="0" w:lastRowLastColumn="0"/>
            <w:tcW w:w="9921" w:type="dxa"/>
            <w:gridSpan w:val="3"/>
            <w:shd w:val="clear" w:color="auto" w:fill="FFFFFF" w:themeFill="background1"/>
          </w:tcPr>
          <w:p w14:paraId="13DB84A0" w14:textId="77777777" w:rsidR="001104DE" w:rsidRPr="000B6C11" w:rsidRDefault="001104DE" w:rsidP="001104DE">
            <w:pPr>
              <w:rPr>
                <w:rFonts w:asciiTheme="minorHAnsi" w:hAnsiTheme="minorHAnsi" w:cstheme="minorHAnsi"/>
                <w:b w:val="0"/>
                <w:bCs w:val="0"/>
                <w:sz w:val="24"/>
                <w:szCs w:val="24"/>
              </w:rPr>
            </w:pPr>
            <w:r w:rsidRPr="000B6C11">
              <w:rPr>
                <w:rFonts w:asciiTheme="minorHAnsi" w:hAnsiTheme="minorHAnsi" w:cstheme="minorHAnsi"/>
                <w:b w:val="0"/>
                <w:bCs w:val="0"/>
                <w:sz w:val="24"/>
                <w:szCs w:val="24"/>
              </w:rPr>
              <w:t>LISTA DE PARTICIPANTES:</w:t>
            </w:r>
          </w:p>
          <w:p w14:paraId="677BAB7D" w14:textId="77777777" w:rsidR="001104DE" w:rsidRPr="000B6C11" w:rsidRDefault="001104DE" w:rsidP="001104DE">
            <w:pPr>
              <w:rPr>
                <w:rFonts w:asciiTheme="minorHAnsi" w:hAnsiTheme="minorHAnsi" w:cstheme="minorHAnsi"/>
                <w:b w:val="0"/>
                <w:bCs w:val="0"/>
                <w:sz w:val="24"/>
                <w:szCs w:val="24"/>
              </w:rPr>
            </w:pPr>
          </w:p>
        </w:tc>
      </w:tr>
      <w:tr w:rsidR="001104DE" w:rsidRPr="000B6C11" w14:paraId="35774022" w14:textId="77777777" w:rsidTr="00110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1" w:type="dxa"/>
            <w:gridSpan w:val="3"/>
            <w:tcBorders>
              <w:top w:val="none" w:sz="0" w:space="0" w:color="auto"/>
              <w:left w:val="none" w:sz="0" w:space="0" w:color="auto"/>
              <w:bottom w:val="none" w:sz="0" w:space="0" w:color="auto"/>
              <w:right w:val="none" w:sz="0" w:space="0" w:color="auto"/>
            </w:tcBorders>
            <w:shd w:val="clear" w:color="auto" w:fill="FFFFFF" w:themeFill="background1"/>
          </w:tcPr>
          <w:p w14:paraId="4C69BA5B" w14:textId="77777777" w:rsidR="001104DE" w:rsidRPr="000B6C11" w:rsidRDefault="001104DE" w:rsidP="001104DE">
            <w:pPr>
              <w:rPr>
                <w:rFonts w:asciiTheme="minorHAnsi" w:hAnsiTheme="minorHAnsi" w:cstheme="minorHAnsi"/>
                <w:b w:val="0"/>
                <w:bCs w:val="0"/>
                <w:sz w:val="24"/>
                <w:szCs w:val="24"/>
              </w:rPr>
            </w:pPr>
            <w:r w:rsidRPr="000B6C11">
              <w:rPr>
                <w:rFonts w:asciiTheme="minorHAnsi" w:hAnsiTheme="minorHAnsi" w:cstheme="minorHAnsi"/>
                <w:b w:val="0"/>
                <w:bCs w:val="0"/>
                <w:sz w:val="24"/>
                <w:szCs w:val="24"/>
              </w:rPr>
              <w:t>OBJETIVOS:</w:t>
            </w:r>
          </w:p>
          <w:p w14:paraId="0F1F0E60" w14:textId="77777777" w:rsidR="001104DE" w:rsidRPr="000B6C11" w:rsidRDefault="001104DE" w:rsidP="001104DE">
            <w:pPr>
              <w:rPr>
                <w:rFonts w:asciiTheme="minorHAnsi" w:hAnsiTheme="minorHAnsi" w:cstheme="minorHAnsi"/>
                <w:b w:val="0"/>
                <w:bCs w:val="0"/>
                <w:sz w:val="24"/>
                <w:szCs w:val="24"/>
              </w:rPr>
            </w:pPr>
          </w:p>
        </w:tc>
      </w:tr>
      <w:tr w:rsidR="001104DE" w:rsidRPr="000B6C11" w14:paraId="29081EE4" w14:textId="77777777" w:rsidTr="001104DE">
        <w:tc>
          <w:tcPr>
            <w:cnfStyle w:val="001000000000" w:firstRow="0" w:lastRow="0" w:firstColumn="1" w:lastColumn="0" w:oddVBand="0" w:evenVBand="0" w:oddHBand="0" w:evenHBand="0" w:firstRowFirstColumn="0" w:firstRowLastColumn="0" w:lastRowFirstColumn="0" w:lastRowLastColumn="0"/>
            <w:tcW w:w="9921" w:type="dxa"/>
            <w:gridSpan w:val="3"/>
            <w:shd w:val="clear" w:color="auto" w:fill="FFFFFF" w:themeFill="background1"/>
          </w:tcPr>
          <w:p w14:paraId="3AE4283A" w14:textId="77777777" w:rsidR="001104DE" w:rsidRPr="000B6C11" w:rsidRDefault="001104DE" w:rsidP="001104DE">
            <w:pPr>
              <w:rPr>
                <w:rFonts w:asciiTheme="minorHAnsi" w:hAnsiTheme="minorHAnsi" w:cstheme="minorHAnsi"/>
                <w:b w:val="0"/>
                <w:bCs w:val="0"/>
                <w:sz w:val="24"/>
                <w:szCs w:val="24"/>
              </w:rPr>
            </w:pPr>
            <w:r w:rsidRPr="000B6C11">
              <w:rPr>
                <w:rFonts w:asciiTheme="minorHAnsi" w:hAnsiTheme="minorHAnsi" w:cstheme="minorHAnsi"/>
                <w:b w:val="0"/>
                <w:bCs w:val="0"/>
                <w:sz w:val="24"/>
                <w:szCs w:val="24"/>
              </w:rPr>
              <w:t>CONCLUSIONES Y ACUERDOS TOMADOS:</w:t>
            </w:r>
          </w:p>
          <w:p w14:paraId="5DE804AC" w14:textId="77777777" w:rsidR="001104DE" w:rsidRPr="000B6C11" w:rsidRDefault="001104DE" w:rsidP="001104DE">
            <w:pPr>
              <w:rPr>
                <w:rFonts w:asciiTheme="minorHAnsi" w:hAnsiTheme="minorHAnsi" w:cstheme="minorHAnsi"/>
                <w:b w:val="0"/>
                <w:bCs w:val="0"/>
                <w:sz w:val="24"/>
                <w:szCs w:val="24"/>
              </w:rPr>
            </w:pPr>
          </w:p>
        </w:tc>
      </w:tr>
      <w:tr w:rsidR="001104DE" w:rsidRPr="000B6C11" w14:paraId="68A7A5CF" w14:textId="77777777" w:rsidTr="00110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1" w:type="dxa"/>
            <w:gridSpan w:val="3"/>
            <w:tcBorders>
              <w:top w:val="none" w:sz="0" w:space="0" w:color="auto"/>
              <w:left w:val="none" w:sz="0" w:space="0" w:color="auto"/>
              <w:bottom w:val="none" w:sz="0" w:space="0" w:color="auto"/>
              <w:right w:val="none" w:sz="0" w:space="0" w:color="auto"/>
            </w:tcBorders>
            <w:shd w:val="clear" w:color="auto" w:fill="FFFFFF" w:themeFill="background1"/>
          </w:tcPr>
          <w:p w14:paraId="3795D397" w14:textId="77777777" w:rsidR="001104DE" w:rsidRPr="000B6C11" w:rsidRDefault="001104DE" w:rsidP="001104DE">
            <w:pPr>
              <w:rPr>
                <w:rFonts w:asciiTheme="minorHAnsi" w:hAnsiTheme="minorHAnsi" w:cstheme="minorHAnsi"/>
                <w:b w:val="0"/>
                <w:bCs w:val="0"/>
                <w:sz w:val="24"/>
                <w:szCs w:val="24"/>
              </w:rPr>
            </w:pPr>
            <w:r w:rsidRPr="000B6C11">
              <w:rPr>
                <w:rFonts w:asciiTheme="minorHAnsi" w:hAnsiTheme="minorHAnsi" w:cstheme="minorHAnsi"/>
                <w:b w:val="0"/>
                <w:bCs w:val="0"/>
                <w:sz w:val="24"/>
                <w:szCs w:val="24"/>
              </w:rPr>
              <w:t>DOCUMENTACIÓN QUE SE ADJUNTA:</w:t>
            </w:r>
          </w:p>
          <w:p w14:paraId="09E31BA1" w14:textId="77777777" w:rsidR="001104DE" w:rsidRPr="000B6C11" w:rsidRDefault="001104DE" w:rsidP="001104DE">
            <w:pPr>
              <w:rPr>
                <w:rFonts w:asciiTheme="minorHAnsi" w:hAnsiTheme="minorHAnsi" w:cstheme="minorHAnsi"/>
                <w:b w:val="0"/>
                <w:bCs w:val="0"/>
                <w:sz w:val="24"/>
                <w:szCs w:val="24"/>
              </w:rPr>
            </w:pPr>
          </w:p>
        </w:tc>
      </w:tr>
    </w:tbl>
    <w:p w14:paraId="0338AD14" w14:textId="77777777" w:rsidR="001104DE" w:rsidRPr="000B6C11" w:rsidRDefault="001104DE" w:rsidP="00196475">
      <w:pPr>
        <w:jc w:val="center"/>
        <w:rPr>
          <w:rFonts w:ascii="Calibri" w:eastAsiaTheme="majorEastAsia" w:hAnsi="Calibri" w:cstheme="majorBidi"/>
          <w:b/>
          <w:bCs/>
          <w:color w:val="000000" w:themeColor="text1"/>
          <w:sz w:val="24"/>
          <w:szCs w:val="24"/>
        </w:rPr>
      </w:pPr>
    </w:p>
    <w:p w14:paraId="3B8817CD" w14:textId="77777777" w:rsidR="001104DE" w:rsidRPr="000B6C11" w:rsidRDefault="001104DE" w:rsidP="001104DE">
      <w:pPr>
        <w:jc w:val="both"/>
        <w:rPr>
          <w:rFonts w:asciiTheme="minorHAnsi" w:eastAsia="Calibri" w:hAnsiTheme="minorHAnsi" w:cstheme="minorHAnsi"/>
          <w:sz w:val="24"/>
          <w:szCs w:val="24"/>
          <w:lang w:eastAsia="es-ES"/>
        </w:rPr>
      </w:pPr>
      <w:r w:rsidRPr="000B6C11">
        <w:rPr>
          <w:rFonts w:asciiTheme="minorHAnsi" w:eastAsia="Calibri" w:hAnsiTheme="minorHAnsi" w:cstheme="minorHAnsi"/>
          <w:sz w:val="24"/>
          <w:szCs w:val="24"/>
          <w:lang w:eastAsia="es-ES"/>
        </w:rPr>
        <w:t>POLÍTICA DE REUNIONES CON PERSPECTIVA DE GÉNERO. NORMAS A SEGUIR:</w:t>
      </w:r>
    </w:p>
    <w:p w14:paraId="6F05D5C8" w14:textId="77777777" w:rsidR="001104DE" w:rsidRPr="000B6C11" w:rsidRDefault="001104DE" w:rsidP="001104DE">
      <w:pPr>
        <w:jc w:val="both"/>
        <w:rPr>
          <w:rFonts w:asciiTheme="minorHAnsi" w:eastAsia="Calibri" w:hAnsiTheme="minorHAnsi" w:cstheme="minorHAnsi"/>
          <w:sz w:val="24"/>
          <w:szCs w:val="24"/>
          <w:lang w:eastAsia="es-ES"/>
        </w:rPr>
      </w:pPr>
    </w:p>
    <w:p w14:paraId="4DE75058" w14:textId="5F0A955D" w:rsidR="001104DE" w:rsidRPr="000B6C11" w:rsidRDefault="001104DE" w:rsidP="001104DE">
      <w:pPr>
        <w:jc w:val="both"/>
        <w:rPr>
          <w:rFonts w:asciiTheme="minorHAnsi" w:eastAsia="Calibri" w:hAnsiTheme="minorHAnsi" w:cstheme="minorHAnsi"/>
          <w:sz w:val="25"/>
          <w:szCs w:val="25"/>
          <w:lang w:eastAsia="es-ES"/>
        </w:rPr>
      </w:pPr>
      <w:r w:rsidRPr="000B6C11">
        <w:rPr>
          <w:rFonts w:asciiTheme="minorHAnsi" w:eastAsia="Calibri" w:hAnsiTheme="minorHAnsi" w:cstheme="minorHAnsi"/>
          <w:sz w:val="24"/>
          <w:szCs w:val="24"/>
          <w:lang w:eastAsia="es-ES"/>
        </w:rPr>
        <w:t>Pautas de actuación</w:t>
      </w:r>
      <w:r w:rsidR="003E1CB9" w:rsidRPr="000B6C11">
        <w:rPr>
          <w:rFonts w:asciiTheme="minorHAnsi" w:eastAsia="Calibri" w:hAnsiTheme="minorHAnsi" w:cstheme="minorHAnsi"/>
          <w:sz w:val="24"/>
          <w:szCs w:val="24"/>
          <w:lang w:eastAsia="es-ES"/>
        </w:rPr>
        <w:t>:</w:t>
      </w:r>
    </w:p>
    <w:p w14:paraId="6FD87B99" w14:textId="77777777" w:rsidR="003E1CB9" w:rsidRPr="000B6C11" w:rsidRDefault="003E1CB9" w:rsidP="001104DE">
      <w:pPr>
        <w:jc w:val="both"/>
        <w:rPr>
          <w:rFonts w:asciiTheme="minorHAnsi" w:eastAsia="Calibri" w:hAnsiTheme="minorHAnsi" w:cstheme="minorHAnsi"/>
          <w:sz w:val="25"/>
          <w:szCs w:val="25"/>
          <w:lang w:eastAsia="es-ES"/>
        </w:rPr>
      </w:pPr>
    </w:p>
    <w:p w14:paraId="7006FE7E" w14:textId="368D8FF5" w:rsidR="001104DE" w:rsidRPr="000B6C11" w:rsidRDefault="001104DE" w:rsidP="001104DE">
      <w:pPr>
        <w:jc w:val="both"/>
        <w:rPr>
          <w:rFonts w:asciiTheme="minorHAnsi" w:eastAsia="Calibri" w:hAnsiTheme="minorHAnsi" w:cstheme="minorHAnsi"/>
          <w:sz w:val="25"/>
          <w:szCs w:val="25"/>
          <w:lang w:eastAsia="es-ES"/>
        </w:rPr>
      </w:pPr>
      <w:r w:rsidRPr="000B6C11">
        <w:rPr>
          <w:rFonts w:asciiTheme="minorHAnsi" w:eastAsia="Calibri" w:hAnsiTheme="minorHAnsi" w:cstheme="minorHAnsi"/>
          <w:sz w:val="25"/>
          <w:szCs w:val="25"/>
          <w:lang w:eastAsia="es-ES"/>
        </w:rPr>
        <w:t>Una vez decidida la oportunidad de convocar una reunión, es preciso determinar los siguientes</w:t>
      </w:r>
      <w:r w:rsidR="003E1CB9" w:rsidRPr="000B6C11">
        <w:rPr>
          <w:rFonts w:asciiTheme="minorHAnsi" w:eastAsia="Calibri" w:hAnsiTheme="minorHAnsi" w:cstheme="minorHAnsi"/>
          <w:sz w:val="25"/>
          <w:szCs w:val="25"/>
          <w:lang w:eastAsia="es-ES"/>
        </w:rPr>
        <w:t xml:space="preserve"> </w:t>
      </w:r>
      <w:r w:rsidRPr="000B6C11">
        <w:rPr>
          <w:rFonts w:asciiTheme="minorHAnsi" w:eastAsia="Calibri" w:hAnsiTheme="minorHAnsi" w:cstheme="minorHAnsi"/>
          <w:sz w:val="25"/>
          <w:szCs w:val="25"/>
          <w:lang w:eastAsia="es-ES"/>
        </w:rPr>
        <w:t>aspectos:</w:t>
      </w:r>
    </w:p>
    <w:p w14:paraId="575E1325" w14:textId="77777777" w:rsidR="001104DE" w:rsidRPr="000B6C11" w:rsidRDefault="001104DE" w:rsidP="001104DE">
      <w:pPr>
        <w:jc w:val="both"/>
        <w:rPr>
          <w:rFonts w:asciiTheme="minorHAnsi" w:eastAsia="Calibri" w:hAnsiTheme="minorHAnsi" w:cstheme="minorHAnsi"/>
          <w:sz w:val="25"/>
          <w:szCs w:val="25"/>
          <w:lang w:eastAsia="es-ES"/>
        </w:rPr>
      </w:pPr>
    </w:p>
    <w:p w14:paraId="4F115785" w14:textId="77777777" w:rsidR="001104DE" w:rsidRPr="000B6C11" w:rsidRDefault="001104DE" w:rsidP="001104DE">
      <w:pPr>
        <w:pStyle w:val="Prrafodelista"/>
        <w:numPr>
          <w:ilvl w:val="0"/>
          <w:numId w:val="14"/>
        </w:numPr>
        <w:jc w:val="both"/>
        <w:rPr>
          <w:rFonts w:asciiTheme="minorHAnsi" w:eastAsia="Calibri" w:hAnsiTheme="minorHAnsi" w:cstheme="minorHAnsi"/>
          <w:sz w:val="25"/>
          <w:szCs w:val="25"/>
          <w:lang w:eastAsia="es-ES"/>
        </w:rPr>
      </w:pPr>
      <w:r w:rsidRPr="000B6C11">
        <w:rPr>
          <w:rFonts w:asciiTheme="minorHAnsi" w:eastAsia="Calibri" w:hAnsiTheme="minorHAnsi" w:cstheme="minorHAnsi"/>
          <w:sz w:val="25"/>
          <w:szCs w:val="25"/>
          <w:lang w:eastAsia="es-ES"/>
        </w:rPr>
        <w:t>Fecha de la reunión. Deberá establecerse con suficiente anticipación (deseablemente, una semana), para que puedan enviarse las citaciones y los avisos a los/as participantes en un plazo razonable. Es importante establecer un día en el que todas las personas convocadas estén disponibles. En este sentido, con frecuencia es necesario llegar a una solución de compromiso, cuando no es factible cuadrar todas las agendas. En estos casos, es conveniente habilitar un mecanismo corrector (remisión posterior del acta, reunión posterior con quienes no asistan) que minimice los efectos adversos.</w:t>
      </w:r>
    </w:p>
    <w:p w14:paraId="6757646D" w14:textId="77777777" w:rsidR="001104DE" w:rsidRPr="000B6C11" w:rsidRDefault="001104DE" w:rsidP="001104DE">
      <w:pPr>
        <w:jc w:val="both"/>
        <w:rPr>
          <w:rFonts w:asciiTheme="minorHAnsi" w:eastAsia="Calibri" w:hAnsiTheme="minorHAnsi" w:cstheme="minorHAnsi"/>
          <w:sz w:val="25"/>
          <w:szCs w:val="25"/>
          <w:lang w:eastAsia="es-ES"/>
        </w:rPr>
      </w:pPr>
    </w:p>
    <w:p w14:paraId="1EB4A502" w14:textId="77777777" w:rsidR="001104DE" w:rsidRPr="000B6C11" w:rsidRDefault="001104DE" w:rsidP="001104DE">
      <w:pPr>
        <w:pStyle w:val="Prrafodelista"/>
        <w:numPr>
          <w:ilvl w:val="0"/>
          <w:numId w:val="14"/>
        </w:numPr>
        <w:jc w:val="both"/>
        <w:rPr>
          <w:rFonts w:asciiTheme="minorHAnsi" w:eastAsia="Calibri" w:hAnsiTheme="minorHAnsi" w:cstheme="minorHAnsi"/>
          <w:sz w:val="25"/>
          <w:szCs w:val="25"/>
          <w:lang w:eastAsia="es-ES"/>
        </w:rPr>
      </w:pPr>
      <w:r w:rsidRPr="000B6C11">
        <w:rPr>
          <w:rFonts w:asciiTheme="minorHAnsi" w:eastAsia="Calibri" w:hAnsiTheme="minorHAnsi" w:cstheme="minorHAnsi"/>
          <w:sz w:val="25"/>
          <w:szCs w:val="25"/>
          <w:lang w:eastAsia="es-ES"/>
        </w:rPr>
        <w:t>Hora de inicio y finalización. Idealmente, una reunión no debería durar más de dos horas, pero su duración debe estar determinada por anticipado. Esto ayuda a las personas participantes a ser puntuales y centrarse en la reunión.</w:t>
      </w:r>
    </w:p>
    <w:p w14:paraId="132AF76D" w14:textId="77777777" w:rsidR="001104DE" w:rsidRPr="000B6C11" w:rsidRDefault="001104DE" w:rsidP="001104DE">
      <w:pPr>
        <w:jc w:val="both"/>
        <w:rPr>
          <w:rFonts w:asciiTheme="minorHAnsi" w:eastAsia="Calibri" w:hAnsiTheme="minorHAnsi" w:cstheme="minorHAnsi"/>
          <w:sz w:val="25"/>
          <w:szCs w:val="25"/>
          <w:lang w:eastAsia="es-ES"/>
        </w:rPr>
      </w:pPr>
    </w:p>
    <w:p w14:paraId="7262BED3" w14:textId="77777777" w:rsidR="001104DE" w:rsidRPr="000B6C11" w:rsidRDefault="001104DE" w:rsidP="001104DE">
      <w:pPr>
        <w:pStyle w:val="Prrafodelista"/>
        <w:numPr>
          <w:ilvl w:val="0"/>
          <w:numId w:val="14"/>
        </w:numPr>
        <w:jc w:val="both"/>
        <w:rPr>
          <w:rFonts w:asciiTheme="minorHAnsi" w:eastAsia="Calibri" w:hAnsiTheme="minorHAnsi" w:cstheme="minorHAnsi"/>
          <w:sz w:val="25"/>
          <w:szCs w:val="25"/>
          <w:lang w:eastAsia="es-ES"/>
        </w:rPr>
      </w:pPr>
      <w:r w:rsidRPr="000B6C11">
        <w:rPr>
          <w:rFonts w:asciiTheme="minorHAnsi" w:eastAsia="Calibri" w:hAnsiTheme="minorHAnsi" w:cstheme="minorHAnsi"/>
          <w:sz w:val="25"/>
          <w:szCs w:val="25"/>
          <w:lang w:eastAsia="es-ES"/>
        </w:rPr>
        <w:t>Lugar donde se realizará la reunión. Salvo causa justificada, las reuniones deben siempre celebrarse en el lugar de trabajo. Una opción relevante a considerar es que una o varias personas participen a través de teléfono o videoconferencia. Ésta puede resultar, sobre todo al inicio, una solución no idónea (por la necesidad de infraestructura específica), pero poco a</w:t>
      </w:r>
    </w:p>
    <w:p w14:paraId="120E9273" w14:textId="65A4105A" w:rsidR="001104DE" w:rsidRPr="000B6C11" w:rsidRDefault="001104DE" w:rsidP="001104DE">
      <w:pPr>
        <w:pStyle w:val="Prrafodelista"/>
        <w:numPr>
          <w:ilvl w:val="0"/>
          <w:numId w:val="14"/>
        </w:numPr>
        <w:jc w:val="both"/>
        <w:rPr>
          <w:rFonts w:asciiTheme="minorHAnsi" w:eastAsia="Calibri" w:hAnsiTheme="minorHAnsi" w:cstheme="minorHAnsi"/>
          <w:sz w:val="25"/>
          <w:szCs w:val="25"/>
          <w:lang w:eastAsia="es-ES"/>
        </w:rPr>
      </w:pPr>
      <w:r w:rsidRPr="000B6C11">
        <w:rPr>
          <w:rFonts w:asciiTheme="minorHAnsi" w:eastAsia="Calibri" w:hAnsiTheme="minorHAnsi" w:cstheme="minorHAnsi"/>
          <w:sz w:val="25"/>
          <w:szCs w:val="25"/>
          <w:lang w:eastAsia="es-ES"/>
        </w:rPr>
        <w:lastRenderedPageBreak/>
        <w:t>poco tiende a normalizarse, y se mejoran las posibilidades de participación sobre todo de las personas que teletrabajan.</w:t>
      </w:r>
    </w:p>
    <w:p w14:paraId="5414F9C7" w14:textId="77777777" w:rsidR="001104DE" w:rsidRPr="000B6C11" w:rsidRDefault="001104DE" w:rsidP="001104DE">
      <w:pPr>
        <w:pStyle w:val="Prrafodelista"/>
        <w:numPr>
          <w:ilvl w:val="0"/>
          <w:numId w:val="14"/>
        </w:numPr>
        <w:jc w:val="both"/>
        <w:rPr>
          <w:rFonts w:asciiTheme="minorHAnsi" w:eastAsia="Calibri" w:hAnsiTheme="minorHAnsi" w:cstheme="minorHAnsi"/>
          <w:sz w:val="25"/>
          <w:szCs w:val="25"/>
          <w:lang w:eastAsia="es-ES"/>
        </w:rPr>
      </w:pPr>
      <w:r w:rsidRPr="000B6C11">
        <w:rPr>
          <w:rFonts w:asciiTheme="minorHAnsi" w:eastAsia="Calibri" w:hAnsiTheme="minorHAnsi" w:cstheme="minorHAnsi"/>
          <w:sz w:val="25"/>
          <w:szCs w:val="25"/>
          <w:lang w:eastAsia="es-ES"/>
        </w:rPr>
        <w:t>Asunto. El asunto de la reunión debe servir para determinar el área de competencia de las</w:t>
      </w:r>
    </w:p>
    <w:p w14:paraId="16BD2325" w14:textId="75FDEAE4" w:rsidR="001104DE" w:rsidRPr="000B6C11" w:rsidRDefault="001104DE" w:rsidP="001104DE">
      <w:pPr>
        <w:pStyle w:val="Prrafodelista"/>
        <w:numPr>
          <w:ilvl w:val="0"/>
          <w:numId w:val="14"/>
        </w:numPr>
        <w:jc w:val="both"/>
        <w:rPr>
          <w:rFonts w:asciiTheme="minorHAnsi" w:eastAsia="Calibri" w:hAnsiTheme="minorHAnsi" w:cstheme="minorHAnsi"/>
          <w:sz w:val="25"/>
          <w:szCs w:val="25"/>
          <w:lang w:eastAsia="es-ES"/>
        </w:rPr>
      </w:pPr>
      <w:r w:rsidRPr="000B6C11">
        <w:rPr>
          <w:rFonts w:asciiTheme="minorHAnsi" w:eastAsia="Calibri" w:hAnsiTheme="minorHAnsi" w:cstheme="minorHAnsi"/>
          <w:sz w:val="25"/>
          <w:szCs w:val="25"/>
          <w:lang w:eastAsia="es-ES"/>
        </w:rPr>
        <w:t>personas que deben ser convocadas.</w:t>
      </w:r>
    </w:p>
    <w:p w14:paraId="70FA1349" w14:textId="77777777" w:rsidR="001104DE" w:rsidRPr="000B6C11" w:rsidRDefault="001104DE" w:rsidP="001104DE">
      <w:pPr>
        <w:pStyle w:val="Prrafodelista"/>
        <w:numPr>
          <w:ilvl w:val="0"/>
          <w:numId w:val="14"/>
        </w:numPr>
        <w:jc w:val="both"/>
        <w:rPr>
          <w:rFonts w:asciiTheme="minorHAnsi" w:eastAsia="Calibri" w:hAnsiTheme="minorHAnsi" w:cstheme="minorHAnsi"/>
          <w:sz w:val="25"/>
          <w:szCs w:val="25"/>
          <w:lang w:eastAsia="es-ES"/>
        </w:rPr>
      </w:pPr>
      <w:r w:rsidRPr="000B6C11">
        <w:rPr>
          <w:rFonts w:asciiTheme="minorHAnsi" w:eastAsia="Calibri" w:hAnsiTheme="minorHAnsi" w:cstheme="minorHAnsi"/>
          <w:sz w:val="25"/>
          <w:szCs w:val="25"/>
          <w:lang w:eastAsia="es-ES"/>
        </w:rPr>
        <w:t>Objetivo/s de la reunión. El objetivo debe ser claro y realista. Ello permitirá a las personas participantes saber de antemano qué se pretende con la reunión, así como lo que se espera</w:t>
      </w:r>
    </w:p>
    <w:p w14:paraId="44C2D759" w14:textId="77777777" w:rsidR="001104DE" w:rsidRPr="000B6C11" w:rsidRDefault="001104DE" w:rsidP="001104DE">
      <w:pPr>
        <w:pStyle w:val="Prrafodelista"/>
        <w:numPr>
          <w:ilvl w:val="0"/>
          <w:numId w:val="14"/>
        </w:numPr>
        <w:jc w:val="both"/>
        <w:rPr>
          <w:rFonts w:asciiTheme="minorHAnsi" w:eastAsia="Calibri" w:hAnsiTheme="minorHAnsi" w:cstheme="minorHAnsi"/>
          <w:sz w:val="25"/>
          <w:szCs w:val="25"/>
          <w:lang w:eastAsia="es-ES"/>
        </w:rPr>
      </w:pPr>
      <w:r w:rsidRPr="000B6C11">
        <w:rPr>
          <w:rFonts w:asciiTheme="minorHAnsi" w:eastAsia="Calibri" w:hAnsiTheme="minorHAnsi" w:cstheme="minorHAnsi"/>
          <w:sz w:val="25"/>
          <w:szCs w:val="25"/>
          <w:lang w:eastAsia="es-ES"/>
        </w:rPr>
        <w:t>de su participación. Igualmente servirá para determinar oportunamente y en consecuencia el resto de aspectos. Si existen varios objetivos diferentes, todos ellos se deben identificar por separado.</w:t>
      </w:r>
    </w:p>
    <w:p w14:paraId="01CC46AE" w14:textId="77777777" w:rsidR="001104DE" w:rsidRPr="000B6C11" w:rsidRDefault="001104DE" w:rsidP="001104DE">
      <w:pPr>
        <w:jc w:val="both"/>
        <w:rPr>
          <w:rFonts w:asciiTheme="minorHAnsi" w:eastAsia="Calibri" w:hAnsiTheme="minorHAnsi" w:cstheme="minorHAnsi"/>
          <w:sz w:val="25"/>
          <w:szCs w:val="25"/>
          <w:lang w:eastAsia="es-ES"/>
        </w:rPr>
      </w:pPr>
    </w:p>
    <w:p w14:paraId="14C0306B" w14:textId="77777777" w:rsidR="001104DE" w:rsidRPr="000B6C11" w:rsidRDefault="001104DE" w:rsidP="001104DE">
      <w:pPr>
        <w:pStyle w:val="Prrafodelista"/>
        <w:numPr>
          <w:ilvl w:val="0"/>
          <w:numId w:val="14"/>
        </w:numPr>
        <w:jc w:val="both"/>
        <w:rPr>
          <w:rFonts w:asciiTheme="minorHAnsi" w:eastAsia="Calibri" w:hAnsiTheme="minorHAnsi" w:cstheme="minorHAnsi"/>
          <w:sz w:val="25"/>
          <w:szCs w:val="25"/>
          <w:lang w:eastAsia="es-ES"/>
        </w:rPr>
      </w:pPr>
      <w:r w:rsidRPr="000B6C11">
        <w:rPr>
          <w:rFonts w:asciiTheme="minorHAnsi" w:eastAsia="Calibri" w:hAnsiTheme="minorHAnsi" w:cstheme="minorHAnsi"/>
          <w:sz w:val="25"/>
          <w:szCs w:val="25"/>
          <w:lang w:eastAsia="es-ES"/>
        </w:rPr>
        <w:t>Lista de participantes. Es importante que a una reunión acudan todas las personas necesarias; no más, pero tampoco menos. Un número excesivo puede disminuir la eficiencia de la reunión. Una convocatoria demasiado restringida puede dejar fuera a personas relevantes. Cada persona debe figurar con su cargo profesional.</w:t>
      </w:r>
    </w:p>
    <w:p w14:paraId="5B9C5FC7" w14:textId="77777777" w:rsidR="001104DE" w:rsidRPr="000B6C11" w:rsidRDefault="001104DE" w:rsidP="001104DE">
      <w:pPr>
        <w:jc w:val="both"/>
        <w:rPr>
          <w:rFonts w:asciiTheme="minorHAnsi" w:eastAsia="Calibri" w:hAnsiTheme="minorHAnsi" w:cstheme="minorHAnsi"/>
          <w:sz w:val="25"/>
          <w:szCs w:val="25"/>
          <w:lang w:eastAsia="es-ES"/>
        </w:rPr>
      </w:pPr>
    </w:p>
    <w:p w14:paraId="19132ACA" w14:textId="77777777" w:rsidR="001104DE" w:rsidRPr="000B6C11" w:rsidRDefault="001104DE" w:rsidP="001104DE">
      <w:pPr>
        <w:pStyle w:val="Prrafodelista"/>
        <w:numPr>
          <w:ilvl w:val="0"/>
          <w:numId w:val="14"/>
        </w:numPr>
        <w:jc w:val="both"/>
        <w:rPr>
          <w:rFonts w:asciiTheme="minorHAnsi" w:eastAsia="Calibri" w:hAnsiTheme="minorHAnsi" w:cstheme="minorHAnsi"/>
          <w:sz w:val="25"/>
          <w:szCs w:val="25"/>
          <w:lang w:eastAsia="es-ES"/>
        </w:rPr>
      </w:pPr>
      <w:r w:rsidRPr="000B6C11">
        <w:rPr>
          <w:rFonts w:asciiTheme="minorHAnsi" w:eastAsia="Calibri" w:hAnsiTheme="minorHAnsi" w:cstheme="minorHAnsi"/>
          <w:sz w:val="25"/>
          <w:szCs w:val="25"/>
          <w:lang w:eastAsia="es-ES"/>
        </w:rPr>
        <w:t xml:space="preserve">Orden del día. Es necesario establecer tiempos suficientes para tratar los diversos puntos/asuntos de la reunión, considerando si se espera o no tener un debate sobre ellos. </w:t>
      </w:r>
    </w:p>
    <w:p w14:paraId="0F5D4487" w14:textId="77777777" w:rsidR="001104DE" w:rsidRPr="000B6C11" w:rsidRDefault="001104DE" w:rsidP="001104DE">
      <w:pPr>
        <w:jc w:val="both"/>
        <w:rPr>
          <w:rFonts w:asciiTheme="minorHAnsi" w:eastAsia="Calibri" w:hAnsiTheme="minorHAnsi" w:cstheme="minorHAnsi"/>
          <w:sz w:val="25"/>
          <w:szCs w:val="25"/>
          <w:lang w:eastAsia="es-ES"/>
        </w:rPr>
      </w:pPr>
    </w:p>
    <w:p w14:paraId="081AAAEA" w14:textId="77777777" w:rsidR="001104DE" w:rsidRPr="000B6C11" w:rsidRDefault="001104DE" w:rsidP="001104DE">
      <w:pPr>
        <w:pStyle w:val="Prrafodelista"/>
        <w:numPr>
          <w:ilvl w:val="0"/>
          <w:numId w:val="14"/>
        </w:numPr>
        <w:jc w:val="both"/>
        <w:rPr>
          <w:rFonts w:asciiTheme="minorHAnsi" w:eastAsia="Calibri" w:hAnsiTheme="minorHAnsi" w:cstheme="minorHAnsi"/>
          <w:sz w:val="25"/>
          <w:szCs w:val="25"/>
          <w:lang w:eastAsia="es-ES"/>
        </w:rPr>
      </w:pPr>
      <w:r w:rsidRPr="000B6C11">
        <w:rPr>
          <w:rFonts w:asciiTheme="minorHAnsi" w:eastAsia="Calibri" w:hAnsiTheme="minorHAnsi" w:cstheme="minorHAnsi"/>
          <w:sz w:val="25"/>
          <w:szCs w:val="25"/>
          <w:lang w:eastAsia="es-ES"/>
        </w:rPr>
        <w:t>De igual forma es esencial designar a la persona responsable de cada punto del orden del día.</w:t>
      </w:r>
    </w:p>
    <w:p w14:paraId="021B8B82" w14:textId="77777777" w:rsidR="001104DE" w:rsidRPr="000B6C11" w:rsidRDefault="001104DE" w:rsidP="001104DE">
      <w:pPr>
        <w:jc w:val="both"/>
        <w:rPr>
          <w:rFonts w:asciiTheme="minorHAnsi" w:eastAsia="Calibri" w:hAnsiTheme="minorHAnsi" w:cstheme="minorHAnsi"/>
          <w:sz w:val="25"/>
          <w:szCs w:val="25"/>
          <w:lang w:eastAsia="es-ES"/>
        </w:rPr>
      </w:pPr>
    </w:p>
    <w:p w14:paraId="75C3AC0D" w14:textId="77777777" w:rsidR="001104DE" w:rsidRPr="000B6C11" w:rsidRDefault="001104DE" w:rsidP="001104DE">
      <w:pPr>
        <w:pStyle w:val="Prrafodelista"/>
        <w:numPr>
          <w:ilvl w:val="0"/>
          <w:numId w:val="14"/>
        </w:numPr>
        <w:jc w:val="both"/>
        <w:rPr>
          <w:rFonts w:asciiTheme="minorHAnsi" w:eastAsia="Calibri" w:hAnsiTheme="minorHAnsi" w:cstheme="minorHAnsi"/>
          <w:sz w:val="25"/>
          <w:szCs w:val="25"/>
          <w:lang w:eastAsia="es-ES"/>
        </w:rPr>
      </w:pPr>
      <w:r w:rsidRPr="000B6C11">
        <w:rPr>
          <w:rFonts w:asciiTheme="minorHAnsi" w:eastAsia="Calibri" w:hAnsiTheme="minorHAnsi" w:cstheme="minorHAnsi"/>
          <w:sz w:val="25"/>
          <w:szCs w:val="25"/>
          <w:lang w:eastAsia="es-ES"/>
        </w:rPr>
        <w:t>Envío de documentación previa. Cuando sea necesario, es preciso preparar y acompañar la documentación asociada a la agenda. Si se espera que las personas participantes trabajen sobre dicha documentación antes de la reunión, debe comunicarse de manera explícita.</w:t>
      </w:r>
    </w:p>
    <w:p w14:paraId="090FBB10" w14:textId="28DFDE0A" w:rsidR="001104DE" w:rsidRPr="000B6C11" w:rsidRDefault="001104DE">
      <w:pPr>
        <w:rPr>
          <w:rFonts w:ascii="Calibri" w:eastAsiaTheme="majorEastAsia" w:hAnsi="Calibri" w:cstheme="majorBidi"/>
          <w:b/>
          <w:bCs/>
          <w:color w:val="000000" w:themeColor="text1"/>
          <w:sz w:val="24"/>
          <w:szCs w:val="24"/>
        </w:rPr>
      </w:pPr>
      <w:r w:rsidRPr="000B6C11">
        <w:rPr>
          <w:rFonts w:ascii="Calibri" w:eastAsiaTheme="majorEastAsia" w:hAnsi="Calibri" w:cstheme="majorBidi"/>
          <w:b/>
          <w:bCs/>
          <w:color w:val="000000" w:themeColor="text1"/>
          <w:sz w:val="24"/>
          <w:szCs w:val="24"/>
        </w:rPr>
        <w:br w:type="page"/>
      </w:r>
    </w:p>
    <w:p w14:paraId="2F55FD9A" w14:textId="77777777" w:rsidR="001104DE" w:rsidRPr="000B6C11" w:rsidRDefault="001104DE" w:rsidP="00196475">
      <w:pPr>
        <w:jc w:val="center"/>
        <w:rPr>
          <w:rFonts w:ascii="Calibri" w:eastAsiaTheme="majorEastAsia" w:hAnsi="Calibri" w:cstheme="majorBidi"/>
          <w:b/>
          <w:bCs/>
          <w:color w:val="000000" w:themeColor="text1"/>
          <w:sz w:val="24"/>
          <w:szCs w:val="24"/>
        </w:rPr>
      </w:pPr>
    </w:p>
    <w:p w14:paraId="5CB8EBE5" w14:textId="4613A05C" w:rsidR="001104DE" w:rsidRPr="000B6C11" w:rsidRDefault="001104DE" w:rsidP="00D0520E">
      <w:pPr>
        <w:pStyle w:val="Ttulo2"/>
      </w:pPr>
      <w:bookmarkStart w:id="21" w:name="_Toc158033233"/>
      <w:r w:rsidRPr="000B6C11">
        <w:t xml:space="preserve">ANEXO V: MODELO DE CUESTIONARIO </w:t>
      </w:r>
      <w:r w:rsidR="00DB2D02" w:rsidRPr="000B6C11">
        <w:t>DIRECCIÓN</w:t>
      </w:r>
      <w:bookmarkEnd w:id="21"/>
      <w:r w:rsidR="00DB2D02" w:rsidRPr="000B6C11">
        <w:t xml:space="preserve"> </w:t>
      </w:r>
    </w:p>
    <w:p w14:paraId="3D9333E9" w14:textId="77777777" w:rsidR="00DB2D02" w:rsidRPr="000B6C11" w:rsidRDefault="00DB2D02" w:rsidP="001104DE"/>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DB2D02" w:rsidRPr="000B6C11" w14:paraId="1879C52E" w14:textId="77777777" w:rsidTr="00DB2D02">
        <w:trPr>
          <w:trHeight w:val="2576"/>
        </w:trPr>
        <w:tc>
          <w:tcPr>
            <w:tcW w:w="5000" w:type="pct"/>
            <w:tcBorders>
              <w:top w:val="single" w:sz="8" w:space="0" w:color="567FC9" w:themeColor="accent1" w:themeTint="E6"/>
              <w:left w:val="single" w:sz="8" w:space="0" w:color="567FC9" w:themeColor="accent1" w:themeTint="E6"/>
              <w:bottom w:val="single" w:sz="8" w:space="0" w:color="567FC9" w:themeColor="accent1" w:themeTint="E6"/>
              <w:right w:val="single" w:sz="8" w:space="0" w:color="567FC9" w:themeColor="accent1" w:themeTint="E6"/>
            </w:tcBorders>
          </w:tcPr>
          <w:p w14:paraId="40146456" w14:textId="5B2832CE" w:rsidR="00DB2D02" w:rsidRPr="000B6C11" w:rsidRDefault="00DB2D02" w:rsidP="00DB2D02">
            <w:pPr>
              <w:spacing w:after="120"/>
              <w:jc w:val="both"/>
              <w:rPr>
                <w:rFonts w:asciiTheme="minorHAnsi" w:hAnsiTheme="minorHAnsi"/>
                <w:b/>
                <w:color w:val="000000" w:themeColor="text1"/>
              </w:rPr>
            </w:pPr>
            <w:r w:rsidRPr="000B6C11">
              <w:rPr>
                <w:rFonts w:asciiTheme="minorHAnsi" w:hAnsiTheme="minorHAnsi"/>
                <w:b/>
                <w:color w:val="000000" w:themeColor="text1"/>
              </w:rPr>
              <w:t>En la Fundación  estamos en proceso de elaboración de nuestro plan de igualdad, actualmente nos encontramos en la Fase de diagnóstico y vuestras opiniones, como parte de la organización, son muy valiosas.</w:t>
            </w:r>
          </w:p>
          <w:p w14:paraId="695A1593" w14:textId="77777777" w:rsidR="00DB2D02" w:rsidRPr="000B6C11" w:rsidRDefault="00DB2D02" w:rsidP="00DB2D02">
            <w:pPr>
              <w:spacing w:after="120"/>
              <w:jc w:val="both"/>
              <w:rPr>
                <w:rFonts w:asciiTheme="minorHAnsi" w:hAnsiTheme="minorHAnsi"/>
                <w:b/>
                <w:color w:val="000000" w:themeColor="text1"/>
              </w:rPr>
            </w:pPr>
            <w:r w:rsidRPr="000B6C11">
              <w:rPr>
                <w:rFonts w:asciiTheme="minorHAnsi" w:hAnsiTheme="minorHAnsi"/>
                <w:b/>
                <w:color w:val="000000" w:themeColor="text1"/>
              </w:rPr>
              <w:t>A continuación, en este cuestionario de carácter ANÓNIMO y estrictamente CONFIDENCIAL, encontrarás una serie de preguntas diseñadas para conocer tu percepción acerca de diferentes aspectos relacionados con la igualdad de oportunidades en el entorno laboral.</w:t>
            </w:r>
          </w:p>
          <w:p w14:paraId="3FFA9C8B" w14:textId="77777777" w:rsidR="00DB2D02" w:rsidRPr="000B6C11" w:rsidRDefault="00DB2D02" w:rsidP="00DB2D02">
            <w:pPr>
              <w:spacing w:after="120"/>
              <w:jc w:val="both"/>
              <w:rPr>
                <w:rFonts w:asciiTheme="minorHAnsi" w:hAnsiTheme="minorHAnsi"/>
                <w:b/>
                <w:color w:val="000000" w:themeColor="text1"/>
              </w:rPr>
            </w:pPr>
            <w:r w:rsidRPr="000B6C11">
              <w:rPr>
                <w:rFonts w:asciiTheme="minorHAnsi" w:hAnsiTheme="minorHAnsi"/>
                <w:b/>
                <w:color w:val="000000" w:themeColor="text1"/>
              </w:rPr>
              <w:t>Por tratarse de un cuestionario de opiniones, recordamos que no existen respuestas correctas o incorrectas y lo que realmente nos interesa es tu espontaneidad y sinceridad.</w:t>
            </w:r>
          </w:p>
          <w:p w14:paraId="0C5448CE" w14:textId="77777777" w:rsidR="00DB2D02" w:rsidRPr="000B6C11" w:rsidRDefault="00DB2D02" w:rsidP="00DB2D02">
            <w:pPr>
              <w:spacing w:after="120"/>
              <w:jc w:val="both"/>
              <w:rPr>
                <w:rFonts w:asciiTheme="minorHAnsi" w:hAnsiTheme="minorHAnsi"/>
                <w:b/>
                <w:strike/>
                <w:color w:val="0070C0"/>
              </w:rPr>
            </w:pPr>
            <w:r w:rsidRPr="000B6C11">
              <w:rPr>
                <w:rFonts w:asciiTheme="minorHAnsi" w:hAnsiTheme="minorHAnsi"/>
                <w:b/>
                <w:color w:val="000000" w:themeColor="text1"/>
              </w:rPr>
              <w:t>Gracias de antemano por tu colaboración</w:t>
            </w:r>
          </w:p>
        </w:tc>
      </w:tr>
    </w:tbl>
    <w:p w14:paraId="128E2DFC" w14:textId="77777777" w:rsidR="00DB2D02" w:rsidRPr="000B6C11" w:rsidRDefault="00DB2D02" w:rsidP="007B2C2B">
      <w:pPr>
        <w:spacing w:after="120"/>
        <w:rPr>
          <w:rFonts w:asciiTheme="minorHAnsi" w:hAnsiTheme="minorHAnsi"/>
        </w:rPr>
      </w:pPr>
    </w:p>
    <w:p w14:paraId="7386DFD4" w14:textId="77777777" w:rsidR="00DB2D02" w:rsidRPr="000B6C11" w:rsidRDefault="00DB2D02" w:rsidP="007B2C2B">
      <w:pPr>
        <w:spacing w:after="120"/>
        <w:rPr>
          <w:rFonts w:asciiTheme="majorHAnsi" w:eastAsiaTheme="majorEastAsia" w:hAnsiTheme="majorHAnsi" w:cstheme="majorBidi"/>
          <w:b/>
          <w:bCs/>
          <w:color w:val="4472C4" w:themeColor="accent1"/>
          <w:sz w:val="26"/>
          <w:szCs w:val="26"/>
        </w:rPr>
      </w:pPr>
      <w:r w:rsidRPr="000B6C11">
        <w:rPr>
          <w:rFonts w:asciiTheme="majorHAnsi" w:eastAsiaTheme="majorEastAsia" w:hAnsiTheme="majorHAnsi" w:cstheme="majorBidi"/>
          <w:b/>
          <w:bCs/>
          <w:color w:val="4472C4" w:themeColor="accent1"/>
          <w:sz w:val="26"/>
          <w:szCs w:val="26"/>
        </w:rPr>
        <w:t>DATOS PERSONALES</w:t>
      </w:r>
    </w:p>
    <w:tbl>
      <w:tblPr>
        <w:tblW w:w="5000" w:type="pct"/>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2154"/>
        <w:gridCol w:w="3431"/>
        <w:gridCol w:w="7"/>
        <w:gridCol w:w="3424"/>
      </w:tblGrid>
      <w:tr w:rsidR="00DB2D02" w:rsidRPr="000B6C11" w14:paraId="27AE7A59" w14:textId="77777777" w:rsidTr="00E03FA9">
        <w:tc>
          <w:tcPr>
            <w:tcW w:w="1194" w:type="pct"/>
            <w:vAlign w:val="center"/>
          </w:tcPr>
          <w:p w14:paraId="1845CC91" w14:textId="77777777" w:rsidR="00DB2D02" w:rsidRPr="000B6C11" w:rsidRDefault="00DB2D02" w:rsidP="00E03FA9">
            <w:pPr>
              <w:spacing w:before="60" w:after="60"/>
              <w:rPr>
                <w:rFonts w:asciiTheme="minorHAnsi" w:hAnsiTheme="minorHAnsi" w:cs="Tahoma"/>
                <w:sz w:val="20"/>
                <w:szCs w:val="20"/>
              </w:rPr>
            </w:pPr>
            <w:r w:rsidRPr="000B6C11">
              <w:rPr>
                <w:rFonts w:asciiTheme="minorHAnsi" w:hAnsiTheme="minorHAnsi" w:cs="Tahoma"/>
                <w:b/>
                <w:sz w:val="20"/>
                <w:szCs w:val="20"/>
              </w:rPr>
              <w:t>Sexo</w:t>
            </w:r>
            <w:r w:rsidRPr="000B6C11">
              <w:rPr>
                <w:rStyle w:val="Refdenotaalpie"/>
                <w:rFonts w:asciiTheme="minorHAnsi" w:hAnsiTheme="minorHAnsi" w:cs="Tahoma"/>
                <w:b/>
                <w:sz w:val="20"/>
                <w:szCs w:val="20"/>
              </w:rPr>
              <w:footnoteReference w:id="1"/>
            </w:r>
          </w:p>
        </w:tc>
        <w:tc>
          <w:tcPr>
            <w:tcW w:w="1903" w:type="pct"/>
            <w:vAlign w:val="center"/>
          </w:tcPr>
          <w:p w14:paraId="48C59697" w14:textId="77777777" w:rsidR="00DB2D02" w:rsidRPr="000B6C11" w:rsidRDefault="00DB2D02" w:rsidP="00E03FA9">
            <w:pPr>
              <w:spacing w:before="60" w:after="60"/>
              <w:rPr>
                <w:rFonts w:asciiTheme="minorHAnsi" w:hAnsiTheme="minorHAnsi" w:cs="Tahoma"/>
                <w:sz w:val="20"/>
                <w:szCs w:val="20"/>
              </w:rPr>
            </w:pPr>
            <w:r w:rsidRPr="000B6C11">
              <w:rPr>
                <w:rFonts w:asciiTheme="minorHAnsi" w:hAnsiTheme="minorHAnsi" w:cs="Tahoma"/>
                <w:b/>
                <w:sz w:val="20"/>
                <w:szCs w:val="20"/>
              </w:rPr>
              <w:fldChar w:fldCharType="begin">
                <w:ffData>
                  <w:name w:val="Casilla1"/>
                  <w:enabled/>
                  <w:calcOnExit w:val="0"/>
                  <w:checkBox>
                    <w:sizeAuto/>
                    <w:default w:val="0"/>
                    <w:checked w:val="0"/>
                  </w:checkBox>
                </w:ffData>
              </w:fldChar>
            </w:r>
            <w:r w:rsidRPr="000B6C11">
              <w:rPr>
                <w:rFonts w:asciiTheme="minorHAnsi" w:hAnsiTheme="minorHAnsi" w:cs="Tahoma"/>
                <w:b/>
                <w:sz w:val="20"/>
                <w:szCs w:val="20"/>
              </w:rPr>
              <w:instrText xml:space="preserve"> FORMCHECKBOX </w:instrText>
            </w:r>
            <w:r w:rsidR="004E1327">
              <w:rPr>
                <w:rFonts w:asciiTheme="minorHAnsi" w:hAnsiTheme="minorHAnsi" w:cs="Tahoma"/>
                <w:b/>
                <w:sz w:val="20"/>
                <w:szCs w:val="20"/>
              </w:rPr>
            </w:r>
            <w:r w:rsidR="004E1327">
              <w:rPr>
                <w:rFonts w:asciiTheme="minorHAnsi" w:hAnsiTheme="minorHAnsi" w:cs="Tahoma"/>
                <w:b/>
                <w:sz w:val="20"/>
                <w:szCs w:val="20"/>
              </w:rPr>
              <w:fldChar w:fldCharType="separate"/>
            </w:r>
            <w:r w:rsidRPr="000B6C11">
              <w:rPr>
                <w:rFonts w:asciiTheme="minorHAnsi" w:hAnsiTheme="minorHAnsi" w:cs="Tahoma"/>
                <w:b/>
                <w:sz w:val="20"/>
                <w:szCs w:val="20"/>
              </w:rPr>
              <w:fldChar w:fldCharType="end"/>
            </w:r>
            <w:r w:rsidRPr="000B6C11">
              <w:rPr>
                <w:rFonts w:asciiTheme="minorHAnsi" w:hAnsiTheme="minorHAnsi" w:cs="Tahoma"/>
                <w:sz w:val="20"/>
                <w:szCs w:val="20"/>
              </w:rPr>
              <w:t xml:space="preserve"> Hombre</w:t>
            </w:r>
          </w:p>
        </w:tc>
        <w:tc>
          <w:tcPr>
            <w:tcW w:w="1903" w:type="pct"/>
            <w:gridSpan w:val="2"/>
            <w:vAlign w:val="center"/>
          </w:tcPr>
          <w:p w14:paraId="5F2EF65F" w14:textId="77777777" w:rsidR="00DB2D02" w:rsidRPr="000B6C11" w:rsidRDefault="00DB2D02" w:rsidP="00E03FA9">
            <w:pPr>
              <w:spacing w:before="60" w:after="60"/>
              <w:rPr>
                <w:rFonts w:asciiTheme="minorHAnsi" w:hAnsiTheme="minorHAnsi" w:cs="Tahoma"/>
                <w:sz w:val="20"/>
                <w:szCs w:val="20"/>
              </w:rPr>
            </w:pPr>
            <w:r w:rsidRPr="000B6C11">
              <w:rPr>
                <w:rFonts w:asciiTheme="minorHAnsi" w:hAnsiTheme="minorHAnsi" w:cs="Tahoma"/>
                <w:sz w:val="20"/>
                <w:szCs w:val="20"/>
              </w:rPr>
              <w:fldChar w:fldCharType="begin">
                <w:ffData>
                  <w:name w:val=""/>
                  <w:enabled/>
                  <w:calcOnExit w:val="0"/>
                  <w:checkBox>
                    <w:sizeAuto/>
                    <w:default w:val="1"/>
                  </w:checkBox>
                </w:ffData>
              </w:fldChar>
            </w:r>
            <w:r w:rsidRPr="000B6C11">
              <w:rPr>
                <w:rFonts w:asciiTheme="minorHAnsi" w:hAnsiTheme="minorHAnsi" w:cs="Tahoma"/>
                <w:sz w:val="20"/>
                <w:szCs w:val="20"/>
              </w:rPr>
              <w:instrText xml:space="preserve"> FORMCHECKBOX </w:instrText>
            </w:r>
            <w:r w:rsidR="004E1327">
              <w:rPr>
                <w:rFonts w:asciiTheme="minorHAnsi" w:hAnsiTheme="minorHAnsi" w:cs="Tahoma"/>
                <w:sz w:val="20"/>
                <w:szCs w:val="20"/>
              </w:rPr>
            </w:r>
            <w:r w:rsidR="004E1327">
              <w:rPr>
                <w:rFonts w:asciiTheme="minorHAnsi" w:hAnsiTheme="minorHAnsi" w:cs="Tahoma"/>
                <w:sz w:val="20"/>
                <w:szCs w:val="20"/>
              </w:rPr>
              <w:fldChar w:fldCharType="separate"/>
            </w:r>
            <w:r w:rsidRPr="000B6C11">
              <w:rPr>
                <w:rFonts w:asciiTheme="minorHAnsi" w:hAnsiTheme="minorHAnsi" w:cs="Tahoma"/>
                <w:sz w:val="20"/>
                <w:szCs w:val="20"/>
              </w:rPr>
              <w:fldChar w:fldCharType="end"/>
            </w:r>
            <w:r w:rsidRPr="000B6C11">
              <w:rPr>
                <w:rFonts w:asciiTheme="minorHAnsi" w:hAnsiTheme="minorHAnsi" w:cs="Tahoma"/>
                <w:sz w:val="20"/>
                <w:szCs w:val="20"/>
              </w:rPr>
              <w:t xml:space="preserve"> Mujer</w:t>
            </w:r>
          </w:p>
        </w:tc>
      </w:tr>
      <w:tr w:rsidR="00DB2D02" w:rsidRPr="000B6C11" w14:paraId="7117AF90" w14:textId="77777777" w:rsidTr="00E03FA9">
        <w:tc>
          <w:tcPr>
            <w:tcW w:w="1194" w:type="pct"/>
            <w:shd w:val="clear" w:color="auto" w:fill="auto"/>
            <w:vAlign w:val="center"/>
          </w:tcPr>
          <w:p w14:paraId="6B986805" w14:textId="77777777" w:rsidR="00DB2D02" w:rsidRPr="000B6C11" w:rsidRDefault="00DB2D02" w:rsidP="00E03FA9">
            <w:pPr>
              <w:spacing w:before="60" w:after="60"/>
              <w:rPr>
                <w:rFonts w:asciiTheme="minorHAnsi" w:hAnsiTheme="minorHAnsi" w:cs="Tahoma"/>
                <w:b/>
                <w:sz w:val="20"/>
                <w:szCs w:val="20"/>
              </w:rPr>
            </w:pPr>
            <w:r w:rsidRPr="000B6C11">
              <w:rPr>
                <w:rFonts w:asciiTheme="minorHAnsi" w:hAnsiTheme="minorHAnsi" w:cs="Tahoma"/>
                <w:b/>
                <w:sz w:val="20"/>
                <w:szCs w:val="20"/>
              </w:rPr>
              <w:t>Edad</w:t>
            </w:r>
            <w:r w:rsidRPr="000B6C11">
              <w:rPr>
                <w:rStyle w:val="Refdenotaalpie"/>
                <w:rFonts w:asciiTheme="minorHAnsi" w:hAnsiTheme="minorHAnsi" w:cs="Tahoma"/>
                <w:b/>
                <w:sz w:val="20"/>
                <w:szCs w:val="20"/>
              </w:rPr>
              <w:footnoteReference w:id="2"/>
            </w:r>
          </w:p>
        </w:tc>
        <w:tc>
          <w:tcPr>
            <w:tcW w:w="1903" w:type="pct"/>
            <w:vAlign w:val="center"/>
          </w:tcPr>
          <w:p w14:paraId="50DB70CA" w14:textId="77777777" w:rsidR="00DB2D02" w:rsidRPr="000B6C11" w:rsidRDefault="00DB2D02" w:rsidP="00E03FA9">
            <w:pPr>
              <w:spacing w:before="60" w:after="60"/>
              <w:rPr>
                <w:rFonts w:asciiTheme="minorHAnsi" w:hAnsiTheme="minorHAnsi" w:cs="Tahoma"/>
                <w:sz w:val="20"/>
                <w:szCs w:val="20"/>
              </w:rPr>
            </w:pPr>
            <w:r w:rsidRPr="000B6C11">
              <w:rPr>
                <w:rFonts w:asciiTheme="minorHAnsi" w:hAnsiTheme="minorHAnsi" w:cs="Tahoma"/>
                <w:sz w:val="20"/>
                <w:szCs w:val="20"/>
              </w:rPr>
              <w:fldChar w:fldCharType="begin">
                <w:ffData>
                  <w:name w:val=""/>
                  <w:enabled/>
                  <w:calcOnExit w:val="0"/>
                  <w:checkBox>
                    <w:sizeAuto/>
                    <w:default w:val="0"/>
                  </w:checkBox>
                </w:ffData>
              </w:fldChar>
            </w:r>
            <w:r w:rsidRPr="000B6C11">
              <w:rPr>
                <w:rFonts w:asciiTheme="minorHAnsi" w:hAnsiTheme="minorHAnsi" w:cs="Tahoma"/>
                <w:sz w:val="20"/>
                <w:szCs w:val="20"/>
              </w:rPr>
              <w:instrText xml:space="preserve"> FORMCHECKBOX </w:instrText>
            </w:r>
            <w:r w:rsidR="004E1327">
              <w:rPr>
                <w:rFonts w:asciiTheme="minorHAnsi" w:hAnsiTheme="minorHAnsi" w:cs="Tahoma"/>
                <w:sz w:val="20"/>
                <w:szCs w:val="20"/>
              </w:rPr>
            </w:r>
            <w:r w:rsidR="004E1327">
              <w:rPr>
                <w:rFonts w:asciiTheme="minorHAnsi" w:hAnsiTheme="minorHAnsi" w:cs="Tahoma"/>
                <w:sz w:val="20"/>
                <w:szCs w:val="20"/>
              </w:rPr>
              <w:fldChar w:fldCharType="separate"/>
            </w:r>
            <w:r w:rsidRPr="000B6C11">
              <w:rPr>
                <w:rFonts w:asciiTheme="minorHAnsi" w:hAnsiTheme="minorHAnsi" w:cs="Tahoma"/>
                <w:sz w:val="20"/>
                <w:szCs w:val="20"/>
              </w:rPr>
              <w:fldChar w:fldCharType="end"/>
            </w:r>
            <w:r w:rsidRPr="000B6C11">
              <w:rPr>
                <w:rFonts w:asciiTheme="minorHAnsi" w:hAnsiTheme="minorHAnsi" w:cs="Tahoma"/>
                <w:sz w:val="20"/>
                <w:szCs w:val="20"/>
              </w:rPr>
              <w:t xml:space="preserve"> Menos de 45 años</w:t>
            </w:r>
          </w:p>
        </w:tc>
        <w:tc>
          <w:tcPr>
            <w:tcW w:w="1903" w:type="pct"/>
            <w:gridSpan w:val="2"/>
            <w:vAlign w:val="center"/>
          </w:tcPr>
          <w:p w14:paraId="0D82E1A8" w14:textId="77777777" w:rsidR="00DB2D02" w:rsidRPr="000B6C11" w:rsidRDefault="00DB2D02" w:rsidP="00E03FA9">
            <w:pPr>
              <w:spacing w:before="60" w:after="60"/>
              <w:rPr>
                <w:rFonts w:asciiTheme="minorHAnsi" w:hAnsiTheme="minorHAnsi" w:cs="Tahoma"/>
                <w:sz w:val="20"/>
                <w:szCs w:val="20"/>
              </w:rPr>
            </w:pPr>
            <w:r w:rsidRPr="000B6C11">
              <w:rPr>
                <w:rFonts w:asciiTheme="minorHAnsi" w:hAnsiTheme="minorHAnsi" w:cs="Tahoma"/>
                <w:sz w:val="20"/>
                <w:szCs w:val="20"/>
              </w:rPr>
              <w:fldChar w:fldCharType="begin">
                <w:ffData>
                  <w:name w:val=""/>
                  <w:enabled/>
                  <w:calcOnExit w:val="0"/>
                  <w:checkBox>
                    <w:sizeAuto/>
                    <w:default w:val="1"/>
                  </w:checkBox>
                </w:ffData>
              </w:fldChar>
            </w:r>
            <w:r w:rsidRPr="000B6C11">
              <w:rPr>
                <w:rFonts w:asciiTheme="minorHAnsi" w:hAnsiTheme="minorHAnsi" w:cs="Tahoma"/>
                <w:sz w:val="20"/>
                <w:szCs w:val="20"/>
              </w:rPr>
              <w:instrText xml:space="preserve"> FORMCHECKBOX </w:instrText>
            </w:r>
            <w:r w:rsidR="004E1327">
              <w:rPr>
                <w:rFonts w:asciiTheme="minorHAnsi" w:hAnsiTheme="minorHAnsi" w:cs="Tahoma"/>
                <w:sz w:val="20"/>
                <w:szCs w:val="20"/>
              </w:rPr>
            </w:r>
            <w:r w:rsidR="004E1327">
              <w:rPr>
                <w:rFonts w:asciiTheme="minorHAnsi" w:hAnsiTheme="minorHAnsi" w:cs="Tahoma"/>
                <w:sz w:val="20"/>
                <w:szCs w:val="20"/>
              </w:rPr>
              <w:fldChar w:fldCharType="separate"/>
            </w:r>
            <w:r w:rsidRPr="000B6C11">
              <w:rPr>
                <w:rFonts w:asciiTheme="minorHAnsi" w:hAnsiTheme="minorHAnsi" w:cs="Tahoma"/>
                <w:sz w:val="20"/>
                <w:szCs w:val="20"/>
              </w:rPr>
              <w:fldChar w:fldCharType="end"/>
            </w:r>
            <w:r w:rsidRPr="000B6C11">
              <w:rPr>
                <w:rFonts w:asciiTheme="minorHAnsi" w:hAnsiTheme="minorHAnsi" w:cs="Tahoma"/>
                <w:sz w:val="20"/>
                <w:szCs w:val="20"/>
              </w:rPr>
              <w:t xml:space="preserve"> 45 años y más</w:t>
            </w:r>
          </w:p>
        </w:tc>
      </w:tr>
      <w:tr w:rsidR="00DB2D02" w:rsidRPr="000B6C11" w14:paraId="6EEFE1AB" w14:textId="77777777" w:rsidTr="00E03FA9">
        <w:tc>
          <w:tcPr>
            <w:tcW w:w="5000" w:type="pct"/>
            <w:gridSpan w:val="4"/>
            <w:vAlign w:val="center"/>
          </w:tcPr>
          <w:p w14:paraId="34B716BB" w14:textId="77777777" w:rsidR="00DB2D02" w:rsidRPr="000B6C11" w:rsidRDefault="00DB2D02" w:rsidP="00E03FA9">
            <w:pPr>
              <w:spacing w:before="60" w:after="60"/>
              <w:rPr>
                <w:rFonts w:asciiTheme="minorHAnsi" w:hAnsiTheme="minorHAnsi" w:cs="Tahoma"/>
                <w:sz w:val="20"/>
                <w:szCs w:val="20"/>
              </w:rPr>
            </w:pPr>
            <w:r w:rsidRPr="000B6C11">
              <w:rPr>
                <w:rFonts w:asciiTheme="minorHAnsi" w:hAnsiTheme="minorHAnsi" w:cs="Tahoma"/>
                <w:b/>
                <w:sz w:val="20"/>
                <w:szCs w:val="20"/>
              </w:rPr>
              <w:t>Responsabilidades de cuidados</w:t>
            </w:r>
          </w:p>
        </w:tc>
      </w:tr>
      <w:tr w:rsidR="00DB2D02" w:rsidRPr="000B6C11" w14:paraId="155B9A51" w14:textId="77777777" w:rsidTr="00E03FA9">
        <w:tc>
          <w:tcPr>
            <w:tcW w:w="1194" w:type="pct"/>
            <w:vAlign w:val="center"/>
          </w:tcPr>
          <w:p w14:paraId="03B13FE1" w14:textId="77777777" w:rsidR="00DB2D02" w:rsidRPr="000B6C11" w:rsidRDefault="00DB2D02" w:rsidP="00E03FA9">
            <w:pPr>
              <w:spacing w:before="60" w:after="60"/>
              <w:rPr>
                <w:rFonts w:asciiTheme="minorHAnsi" w:hAnsiTheme="minorHAnsi" w:cs="Tahoma"/>
                <w:b/>
                <w:sz w:val="20"/>
                <w:szCs w:val="20"/>
              </w:rPr>
            </w:pPr>
            <w:r w:rsidRPr="000B6C11">
              <w:rPr>
                <w:rFonts w:asciiTheme="minorHAnsi" w:hAnsiTheme="minorHAnsi" w:cs="Tahoma"/>
                <w:b/>
                <w:sz w:val="20"/>
                <w:szCs w:val="20"/>
              </w:rPr>
              <w:t>Hijos/as</w:t>
            </w:r>
          </w:p>
        </w:tc>
        <w:tc>
          <w:tcPr>
            <w:tcW w:w="1907" w:type="pct"/>
            <w:gridSpan w:val="2"/>
            <w:vAlign w:val="center"/>
          </w:tcPr>
          <w:p w14:paraId="41EC5DCD" w14:textId="77777777" w:rsidR="00DB2D02" w:rsidRPr="000B6C11" w:rsidRDefault="00DB2D02" w:rsidP="00E03FA9">
            <w:pPr>
              <w:spacing w:before="60" w:after="60"/>
              <w:rPr>
                <w:rFonts w:asciiTheme="minorHAnsi" w:hAnsiTheme="minorHAnsi" w:cs="Tahoma"/>
                <w:sz w:val="20"/>
                <w:szCs w:val="20"/>
              </w:rPr>
            </w:pPr>
            <w:r w:rsidRPr="000B6C11">
              <w:rPr>
                <w:rFonts w:asciiTheme="minorHAnsi" w:hAnsiTheme="minorHAnsi" w:cs="Tahoma"/>
                <w:sz w:val="20"/>
                <w:szCs w:val="20"/>
              </w:rPr>
              <w:fldChar w:fldCharType="begin">
                <w:ffData>
                  <w:name w:val="Casilla1"/>
                  <w:enabled/>
                  <w:calcOnExit w:val="0"/>
                  <w:checkBox>
                    <w:sizeAuto/>
                    <w:default w:val="1"/>
                  </w:checkBox>
                </w:ffData>
              </w:fldChar>
            </w:r>
            <w:bookmarkStart w:id="22" w:name="Casilla1"/>
            <w:r w:rsidRPr="000B6C11">
              <w:rPr>
                <w:rFonts w:asciiTheme="minorHAnsi" w:hAnsiTheme="minorHAnsi" w:cs="Tahoma"/>
                <w:sz w:val="20"/>
                <w:szCs w:val="20"/>
              </w:rPr>
              <w:instrText xml:space="preserve"> FORMCHECKBOX </w:instrText>
            </w:r>
            <w:r w:rsidR="004E1327">
              <w:rPr>
                <w:rFonts w:asciiTheme="minorHAnsi" w:hAnsiTheme="minorHAnsi" w:cs="Tahoma"/>
                <w:sz w:val="20"/>
                <w:szCs w:val="20"/>
              </w:rPr>
            </w:r>
            <w:r w:rsidR="004E1327">
              <w:rPr>
                <w:rFonts w:asciiTheme="minorHAnsi" w:hAnsiTheme="minorHAnsi" w:cs="Tahoma"/>
                <w:sz w:val="20"/>
                <w:szCs w:val="20"/>
              </w:rPr>
              <w:fldChar w:fldCharType="separate"/>
            </w:r>
            <w:r w:rsidRPr="000B6C11">
              <w:rPr>
                <w:rFonts w:asciiTheme="minorHAnsi" w:hAnsiTheme="minorHAnsi" w:cs="Tahoma"/>
                <w:sz w:val="20"/>
                <w:szCs w:val="20"/>
              </w:rPr>
              <w:fldChar w:fldCharType="end"/>
            </w:r>
            <w:bookmarkEnd w:id="22"/>
            <w:r w:rsidRPr="000B6C11">
              <w:rPr>
                <w:rFonts w:asciiTheme="minorHAnsi" w:hAnsiTheme="minorHAnsi" w:cs="Tahoma"/>
                <w:sz w:val="20"/>
                <w:szCs w:val="20"/>
              </w:rPr>
              <w:t xml:space="preserve"> Sí</w:t>
            </w:r>
          </w:p>
        </w:tc>
        <w:tc>
          <w:tcPr>
            <w:tcW w:w="1899" w:type="pct"/>
            <w:vAlign w:val="center"/>
          </w:tcPr>
          <w:p w14:paraId="23D74AC1" w14:textId="77777777" w:rsidR="00DB2D02" w:rsidRPr="000B6C11" w:rsidRDefault="00DB2D02" w:rsidP="00E03FA9">
            <w:pPr>
              <w:spacing w:before="60" w:after="60"/>
              <w:rPr>
                <w:rFonts w:asciiTheme="minorHAnsi" w:hAnsiTheme="minorHAnsi" w:cs="Tahoma"/>
                <w:sz w:val="20"/>
                <w:szCs w:val="20"/>
              </w:rPr>
            </w:pPr>
            <w:r w:rsidRPr="000B6C11">
              <w:rPr>
                <w:rFonts w:asciiTheme="minorHAnsi" w:hAnsiTheme="minorHAnsi" w:cs="Tahoma"/>
                <w:sz w:val="20"/>
                <w:szCs w:val="20"/>
              </w:rPr>
              <w:fldChar w:fldCharType="begin">
                <w:ffData>
                  <w:name w:val=""/>
                  <w:enabled/>
                  <w:calcOnExit w:val="0"/>
                  <w:checkBox>
                    <w:sizeAuto/>
                    <w:default w:val="0"/>
                  </w:checkBox>
                </w:ffData>
              </w:fldChar>
            </w:r>
            <w:r w:rsidRPr="000B6C11">
              <w:rPr>
                <w:rFonts w:asciiTheme="minorHAnsi" w:hAnsiTheme="minorHAnsi" w:cs="Tahoma"/>
                <w:sz w:val="20"/>
                <w:szCs w:val="20"/>
              </w:rPr>
              <w:instrText xml:space="preserve"> FORMCHECKBOX </w:instrText>
            </w:r>
            <w:r w:rsidR="004E1327">
              <w:rPr>
                <w:rFonts w:asciiTheme="minorHAnsi" w:hAnsiTheme="minorHAnsi" w:cs="Tahoma"/>
                <w:sz w:val="20"/>
                <w:szCs w:val="20"/>
              </w:rPr>
            </w:r>
            <w:r w:rsidR="004E1327">
              <w:rPr>
                <w:rFonts w:asciiTheme="minorHAnsi" w:hAnsiTheme="minorHAnsi" w:cs="Tahoma"/>
                <w:sz w:val="20"/>
                <w:szCs w:val="20"/>
              </w:rPr>
              <w:fldChar w:fldCharType="separate"/>
            </w:r>
            <w:r w:rsidRPr="000B6C11">
              <w:rPr>
                <w:rFonts w:asciiTheme="minorHAnsi" w:hAnsiTheme="minorHAnsi" w:cs="Tahoma"/>
                <w:sz w:val="20"/>
                <w:szCs w:val="20"/>
              </w:rPr>
              <w:fldChar w:fldCharType="end"/>
            </w:r>
            <w:r w:rsidRPr="000B6C11">
              <w:rPr>
                <w:rFonts w:asciiTheme="minorHAnsi" w:hAnsiTheme="minorHAnsi" w:cs="Tahoma"/>
                <w:sz w:val="20"/>
                <w:szCs w:val="20"/>
              </w:rPr>
              <w:t xml:space="preserve"> No</w:t>
            </w:r>
          </w:p>
        </w:tc>
      </w:tr>
      <w:tr w:rsidR="00DB2D02" w:rsidRPr="000B6C11" w14:paraId="12E55BB1" w14:textId="77777777" w:rsidTr="00E03FA9">
        <w:tc>
          <w:tcPr>
            <w:tcW w:w="1194" w:type="pct"/>
            <w:vAlign w:val="center"/>
          </w:tcPr>
          <w:p w14:paraId="763BE4D9" w14:textId="77777777" w:rsidR="00DB2D02" w:rsidRPr="000B6C11" w:rsidRDefault="00DB2D02" w:rsidP="00E03FA9">
            <w:pPr>
              <w:spacing w:before="60" w:after="60"/>
              <w:rPr>
                <w:rFonts w:asciiTheme="minorHAnsi" w:hAnsiTheme="minorHAnsi" w:cs="Tahoma"/>
                <w:b/>
                <w:sz w:val="20"/>
                <w:szCs w:val="20"/>
              </w:rPr>
            </w:pPr>
            <w:r w:rsidRPr="000B6C11">
              <w:rPr>
                <w:rFonts w:asciiTheme="minorHAnsi" w:hAnsiTheme="minorHAnsi" w:cs="Tahoma"/>
                <w:b/>
                <w:sz w:val="20"/>
                <w:szCs w:val="20"/>
              </w:rPr>
              <w:t>Otras personas dependientes</w:t>
            </w:r>
          </w:p>
        </w:tc>
        <w:tc>
          <w:tcPr>
            <w:tcW w:w="1907" w:type="pct"/>
            <w:gridSpan w:val="2"/>
            <w:vAlign w:val="center"/>
          </w:tcPr>
          <w:p w14:paraId="72C74759" w14:textId="77777777" w:rsidR="00DB2D02" w:rsidRPr="000B6C11" w:rsidRDefault="00DB2D02" w:rsidP="00E03FA9">
            <w:pPr>
              <w:spacing w:before="60" w:after="60"/>
              <w:rPr>
                <w:rFonts w:asciiTheme="minorHAnsi" w:hAnsiTheme="minorHAnsi" w:cs="Tahoma"/>
                <w:sz w:val="20"/>
                <w:szCs w:val="20"/>
              </w:rPr>
            </w:pPr>
            <w:r w:rsidRPr="000B6C11">
              <w:rPr>
                <w:rFonts w:asciiTheme="minorHAnsi" w:hAnsiTheme="minorHAnsi" w:cs="Tahoma"/>
                <w:sz w:val="20"/>
                <w:szCs w:val="20"/>
              </w:rPr>
              <w:fldChar w:fldCharType="begin">
                <w:ffData>
                  <w:name w:val="Casilla1"/>
                  <w:enabled/>
                  <w:calcOnExit w:val="0"/>
                  <w:checkBox>
                    <w:sizeAuto/>
                    <w:default w:val="0"/>
                  </w:checkBox>
                </w:ffData>
              </w:fldChar>
            </w:r>
            <w:r w:rsidRPr="000B6C11">
              <w:rPr>
                <w:rFonts w:asciiTheme="minorHAnsi" w:hAnsiTheme="minorHAnsi" w:cs="Tahoma"/>
                <w:sz w:val="20"/>
                <w:szCs w:val="20"/>
              </w:rPr>
              <w:instrText xml:space="preserve"> FORMCHECKBOX </w:instrText>
            </w:r>
            <w:r w:rsidR="004E1327">
              <w:rPr>
                <w:rFonts w:asciiTheme="minorHAnsi" w:hAnsiTheme="minorHAnsi" w:cs="Tahoma"/>
                <w:sz w:val="20"/>
                <w:szCs w:val="20"/>
              </w:rPr>
            </w:r>
            <w:r w:rsidR="004E1327">
              <w:rPr>
                <w:rFonts w:asciiTheme="minorHAnsi" w:hAnsiTheme="minorHAnsi" w:cs="Tahoma"/>
                <w:sz w:val="20"/>
                <w:szCs w:val="20"/>
              </w:rPr>
              <w:fldChar w:fldCharType="separate"/>
            </w:r>
            <w:r w:rsidRPr="000B6C11">
              <w:rPr>
                <w:rFonts w:asciiTheme="minorHAnsi" w:hAnsiTheme="minorHAnsi" w:cs="Tahoma"/>
                <w:sz w:val="20"/>
                <w:szCs w:val="20"/>
              </w:rPr>
              <w:fldChar w:fldCharType="end"/>
            </w:r>
            <w:r w:rsidRPr="000B6C11">
              <w:rPr>
                <w:rFonts w:asciiTheme="minorHAnsi" w:hAnsiTheme="minorHAnsi" w:cs="Tahoma"/>
                <w:sz w:val="20"/>
                <w:szCs w:val="20"/>
              </w:rPr>
              <w:t xml:space="preserve"> Sí</w:t>
            </w:r>
          </w:p>
        </w:tc>
        <w:tc>
          <w:tcPr>
            <w:tcW w:w="1899" w:type="pct"/>
            <w:vAlign w:val="center"/>
          </w:tcPr>
          <w:p w14:paraId="62091E89" w14:textId="77777777" w:rsidR="00DB2D02" w:rsidRPr="000B6C11" w:rsidRDefault="00DB2D02" w:rsidP="00E03FA9">
            <w:pPr>
              <w:spacing w:before="60" w:after="60"/>
              <w:rPr>
                <w:rFonts w:asciiTheme="minorHAnsi" w:hAnsiTheme="minorHAnsi" w:cs="Tahoma"/>
                <w:sz w:val="20"/>
                <w:szCs w:val="20"/>
              </w:rPr>
            </w:pPr>
            <w:r w:rsidRPr="000B6C11">
              <w:rPr>
                <w:rFonts w:asciiTheme="minorHAnsi" w:hAnsiTheme="minorHAnsi" w:cs="Tahoma"/>
                <w:sz w:val="20"/>
                <w:szCs w:val="20"/>
              </w:rPr>
              <w:fldChar w:fldCharType="begin">
                <w:ffData>
                  <w:name w:val="Casilla1"/>
                  <w:enabled/>
                  <w:calcOnExit w:val="0"/>
                  <w:checkBox>
                    <w:sizeAuto/>
                    <w:default w:val="0"/>
                  </w:checkBox>
                </w:ffData>
              </w:fldChar>
            </w:r>
            <w:r w:rsidRPr="000B6C11">
              <w:rPr>
                <w:rFonts w:asciiTheme="minorHAnsi" w:hAnsiTheme="minorHAnsi" w:cs="Tahoma"/>
                <w:sz w:val="20"/>
                <w:szCs w:val="20"/>
              </w:rPr>
              <w:instrText xml:space="preserve"> FORMCHECKBOX </w:instrText>
            </w:r>
            <w:r w:rsidR="004E1327">
              <w:rPr>
                <w:rFonts w:asciiTheme="minorHAnsi" w:hAnsiTheme="minorHAnsi" w:cs="Tahoma"/>
                <w:sz w:val="20"/>
                <w:szCs w:val="20"/>
              </w:rPr>
            </w:r>
            <w:r w:rsidR="004E1327">
              <w:rPr>
                <w:rFonts w:asciiTheme="minorHAnsi" w:hAnsiTheme="minorHAnsi" w:cs="Tahoma"/>
                <w:sz w:val="20"/>
                <w:szCs w:val="20"/>
              </w:rPr>
              <w:fldChar w:fldCharType="separate"/>
            </w:r>
            <w:r w:rsidRPr="000B6C11">
              <w:rPr>
                <w:rFonts w:asciiTheme="minorHAnsi" w:hAnsiTheme="minorHAnsi" w:cs="Tahoma"/>
                <w:sz w:val="20"/>
                <w:szCs w:val="20"/>
              </w:rPr>
              <w:fldChar w:fldCharType="end"/>
            </w:r>
            <w:r w:rsidRPr="000B6C11">
              <w:rPr>
                <w:rFonts w:asciiTheme="minorHAnsi" w:hAnsiTheme="minorHAnsi" w:cs="Tahoma"/>
                <w:sz w:val="20"/>
                <w:szCs w:val="20"/>
              </w:rPr>
              <w:t xml:space="preserve"> No</w:t>
            </w:r>
          </w:p>
        </w:tc>
      </w:tr>
    </w:tbl>
    <w:p w14:paraId="03FB5AB0" w14:textId="77777777" w:rsidR="00DB2D02" w:rsidRPr="000B6C11" w:rsidRDefault="00DB2D02" w:rsidP="007B2C2B">
      <w:pPr>
        <w:spacing w:after="120"/>
        <w:rPr>
          <w:rFonts w:asciiTheme="minorHAnsi" w:hAnsiTheme="minorHAnsi"/>
        </w:rPr>
      </w:pPr>
    </w:p>
    <w:p w14:paraId="5CD2CD0E" w14:textId="77777777" w:rsidR="00DB2D02" w:rsidRPr="000B6C11" w:rsidRDefault="00DB2D02" w:rsidP="007B2C2B">
      <w:pPr>
        <w:spacing w:after="120"/>
        <w:rPr>
          <w:rFonts w:asciiTheme="majorHAnsi" w:eastAsiaTheme="majorEastAsia" w:hAnsiTheme="majorHAnsi" w:cstheme="majorBidi"/>
          <w:b/>
          <w:bCs/>
          <w:color w:val="4472C4" w:themeColor="accent1"/>
          <w:sz w:val="26"/>
          <w:szCs w:val="26"/>
        </w:rPr>
      </w:pPr>
      <w:r w:rsidRPr="000B6C11">
        <w:rPr>
          <w:rFonts w:asciiTheme="majorHAnsi" w:eastAsiaTheme="majorEastAsia" w:hAnsiTheme="majorHAnsi" w:cstheme="majorBidi"/>
          <w:b/>
          <w:bCs/>
          <w:color w:val="4472C4" w:themeColor="accent1"/>
          <w:sz w:val="26"/>
          <w:szCs w:val="26"/>
        </w:rPr>
        <w:t>DATOS PROFESIONALES</w:t>
      </w:r>
    </w:p>
    <w:tbl>
      <w:tblPr>
        <w:tblW w:w="5000" w:type="pct"/>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1465"/>
        <w:gridCol w:w="2515"/>
        <w:gridCol w:w="2515"/>
        <w:gridCol w:w="2521"/>
      </w:tblGrid>
      <w:tr w:rsidR="00DB2D02" w:rsidRPr="000B6C11" w14:paraId="06413899" w14:textId="77777777" w:rsidTr="006C5689">
        <w:tc>
          <w:tcPr>
            <w:tcW w:w="812" w:type="pct"/>
            <w:vAlign w:val="center"/>
          </w:tcPr>
          <w:p w14:paraId="1E1177FE" w14:textId="77777777" w:rsidR="00DB2D02" w:rsidRPr="000B6C11" w:rsidRDefault="00DB2D02" w:rsidP="00E03FA9">
            <w:pPr>
              <w:spacing w:before="60" w:after="60"/>
              <w:rPr>
                <w:rFonts w:ascii="Verdana" w:hAnsi="Verdana" w:cs="Tahoma"/>
                <w:b/>
                <w:sz w:val="16"/>
                <w:szCs w:val="16"/>
              </w:rPr>
            </w:pPr>
            <w:r w:rsidRPr="000B6C11">
              <w:rPr>
                <w:rFonts w:ascii="Verdana" w:hAnsi="Verdana" w:cs="Tahoma"/>
                <w:b/>
                <w:sz w:val="16"/>
                <w:szCs w:val="16"/>
              </w:rPr>
              <w:t>Antigüedad</w:t>
            </w:r>
            <w:r w:rsidRPr="000B6C11">
              <w:rPr>
                <w:rStyle w:val="Refdenotaalpie"/>
                <w:rFonts w:ascii="Verdana" w:hAnsi="Verdana" w:cs="Tahoma"/>
                <w:b/>
                <w:sz w:val="16"/>
                <w:szCs w:val="16"/>
              </w:rPr>
              <w:footnoteReference w:id="3"/>
            </w:r>
            <w:r w:rsidRPr="000B6C11">
              <w:rPr>
                <w:rFonts w:ascii="Verdana" w:hAnsi="Verdana" w:cs="Tahoma"/>
                <w:b/>
                <w:sz w:val="16"/>
                <w:szCs w:val="16"/>
              </w:rPr>
              <w:t>:</w:t>
            </w:r>
          </w:p>
        </w:tc>
        <w:tc>
          <w:tcPr>
            <w:tcW w:w="1395" w:type="pct"/>
            <w:vAlign w:val="center"/>
          </w:tcPr>
          <w:p w14:paraId="1F34FFF3" w14:textId="77777777" w:rsidR="00DB2D02" w:rsidRPr="000B6C11" w:rsidRDefault="00DB2D02" w:rsidP="00E03FA9">
            <w:pPr>
              <w:spacing w:before="60" w:after="60"/>
              <w:jc w:val="center"/>
              <w:rPr>
                <w:rFonts w:ascii="Verdana" w:hAnsi="Verdana" w:cs="Tahoma"/>
                <w:sz w:val="16"/>
                <w:szCs w:val="16"/>
              </w:rPr>
            </w:pPr>
            <w:r w:rsidRPr="000B6C11">
              <w:rPr>
                <w:rFonts w:ascii="Verdana" w:hAnsi="Verdana" w:cs="Tahoma"/>
                <w:sz w:val="16"/>
                <w:szCs w:val="16"/>
              </w:rPr>
              <w:t xml:space="preserve">Menos de 2 años </w:t>
            </w: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1395" w:type="pct"/>
            <w:vAlign w:val="center"/>
          </w:tcPr>
          <w:p w14:paraId="4F4BDB5A" w14:textId="77777777" w:rsidR="00DB2D02" w:rsidRPr="000B6C11" w:rsidRDefault="00DB2D02" w:rsidP="00E03FA9">
            <w:pPr>
              <w:spacing w:before="60" w:after="60"/>
              <w:jc w:val="center"/>
              <w:rPr>
                <w:rFonts w:ascii="Verdana" w:hAnsi="Verdana" w:cs="Tahoma"/>
                <w:sz w:val="16"/>
                <w:szCs w:val="16"/>
              </w:rPr>
            </w:pPr>
            <w:r w:rsidRPr="000B6C11">
              <w:rPr>
                <w:rFonts w:ascii="Verdana" w:hAnsi="Verdana" w:cs="Tahoma"/>
                <w:sz w:val="16"/>
                <w:szCs w:val="16"/>
              </w:rPr>
              <w:t xml:space="preserve">Entre 2 y 5 años </w:t>
            </w: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1398" w:type="pct"/>
            <w:vAlign w:val="center"/>
          </w:tcPr>
          <w:p w14:paraId="2C2AEFE0" w14:textId="77777777" w:rsidR="00DB2D02" w:rsidRPr="000B6C11" w:rsidRDefault="00DB2D02" w:rsidP="00E03FA9">
            <w:pPr>
              <w:spacing w:before="60" w:after="60"/>
              <w:jc w:val="center"/>
              <w:rPr>
                <w:rFonts w:ascii="Verdana" w:hAnsi="Verdana" w:cs="Tahoma"/>
                <w:sz w:val="16"/>
                <w:szCs w:val="16"/>
              </w:rPr>
            </w:pPr>
            <w:r w:rsidRPr="000B6C11">
              <w:rPr>
                <w:rFonts w:ascii="Verdana" w:hAnsi="Verdana" w:cs="Tahoma"/>
                <w:sz w:val="16"/>
                <w:szCs w:val="16"/>
              </w:rPr>
              <w:t xml:space="preserve">Más de 5 años </w:t>
            </w:r>
            <w:r w:rsidRPr="000B6C11">
              <w:rPr>
                <w:rFonts w:ascii="Verdana" w:hAnsi="Verdana" w:cs="Tahoma"/>
                <w:sz w:val="16"/>
                <w:szCs w:val="16"/>
              </w:rPr>
              <w:fldChar w:fldCharType="begin">
                <w:ffData>
                  <w:name w:val=""/>
                  <w:enabled/>
                  <w:calcOnExit w:val="0"/>
                  <w:checkBox>
                    <w:sizeAuto/>
                    <w:default w:val="1"/>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bl>
    <w:p w14:paraId="0F24FF5B" w14:textId="77777777" w:rsidR="00DB2D02" w:rsidRPr="000B6C11" w:rsidRDefault="00DB2D02" w:rsidP="007B2C2B">
      <w:pPr>
        <w:spacing w:after="120"/>
        <w:rPr>
          <w:rFonts w:asciiTheme="minorHAnsi" w:hAnsiTheme="minorHAnsi"/>
        </w:rPr>
      </w:pPr>
    </w:p>
    <w:p w14:paraId="1964FB43" w14:textId="77777777" w:rsidR="00DB2D02" w:rsidRPr="000B6C11" w:rsidRDefault="00DB2D02" w:rsidP="007B2C2B">
      <w:pPr>
        <w:rPr>
          <w:rFonts w:asciiTheme="minorHAnsi" w:hAnsiTheme="minorHAnsi"/>
        </w:rPr>
      </w:pPr>
    </w:p>
    <w:tbl>
      <w:tblPr>
        <w:tblStyle w:val="Tabladecuadrcula5oscura-nfasis11"/>
        <w:tblW w:w="5000" w:type="pct"/>
        <w:tblLook w:val="04A0" w:firstRow="1" w:lastRow="0" w:firstColumn="1" w:lastColumn="0" w:noHBand="0" w:noVBand="1"/>
      </w:tblPr>
      <w:tblGrid>
        <w:gridCol w:w="511"/>
        <w:gridCol w:w="4218"/>
        <w:gridCol w:w="1816"/>
        <w:gridCol w:w="461"/>
        <w:gridCol w:w="461"/>
        <w:gridCol w:w="461"/>
        <w:gridCol w:w="461"/>
        <w:gridCol w:w="616"/>
        <w:gridCol w:w="11"/>
      </w:tblGrid>
      <w:tr w:rsidR="00DB2D02" w:rsidRPr="000B6C11" w14:paraId="21F7E382" w14:textId="77777777" w:rsidTr="008476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 w:type="pct"/>
          </w:tcPr>
          <w:p w14:paraId="5207EB77" w14:textId="77777777" w:rsidR="00DB2D02" w:rsidRPr="000B6C11" w:rsidRDefault="00DB2D02" w:rsidP="00E03FA9">
            <w:pPr>
              <w:spacing w:before="60" w:after="60"/>
              <w:jc w:val="center"/>
              <w:rPr>
                <w:rFonts w:asciiTheme="minorHAnsi" w:hAnsiTheme="minorHAnsi"/>
                <w:b w:val="0"/>
              </w:rPr>
            </w:pPr>
            <w:r w:rsidRPr="000B6C11">
              <w:rPr>
                <w:rFonts w:asciiTheme="minorHAnsi" w:hAnsiTheme="minorHAnsi"/>
              </w:rPr>
              <w:t>N.º</w:t>
            </w:r>
          </w:p>
        </w:tc>
        <w:tc>
          <w:tcPr>
            <w:tcW w:w="3368" w:type="pct"/>
            <w:gridSpan w:val="2"/>
          </w:tcPr>
          <w:p w14:paraId="14E121EE" w14:textId="77777777" w:rsidR="00DB2D02" w:rsidRPr="000B6C11" w:rsidRDefault="00DB2D02" w:rsidP="00E03FA9">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0B6C11">
              <w:rPr>
                <w:rFonts w:asciiTheme="minorHAnsi" w:hAnsiTheme="minorHAnsi"/>
              </w:rPr>
              <w:t>En qué grado se cumplen estas afirmaciones: 1 (bajo) 4(alto)</w:t>
            </w:r>
          </w:p>
          <w:p w14:paraId="1BDF57F1" w14:textId="77777777" w:rsidR="00DB2D02" w:rsidRPr="000B6C11" w:rsidRDefault="00DB2D02" w:rsidP="00E03FA9">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0B6C11">
              <w:rPr>
                <w:rFonts w:asciiTheme="minorHAnsi" w:hAnsiTheme="minorHAnsi"/>
              </w:rPr>
              <w:t>Ns/Nc (No sabes/no contestas)</w:t>
            </w:r>
          </w:p>
        </w:tc>
        <w:tc>
          <w:tcPr>
            <w:tcW w:w="267" w:type="pct"/>
          </w:tcPr>
          <w:p w14:paraId="623D8008" w14:textId="77777777" w:rsidR="00DB2D02" w:rsidRPr="000B6C11" w:rsidRDefault="00DB2D02" w:rsidP="00E03FA9">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0B6C11">
              <w:rPr>
                <w:rFonts w:asciiTheme="minorHAnsi" w:hAnsiTheme="minorHAnsi"/>
              </w:rPr>
              <w:t>1</w:t>
            </w:r>
          </w:p>
        </w:tc>
        <w:tc>
          <w:tcPr>
            <w:tcW w:w="267" w:type="pct"/>
          </w:tcPr>
          <w:p w14:paraId="6C6597AF" w14:textId="77777777" w:rsidR="00DB2D02" w:rsidRPr="000B6C11" w:rsidRDefault="00DB2D02" w:rsidP="00E03FA9">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0B6C11">
              <w:rPr>
                <w:rFonts w:asciiTheme="minorHAnsi" w:hAnsiTheme="minorHAnsi"/>
              </w:rPr>
              <w:t>2</w:t>
            </w:r>
          </w:p>
        </w:tc>
        <w:tc>
          <w:tcPr>
            <w:tcW w:w="267" w:type="pct"/>
          </w:tcPr>
          <w:p w14:paraId="1078FA2E" w14:textId="77777777" w:rsidR="00DB2D02" w:rsidRPr="000B6C11" w:rsidRDefault="00DB2D02" w:rsidP="00E03FA9">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0B6C11">
              <w:rPr>
                <w:rFonts w:asciiTheme="minorHAnsi" w:hAnsiTheme="minorHAnsi"/>
              </w:rPr>
              <w:t>3</w:t>
            </w:r>
          </w:p>
        </w:tc>
        <w:tc>
          <w:tcPr>
            <w:tcW w:w="267" w:type="pct"/>
          </w:tcPr>
          <w:p w14:paraId="0C2275E1" w14:textId="77777777" w:rsidR="00DB2D02" w:rsidRPr="000B6C11" w:rsidRDefault="00DB2D02" w:rsidP="00E03FA9">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0B6C11">
              <w:rPr>
                <w:rFonts w:asciiTheme="minorHAnsi" w:hAnsiTheme="minorHAnsi"/>
              </w:rPr>
              <w:t>4</w:t>
            </w:r>
          </w:p>
        </w:tc>
        <w:tc>
          <w:tcPr>
            <w:tcW w:w="267" w:type="pct"/>
            <w:gridSpan w:val="2"/>
          </w:tcPr>
          <w:p w14:paraId="2110F0F0" w14:textId="77777777" w:rsidR="00DB2D02" w:rsidRPr="000B6C11" w:rsidRDefault="00DB2D02" w:rsidP="00E03FA9">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6"/>
                <w:szCs w:val="16"/>
              </w:rPr>
            </w:pPr>
            <w:r w:rsidRPr="000B6C11">
              <w:rPr>
                <w:rFonts w:asciiTheme="minorHAnsi" w:hAnsiTheme="minorHAnsi"/>
                <w:sz w:val="16"/>
                <w:szCs w:val="16"/>
              </w:rPr>
              <w:t>Ns/Nc</w:t>
            </w:r>
          </w:p>
        </w:tc>
      </w:tr>
      <w:tr w:rsidR="00DB2D02" w:rsidRPr="000B6C11" w14:paraId="4159855A" w14:textId="77777777" w:rsidTr="00847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 w:type="pct"/>
          </w:tcPr>
          <w:p w14:paraId="3DDFAE2B" w14:textId="77777777" w:rsidR="00DB2D02" w:rsidRPr="000B6C11" w:rsidRDefault="00DB2D02" w:rsidP="00E03FA9">
            <w:pPr>
              <w:spacing w:before="60" w:after="60"/>
              <w:jc w:val="center"/>
              <w:rPr>
                <w:rFonts w:asciiTheme="minorHAnsi" w:hAnsiTheme="minorHAnsi"/>
              </w:rPr>
            </w:pPr>
            <w:r w:rsidRPr="000B6C11">
              <w:rPr>
                <w:rFonts w:asciiTheme="minorHAnsi" w:hAnsiTheme="minorHAnsi"/>
              </w:rPr>
              <w:t>1</w:t>
            </w:r>
          </w:p>
        </w:tc>
        <w:tc>
          <w:tcPr>
            <w:tcW w:w="3368" w:type="pct"/>
            <w:gridSpan w:val="2"/>
          </w:tcPr>
          <w:p w14:paraId="49298D73" w14:textId="77777777" w:rsidR="00DB2D02" w:rsidRPr="000B6C11" w:rsidRDefault="00DB2D02" w:rsidP="00E03FA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B6C11">
              <w:rPr>
                <w:rFonts w:asciiTheme="minorHAnsi" w:hAnsiTheme="minorHAnsi"/>
              </w:rPr>
              <w:t>La igualdad se reconoce como principio básico de la empresa.</w:t>
            </w:r>
          </w:p>
        </w:tc>
        <w:tc>
          <w:tcPr>
            <w:tcW w:w="267" w:type="pct"/>
          </w:tcPr>
          <w:p w14:paraId="5A2448D8"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3D0B7F07"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7D151358"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2C941513"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
                  <w:enabled/>
                  <w:calcOnExit w:val="0"/>
                  <w:checkBox>
                    <w:sizeAuto/>
                    <w:default w:val="1"/>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gridSpan w:val="2"/>
          </w:tcPr>
          <w:p w14:paraId="47F9485A"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51AAC7C2" w14:textId="77777777" w:rsidTr="00847602">
        <w:tc>
          <w:tcPr>
            <w:cnfStyle w:val="001000000000" w:firstRow="0" w:lastRow="0" w:firstColumn="1" w:lastColumn="0" w:oddVBand="0" w:evenVBand="0" w:oddHBand="0" w:evenHBand="0" w:firstRowFirstColumn="0" w:firstRowLastColumn="0" w:lastRowFirstColumn="0" w:lastRowLastColumn="0"/>
            <w:tcW w:w="295" w:type="pct"/>
          </w:tcPr>
          <w:p w14:paraId="225DB3AD" w14:textId="77777777" w:rsidR="00DB2D02" w:rsidRPr="000B6C11" w:rsidRDefault="00DB2D02" w:rsidP="00D710EB">
            <w:pPr>
              <w:spacing w:before="60" w:after="60"/>
              <w:jc w:val="center"/>
              <w:rPr>
                <w:rFonts w:asciiTheme="minorHAnsi" w:hAnsiTheme="minorHAnsi"/>
              </w:rPr>
            </w:pPr>
            <w:r w:rsidRPr="000B6C11">
              <w:rPr>
                <w:rFonts w:asciiTheme="minorHAnsi" w:hAnsiTheme="minorHAnsi"/>
              </w:rPr>
              <w:t>2</w:t>
            </w:r>
          </w:p>
        </w:tc>
        <w:tc>
          <w:tcPr>
            <w:tcW w:w="3368" w:type="pct"/>
            <w:gridSpan w:val="2"/>
          </w:tcPr>
          <w:p w14:paraId="7FC2AF7D" w14:textId="77777777" w:rsidR="00DB2D02" w:rsidRPr="000B6C11" w:rsidRDefault="00DB2D02" w:rsidP="00D710E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B6C11">
              <w:rPr>
                <w:rFonts w:asciiTheme="minorHAnsi" w:hAnsiTheme="minorHAnsi"/>
              </w:rPr>
              <w:t>La igualdad es compatible con la filosofía y cultura de la empresa en la actualidad.</w:t>
            </w:r>
          </w:p>
        </w:tc>
        <w:tc>
          <w:tcPr>
            <w:tcW w:w="267" w:type="pct"/>
          </w:tcPr>
          <w:p w14:paraId="6AD33EBA" w14:textId="77777777" w:rsidR="00DB2D02" w:rsidRPr="000B6C11" w:rsidRDefault="00DB2D02" w:rsidP="00D710EB">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451A4A33" w14:textId="77777777" w:rsidR="00DB2D02" w:rsidRPr="000B6C11" w:rsidRDefault="00DB2D02" w:rsidP="00D710EB">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1C9D5E45" w14:textId="77777777" w:rsidR="00DB2D02" w:rsidRPr="000B6C11" w:rsidRDefault="00DB2D02" w:rsidP="00D710EB">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5C364B71" w14:textId="77777777" w:rsidR="00DB2D02" w:rsidRPr="000B6C11" w:rsidRDefault="00DB2D02" w:rsidP="00D710EB">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
                  <w:enabled/>
                  <w:calcOnExit w:val="0"/>
                  <w:checkBox>
                    <w:sizeAuto/>
                    <w:default w:val="1"/>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gridSpan w:val="2"/>
          </w:tcPr>
          <w:p w14:paraId="29F907BE" w14:textId="77777777" w:rsidR="00DB2D02" w:rsidRPr="000B6C11" w:rsidRDefault="00DB2D02" w:rsidP="00D710EB">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4780B5CB" w14:textId="77777777" w:rsidTr="00847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 w:type="pct"/>
          </w:tcPr>
          <w:p w14:paraId="1FBE3F1C" w14:textId="77777777" w:rsidR="00DB2D02" w:rsidRPr="000B6C11" w:rsidRDefault="00DB2D02" w:rsidP="00D710EB">
            <w:pPr>
              <w:spacing w:before="60" w:after="60"/>
              <w:jc w:val="center"/>
              <w:rPr>
                <w:rFonts w:asciiTheme="minorHAnsi" w:hAnsiTheme="minorHAnsi"/>
              </w:rPr>
            </w:pPr>
            <w:r w:rsidRPr="000B6C11">
              <w:rPr>
                <w:rFonts w:asciiTheme="minorHAnsi" w:hAnsiTheme="minorHAnsi"/>
              </w:rPr>
              <w:t>3</w:t>
            </w:r>
          </w:p>
        </w:tc>
        <w:tc>
          <w:tcPr>
            <w:tcW w:w="3368" w:type="pct"/>
            <w:gridSpan w:val="2"/>
          </w:tcPr>
          <w:p w14:paraId="6087E2A5" w14:textId="77777777" w:rsidR="00DB2D02" w:rsidRPr="000B6C11" w:rsidRDefault="00DB2D02" w:rsidP="00D710EB">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B6C11">
              <w:rPr>
                <w:rFonts w:asciiTheme="minorHAnsi" w:hAnsiTheme="minorHAnsi"/>
              </w:rPr>
              <w:t>La dirección de la empresa tiene sensibilidad real y compromiso hacia la igualdad de trato y oportunidades entre mujeres y hombres.</w:t>
            </w:r>
          </w:p>
        </w:tc>
        <w:tc>
          <w:tcPr>
            <w:tcW w:w="267" w:type="pct"/>
          </w:tcPr>
          <w:p w14:paraId="580ECD19" w14:textId="77777777" w:rsidR="00DB2D02" w:rsidRPr="000B6C11" w:rsidRDefault="00DB2D02" w:rsidP="00D710EB">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4ADF2D45" w14:textId="77777777" w:rsidR="00DB2D02" w:rsidRPr="000B6C11" w:rsidRDefault="00DB2D02" w:rsidP="00D710EB">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6ED88D33" w14:textId="77777777" w:rsidR="00DB2D02" w:rsidRPr="000B6C11" w:rsidRDefault="00DB2D02" w:rsidP="00D710EB">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04ADD544" w14:textId="77777777" w:rsidR="00DB2D02" w:rsidRPr="000B6C11" w:rsidRDefault="00DB2D02" w:rsidP="00D710EB">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
                  <w:enabled/>
                  <w:calcOnExit w:val="0"/>
                  <w:checkBox>
                    <w:sizeAuto/>
                    <w:default w:val="1"/>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gridSpan w:val="2"/>
          </w:tcPr>
          <w:p w14:paraId="1BDB4F5F" w14:textId="77777777" w:rsidR="00DB2D02" w:rsidRPr="000B6C11" w:rsidRDefault="00DB2D02" w:rsidP="00D710EB">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1F810CCB" w14:textId="77777777" w:rsidTr="00847602">
        <w:tc>
          <w:tcPr>
            <w:cnfStyle w:val="001000000000" w:firstRow="0" w:lastRow="0" w:firstColumn="1" w:lastColumn="0" w:oddVBand="0" w:evenVBand="0" w:oddHBand="0" w:evenHBand="0" w:firstRowFirstColumn="0" w:firstRowLastColumn="0" w:lastRowFirstColumn="0" w:lastRowLastColumn="0"/>
            <w:tcW w:w="295" w:type="pct"/>
          </w:tcPr>
          <w:p w14:paraId="2FCB151F" w14:textId="77777777" w:rsidR="00DB2D02" w:rsidRPr="000B6C11" w:rsidRDefault="00DB2D02" w:rsidP="00D710EB">
            <w:pPr>
              <w:spacing w:before="60" w:after="60"/>
              <w:jc w:val="center"/>
              <w:rPr>
                <w:rFonts w:asciiTheme="minorHAnsi" w:hAnsiTheme="minorHAnsi"/>
              </w:rPr>
            </w:pPr>
            <w:r w:rsidRPr="000B6C11">
              <w:rPr>
                <w:rFonts w:asciiTheme="minorHAnsi" w:hAnsiTheme="minorHAnsi"/>
              </w:rPr>
              <w:t>4</w:t>
            </w:r>
          </w:p>
        </w:tc>
        <w:tc>
          <w:tcPr>
            <w:tcW w:w="3368" w:type="pct"/>
            <w:gridSpan w:val="2"/>
          </w:tcPr>
          <w:p w14:paraId="1CF62114" w14:textId="77777777" w:rsidR="00DB2D02" w:rsidRPr="000B6C11" w:rsidRDefault="00DB2D02" w:rsidP="00D710E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B6C11">
              <w:rPr>
                <w:rFonts w:asciiTheme="minorHAnsi" w:hAnsiTheme="minorHAnsi"/>
              </w:rPr>
              <w:t>Se valoran las repercusiones que las decisiones estratégicas tienen en las trabajadoras y trabajadores de la empresa.</w:t>
            </w:r>
          </w:p>
        </w:tc>
        <w:tc>
          <w:tcPr>
            <w:tcW w:w="267" w:type="pct"/>
          </w:tcPr>
          <w:p w14:paraId="295FB570" w14:textId="77777777" w:rsidR="00DB2D02" w:rsidRPr="000B6C11" w:rsidRDefault="00DB2D02" w:rsidP="00D710EB">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57C053DE" w14:textId="77777777" w:rsidR="00DB2D02" w:rsidRPr="000B6C11" w:rsidRDefault="00DB2D02" w:rsidP="00D710EB">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085E3EBF" w14:textId="77777777" w:rsidR="00DB2D02" w:rsidRPr="000B6C11" w:rsidRDefault="00DB2D02" w:rsidP="00D710EB">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2299E9B9" w14:textId="77777777" w:rsidR="00DB2D02" w:rsidRPr="000B6C11" w:rsidRDefault="00DB2D02" w:rsidP="00D710EB">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
                  <w:enabled/>
                  <w:calcOnExit w:val="0"/>
                  <w:checkBox>
                    <w:sizeAuto/>
                    <w:default w:val="1"/>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gridSpan w:val="2"/>
          </w:tcPr>
          <w:p w14:paraId="05A82ADD" w14:textId="77777777" w:rsidR="00DB2D02" w:rsidRPr="000B6C11" w:rsidRDefault="00DB2D02" w:rsidP="00D710EB">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4AAAEAF2" w14:textId="77777777" w:rsidTr="00847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 w:type="pct"/>
          </w:tcPr>
          <w:p w14:paraId="34D49D8A" w14:textId="77777777" w:rsidR="00DB2D02" w:rsidRPr="000B6C11" w:rsidRDefault="00DB2D02" w:rsidP="00E03FA9">
            <w:pPr>
              <w:spacing w:before="60" w:after="60"/>
              <w:jc w:val="center"/>
              <w:rPr>
                <w:rFonts w:asciiTheme="minorHAnsi" w:hAnsiTheme="minorHAnsi"/>
              </w:rPr>
            </w:pPr>
            <w:r w:rsidRPr="000B6C11">
              <w:rPr>
                <w:rFonts w:asciiTheme="minorHAnsi" w:hAnsiTheme="minorHAnsi"/>
              </w:rPr>
              <w:t>5</w:t>
            </w:r>
          </w:p>
        </w:tc>
        <w:tc>
          <w:tcPr>
            <w:tcW w:w="3368" w:type="pct"/>
            <w:gridSpan w:val="2"/>
          </w:tcPr>
          <w:p w14:paraId="5BAC9025" w14:textId="77777777" w:rsidR="00DB2D02" w:rsidRPr="000B6C11" w:rsidRDefault="00DB2D02" w:rsidP="00E03FA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B6C11">
              <w:rPr>
                <w:rFonts w:asciiTheme="minorHAnsi" w:hAnsiTheme="minorHAnsi"/>
              </w:rPr>
              <w:t>Se toman decisiones diferentes en función de si la persona afectada por la decisión es hombre o mujer.</w:t>
            </w:r>
          </w:p>
        </w:tc>
        <w:tc>
          <w:tcPr>
            <w:tcW w:w="267" w:type="pct"/>
          </w:tcPr>
          <w:p w14:paraId="0622D38E"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011AA896"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76C2263B"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114197EE"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
                  <w:enabled/>
                  <w:calcOnExit w:val="0"/>
                  <w:checkBox>
                    <w:sizeAuto/>
                    <w:default w:val="1"/>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gridSpan w:val="2"/>
          </w:tcPr>
          <w:p w14:paraId="1C6E3318"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2B1654C8" w14:textId="77777777" w:rsidTr="00847602">
        <w:tc>
          <w:tcPr>
            <w:cnfStyle w:val="001000000000" w:firstRow="0" w:lastRow="0" w:firstColumn="1" w:lastColumn="0" w:oddVBand="0" w:evenVBand="0" w:oddHBand="0" w:evenHBand="0" w:firstRowFirstColumn="0" w:firstRowLastColumn="0" w:lastRowFirstColumn="0" w:lastRowLastColumn="0"/>
            <w:tcW w:w="295" w:type="pct"/>
          </w:tcPr>
          <w:p w14:paraId="1A042DD8" w14:textId="77777777" w:rsidR="00DB2D02" w:rsidRPr="000B6C11" w:rsidRDefault="00DB2D02" w:rsidP="00E03FA9">
            <w:pPr>
              <w:spacing w:before="60" w:after="60"/>
              <w:jc w:val="center"/>
              <w:rPr>
                <w:rFonts w:asciiTheme="minorHAnsi" w:hAnsiTheme="minorHAnsi"/>
              </w:rPr>
            </w:pPr>
            <w:r w:rsidRPr="000B6C11">
              <w:rPr>
                <w:rFonts w:asciiTheme="minorHAnsi" w:hAnsiTheme="minorHAnsi"/>
              </w:rPr>
              <w:lastRenderedPageBreak/>
              <w:t>6</w:t>
            </w:r>
          </w:p>
        </w:tc>
        <w:tc>
          <w:tcPr>
            <w:tcW w:w="3368" w:type="pct"/>
            <w:gridSpan w:val="2"/>
          </w:tcPr>
          <w:p w14:paraId="2D5F6879" w14:textId="77777777" w:rsidR="00DB2D02" w:rsidRPr="000B6C11" w:rsidRDefault="00DB2D02" w:rsidP="00E03FA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B6C11">
              <w:rPr>
                <w:rFonts w:asciiTheme="minorHAnsi" w:hAnsiTheme="minorHAnsi"/>
              </w:rPr>
              <w:t>Se busca la forma de reequilibrar situaciones donde uno de los sexos está subrepresentado.</w:t>
            </w:r>
          </w:p>
        </w:tc>
        <w:tc>
          <w:tcPr>
            <w:tcW w:w="267" w:type="pct"/>
          </w:tcPr>
          <w:p w14:paraId="4037BBDB" w14:textId="77777777" w:rsidR="00DB2D02" w:rsidRPr="000B6C11" w:rsidRDefault="00DB2D02" w:rsidP="00E03FA9">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352E887E" w14:textId="77777777" w:rsidR="00DB2D02" w:rsidRPr="000B6C11" w:rsidRDefault="00DB2D02" w:rsidP="00E03FA9">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55370BA2" w14:textId="77777777" w:rsidR="00DB2D02" w:rsidRPr="000B6C11" w:rsidRDefault="00DB2D02" w:rsidP="00E03FA9">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3BC63918" w14:textId="77777777" w:rsidR="00DB2D02" w:rsidRPr="000B6C11" w:rsidRDefault="00DB2D02" w:rsidP="00E03FA9">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
                  <w:enabled/>
                  <w:calcOnExit w:val="0"/>
                  <w:checkBox>
                    <w:sizeAuto/>
                    <w:default w:val="1"/>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gridSpan w:val="2"/>
          </w:tcPr>
          <w:p w14:paraId="3E890F22" w14:textId="77777777" w:rsidR="00DB2D02" w:rsidRPr="000B6C11" w:rsidRDefault="00DB2D02" w:rsidP="00E03FA9">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205B7448" w14:textId="77777777" w:rsidTr="00847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 w:type="pct"/>
          </w:tcPr>
          <w:p w14:paraId="12BF56CC" w14:textId="77777777" w:rsidR="00DB2D02" w:rsidRPr="000B6C11" w:rsidRDefault="00DB2D02" w:rsidP="00E03FA9">
            <w:pPr>
              <w:spacing w:before="60" w:after="60"/>
              <w:jc w:val="center"/>
              <w:rPr>
                <w:rFonts w:asciiTheme="minorHAnsi" w:hAnsiTheme="minorHAnsi"/>
              </w:rPr>
            </w:pPr>
            <w:r w:rsidRPr="000B6C11">
              <w:rPr>
                <w:rFonts w:asciiTheme="minorHAnsi" w:hAnsiTheme="minorHAnsi"/>
              </w:rPr>
              <w:t>7</w:t>
            </w:r>
          </w:p>
        </w:tc>
        <w:tc>
          <w:tcPr>
            <w:tcW w:w="3368" w:type="pct"/>
            <w:gridSpan w:val="2"/>
          </w:tcPr>
          <w:p w14:paraId="5171974A" w14:textId="77777777" w:rsidR="00DB2D02" w:rsidRPr="000B6C11" w:rsidRDefault="00DB2D02" w:rsidP="00E03FA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B6C11">
              <w:rPr>
                <w:rFonts w:asciiTheme="minorHAnsi" w:hAnsiTheme="minorHAnsi"/>
              </w:rPr>
              <w:t>Se toman las decisiones en espacios empresariales que garantizan la presencia de todas las personas implicadas, ya sean hombres o mujeres.</w:t>
            </w:r>
          </w:p>
        </w:tc>
        <w:tc>
          <w:tcPr>
            <w:tcW w:w="267" w:type="pct"/>
          </w:tcPr>
          <w:p w14:paraId="0DC5E128"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7B5B64E3"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7C3A62DB"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66EF5847"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
                  <w:enabled/>
                  <w:calcOnExit w:val="0"/>
                  <w:checkBox>
                    <w:sizeAuto/>
                    <w:default w:val="1"/>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gridSpan w:val="2"/>
          </w:tcPr>
          <w:p w14:paraId="071A8B37"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0C9DFDB3" w14:textId="77777777" w:rsidTr="00847602">
        <w:tc>
          <w:tcPr>
            <w:cnfStyle w:val="001000000000" w:firstRow="0" w:lastRow="0" w:firstColumn="1" w:lastColumn="0" w:oddVBand="0" w:evenVBand="0" w:oddHBand="0" w:evenHBand="0" w:firstRowFirstColumn="0" w:firstRowLastColumn="0" w:lastRowFirstColumn="0" w:lastRowLastColumn="0"/>
            <w:tcW w:w="295" w:type="pct"/>
          </w:tcPr>
          <w:p w14:paraId="6F88A394" w14:textId="77777777" w:rsidR="00DB2D02" w:rsidRPr="000B6C11" w:rsidRDefault="00DB2D02" w:rsidP="00E03FA9">
            <w:pPr>
              <w:spacing w:before="60" w:after="60"/>
              <w:jc w:val="center"/>
              <w:rPr>
                <w:rFonts w:asciiTheme="minorHAnsi" w:hAnsiTheme="minorHAnsi"/>
              </w:rPr>
            </w:pPr>
            <w:r w:rsidRPr="000B6C11">
              <w:rPr>
                <w:rFonts w:asciiTheme="minorHAnsi" w:hAnsiTheme="minorHAnsi"/>
              </w:rPr>
              <w:t>8</w:t>
            </w:r>
          </w:p>
        </w:tc>
        <w:tc>
          <w:tcPr>
            <w:tcW w:w="3368" w:type="pct"/>
            <w:gridSpan w:val="2"/>
          </w:tcPr>
          <w:p w14:paraId="67F85229" w14:textId="77777777" w:rsidR="00DB2D02" w:rsidRPr="000B6C11" w:rsidRDefault="00DB2D02" w:rsidP="00E03FA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B6C11">
              <w:rPr>
                <w:rFonts w:asciiTheme="minorHAnsi" w:hAnsiTheme="minorHAnsi"/>
              </w:rPr>
              <w:t>Se ha informado a la totalidad de la empresa de lo que supone el inicio e implantación del plan.</w:t>
            </w:r>
          </w:p>
        </w:tc>
        <w:tc>
          <w:tcPr>
            <w:tcW w:w="267" w:type="pct"/>
          </w:tcPr>
          <w:p w14:paraId="3C74D03A" w14:textId="77777777" w:rsidR="00DB2D02" w:rsidRPr="000B6C11" w:rsidRDefault="00DB2D02" w:rsidP="00E03FA9">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68651909" w14:textId="77777777" w:rsidR="00DB2D02" w:rsidRPr="000B6C11" w:rsidRDefault="00DB2D02" w:rsidP="00E03FA9">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097E518E" w14:textId="77777777" w:rsidR="00DB2D02" w:rsidRPr="000B6C11" w:rsidRDefault="00DB2D02" w:rsidP="00E03FA9">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4E0B5B8C" w14:textId="77777777" w:rsidR="00DB2D02" w:rsidRPr="000B6C11" w:rsidRDefault="00DB2D02" w:rsidP="00E03FA9">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
                  <w:enabled/>
                  <w:calcOnExit w:val="0"/>
                  <w:checkBox>
                    <w:sizeAuto/>
                    <w:default w:val="1"/>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gridSpan w:val="2"/>
          </w:tcPr>
          <w:p w14:paraId="24C3F515" w14:textId="77777777" w:rsidR="00DB2D02" w:rsidRPr="000B6C11" w:rsidRDefault="00DB2D02" w:rsidP="00E03FA9">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5A19195F" w14:textId="77777777" w:rsidTr="00847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 w:type="pct"/>
          </w:tcPr>
          <w:p w14:paraId="241A720D" w14:textId="77777777" w:rsidR="00DB2D02" w:rsidRPr="000B6C11" w:rsidRDefault="00DB2D02" w:rsidP="00D710EB">
            <w:pPr>
              <w:spacing w:before="60" w:after="60"/>
              <w:jc w:val="center"/>
              <w:rPr>
                <w:rFonts w:asciiTheme="minorHAnsi" w:hAnsiTheme="minorHAnsi"/>
              </w:rPr>
            </w:pPr>
            <w:r w:rsidRPr="000B6C11">
              <w:rPr>
                <w:rFonts w:asciiTheme="minorHAnsi" w:hAnsiTheme="minorHAnsi"/>
              </w:rPr>
              <w:t>9</w:t>
            </w:r>
          </w:p>
        </w:tc>
        <w:tc>
          <w:tcPr>
            <w:tcW w:w="3368" w:type="pct"/>
            <w:gridSpan w:val="2"/>
          </w:tcPr>
          <w:p w14:paraId="25963524" w14:textId="77777777" w:rsidR="00DB2D02" w:rsidRPr="000B6C11" w:rsidRDefault="00DB2D02" w:rsidP="00D710EB">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B6C11">
              <w:rPr>
                <w:rFonts w:asciiTheme="minorHAnsi" w:hAnsiTheme="minorHAnsi"/>
              </w:rPr>
              <w:t>La dirección está dispuesta a impulsar el plan incluso aunque suponga cambios sustanciales en la forma de trabajo.</w:t>
            </w:r>
          </w:p>
        </w:tc>
        <w:tc>
          <w:tcPr>
            <w:tcW w:w="267" w:type="pct"/>
          </w:tcPr>
          <w:p w14:paraId="0E816672" w14:textId="77777777" w:rsidR="00DB2D02" w:rsidRPr="000B6C11" w:rsidRDefault="00DB2D02" w:rsidP="00D710EB">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1543D804" w14:textId="77777777" w:rsidR="00DB2D02" w:rsidRPr="000B6C11" w:rsidRDefault="00DB2D02" w:rsidP="00D710EB">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66C2D88F" w14:textId="77777777" w:rsidR="00DB2D02" w:rsidRPr="000B6C11" w:rsidRDefault="00DB2D02" w:rsidP="00D710EB">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5BFACE3F" w14:textId="77777777" w:rsidR="00DB2D02" w:rsidRPr="000B6C11" w:rsidRDefault="00DB2D02" w:rsidP="00D710EB">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
                  <w:enabled/>
                  <w:calcOnExit w:val="0"/>
                  <w:checkBox>
                    <w:sizeAuto/>
                    <w:default w:val="1"/>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gridSpan w:val="2"/>
          </w:tcPr>
          <w:p w14:paraId="3FC74118" w14:textId="77777777" w:rsidR="00DB2D02" w:rsidRPr="000B6C11" w:rsidRDefault="00DB2D02" w:rsidP="00D710EB">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6E2ECCDF" w14:textId="77777777" w:rsidTr="00847602">
        <w:tc>
          <w:tcPr>
            <w:cnfStyle w:val="001000000000" w:firstRow="0" w:lastRow="0" w:firstColumn="1" w:lastColumn="0" w:oddVBand="0" w:evenVBand="0" w:oddHBand="0" w:evenHBand="0" w:firstRowFirstColumn="0" w:firstRowLastColumn="0" w:lastRowFirstColumn="0" w:lastRowLastColumn="0"/>
            <w:tcW w:w="295" w:type="pct"/>
          </w:tcPr>
          <w:p w14:paraId="0FEF41AF" w14:textId="77777777" w:rsidR="00DB2D02" w:rsidRPr="000B6C11" w:rsidRDefault="00DB2D02" w:rsidP="00D710EB">
            <w:pPr>
              <w:spacing w:before="60" w:after="60"/>
              <w:jc w:val="center"/>
              <w:rPr>
                <w:rFonts w:asciiTheme="minorHAnsi" w:hAnsiTheme="minorHAnsi"/>
              </w:rPr>
            </w:pPr>
            <w:r w:rsidRPr="000B6C11">
              <w:rPr>
                <w:rFonts w:asciiTheme="minorHAnsi" w:hAnsiTheme="minorHAnsi"/>
              </w:rPr>
              <w:t>10</w:t>
            </w:r>
          </w:p>
        </w:tc>
        <w:tc>
          <w:tcPr>
            <w:tcW w:w="3368" w:type="pct"/>
            <w:gridSpan w:val="2"/>
          </w:tcPr>
          <w:p w14:paraId="68B786D3" w14:textId="77777777" w:rsidR="00DB2D02" w:rsidRPr="000B6C11" w:rsidRDefault="00DB2D02" w:rsidP="00D710E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B6C11">
              <w:rPr>
                <w:rFonts w:asciiTheme="minorHAnsi" w:hAnsiTheme="minorHAnsi"/>
              </w:rPr>
              <w:t>Se dispone de información suficiente para informar al personal de lo que va a suponer el plan de igualdad en su departamento.</w:t>
            </w:r>
          </w:p>
        </w:tc>
        <w:tc>
          <w:tcPr>
            <w:tcW w:w="267" w:type="pct"/>
          </w:tcPr>
          <w:p w14:paraId="63BC4BF4" w14:textId="77777777" w:rsidR="00DB2D02" w:rsidRPr="000B6C11" w:rsidRDefault="00DB2D02" w:rsidP="00D710EB">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49BAC0C8" w14:textId="77777777" w:rsidR="00DB2D02" w:rsidRPr="000B6C11" w:rsidRDefault="00DB2D02" w:rsidP="00D710EB">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1C829D23" w14:textId="77777777" w:rsidR="00DB2D02" w:rsidRPr="000B6C11" w:rsidRDefault="00DB2D02" w:rsidP="00D710EB">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59D31171" w14:textId="77777777" w:rsidR="00DB2D02" w:rsidRPr="000B6C11" w:rsidRDefault="00DB2D02" w:rsidP="00D710EB">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
                  <w:enabled/>
                  <w:calcOnExit w:val="0"/>
                  <w:checkBox>
                    <w:sizeAuto/>
                    <w:default w:val="1"/>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gridSpan w:val="2"/>
          </w:tcPr>
          <w:p w14:paraId="11511211" w14:textId="77777777" w:rsidR="00DB2D02" w:rsidRPr="000B6C11" w:rsidRDefault="00DB2D02" w:rsidP="00D710EB">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1A5AD7EA" w14:textId="77777777" w:rsidTr="00847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 w:type="pct"/>
          </w:tcPr>
          <w:p w14:paraId="147677C8" w14:textId="77777777" w:rsidR="00DB2D02" w:rsidRPr="000B6C11" w:rsidRDefault="00DB2D02" w:rsidP="00D710EB">
            <w:pPr>
              <w:spacing w:before="60" w:after="60"/>
              <w:jc w:val="center"/>
              <w:rPr>
                <w:rFonts w:asciiTheme="minorHAnsi" w:hAnsiTheme="minorHAnsi"/>
              </w:rPr>
            </w:pPr>
            <w:r w:rsidRPr="000B6C11">
              <w:rPr>
                <w:rFonts w:asciiTheme="minorHAnsi" w:hAnsiTheme="minorHAnsi"/>
              </w:rPr>
              <w:t>11</w:t>
            </w:r>
          </w:p>
        </w:tc>
        <w:tc>
          <w:tcPr>
            <w:tcW w:w="3368" w:type="pct"/>
            <w:gridSpan w:val="2"/>
          </w:tcPr>
          <w:p w14:paraId="1FDDF55F" w14:textId="77777777" w:rsidR="00DB2D02" w:rsidRPr="000B6C11" w:rsidRDefault="00DB2D02" w:rsidP="00D710EB">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B6C11">
              <w:rPr>
                <w:rFonts w:asciiTheme="minorHAnsi" w:hAnsiTheme="minorHAnsi"/>
              </w:rPr>
              <w:t>Hay protocolos de actuación para casos de acoso sexual y/o por razón de sexo.</w:t>
            </w:r>
          </w:p>
        </w:tc>
        <w:tc>
          <w:tcPr>
            <w:tcW w:w="267" w:type="pct"/>
          </w:tcPr>
          <w:p w14:paraId="211AFC74" w14:textId="77777777" w:rsidR="00DB2D02" w:rsidRPr="000B6C11" w:rsidRDefault="00DB2D02" w:rsidP="00D710EB">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2353B7CC" w14:textId="77777777" w:rsidR="00DB2D02" w:rsidRPr="000B6C11" w:rsidRDefault="00DB2D02" w:rsidP="00D710EB">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5DBED5CA" w14:textId="77777777" w:rsidR="00DB2D02" w:rsidRPr="000B6C11" w:rsidRDefault="00DB2D02" w:rsidP="00D710EB">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7D1C8790" w14:textId="77777777" w:rsidR="00DB2D02" w:rsidRPr="000B6C11" w:rsidRDefault="00DB2D02" w:rsidP="00D710EB">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
                  <w:enabled/>
                  <w:calcOnExit w:val="0"/>
                  <w:checkBox>
                    <w:sizeAuto/>
                    <w:default w:val="1"/>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gridSpan w:val="2"/>
          </w:tcPr>
          <w:p w14:paraId="4A898FB4" w14:textId="77777777" w:rsidR="00DB2D02" w:rsidRPr="000B6C11" w:rsidRDefault="00DB2D02" w:rsidP="00D710EB">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20D66019" w14:textId="77777777" w:rsidTr="00847602">
        <w:tc>
          <w:tcPr>
            <w:cnfStyle w:val="001000000000" w:firstRow="0" w:lastRow="0" w:firstColumn="1" w:lastColumn="0" w:oddVBand="0" w:evenVBand="0" w:oddHBand="0" w:evenHBand="0" w:firstRowFirstColumn="0" w:firstRowLastColumn="0" w:lastRowFirstColumn="0" w:lastRowLastColumn="0"/>
            <w:tcW w:w="295" w:type="pct"/>
          </w:tcPr>
          <w:p w14:paraId="2A19F896" w14:textId="77777777" w:rsidR="00DB2D02" w:rsidRPr="000B6C11" w:rsidRDefault="00DB2D02" w:rsidP="00D710EB">
            <w:pPr>
              <w:spacing w:before="60" w:after="60"/>
              <w:jc w:val="center"/>
              <w:rPr>
                <w:rFonts w:asciiTheme="minorHAnsi" w:hAnsiTheme="minorHAnsi"/>
              </w:rPr>
            </w:pPr>
            <w:r w:rsidRPr="000B6C11">
              <w:rPr>
                <w:rFonts w:asciiTheme="minorHAnsi" w:hAnsiTheme="minorHAnsi"/>
              </w:rPr>
              <w:t>12</w:t>
            </w:r>
          </w:p>
        </w:tc>
        <w:tc>
          <w:tcPr>
            <w:tcW w:w="3368" w:type="pct"/>
            <w:gridSpan w:val="2"/>
          </w:tcPr>
          <w:p w14:paraId="41625E65" w14:textId="77777777" w:rsidR="00DB2D02" w:rsidRPr="000B6C11" w:rsidRDefault="00DB2D02" w:rsidP="00D710E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B6C11">
              <w:rPr>
                <w:rFonts w:asciiTheme="minorHAnsi" w:hAnsiTheme="minorHAnsi"/>
              </w:rPr>
              <w:t>Sabrías qué hacer en caso de acoso en el departamento del que eres responsable.</w:t>
            </w:r>
          </w:p>
        </w:tc>
        <w:tc>
          <w:tcPr>
            <w:tcW w:w="267" w:type="pct"/>
          </w:tcPr>
          <w:p w14:paraId="75CC229A" w14:textId="77777777" w:rsidR="00DB2D02" w:rsidRPr="000B6C11" w:rsidRDefault="00DB2D02" w:rsidP="00D710EB">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33586CF3" w14:textId="77777777" w:rsidR="00DB2D02" w:rsidRPr="000B6C11" w:rsidRDefault="00DB2D02" w:rsidP="00D710EB">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62587B9E" w14:textId="77777777" w:rsidR="00DB2D02" w:rsidRPr="000B6C11" w:rsidRDefault="00DB2D02" w:rsidP="00D710EB">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778B5854" w14:textId="77777777" w:rsidR="00DB2D02" w:rsidRPr="000B6C11" w:rsidRDefault="00DB2D02" w:rsidP="00D710EB">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
                  <w:enabled/>
                  <w:calcOnExit w:val="0"/>
                  <w:checkBox>
                    <w:sizeAuto/>
                    <w:default w:val="1"/>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gridSpan w:val="2"/>
          </w:tcPr>
          <w:p w14:paraId="37C878FD" w14:textId="77777777" w:rsidR="00DB2D02" w:rsidRPr="000B6C11" w:rsidRDefault="00DB2D02" w:rsidP="00D710EB">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1D108873" w14:textId="77777777" w:rsidTr="00847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 w:type="pct"/>
          </w:tcPr>
          <w:p w14:paraId="5B315EEB" w14:textId="77777777" w:rsidR="00DB2D02" w:rsidRPr="000B6C11" w:rsidRDefault="00DB2D02" w:rsidP="00D710EB">
            <w:pPr>
              <w:spacing w:before="60" w:after="60"/>
              <w:jc w:val="center"/>
              <w:rPr>
                <w:rFonts w:asciiTheme="minorHAnsi" w:hAnsiTheme="minorHAnsi"/>
              </w:rPr>
            </w:pPr>
            <w:r w:rsidRPr="000B6C11">
              <w:rPr>
                <w:rFonts w:asciiTheme="minorHAnsi" w:hAnsiTheme="minorHAnsi"/>
              </w:rPr>
              <w:t>13</w:t>
            </w:r>
          </w:p>
        </w:tc>
        <w:tc>
          <w:tcPr>
            <w:tcW w:w="3368" w:type="pct"/>
            <w:gridSpan w:val="2"/>
          </w:tcPr>
          <w:p w14:paraId="10135449" w14:textId="77777777" w:rsidR="00DB2D02" w:rsidRPr="000B6C11" w:rsidRDefault="00DB2D02" w:rsidP="00D710EB">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B6C11">
              <w:rPr>
                <w:rFonts w:asciiTheme="minorHAnsi" w:hAnsiTheme="minorHAnsi"/>
              </w:rPr>
              <w:t>Tu departamento ofrece las mismas oportunidades a hombres y a mujeres.</w:t>
            </w:r>
          </w:p>
        </w:tc>
        <w:tc>
          <w:tcPr>
            <w:tcW w:w="267" w:type="pct"/>
          </w:tcPr>
          <w:p w14:paraId="5095321C" w14:textId="77777777" w:rsidR="00DB2D02" w:rsidRPr="000B6C11" w:rsidRDefault="00DB2D02" w:rsidP="00D710EB">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06B041DA" w14:textId="77777777" w:rsidR="00DB2D02" w:rsidRPr="000B6C11" w:rsidRDefault="00DB2D02" w:rsidP="00D710EB">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32DB0E54" w14:textId="77777777" w:rsidR="00DB2D02" w:rsidRPr="000B6C11" w:rsidRDefault="00DB2D02" w:rsidP="00D710EB">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18C186F5" w14:textId="77777777" w:rsidR="00DB2D02" w:rsidRPr="000B6C11" w:rsidRDefault="00DB2D02" w:rsidP="00D710EB">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
                  <w:enabled/>
                  <w:calcOnExit w:val="0"/>
                  <w:checkBox>
                    <w:sizeAuto/>
                    <w:default w:val="1"/>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gridSpan w:val="2"/>
          </w:tcPr>
          <w:p w14:paraId="536321B2" w14:textId="77777777" w:rsidR="00DB2D02" w:rsidRPr="000B6C11" w:rsidRDefault="00DB2D02" w:rsidP="00D710EB">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432E8F36" w14:textId="77777777" w:rsidTr="00847602">
        <w:tc>
          <w:tcPr>
            <w:cnfStyle w:val="001000000000" w:firstRow="0" w:lastRow="0" w:firstColumn="1" w:lastColumn="0" w:oddVBand="0" w:evenVBand="0" w:oddHBand="0" w:evenHBand="0" w:firstRowFirstColumn="0" w:firstRowLastColumn="0" w:lastRowFirstColumn="0" w:lastRowLastColumn="0"/>
            <w:tcW w:w="295" w:type="pct"/>
          </w:tcPr>
          <w:p w14:paraId="1E4F7501" w14:textId="77777777" w:rsidR="00DB2D02" w:rsidRPr="000B6C11" w:rsidRDefault="00DB2D02" w:rsidP="00D710EB">
            <w:pPr>
              <w:spacing w:before="60" w:after="60"/>
              <w:jc w:val="center"/>
              <w:rPr>
                <w:rFonts w:asciiTheme="minorHAnsi" w:hAnsiTheme="minorHAnsi"/>
              </w:rPr>
            </w:pPr>
            <w:r w:rsidRPr="000B6C11">
              <w:rPr>
                <w:rFonts w:asciiTheme="minorHAnsi" w:hAnsiTheme="minorHAnsi"/>
              </w:rPr>
              <w:t>14</w:t>
            </w:r>
          </w:p>
        </w:tc>
        <w:tc>
          <w:tcPr>
            <w:tcW w:w="3368" w:type="pct"/>
            <w:gridSpan w:val="2"/>
          </w:tcPr>
          <w:p w14:paraId="694856F1" w14:textId="77777777" w:rsidR="00DB2D02" w:rsidRPr="000B6C11" w:rsidRDefault="00DB2D02" w:rsidP="00D710E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B6C11">
              <w:rPr>
                <w:rFonts w:asciiTheme="minorHAnsi" w:hAnsiTheme="minorHAnsi"/>
              </w:rPr>
              <w:t>Si hay desequilibrio en el departamento que diriges lo consideras una situación a corregir.</w:t>
            </w:r>
          </w:p>
        </w:tc>
        <w:tc>
          <w:tcPr>
            <w:tcW w:w="267" w:type="pct"/>
          </w:tcPr>
          <w:p w14:paraId="173C4281" w14:textId="77777777" w:rsidR="00DB2D02" w:rsidRPr="000B6C11" w:rsidRDefault="00DB2D02" w:rsidP="00D710EB">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7DD0185D" w14:textId="77777777" w:rsidR="00DB2D02" w:rsidRPr="000B6C11" w:rsidRDefault="00DB2D02" w:rsidP="00D710EB">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3343AF42" w14:textId="77777777" w:rsidR="00DB2D02" w:rsidRPr="000B6C11" w:rsidRDefault="00DB2D02" w:rsidP="00D710EB">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46A73A0A" w14:textId="77777777" w:rsidR="00DB2D02" w:rsidRPr="000B6C11" w:rsidRDefault="00DB2D02" w:rsidP="00D710EB">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
                  <w:enabled/>
                  <w:calcOnExit w:val="0"/>
                  <w:checkBox>
                    <w:sizeAuto/>
                    <w:default w:val="1"/>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gridSpan w:val="2"/>
          </w:tcPr>
          <w:p w14:paraId="186A5AEA" w14:textId="77777777" w:rsidR="00DB2D02" w:rsidRPr="000B6C11" w:rsidRDefault="00DB2D02" w:rsidP="00D710EB">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477E6499" w14:textId="77777777" w:rsidTr="00847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 w:type="pct"/>
          </w:tcPr>
          <w:p w14:paraId="6C38DA0A" w14:textId="77777777" w:rsidR="00DB2D02" w:rsidRPr="000B6C11" w:rsidRDefault="00DB2D02" w:rsidP="00D710EB">
            <w:pPr>
              <w:spacing w:before="60" w:after="60"/>
              <w:jc w:val="center"/>
              <w:rPr>
                <w:rFonts w:asciiTheme="minorHAnsi" w:hAnsiTheme="minorHAnsi"/>
              </w:rPr>
            </w:pPr>
            <w:r w:rsidRPr="000B6C11">
              <w:rPr>
                <w:rFonts w:asciiTheme="minorHAnsi" w:hAnsiTheme="minorHAnsi"/>
              </w:rPr>
              <w:t>15</w:t>
            </w:r>
          </w:p>
        </w:tc>
        <w:tc>
          <w:tcPr>
            <w:tcW w:w="3368" w:type="pct"/>
            <w:gridSpan w:val="2"/>
          </w:tcPr>
          <w:p w14:paraId="5C11A027" w14:textId="77777777" w:rsidR="00DB2D02" w:rsidRPr="000B6C11" w:rsidRDefault="00DB2D02" w:rsidP="00D710EB">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B6C11">
              <w:rPr>
                <w:rFonts w:asciiTheme="minorHAnsi" w:hAnsiTheme="minorHAnsi"/>
              </w:rPr>
              <w:t>La igualdad está en consonancia con los objetivos de tu departamento.</w:t>
            </w:r>
          </w:p>
        </w:tc>
        <w:tc>
          <w:tcPr>
            <w:tcW w:w="267" w:type="pct"/>
          </w:tcPr>
          <w:p w14:paraId="2B39CF03" w14:textId="77777777" w:rsidR="00DB2D02" w:rsidRPr="000B6C11" w:rsidRDefault="00DB2D02" w:rsidP="00D710EB">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63C76D92" w14:textId="77777777" w:rsidR="00DB2D02" w:rsidRPr="000B6C11" w:rsidRDefault="00DB2D02" w:rsidP="00D710EB">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74C35ED1" w14:textId="77777777" w:rsidR="00DB2D02" w:rsidRPr="000B6C11" w:rsidRDefault="00DB2D02" w:rsidP="00D710EB">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06195D88" w14:textId="77777777" w:rsidR="00DB2D02" w:rsidRPr="000B6C11" w:rsidRDefault="00DB2D02" w:rsidP="00D710EB">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
                  <w:enabled/>
                  <w:calcOnExit w:val="0"/>
                  <w:checkBox>
                    <w:sizeAuto/>
                    <w:default w:val="1"/>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gridSpan w:val="2"/>
          </w:tcPr>
          <w:p w14:paraId="1625E993" w14:textId="77777777" w:rsidR="00DB2D02" w:rsidRPr="000B6C11" w:rsidRDefault="00DB2D02" w:rsidP="00D710EB">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06C9BFF5" w14:textId="77777777" w:rsidTr="00847602">
        <w:tc>
          <w:tcPr>
            <w:cnfStyle w:val="001000000000" w:firstRow="0" w:lastRow="0" w:firstColumn="1" w:lastColumn="0" w:oddVBand="0" w:evenVBand="0" w:oddHBand="0" w:evenHBand="0" w:firstRowFirstColumn="0" w:firstRowLastColumn="0" w:lastRowFirstColumn="0" w:lastRowLastColumn="0"/>
            <w:tcW w:w="295" w:type="pct"/>
          </w:tcPr>
          <w:p w14:paraId="56E62443" w14:textId="77777777" w:rsidR="00DB2D02" w:rsidRPr="000B6C11" w:rsidRDefault="00DB2D02" w:rsidP="00D710EB">
            <w:pPr>
              <w:spacing w:before="60" w:after="60"/>
              <w:jc w:val="center"/>
              <w:rPr>
                <w:rFonts w:asciiTheme="minorHAnsi" w:hAnsiTheme="minorHAnsi"/>
              </w:rPr>
            </w:pPr>
            <w:r w:rsidRPr="000B6C11">
              <w:rPr>
                <w:rFonts w:asciiTheme="minorHAnsi" w:hAnsiTheme="minorHAnsi"/>
              </w:rPr>
              <w:t>16</w:t>
            </w:r>
          </w:p>
        </w:tc>
        <w:tc>
          <w:tcPr>
            <w:tcW w:w="3368" w:type="pct"/>
            <w:gridSpan w:val="2"/>
          </w:tcPr>
          <w:p w14:paraId="560A00A5" w14:textId="77777777" w:rsidR="00DB2D02" w:rsidRPr="000B6C11" w:rsidRDefault="00DB2D02" w:rsidP="00D710E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B6C11">
              <w:rPr>
                <w:rFonts w:asciiTheme="minorHAnsi" w:hAnsiTheme="minorHAnsi"/>
              </w:rPr>
              <w:t>Consideras necesario un plan de igualdad en la empresa.</w:t>
            </w:r>
          </w:p>
        </w:tc>
        <w:tc>
          <w:tcPr>
            <w:tcW w:w="267" w:type="pct"/>
          </w:tcPr>
          <w:p w14:paraId="58C79FC5" w14:textId="77777777" w:rsidR="00DB2D02" w:rsidRPr="000B6C11" w:rsidRDefault="00DB2D02" w:rsidP="00D710EB">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7D491CA2" w14:textId="77777777" w:rsidR="00DB2D02" w:rsidRPr="000B6C11" w:rsidRDefault="00DB2D02" w:rsidP="00D710EB">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78DC6B68" w14:textId="77777777" w:rsidR="00DB2D02" w:rsidRPr="000B6C11" w:rsidRDefault="00DB2D02" w:rsidP="00D710EB">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3B117F06" w14:textId="77777777" w:rsidR="00DB2D02" w:rsidRPr="000B6C11" w:rsidRDefault="00DB2D02" w:rsidP="00D710EB">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
                  <w:enabled/>
                  <w:calcOnExit w:val="0"/>
                  <w:checkBox>
                    <w:sizeAuto/>
                    <w:default w:val="1"/>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gridSpan w:val="2"/>
          </w:tcPr>
          <w:p w14:paraId="2942E7F7" w14:textId="77777777" w:rsidR="00DB2D02" w:rsidRPr="000B6C11" w:rsidRDefault="00DB2D02" w:rsidP="00D710EB">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597A4762" w14:textId="77777777" w:rsidTr="00847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 w:type="pct"/>
          </w:tcPr>
          <w:p w14:paraId="04D5C996" w14:textId="77777777" w:rsidR="00DB2D02" w:rsidRPr="000B6C11" w:rsidRDefault="00DB2D02" w:rsidP="00D710EB">
            <w:pPr>
              <w:spacing w:before="60" w:after="60"/>
              <w:jc w:val="center"/>
              <w:rPr>
                <w:rFonts w:asciiTheme="minorHAnsi" w:hAnsiTheme="minorHAnsi"/>
              </w:rPr>
            </w:pPr>
            <w:r w:rsidRPr="000B6C11">
              <w:rPr>
                <w:rFonts w:asciiTheme="minorHAnsi" w:hAnsiTheme="minorHAnsi"/>
              </w:rPr>
              <w:t>17</w:t>
            </w:r>
          </w:p>
        </w:tc>
        <w:tc>
          <w:tcPr>
            <w:tcW w:w="3368" w:type="pct"/>
            <w:gridSpan w:val="2"/>
          </w:tcPr>
          <w:p w14:paraId="18A34015" w14:textId="77777777" w:rsidR="00DB2D02" w:rsidRPr="000B6C11" w:rsidRDefault="00DB2D02" w:rsidP="00D710EB">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B6C11">
              <w:rPr>
                <w:rFonts w:asciiTheme="minorHAnsi" w:hAnsiTheme="minorHAnsi"/>
              </w:rPr>
              <w:t>Consideras que el plan de igualdad aportará valor a tu departamento.</w:t>
            </w:r>
          </w:p>
        </w:tc>
        <w:tc>
          <w:tcPr>
            <w:tcW w:w="267" w:type="pct"/>
          </w:tcPr>
          <w:p w14:paraId="49DE2F22" w14:textId="77777777" w:rsidR="00DB2D02" w:rsidRPr="000B6C11" w:rsidRDefault="00DB2D02" w:rsidP="00D710EB">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6BC30C75" w14:textId="77777777" w:rsidR="00DB2D02" w:rsidRPr="000B6C11" w:rsidRDefault="00DB2D02" w:rsidP="00D710EB">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34C1CDEE" w14:textId="77777777" w:rsidR="00DB2D02" w:rsidRPr="000B6C11" w:rsidRDefault="00DB2D02" w:rsidP="00D710EB">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0A05ECD2" w14:textId="77777777" w:rsidR="00DB2D02" w:rsidRPr="000B6C11" w:rsidRDefault="00DB2D02" w:rsidP="00D710EB">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
                  <w:enabled/>
                  <w:calcOnExit w:val="0"/>
                  <w:checkBox>
                    <w:sizeAuto/>
                    <w:default w:val="1"/>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gridSpan w:val="2"/>
          </w:tcPr>
          <w:p w14:paraId="205AE119" w14:textId="77777777" w:rsidR="00DB2D02" w:rsidRPr="000B6C11" w:rsidRDefault="00DB2D02" w:rsidP="00D710EB">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0A6081E0" w14:textId="77777777" w:rsidTr="00847602">
        <w:trPr>
          <w:gridAfter w:val="1"/>
          <w:wAfter w:w="11" w:type="dxa"/>
          <w:trHeight w:val="337"/>
        </w:trPr>
        <w:tc>
          <w:tcPr>
            <w:cnfStyle w:val="001000000000" w:firstRow="0" w:lastRow="0" w:firstColumn="1" w:lastColumn="0" w:oddVBand="0" w:evenVBand="0" w:oddHBand="0" w:evenHBand="0" w:firstRowFirstColumn="0" w:firstRowLastColumn="0" w:lastRowFirstColumn="0" w:lastRowLastColumn="0"/>
            <w:tcW w:w="295" w:type="pct"/>
            <w:vMerge w:val="restart"/>
          </w:tcPr>
          <w:p w14:paraId="4311697F" w14:textId="77777777" w:rsidR="00DB2D02" w:rsidRPr="000B6C11" w:rsidRDefault="00DB2D02" w:rsidP="00D710EB">
            <w:pPr>
              <w:spacing w:before="60" w:after="60"/>
              <w:jc w:val="center"/>
              <w:rPr>
                <w:rFonts w:asciiTheme="minorHAnsi" w:hAnsiTheme="minorHAnsi"/>
              </w:rPr>
            </w:pPr>
            <w:r w:rsidRPr="000B6C11">
              <w:rPr>
                <w:rFonts w:asciiTheme="minorHAnsi" w:hAnsiTheme="minorHAnsi"/>
              </w:rPr>
              <w:t>18</w:t>
            </w:r>
          </w:p>
        </w:tc>
        <w:tc>
          <w:tcPr>
            <w:tcW w:w="4700" w:type="pct"/>
            <w:gridSpan w:val="7"/>
          </w:tcPr>
          <w:p w14:paraId="0E090063" w14:textId="77777777" w:rsidR="00DB2D02" w:rsidRPr="000B6C11" w:rsidRDefault="00DB2D02" w:rsidP="00D710E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0B6C11">
              <w:rPr>
                <w:rFonts w:asciiTheme="minorHAnsi" w:hAnsiTheme="minorHAnsi" w:cs="Tahoma"/>
              </w:rPr>
              <w:t>Menciona, por favor, los tres aspectos fundamentales en los que crees que habría que trabajar en materia de igualdad de mujeres y hombres en la empresa, de acuerdo a estos ítems.</w:t>
            </w:r>
          </w:p>
        </w:tc>
      </w:tr>
      <w:tr w:rsidR="00DB2D02" w:rsidRPr="000B6C11" w14:paraId="519C02C2" w14:textId="77777777" w:rsidTr="00847602">
        <w:trPr>
          <w:gridAfter w:val="1"/>
          <w:cnfStyle w:val="000000100000" w:firstRow="0" w:lastRow="0" w:firstColumn="0" w:lastColumn="0" w:oddVBand="0" w:evenVBand="0" w:oddHBand="1" w:evenHBand="0" w:firstRowFirstColumn="0" w:firstRowLastColumn="0" w:lastRowFirstColumn="0" w:lastRowLastColumn="0"/>
          <w:wAfter w:w="11" w:type="dxa"/>
          <w:trHeight w:val="668"/>
        </w:trPr>
        <w:tc>
          <w:tcPr>
            <w:cnfStyle w:val="001000000000" w:firstRow="0" w:lastRow="0" w:firstColumn="1" w:lastColumn="0" w:oddVBand="0" w:evenVBand="0" w:oddHBand="0" w:evenHBand="0" w:firstRowFirstColumn="0" w:firstRowLastColumn="0" w:lastRowFirstColumn="0" w:lastRowLastColumn="0"/>
            <w:tcW w:w="295" w:type="pct"/>
            <w:vMerge/>
          </w:tcPr>
          <w:p w14:paraId="336332C9" w14:textId="77777777" w:rsidR="00DB2D02" w:rsidRPr="000B6C11" w:rsidRDefault="00DB2D02" w:rsidP="00D710EB">
            <w:pPr>
              <w:spacing w:before="60" w:after="60"/>
              <w:jc w:val="center"/>
              <w:rPr>
                <w:rFonts w:asciiTheme="minorHAnsi" w:hAnsiTheme="minorHAnsi"/>
              </w:rPr>
            </w:pPr>
          </w:p>
        </w:tc>
        <w:tc>
          <w:tcPr>
            <w:tcW w:w="2350" w:type="pct"/>
          </w:tcPr>
          <w:p w14:paraId="7FA01CA3" w14:textId="77777777" w:rsidR="00DB2D02" w:rsidRPr="000B6C11" w:rsidRDefault="00DB2D02" w:rsidP="00D710EB">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0B6C11">
              <w:rPr>
                <w:rFonts w:asciiTheme="minorHAnsi" w:hAnsiTheme="minorHAnsi" w:cs="Tahoma"/>
              </w:rPr>
              <w:t>Necesidades y deficiencias que se deben cubrir para favorecer la igualdad:</w:t>
            </w:r>
          </w:p>
        </w:tc>
        <w:tc>
          <w:tcPr>
            <w:tcW w:w="2350" w:type="pct"/>
            <w:gridSpan w:val="6"/>
          </w:tcPr>
          <w:p w14:paraId="3C778E54" w14:textId="77777777" w:rsidR="00DB2D02" w:rsidRPr="000B6C11" w:rsidRDefault="00DB2D02" w:rsidP="00D710EB">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0B6C11">
              <w:rPr>
                <w:rFonts w:asciiTheme="minorHAnsi" w:hAnsiTheme="minorHAnsi" w:cs="Tahoma"/>
              </w:rPr>
              <w:t>Medidas que podría adoptar tu empresa para favorecer la igualdad y que respondan a esas necesidades y deficiencias:</w:t>
            </w:r>
          </w:p>
        </w:tc>
      </w:tr>
      <w:tr w:rsidR="00DB2D02" w:rsidRPr="000B6C11" w14:paraId="0FBF755D" w14:textId="77777777" w:rsidTr="00847602">
        <w:trPr>
          <w:gridAfter w:val="1"/>
          <w:wAfter w:w="11" w:type="dxa"/>
          <w:trHeight w:val="668"/>
        </w:trPr>
        <w:tc>
          <w:tcPr>
            <w:cnfStyle w:val="001000000000" w:firstRow="0" w:lastRow="0" w:firstColumn="1" w:lastColumn="0" w:oddVBand="0" w:evenVBand="0" w:oddHBand="0" w:evenHBand="0" w:firstRowFirstColumn="0" w:firstRowLastColumn="0" w:lastRowFirstColumn="0" w:lastRowLastColumn="0"/>
            <w:tcW w:w="295" w:type="pct"/>
            <w:vMerge/>
          </w:tcPr>
          <w:p w14:paraId="6922A8F0" w14:textId="77777777" w:rsidR="00DB2D02" w:rsidRPr="000B6C11" w:rsidRDefault="00DB2D02" w:rsidP="00D710EB">
            <w:pPr>
              <w:spacing w:before="60" w:after="60"/>
              <w:jc w:val="center"/>
              <w:rPr>
                <w:rFonts w:asciiTheme="minorHAnsi" w:hAnsiTheme="minorHAnsi"/>
              </w:rPr>
            </w:pPr>
          </w:p>
        </w:tc>
        <w:tc>
          <w:tcPr>
            <w:tcW w:w="2350" w:type="pct"/>
          </w:tcPr>
          <w:p w14:paraId="71B7DE92" w14:textId="77777777" w:rsidR="00DB2D02" w:rsidRPr="000B6C11" w:rsidRDefault="00DB2D02" w:rsidP="00DB2D02">
            <w:pPr>
              <w:pStyle w:val="Prrafodelista"/>
              <w:numPr>
                <w:ilvl w:val="0"/>
                <w:numId w:val="16"/>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b/>
                <w:bCs/>
              </w:rPr>
            </w:pPr>
            <w:r w:rsidRPr="000B6C11">
              <w:rPr>
                <w:rFonts w:asciiTheme="minorHAnsi" w:hAnsiTheme="minorHAnsi" w:cs="Arial"/>
                <w:b/>
                <w:bCs/>
              </w:rPr>
              <w:t>Deficiencias, hiperfeminización de la Fundación y del sector.</w:t>
            </w:r>
          </w:p>
          <w:p w14:paraId="35E269A5" w14:textId="77777777" w:rsidR="00DB2D02" w:rsidRPr="000B6C11" w:rsidRDefault="00DB2D02" w:rsidP="00DB2D02">
            <w:pPr>
              <w:pStyle w:val="Prrafodelista"/>
              <w:numPr>
                <w:ilvl w:val="0"/>
                <w:numId w:val="16"/>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b/>
                <w:bCs/>
              </w:rPr>
            </w:pPr>
            <w:r w:rsidRPr="000B6C11">
              <w:rPr>
                <w:rFonts w:asciiTheme="minorHAnsi" w:hAnsiTheme="minorHAnsi" w:cs="Arial"/>
                <w:b/>
                <w:bCs/>
              </w:rPr>
              <w:t>Fomentar la sensibilización entre el personal</w:t>
            </w:r>
          </w:p>
          <w:p w14:paraId="49FBBA47" w14:textId="77777777" w:rsidR="00DB2D02" w:rsidRPr="000B6C11" w:rsidRDefault="00DB2D02" w:rsidP="00DB2D02">
            <w:pPr>
              <w:pStyle w:val="Prrafodelista"/>
              <w:numPr>
                <w:ilvl w:val="0"/>
                <w:numId w:val="16"/>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b/>
                <w:bCs/>
              </w:rPr>
            </w:pPr>
            <w:r w:rsidRPr="000B6C11">
              <w:rPr>
                <w:rFonts w:asciiTheme="minorHAnsi" w:hAnsiTheme="minorHAnsi" w:cs="Arial"/>
                <w:b/>
                <w:bCs/>
              </w:rPr>
              <w:t>Potenciar en el sector la presencia masculina.</w:t>
            </w:r>
          </w:p>
        </w:tc>
        <w:tc>
          <w:tcPr>
            <w:tcW w:w="2350" w:type="pct"/>
            <w:gridSpan w:val="6"/>
          </w:tcPr>
          <w:p w14:paraId="59261FBE" w14:textId="77777777" w:rsidR="00DB2D02" w:rsidRPr="000B6C11" w:rsidRDefault="00DB2D02" w:rsidP="00DB2D02">
            <w:pPr>
              <w:pStyle w:val="Prrafodelista"/>
              <w:numPr>
                <w:ilvl w:val="0"/>
                <w:numId w:val="17"/>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b/>
                <w:bCs/>
              </w:rPr>
            </w:pPr>
            <w:r w:rsidRPr="000B6C11">
              <w:rPr>
                <w:rFonts w:asciiTheme="minorHAnsi" w:hAnsiTheme="minorHAnsi" w:cs="Arial"/>
                <w:b/>
                <w:bCs/>
              </w:rPr>
              <w:t>Promocionar la incorporación de Hombres.</w:t>
            </w:r>
          </w:p>
          <w:p w14:paraId="269C8FB8" w14:textId="77777777" w:rsidR="00DB2D02" w:rsidRPr="000B6C11" w:rsidRDefault="00DB2D02" w:rsidP="00DB2D02">
            <w:pPr>
              <w:pStyle w:val="Prrafodelista"/>
              <w:numPr>
                <w:ilvl w:val="0"/>
                <w:numId w:val="17"/>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b/>
                <w:bCs/>
              </w:rPr>
            </w:pPr>
            <w:r w:rsidRPr="000B6C11">
              <w:rPr>
                <w:rFonts w:asciiTheme="minorHAnsi" w:hAnsiTheme="minorHAnsi" w:cs="Arial"/>
                <w:b/>
                <w:bCs/>
              </w:rPr>
              <w:t>Despliegue del plan de formación.</w:t>
            </w:r>
          </w:p>
          <w:p w14:paraId="5F425B8F" w14:textId="77777777" w:rsidR="00DB2D02" w:rsidRPr="000B6C11" w:rsidRDefault="00DB2D02" w:rsidP="00DB2D02">
            <w:pPr>
              <w:pStyle w:val="Prrafodelista"/>
              <w:numPr>
                <w:ilvl w:val="0"/>
                <w:numId w:val="17"/>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b/>
                <w:bCs/>
              </w:rPr>
            </w:pPr>
            <w:r w:rsidRPr="000B6C11">
              <w:rPr>
                <w:rFonts w:asciiTheme="minorHAnsi" w:hAnsiTheme="minorHAnsi" w:cs="Arial"/>
                <w:b/>
                <w:bCs/>
              </w:rPr>
              <w:t xml:space="preserve">Fomentar acciones de capacitación con centros de formación especializada para la cualificación de hombres en el sector residencial </w:t>
            </w:r>
          </w:p>
        </w:tc>
      </w:tr>
      <w:tr w:rsidR="00DB2D02" w:rsidRPr="000B6C11" w14:paraId="62D59046" w14:textId="77777777" w:rsidTr="00847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5" w:type="pct"/>
            <w:gridSpan w:val="2"/>
          </w:tcPr>
          <w:p w14:paraId="3F06204A" w14:textId="77777777" w:rsidR="00DB2D02" w:rsidRPr="000B6C11" w:rsidRDefault="00DB2D02" w:rsidP="00D710EB">
            <w:pPr>
              <w:spacing w:before="60" w:after="60"/>
              <w:rPr>
                <w:rFonts w:asciiTheme="minorHAnsi" w:hAnsiTheme="minorHAnsi"/>
              </w:rPr>
            </w:pPr>
            <w:r w:rsidRPr="000B6C11">
              <w:rPr>
                <w:rFonts w:asciiTheme="minorHAnsi" w:hAnsiTheme="minorHAnsi"/>
              </w:rPr>
              <w:t>Observaciones: escribe a continuación cualquier observación que te haya surgido en relación al cuestionario para que sirva de aclaración y/o ampliación a tus respuestas.</w:t>
            </w:r>
          </w:p>
        </w:tc>
        <w:tc>
          <w:tcPr>
            <w:tcW w:w="2355" w:type="pct"/>
            <w:gridSpan w:val="7"/>
          </w:tcPr>
          <w:p w14:paraId="691196DD" w14:textId="77777777" w:rsidR="00DB2D02" w:rsidRPr="000B6C11" w:rsidRDefault="00DB2D02" w:rsidP="00D710EB">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B6C11">
              <w:rPr>
                <w:rFonts w:asciiTheme="minorHAnsi" w:hAnsiTheme="minorHAnsi" w:cs="Arial"/>
              </w:rPr>
              <w:t>No identificadas</w:t>
            </w:r>
          </w:p>
        </w:tc>
      </w:tr>
    </w:tbl>
    <w:p w14:paraId="360CAE2A" w14:textId="77777777" w:rsidR="00DB2D02" w:rsidRDefault="00DB2D02" w:rsidP="007B2C2B">
      <w:pPr>
        <w:rPr>
          <w:rFonts w:asciiTheme="minorHAnsi" w:hAnsiTheme="minorHAnsi"/>
          <w:b/>
          <w:color w:val="000000" w:themeColor="text1"/>
        </w:rPr>
      </w:pPr>
    </w:p>
    <w:p w14:paraId="56CE91B6" w14:textId="77777777" w:rsidR="00847602" w:rsidRDefault="00847602" w:rsidP="007B2C2B">
      <w:pPr>
        <w:rPr>
          <w:rFonts w:asciiTheme="minorHAnsi" w:hAnsiTheme="minorHAnsi"/>
          <w:b/>
          <w:color w:val="000000" w:themeColor="text1"/>
        </w:rPr>
      </w:pPr>
    </w:p>
    <w:p w14:paraId="4692D98E" w14:textId="77777777" w:rsidR="00847602" w:rsidRDefault="00847602" w:rsidP="007B2C2B">
      <w:pPr>
        <w:rPr>
          <w:rFonts w:asciiTheme="minorHAnsi" w:hAnsiTheme="minorHAnsi"/>
          <w:b/>
          <w:color w:val="000000" w:themeColor="text1"/>
        </w:rPr>
      </w:pPr>
    </w:p>
    <w:p w14:paraId="407A95D3" w14:textId="77777777" w:rsidR="00847602" w:rsidRDefault="00847602" w:rsidP="007B2C2B">
      <w:pPr>
        <w:rPr>
          <w:rFonts w:asciiTheme="minorHAnsi" w:hAnsiTheme="minorHAnsi"/>
          <w:b/>
          <w:color w:val="000000" w:themeColor="text1"/>
        </w:rPr>
      </w:pPr>
    </w:p>
    <w:p w14:paraId="5DD619C6" w14:textId="77777777" w:rsidR="00847602" w:rsidRDefault="00847602" w:rsidP="007B2C2B">
      <w:pPr>
        <w:rPr>
          <w:rFonts w:asciiTheme="minorHAnsi" w:hAnsiTheme="minorHAnsi"/>
          <w:b/>
          <w:color w:val="000000" w:themeColor="text1"/>
        </w:rPr>
      </w:pPr>
    </w:p>
    <w:p w14:paraId="301CAFE4" w14:textId="77777777" w:rsidR="00847602" w:rsidRPr="000B6C11" w:rsidRDefault="00847602" w:rsidP="007B2C2B">
      <w:pPr>
        <w:rPr>
          <w:rFonts w:asciiTheme="minorHAnsi" w:hAnsiTheme="minorHAnsi"/>
          <w:b/>
          <w:color w:val="000000" w:themeColor="text1"/>
        </w:rPr>
      </w:pPr>
    </w:p>
    <w:p w14:paraId="1F8247D8" w14:textId="77777777" w:rsidR="00DB2D02" w:rsidRPr="000B6C11" w:rsidRDefault="00DB2D02" w:rsidP="007B2C2B">
      <w:pPr>
        <w:spacing w:after="120"/>
        <w:rPr>
          <w:rFonts w:asciiTheme="majorHAnsi" w:eastAsiaTheme="majorEastAsia" w:hAnsiTheme="majorHAnsi" w:cstheme="majorBidi"/>
          <w:b/>
          <w:bCs/>
          <w:color w:val="7295D2" w:themeColor="accent1" w:themeTint="BF"/>
          <w:sz w:val="26"/>
          <w:szCs w:val="26"/>
        </w:rPr>
      </w:pPr>
      <w:r w:rsidRPr="000B6C11">
        <w:rPr>
          <w:rFonts w:asciiTheme="majorHAnsi" w:eastAsiaTheme="majorEastAsia" w:hAnsiTheme="majorHAnsi" w:cstheme="majorBidi"/>
          <w:b/>
          <w:bCs/>
          <w:color w:val="7295D2" w:themeColor="accent1" w:themeTint="BF"/>
          <w:sz w:val="26"/>
          <w:szCs w:val="26"/>
        </w:rPr>
        <w:t>A. EMPRESAS FEMINIZADAS</w:t>
      </w:r>
    </w:p>
    <w:tbl>
      <w:tblPr>
        <w:tblStyle w:val="Tablaconcuadrcula5oscura-nfasis11"/>
        <w:tblW w:w="5000" w:type="pct"/>
        <w:tblLook w:val="00A0" w:firstRow="1" w:lastRow="0" w:firstColumn="1" w:lastColumn="0" w:noHBand="0" w:noVBand="0"/>
      </w:tblPr>
      <w:tblGrid>
        <w:gridCol w:w="8019"/>
        <w:gridCol w:w="494"/>
        <w:gridCol w:w="503"/>
      </w:tblGrid>
      <w:tr w:rsidR="00DB2D02" w:rsidRPr="000B6C11" w14:paraId="6C8F8746" w14:textId="77777777" w:rsidTr="00847602">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447" w:type="pct"/>
          </w:tcPr>
          <w:p w14:paraId="640AE0FD" w14:textId="77777777" w:rsidR="00DB2D02" w:rsidRPr="000B6C11" w:rsidRDefault="00DB2D02" w:rsidP="00E03FA9">
            <w:pPr>
              <w:spacing w:before="60" w:after="60"/>
              <w:rPr>
                <w:rFonts w:asciiTheme="minorHAnsi" w:hAnsi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74" w:type="pct"/>
          </w:tcPr>
          <w:p w14:paraId="10663A9B" w14:textId="77777777" w:rsidR="00DB2D02" w:rsidRPr="000B6C11" w:rsidRDefault="00DB2D02" w:rsidP="00E03FA9">
            <w:pPr>
              <w:spacing w:before="60" w:after="60"/>
              <w:rPr>
                <w:rFonts w:asciiTheme="minorHAnsi" w:hAnsiTheme="minorHAnsi"/>
                <w:b w:val="0"/>
                <w:sz w:val="20"/>
                <w:szCs w:val="20"/>
              </w:rPr>
            </w:pPr>
            <w:r w:rsidRPr="000B6C11">
              <w:rPr>
                <w:rFonts w:asciiTheme="minorHAnsi" w:hAnsiTheme="minorHAnsi"/>
                <w:sz w:val="20"/>
                <w:szCs w:val="20"/>
              </w:rPr>
              <w:t>Sí</w:t>
            </w:r>
          </w:p>
        </w:tc>
        <w:tc>
          <w:tcPr>
            <w:tcW w:w="279" w:type="pct"/>
          </w:tcPr>
          <w:p w14:paraId="3CE306FA" w14:textId="77777777" w:rsidR="00DB2D02" w:rsidRPr="000B6C11" w:rsidRDefault="00DB2D02" w:rsidP="00E03FA9">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0B6C11">
              <w:rPr>
                <w:rFonts w:asciiTheme="minorHAnsi" w:hAnsiTheme="minorHAnsi"/>
                <w:sz w:val="20"/>
                <w:szCs w:val="20"/>
              </w:rPr>
              <w:t>No</w:t>
            </w:r>
          </w:p>
        </w:tc>
      </w:tr>
      <w:tr w:rsidR="00DB2D02" w:rsidRPr="000B6C11" w14:paraId="59BA5611" w14:textId="77777777" w:rsidTr="00847602">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5000" w:type="pct"/>
            <w:gridSpan w:val="3"/>
          </w:tcPr>
          <w:p w14:paraId="59457C31" w14:textId="77777777" w:rsidR="00DB2D02" w:rsidRPr="000B6C11" w:rsidRDefault="00DB2D02" w:rsidP="00E03FA9">
            <w:pPr>
              <w:spacing w:before="60" w:after="60"/>
              <w:rPr>
                <w:rFonts w:asciiTheme="minorHAnsi" w:hAnsiTheme="minorHAnsi"/>
                <w:sz w:val="20"/>
                <w:szCs w:val="20"/>
              </w:rPr>
            </w:pPr>
            <w:r w:rsidRPr="000B6C11">
              <w:rPr>
                <w:rFonts w:asciiTheme="minorHAnsi" w:hAnsiTheme="minorHAnsi"/>
                <w:sz w:val="20"/>
                <w:szCs w:val="20"/>
              </w:rPr>
              <w:t>¿Qué razones crees que justifican la feminización de tu empresa?</w:t>
            </w:r>
          </w:p>
        </w:tc>
      </w:tr>
      <w:tr w:rsidR="00DB2D02" w:rsidRPr="000B6C11" w14:paraId="277FDFE2" w14:textId="77777777" w:rsidTr="00847602">
        <w:trPr>
          <w:trHeight w:val="361"/>
        </w:trPr>
        <w:tc>
          <w:tcPr>
            <w:cnfStyle w:val="001000000000" w:firstRow="0" w:lastRow="0" w:firstColumn="1" w:lastColumn="0" w:oddVBand="0" w:evenVBand="0" w:oddHBand="0" w:evenHBand="0" w:firstRowFirstColumn="0" w:firstRowLastColumn="0" w:lastRowFirstColumn="0" w:lastRowLastColumn="0"/>
            <w:tcW w:w="4447" w:type="pct"/>
          </w:tcPr>
          <w:p w14:paraId="5C84A417" w14:textId="77777777" w:rsidR="00DB2D02" w:rsidRPr="000B6C11" w:rsidRDefault="00DB2D02" w:rsidP="00E03FA9">
            <w:pPr>
              <w:pStyle w:val="Prrafodelista"/>
              <w:spacing w:before="60" w:after="60"/>
              <w:rPr>
                <w:rFonts w:asciiTheme="minorHAnsi" w:hAnsiTheme="minorHAnsi"/>
                <w:sz w:val="20"/>
                <w:szCs w:val="20"/>
              </w:rPr>
            </w:pPr>
            <w:r w:rsidRPr="000B6C11">
              <w:rPr>
                <w:rFonts w:ascii="Gill Sans MT" w:hAnsi="Gill Sans MT"/>
                <w:sz w:val="20"/>
                <w:szCs w:val="20"/>
              </w:rPr>
              <w:t>El sector y tipo de trabajo que se realiza en la empresa es más demandado por mujeres que por hombres</w:t>
            </w:r>
          </w:p>
        </w:tc>
        <w:tc>
          <w:tcPr>
            <w:cnfStyle w:val="000010000000" w:firstRow="0" w:lastRow="0" w:firstColumn="0" w:lastColumn="0" w:oddVBand="1" w:evenVBand="0" w:oddHBand="0" w:evenHBand="0" w:firstRowFirstColumn="0" w:firstRowLastColumn="0" w:lastRowFirstColumn="0" w:lastRowLastColumn="0"/>
            <w:tcW w:w="274" w:type="pct"/>
          </w:tcPr>
          <w:p w14:paraId="6797DEFE" w14:textId="77777777" w:rsidR="00DB2D02" w:rsidRPr="000B6C11" w:rsidRDefault="00DB2D02" w:rsidP="00E03FA9">
            <w:pPr>
              <w:spacing w:before="60" w:after="60"/>
              <w:rPr>
                <w:rFonts w:ascii="Verdana" w:hAnsi="Verdana" w:cs="Tahoma"/>
                <w:sz w:val="16"/>
                <w:szCs w:val="16"/>
              </w:rPr>
            </w:pPr>
            <w:r w:rsidRPr="000B6C11">
              <w:rPr>
                <w:rFonts w:ascii="Verdana" w:hAnsi="Verdana" w:cs="Tahoma"/>
                <w:sz w:val="16"/>
                <w:szCs w:val="16"/>
              </w:rPr>
              <w:fldChar w:fldCharType="begin">
                <w:ffData>
                  <w:name w:val=""/>
                  <w:enabled/>
                  <w:calcOnExit w:val="0"/>
                  <w:checkBox>
                    <w:sizeAuto/>
                    <w:default w:val="1"/>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79" w:type="pct"/>
          </w:tcPr>
          <w:p w14:paraId="4852B1E8" w14:textId="77777777" w:rsidR="00DB2D02" w:rsidRPr="000B6C11" w:rsidRDefault="00DB2D02" w:rsidP="00E03FA9">
            <w:pPr>
              <w:spacing w:before="60" w:after="60"/>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50816A87" w14:textId="77777777" w:rsidTr="00847602">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4447" w:type="pct"/>
          </w:tcPr>
          <w:p w14:paraId="6FBCA954" w14:textId="77777777" w:rsidR="00DB2D02" w:rsidRPr="000B6C11" w:rsidRDefault="00DB2D02" w:rsidP="00E03FA9">
            <w:pPr>
              <w:pStyle w:val="Prrafodelista"/>
              <w:spacing w:after="60"/>
              <w:rPr>
                <w:rFonts w:ascii="Gill Sans MT" w:hAnsi="Gill Sans MT"/>
                <w:color w:val="000000" w:themeColor="text1"/>
                <w:sz w:val="20"/>
                <w:szCs w:val="20"/>
              </w:rPr>
            </w:pPr>
            <w:r w:rsidRPr="000B6C11">
              <w:rPr>
                <w:rFonts w:ascii="Gill Sans MT" w:hAnsi="Gill Sans MT"/>
                <w:color w:val="000000" w:themeColor="text1"/>
                <w:sz w:val="20"/>
                <w:szCs w:val="20"/>
              </w:rPr>
              <w:t>La empresa se inclina más por contratar mujeres por costumbre social</w:t>
            </w:r>
          </w:p>
        </w:tc>
        <w:tc>
          <w:tcPr>
            <w:cnfStyle w:val="000010000000" w:firstRow="0" w:lastRow="0" w:firstColumn="0" w:lastColumn="0" w:oddVBand="1" w:evenVBand="0" w:oddHBand="0" w:evenHBand="0" w:firstRowFirstColumn="0" w:firstRowLastColumn="0" w:lastRowFirstColumn="0" w:lastRowLastColumn="0"/>
            <w:tcW w:w="274" w:type="pct"/>
          </w:tcPr>
          <w:p w14:paraId="33B8FF9E" w14:textId="77777777" w:rsidR="00DB2D02" w:rsidRPr="000B6C11" w:rsidRDefault="00DB2D02" w:rsidP="00E03FA9">
            <w:pPr>
              <w:spacing w:before="60" w:after="60"/>
              <w:rPr>
                <w:rFonts w:ascii="Verdana" w:hAnsi="Verdana" w:cs="Tahoma"/>
                <w:sz w:val="16"/>
                <w:szCs w:val="16"/>
              </w:rPr>
            </w:pPr>
            <w:r w:rsidRPr="000B6C11">
              <w:rPr>
                <w:rFonts w:ascii="Verdana" w:hAnsi="Verdana" w:cs="Tahoma"/>
                <w:sz w:val="16"/>
                <w:szCs w:val="16"/>
              </w:rPr>
              <w:fldChar w:fldCharType="begin">
                <w:ffData>
                  <w:name w:val=""/>
                  <w:enabled/>
                  <w:calcOnExit w:val="0"/>
                  <w:checkBox>
                    <w:sizeAuto/>
                    <w:default w:val="1"/>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79" w:type="pct"/>
          </w:tcPr>
          <w:p w14:paraId="5B330CDD" w14:textId="77777777" w:rsidR="00DB2D02" w:rsidRPr="000B6C11" w:rsidRDefault="00DB2D02" w:rsidP="00E03FA9">
            <w:pPr>
              <w:spacing w:before="60" w:after="60"/>
              <w:cnfStyle w:val="000000100000" w:firstRow="0" w:lastRow="0" w:firstColumn="0" w:lastColumn="0" w:oddVBand="0" w:evenVBand="0" w:oddHBand="1"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349E6827" w14:textId="77777777" w:rsidTr="00847602">
        <w:trPr>
          <w:trHeight w:val="78"/>
        </w:trPr>
        <w:tc>
          <w:tcPr>
            <w:cnfStyle w:val="001000000000" w:firstRow="0" w:lastRow="0" w:firstColumn="1" w:lastColumn="0" w:oddVBand="0" w:evenVBand="0" w:oddHBand="0" w:evenHBand="0" w:firstRowFirstColumn="0" w:firstRowLastColumn="0" w:lastRowFirstColumn="0" w:lastRowLastColumn="0"/>
            <w:tcW w:w="4447" w:type="pct"/>
          </w:tcPr>
          <w:p w14:paraId="0FE09AA2" w14:textId="77777777" w:rsidR="00DB2D02" w:rsidRPr="000B6C11" w:rsidRDefault="00DB2D02" w:rsidP="00E03FA9">
            <w:pPr>
              <w:pStyle w:val="Prrafodelista"/>
              <w:spacing w:after="60"/>
              <w:rPr>
                <w:rFonts w:asciiTheme="minorHAnsi" w:hAnsiTheme="minorHAnsi"/>
                <w:color w:val="000000" w:themeColor="text1"/>
                <w:sz w:val="20"/>
                <w:szCs w:val="20"/>
              </w:rPr>
            </w:pPr>
            <w:r w:rsidRPr="000B6C11">
              <w:rPr>
                <w:rFonts w:ascii="Gill Sans MT" w:hAnsi="Gill Sans MT"/>
                <w:color w:val="000000" w:themeColor="text1"/>
                <w:sz w:val="20"/>
                <w:szCs w:val="20"/>
              </w:rPr>
              <w:t>Por cualidades específicas de las mujeres para el desempeño del trabajo</w:t>
            </w:r>
          </w:p>
        </w:tc>
        <w:tc>
          <w:tcPr>
            <w:cnfStyle w:val="000010000000" w:firstRow="0" w:lastRow="0" w:firstColumn="0" w:lastColumn="0" w:oddVBand="1" w:evenVBand="0" w:oddHBand="0" w:evenHBand="0" w:firstRowFirstColumn="0" w:firstRowLastColumn="0" w:lastRowFirstColumn="0" w:lastRowLastColumn="0"/>
            <w:tcW w:w="274" w:type="pct"/>
          </w:tcPr>
          <w:p w14:paraId="3698E74F" w14:textId="77777777" w:rsidR="00DB2D02" w:rsidRPr="000B6C11" w:rsidRDefault="00DB2D02" w:rsidP="00E03FA9">
            <w:pPr>
              <w:spacing w:before="60" w:after="60"/>
              <w:rPr>
                <w:rFonts w:ascii="Verdana" w:hAnsi="Verdana" w:cs="Tahoma"/>
                <w:sz w:val="16"/>
                <w:szCs w:val="16"/>
              </w:rPr>
            </w:pPr>
            <w:r w:rsidRPr="000B6C11">
              <w:rPr>
                <w:rFonts w:ascii="Verdana" w:hAnsi="Verdana" w:cs="Tahoma"/>
                <w:sz w:val="16"/>
                <w:szCs w:val="16"/>
              </w:rPr>
              <w:fldChar w:fldCharType="begin">
                <w:ffData>
                  <w:name w:val=""/>
                  <w:enabled/>
                  <w:calcOnExit w:val="0"/>
                  <w:checkBox>
                    <w:sizeAuto/>
                    <w:default w:val="1"/>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79" w:type="pct"/>
          </w:tcPr>
          <w:p w14:paraId="22EE8CDB" w14:textId="77777777" w:rsidR="00DB2D02" w:rsidRPr="000B6C11" w:rsidRDefault="00DB2D02" w:rsidP="00E03FA9">
            <w:pPr>
              <w:spacing w:before="60" w:after="60"/>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41FC121A" w14:textId="77777777" w:rsidTr="00847602">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4447" w:type="pct"/>
          </w:tcPr>
          <w:p w14:paraId="3C0E7BA8" w14:textId="77777777" w:rsidR="00DB2D02" w:rsidRPr="000B6C11" w:rsidRDefault="00DB2D02" w:rsidP="00E03FA9">
            <w:pPr>
              <w:pStyle w:val="Prrafodelista"/>
              <w:spacing w:after="60"/>
              <w:rPr>
                <w:rFonts w:ascii="Gill Sans MT" w:hAnsi="Gill Sans MT"/>
                <w:b w:val="0"/>
                <w:color w:val="000000" w:themeColor="text1"/>
                <w:sz w:val="20"/>
                <w:szCs w:val="20"/>
              </w:rPr>
            </w:pPr>
            <w:r w:rsidRPr="000B6C11">
              <w:rPr>
                <w:rFonts w:ascii="Gill Sans MT" w:hAnsi="Gill Sans MT"/>
                <w:color w:val="000000" w:themeColor="text1"/>
                <w:sz w:val="20"/>
                <w:szCs w:val="20"/>
              </w:rPr>
              <w:t xml:space="preserve">Porque los costes salariales de las mujeres podrían ser más bajos </w:t>
            </w:r>
          </w:p>
        </w:tc>
        <w:tc>
          <w:tcPr>
            <w:cnfStyle w:val="000010000000" w:firstRow="0" w:lastRow="0" w:firstColumn="0" w:lastColumn="0" w:oddVBand="1" w:evenVBand="0" w:oddHBand="0" w:evenHBand="0" w:firstRowFirstColumn="0" w:firstRowLastColumn="0" w:lastRowFirstColumn="0" w:lastRowLastColumn="0"/>
            <w:tcW w:w="274" w:type="pct"/>
          </w:tcPr>
          <w:p w14:paraId="12AAAD8E" w14:textId="77777777" w:rsidR="00DB2D02" w:rsidRPr="000B6C11" w:rsidRDefault="00DB2D02" w:rsidP="00E03FA9">
            <w:pPr>
              <w:spacing w:before="60" w:after="60"/>
              <w:rPr>
                <w:rFonts w:ascii="Verdana" w:hAnsi="Verdana" w:cs="Tahoma"/>
                <w:sz w:val="16"/>
                <w:szCs w:val="16"/>
              </w:rPr>
            </w:pPr>
          </w:p>
        </w:tc>
        <w:tc>
          <w:tcPr>
            <w:tcW w:w="279" w:type="pct"/>
          </w:tcPr>
          <w:p w14:paraId="38D0EC0A" w14:textId="77777777" w:rsidR="00DB2D02" w:rsidRPr="000B6C11" w:rsidRDefault="00DB2D02" w:rsidP="00E03FA9">
            <w:pPr>
              <w:spacing w:before="60" w:after="60"/>
              <w:cnfStyle w:val="000000100000" w:firstRow="0" w:lastRow="0" w:firstColumn="0" w:lastColumn="0" w:oddVBand="0" w:evenVBand="0" w:oddHBand="1"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051FA9E2" w14:textId="77777777" w:rsidTr="00847602">
        <w:trPr>
          <w:trHeight w:val="70"/>
        </w:trPr>
        <w:tc>
          <w:tcPr>
            <w:cnfStyle w:val="001000000000" w:firstRow="0" w:lastRow="0" w:firstColumn="1" w:lastColumn="0" w:oddVBand="0" w:evenVBand="0" w:oddHBand="0" w:evenHBand="0" w:firstRowFirstColumn="0" w:firstRowLastColumn="0" w:lastRowFirstColumn="0" w:lastRowLastColumn="0"/>
            <w:tcW w:w="4447" w:type="pct"/>
          </w:tcPr>
          <w:p w14:paraId="7E4F3A72" w14:textId="77777777" w:rsidR="00DB2D02" w:rsidRPr="000B6C11" w:rsidRDefault="00DB2D02" w:rsidP="00113D49">
            <w:pPr>
              <w:pStyle w:val="Prrafodelista"/>
              <w:spacing w:after="60"/>
              <w:rPr>
                <w:rFonts w:ascii="Gill Sans MT" w:hAnsi="Gill Sans MT"/>
                <w:color w:val="000000" w:themeColor="text1"/>
                <w:sz w:val="20"/>
                <w:szCs w:val="20"/>
              </w:rPr>
            </w:pPr>
            <w:r w:rsidRPr="000B6C11">
              <w:rPr>
                <w:rFonts w:ascii="Gill Sans MT" w:hAnsi="Gill Sans MT"/>
                <w:color w:val="000000" w:themeColor="text1"/>
                <w:sz w:val="20"/>
                <w:szCs w:val="20"/>
              </w:rPr>
              <w:t>Por malas experiencias en contratación con hombres</w:t>
            </w:r>
          </w:p>
        </w:tc>
        <w:tc>
          <w:tcPr>
            <w:cnfStyle w:val="000010000000" w:firstRow="0" w:lastRow="0" w:firstColumn="0" w:lastColumn="0" w:oddVBand="1" w:evenVBand="0" w:oddHBand="0" w:evenHBand="0" w:firstRowFirstColumn="0" w:firstRowLastColumn="0" w:lastRowFirstColumn="0" w:lastRowLastColumn="0"/>
            <w:tcW w:w="274" w:type="pct"/>
          </w:tcPr>
          <w:p w14:paraId="408220CC" w14:textId="77777777" w:rsidR="00DB2D02" w:rsidRPr="000B6C11" w:rsidRDefault="00DB2D02" w:rsidP="00113D49">
            <w:pPr>
              <w:spacing w:before="60" w:after="60"/>
              <w:rPr>
                <w:rFonts w:ascii="Verdana" w:hAnsi="Verdana" w:cs="Tahoma"/>
                <w:sz w:val="16"/>
                <w:szCs w:val="16"/>
              </w:rPr>
            </w:pPr>
          </w:p>
        </w:tc>
        <w:tc>
          <w:tcPr>
            <w:tcW w:w="279" w:type="pct"/>
          </w:tcPr>
          <w:p w14:paraId="5B3115D6" w14:textId="77777777" w:rsidR="00DB2D02" w:rsidRPr="000B6C11" w:rsidRDefault="00DB2D02" w:rsidP="00113D49">
            <w:pPr>
              <w:spacing w:before="60" w:after="60"/>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
                  <w:enabled/>
                  <w:calcOnExit w:val="0"/>
                  <w:checkBox>
                    <w:sizeAuto/>
                    <w:default w:val="1"/>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756EF89E" w14:textId="77777777" w:rsidTr="0084760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447" w:type="pct"/>
          </w:tcPr>
          <w:p w14:paraId="2AC4EF3C" w14:textId="77777777" w:rsidR="00DB2D02" w:rsidRPr="000B6C11" w:rsidRDefault="00DB2D02" w:rsidP="00113D49">
            <w:pPr>
              <w:pStyle w:val="Prrafodelista"/>
              <w:spacing w:before="60" w:after="60"/>
              <w:rPr>
                <w:rFonts w:asciiTheme="minorHAnsi" w:hAnsiTheme="minorHAnsi"/>
                <w:sz w:val="20"/>
                <w:szCs w:val="20"/>
              </w:rPr>
            </w:pPr>
            <w:r w:rsidRPr="000B6C11">
              <w:rPr>
                <w:rFonts w:ascii="Gill Sans MT" w:hAnsi="Gill Sans MT"/>
                <w:sz w:val="20"/>
                <w:szCs w:val="20"/>
              </w:rPr>
              <w:t>Por falta de perfiles con la formación requerida</w:t>
            </w:r>
          </w:p>
        </w:tc>
        <w:tc>
          <w:tcPr>
            <w:cnfStyle w:val="000010000000" w:firstRow="0" w:lastRow="0" w:firstColumn="0" w:lastColumn="0" w:oddVBand="1" w:evenVBand="0" w:oddHBand="0" w:evenHBand="0" w:firstRowFirstColumn="0" w:firstRowLastColumn="0" w:lastRowFirstColumn="0" w:lastRowLastColumn="0"/>
            <w:tcW w:w="274" w:type="pct"/>
          </w:tcPr>
          <w:p w14:paraId="601AAA1C" w14:textId="77777777" w:rsidR="00DB2D02" w:rsidRPr="000B6C11" w:rsidRDefault="00DB2D02" w:rsidP="00113D49">
            <w:pPr>
              <w:spacing w:before="60" w:after="60"/>
              <w:rPr>
                <w:rFonts w:ascii="Verdana" w:hAnsi="Verdana" w:cs="Tahoma"/>
                <w:sz w:val="16"/>
                <w:szCs w:val="16"/>
              </w:rPr>
            </w:pPr>
            <w:r w:rsidRPr="000B6C11">
              <w:rPr>
                <w:rFonts w:ascii="Verdana" w:hAnsi="Verdana" w:cs="Tahoma"/>
                <w:sz w:val="16"/>
                <w:szCs w:val="16"/>
              </w:rPr>
              <w:fldChar w:fldCharType="begin">
                <w:ffData>
                  <w:name w:val=""/>
                  <w:enabled/>
                  <w:calcOnExit w:val="0"/>
                  <w:checkBox>
                    <w:sizeAuto/>
                    <w:default w:val="1"/>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79" w:type="pct"/>
          </w:tcPr>
          <w:p w14:paraId="79FCE1CA" w14:textId="77777777" w:rsidR="00DB2D02" w:rsidRPr="000B6C11" w:rsidRDefault="00DB2D02" w:rsidP="00113D49">
            <w:pPr>
              <w:spacing w:before="60" w:after="60"/>
              <w:cnfStyle w:val="000000100000" w:firstRow="0" w:lastRow="0" w:firstColumn="0" w:lastColumn="0" w:oddVBand="0" w:evenVBand="0" w:oddHBand="1"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10410F02" w14:textId="77777777" w:rsidTr="00847602">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3"/>
          </w:tcPr>
          <w:p w14:paraId="3D44B784" w14:textId="77777777" w:rsidR="00DB2D02" w:rsidRPr="000B6C11" w:rsidRDefault="00DB2D02" w:rsidP="00113D49">
            <w:pPr>
              <w:spacing w:before="60" w:after="60"/>
              <w:ind w:left="709"/>
              <w:rPr>
                <w:rFonts w:asciiTheme="minorHAnsi" w:hAnsiTheme="minorHAnsi"/>
                <w:b w:val="0"/>
                <w:sz w:val="20"/>
                <w:szCs w:val="20"/>
              </w:rPr>
            </w:pPr>
            <w:r w:rsidRPr="000B6C11">
              <w:rPr>
                <w:rFonts w:asciiTheme="minorHAnsi" w:hAnsiTheme="minorHAnsi"/>
                <w:sz w:val="20"/>
                <w:szCs w:val="20"/>
                <w:lang w:eastAsia="es-ES"/>
              </w:rPr>
              <w:t xml:space="preserve">Otras: </w:t>
            </w:r>
            <w:r w:rsidRPr="000B6C11">
              <w:rPr>
                <w:rFonts w:asciiTheme="minorHAnsi" w:hAnsiTheme="minorHAnsi" w:cs="Arial"/>
                <w:sz w:val="20"/>
                <w:szCs w:val="20"/>
              </w:rPr>
              <w:fldChar w:fldCharType="begin">
                <w:ffData>
                  <w:name w:val="Texto1"/>
                  <w:enabled/>
                  <w:calcOnExit w:val="0"/>
                  <w:textInput/>
                </w:ffData>
              </w:fldChar>
            </w:r>
            <w:r w:rsidRPr="000B6C11">
              <w:rPr>
                <w:rFonts w:asciiTheme="minorHAnsi" w:hAnsiTheme="minorHAnsi" w:cs="Arial"/>
                <w:sz w:val="20"/>
                <w:szCs w:val="20"/>
              </w:rPr>
              <w:instrText xml:space="preserve"> FORMTEXT </w:instrText>
            </w:r>
            <w:r w:rsidRPr="000B6C11">
              <w:rPr>
                <w:rFonts w:asciiTheme="minorHAnsi" w:hAnsiTheme="minorHAnsi" w:cs="Arial"/>
                <w:sz w:val="20"/>
                <w:szCs w:val="20"/>
              </w:rPr>
            </w:r>
            <w:r w:rsidRPr="000B6C11">
              <w:rPr>
                <w:rFonts w:asciiTheme="minorHAnsi" w:hAnsiTheme="minorHAnsi" w:cs="Arial"/>
                <w:sz w:val="20"/>
                <w:szCs w:val="20"/>
              </w:rPr>
              <w:fldChar w:fldCharType="separate"/>
            </w:r>
            <w:r w:rsidRPr="000B6C11">
              <w:rPr>
                <w:rFonts w:asciiTheme="minorHAnsi" w:hAnsiTheme="minorHAnsi" w:cs="Arial"/>
                <w:sz w:val="20"/>
                <w:szCs w:val="20"/>
              </w:rPr>
              <w:t> </w:t>
            </w:r>
            <w:r w:rsidRPr="000B6C11">
              <w:rPr>
                <w:rFonts w:asciiTheme="minorHAnsi" w:hAnsiTheme="minorHAnsi" w:cs="Arial"/>
                <w:sz w:val="20"/>
                <w:szCs w:val="20"/>
              </w:rPr>
              <w:t> </w:t>
            </w:r>
            <w:r w:rsidRPr="000B6C11">
              <w:rPr>
                <w:rFonts w:asciiTheme="minorHAnsi" w:hAnsiTheme="minorHAnsi" w:cs="Arial"/>
                <w:sz w:val="20"/>
                <w:szCs w:val="20"/>
              </w:rPr>
              <w:t> </w:t>
            </w:r>
            <w:r w:rsidRPr="000B6C11">
              <w:rPr>
                <w:rFonts w:asciiTheme="minorHAnsi" w:hAnsiTheme="minorHAnsi" w:cs="Arial"/>
                <w:sz w:val="20"/>
                <w:szCs w:val="20"/>
              </w:rPr>
              <w:t> </w:t>
            </w:r>
            <w:r w:rsidRPr="000B6C11">
              <w:rPr>
                <w:rFonts w:asciiTheme="minorHAnsi" w:hAnsiTheme="minorHAnsi" w:cs="Arial"/>
                <w:sz w:val="20"/>
                <w:szCs w:val="20"/>
              </w:rPr>
              <w:t> </w:t>
            </w:r>
            <w:r w:rsidRPr="000B6C11">
              <w:rPr>
                <w:rFonts w:asciiTheme="minorHAnsi" w:hAnsiTheme="minorHAnsi" w:cs="Arial"/>
                <w:sz w:val="20"/>
                <w:szCs w:val="20"/>
              </w:rPr>
              <w:fldChar w:fldCharType="end"/>
            </w:r>
          </w:p>
        </w:tc>
      </w:tr>
      <w:tr w:rsidR="00DB2D02" w:rsidRPr="000B6C11" w14:paraId="5B57B188" w14:textId="77777777" w:rsidTr="00847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pct"/>
          </w:tcPr>
          <w:p w14:paraId="2AE98137" w14:textId="77777777" w:rsidR="00DB2D02" w:rsidRPr="000B6C11" w:rsidRDefault="00DB2D02" w:rsidP="00113D49">
            <w:pPr>
              <w:spacing w:before="60" w:after="60"/>
              <w:rPr>
                <w:rFonts w:asciiTheme="minorHAnsi" w:hAnsiTheme="minorHAnsi"/>
                <w:sz w:val="20"/>
                <w:szCs w:val="20"/>
              </w:rPr>
            </w:pPr>
            <w:r w:rsidRPr="000B6C11">
              <w:rPr>
                <w:rFonts w:asciiTheme="minorHAnsi" w:hAnsiTheme="minorHAnsi"/>
                <w:sz w:val="20"/>
                <w:szCs w:val="20"/>
              </w:rPr>
              <w:t>¿Pueden los hombres acceder a puestos directivos en igualdad de trato y oportunidades que las mujeres de la empresa?</w:t>
            </w:r>
          </w:p>
        </w:tc>
        <w:tc>
          <w:tcPr>
            <w:cnfStyle w:val="000010000000" w:firstRow="0" w:lastRow="0" w:firstColumn="0" w:lastColumn="0" w:oddVBand="1" w:evenVBand="0" w:oddHBand="0" w:evenHBand="0" w:firstRowFirstColumn="0" w:firstRowLastColumn="0" w:lastRowFirstColumn="0" w:lastRowLastColumn="0"/>
            <w:tcW w:w="274" w:type="pct"/>
          </w:tcPr>
          <w:p w14:paraId="5B0EEB61" w14:textId="77777777" w:rsidR="00DB2D02" w:rsidRPr="000B6C11" w:rsidRDefault="00DB2D02" w:rsidP="00113D49">
            <w:pPr>
              <w:spacing w:before="60" w:after="60"/>
              <w:rPr>
                <w:rFonts w:ascii="Verdana" w:hAnsi="Verdana" w:cs="Tahoma"/>
                <w:sz w:val="16"/>
                <w:szCs w:val="16"/>
              </w:rPr>
            </w:pPr>
            <w:r w:rsidRPr="000B6C11">
              <w:rPr>
                <w:rFonts w:ascii="Verdana" w:hAnsi="Verdana" w:cs="Tahoma"/>
                <w:sz w:val="16"/>
                <w:szCs w:val="16"/>
              </w:rPr>
              <w:fldChar w:fldCharType="begin">
                <w:ffData>
                  <w:name w:val=""/>
                  <w:enabled/>
                  <w:calcOnExit w:val="0"/>
                  <w:checkBox>
                    <w:sizeAuto/>
                    <w:default w:val="1"/>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79" w:type="pct"/>
          </w:tcPr>
          <w:p w14:paraId="6668BE41" w14:textId="77777777" w:rsidR="00DB2D02" w:rsidRPr="000B6C11" w:rsidRDefault="00DB2D02" w:rsidP="00113D49">
            <w:pPr>
              <w:spacing w:before="60" w:after="60"/>
              <w:cnfStyle w:val="000000100000" w:firstRow="0" w:lastRow="0" w:firstColumn="0" w:lastColumn="0" w:oddVBand="0" w:evenVBand="0" w:oddHBand="1"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2C16FD4B" w14:textId="77777777" w:rsidTr="00847602">
        <w:tc>
          <w:tcPr>
            <w:cnfStyle w:val="001000000000" w:firstRow="0" w:lastRow="0" w:firstColumn="1" w:lastColumn="0" w:oddVBand="0" w:evenVBand="0" w:oddHBand="0" w:evenHBand="0" w:firstRowFirstColumn="0" w:firstRowLastColumn="0" w:lastRowFirstColumn="0" w:lastRowLastColumn="0"/>
            <w:tcW w:w="4447" w:type="pct"/>
          </w:tcPr>
          <w:p w14:paraId="4E429A27" w14:textId="77777777" w:rsidR="00DB2D02" w:rsidRPr="000B6C11" w:rsidRDefault="00DB2D02" w:rsidP="00113D49">
            <w:pPr>
              <w:spacing w:before="60" w:after="60"/>
              <w:rPr>
                <w:rFonts w:asciiTheme="minorHAnsi" w:hAnsiTheme="minorHAnsi"/>
                <w:sz w:val="20"/>
                <w:szCs w:val="20"/>
              </w:rPr>
            </w:pPr>
            <w:r w:rsidRPr="000B6C11">
              <w:rPr>
                <w:rFonts w:asciiTheme="minorHAnsi" w:hAnsiTheme="minorHAnsi"/>
                <w:sz w:val="20"/>
                <w:szCs w:val="20"/>
              </w:rPr>
              <w:t>¿Pueden las mujeres acceder a puestos directivos en igualdad de trato y oportunidades que los hombres de la empresa?</w:t>
            </w:r>
          </w:p>
        </w:tc>
        <w:tc>
          <w:tcPr>
            <w:cnfStyle w:val="000010000000" w:firstRow="0" w:lastRow="0" w:firstColumn="0" w:lastColumn="0" w:oddVBand="1" w:evenVBand="0" w:oddHBand="0" w:evenHBand="0" w:firstRowFirstColumn="0" w:firstRowLastColumn="0" w:lastRowFirstColumn="0" w:lastRowLastColumn="0"/>
            <w:tcW w:w="274" w:type="pct"/>
          </w:tcPr>
          <w:p w14:paraId="6C20ABA6" w14:textId="77777777" w:rsidR="00DB2D02" w:rsidRPr="000B6C11" w:rsidRDefault="00DB2D02" w:rsidP="00113D49">
            <w:pPr>
              <w:spacing w:before="60" w:after="60"/>
              <w:rPr>
                <w:rFonts w:ascii="Verdana" w:hAnsi="Verdana" w:cs="Tahoma"/>
                <w:sz w:val="16"/>
                <w:szCs w:val="16"/>
              </w:rPr>
            </w:pPr>
            <w:r w:rsidRPr="000B6C11">
              <w:rPr>
                <w:rFonts w:ascii="Verdana" w:hAnsi="Verdana" w:cs="Tahoma"/>
                <w:sz w:val="16"/>
                <w:szCs w:val="16"/>
              </w:rPr>
              <w:fldChar w:fldCharType="begin">
                <w:ffData>
                  <w:name w:val=""/>
                  <w:enabled/>
                  <w:calcOnExit w:val="0"/>
                  <w:checkBox>
                    <w:sizeAuto/>
                    <w:default w:val="1"/>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79" w:type="pct"/>
          </w:tcPr>
          <w:p w14:paraId="3C65E535" w14:textId="77777777" w:rsidR="00DB2D02" w:rsidRPr="000B6C11" w:rsidRDefault="00DB2D02" w:rsidP="00113D49">
            <w:pPr>
              <w:spacing w:before="60" w:after="60"/>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rPr>
            </w:pPr>
          </w:p>
        </w:tc>
      </w:tr>
      <w:tr w:rsidR="00DB2D02" w:rsidRPr="000B6C11" w14:paraId="17933C33" w14:textId="77777777" w:rsidTr="00847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pct"/>
          </w:tcPr>
          <w:p w14:paraId="08FFF453" w14:textId="77777777" w:rsidR="00DB2D02" w:rsidRPr="000B6C11" w:rsidRDefault="00DB2D02" w:rsidP="00113D49">
            <w:pPr>
              <w:spacing w:before="60" w:after="60"/>
              <w:rPr>
                <w:rFonts w:asciiTheme="minorHAnsi" w:hAnsiTheme="minorHAnsi"/>
                <w:sz w:val="20"/>
                <w:szCs w:val="20"/>
              </w:rPr>
            </w:pPr>
            <w:r w:rsidRPr="000B6C11">
              <w:rPr>
                <w:rFonts w:ascii="Gill Sans MT" w:hAnsi="Gill Sans MT"/>
                <w:sz w:val="20"/>
                <w:szCs w:val="20"/>
              </w:rPr>
              <w:t>¿</w:t>
            </w:r>
            <w:r w:rsidRPr="000B6C11">
              <w:rPr>
                <w:rFonts w:asciiTheme="minorHAnsi" w:hAnsiTheme="minorHAnsi"/>
                <w:sz w:val="20"/>
                <w:szCs w:val="20"/>
              </w:rPr>
              <w:t>Consideras que las mujeres de tu empresa tienen menos oportunidades de promoción que los hombres?</w:t>
            </w:r>
          </w:p>
        </w:tc>
        <w:tc>
          <w:tcPr>
            <w:cnfStyle w:val="000010000000" w:firstRow="0" w:lastRow="0" w:firstColumn="0" w:lastColumn="0" w:oddVBand="1" w:evenVBand="0" w:oddHBand="0" w:evenHBand="0" w:firstRowFirstColumn="0" w:firstRowLastColumn="0" w:lastRowFirstColumn="0" w:lastRowLastColumn="0"/>
            <w:tcW w:w="274" w:type="pct"/>
          </w:tcPr>
          <w:p w14:paraId="5E4CD1F7" w14:textId="77777777" w:rsidR="00DB2D02" w:rsidRPr="000B6C11" w:rsidRDefault="00DB2D02" w:rsidP="00113D49">
            <w:pPr>
              <w:spacing w:before="60" w:after="6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79" w:type="pct"/>
          </w:tcPr>
          <w:p w14:paraId="441FEB50" w14:textId="77777777" w:rsidR="00DB2D02" w:rsidRPr="000B6C11" w:rsidRDefault="00DB2D02" w:rsidP="00113D49">
            <w:pPr>
              <w:spacing w:before="60" w:after="60"/>
              <w:cnfStyle w:val="000000100000" w:firstRow="0" w:lastRow="0" w:firstColumn="0" w:lastColumn="0" w:oddVBand="0" w:evenVBand="0" w:oddHBand="1"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
                  <w:enabled/>
                  <w:calcOnExit w:val="0"/>
                  <w:checkBox>
                    <w:sizeAuto/>
                    <w:default w:val="1"/>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70A9290F" w14:textId="77777777" w:rsidTr="00847602">
        <w:trPr>
          <w:trHeight w:val="444"/>
        </w:trPr>
        <w:tc>
          <w:tcPr>
            <w:cnfStyle w:val="001000000000" w:firstRow="0" w:lastRow="0" w:firstColumn="1" w:lastColumn="0" w:oddVBand="0" w:evenVBand="0" w:oddHBand="0" w:evenHBand="0" w:firstRowFirstColumn="0" w:firstRowLastColumn="0" w:lastRowFirstColumn="0" w:lastRowLastColumn="0"/>
            <w:tcW w:w="5000" w:type="pct"/>
            <w:gridSpan w:val="3"/>
          </w:tcPr>
          <w:p w14:paraId="067925BB" w14:textId="77777777" w:rsidR="00DB2D02" w:rsidRPr="000B6C11" w:rsidRDefault="00DB2D02" w:rsidP="00113D49">
            <w:pPr>
              <w:spacing w:before="60" w:after="60"/>
              <w:rPr>
                <w:rFonts w:asciiTheme="minorHAnsi" w:hAnsiTheme="minorHAnsi"/>
                <w:sz w:val="20"/>
                <w:szCs w:val="20"/>
              </w:rPr>
            </w:pPr>
            <w:r w:rsidRPr="000B6C11">
              <w:rPr>
                <w:rFonts w:asciiTheme="minorHAnsi" w:hAnsiTheme="minorHAnsi"/>
                <w:sz w:val="20"/>
                <w:szCs w:val="20"/>
              </w:rPr>
              <w:t>(Si la respuesta anterior es Sí ¿en qué puestos especialmente? (Modificar en función de la estructura de la empresa)</w:t>
            </w:r>
          </w:p>
        </w:tc>
      </w:tr>
      <w:tr w:rsidR="00DB2D02" w:rsidRPr="000B6C11" w14:paraId="0CD108C8" w14:textId="77777777" w:rsidTr="0084760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447" w:type="pct"/>
          </w:tcPr>
          <w:p w14:paraId="24991225" w14:textId="77777777" w:rsidR="00DB2D02" w:rsidRPr="000B6C11" w:rsidRDefault="00DB2D02" w:rsidP="00DB2D02">
            <w:pPr>
              <w:pStyle w:val="Prrafodelista"/>
              <w:numPr>
                <w:ilvl w:val="0"/>
                <w:numId w:val="15"/>
              </w:numPr>
              <w:spacing w:before="60" w:after="60"/>
              <w:rPr>
                <w:rFonts w:asciiTheme="minorHAnsi" w:hAnsiTheme="minorHAnsi"/>
                <w:sz w:val="20"/>
                <w:szCs w:val="20"/>
              </w:rPr>
            </w:pPr>
            <w:r w:rsidRPr="000B6C11">
              <w:rPr>
                <w:rFonts w:asciiTheme="minorHAnsi" w:hAnsiTheme="minorHAnsi"/>
                <w:sz w:val="20"/>
                <w:szCs w:val="20"/>
              </w:rPr>
              <w:t>Administrativos</w:t>
            </w:r>
          </w:p>
        </w:tc>
        <w:tc>
          <w:tcPr>
            <w:cnfStyle w:val="000010000000" w:firstRow="0" w:lastRow="0" w:firstColumn="0" w:lastColumn="0" w:oddVBand="1" w:evenVBand="0" w:oddHBand="0" w:evenHBand="0" w:firstRowFirstColumn="0" w:firstRowLastColumn="0" w:lastRowFirstColumn="0" w:lastRowLastColumn="0"/>
            <w:tcW w:w="274" w:type="pct"/>
          </w:tcPr>
          <w:p w14:paraId="1F59EC49" w14:textId="77777777" w:rsidR="00DB2D02" w:rsidRPr="000B6C11" w:rsidRDefault="00DB2D02" w:rsidP="00113D49">
            <w:pPr>
              <w:spacing w:before="60" w:after="6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79" w:type="pct"/>
          </w:tcPr>
          <w:p w14:paraId="57CA7400" w14:textId="77777777" w:rsidR="00DB2D02" w:rsidRPr="000B6C11" w:rsidRDefault="00DB2D02" w:rsidP="00113D49">
            <w:pPr>
              <w:spacing w:before="60" w:after="60"/>
              <w:cnfStyle w:val="000000100000" w:firstRow="0" w:lastRow="0" w:firstColumn="0" w:lastColumn="0" w:oddVBand="0" w:evenVBand="0" w:oddHBand="1"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432FE019" w14:textId="77777777" w:rsidTr="00847602">
        <w:trPr>
          <w:trHeight w:val="80"/>
        </w:trPr>
        <w:tc>
          <w:tcPr>
            <w:cnfStyle w:val="001000000000" w:firstRow="0" w:lastRow="0" w:firstColumn="1" w:lastColumn="0" w:oddVBand="0" w:evenVBand="0" w:oddHBand="0" w:evenHBand="0" w:firstRowFirstColumn="0" w:firstRowLastColumn="0" w:lastRowFirstColumn="0" w:lastRowLastColumn="0"/>
            <w:tcW w:w="4447" w:type="pct"/>
          </w:tcPr>
          <w:p w14:paraId="4A4A9FE5" w14:textId="77777777" w:rsidR="00DB2D02" w:rsidRPr="000B6C11" w:rsidRDefault="00DB2D02" w:rsidP="00DB2D02">
            <w:pPr>
              <w:pStyle w:val="Prrafodelista"/>
              <w:numPr>
                <w:ilvl w:val="0"/>
                <w:numId w:val="15"/>
              </w:numPr>
              <w:spacing w:before="60" w:after="60"/>
              <w:rPr>
                <w:rFonts w:asciiTheme="minorHAnsi" w:hAnsiTheme="minorHAnsi"/>
                <w:sz w:val="20"/>
                <w:szCs w:val="20"/>
              </w:rPr>
            </w:pPr>
            <w:r w:rsidRPr="000B6C11">
              <w:rPr>
                <w:rFonts w:asciiTheme="minorHAnsi" w:hAnsiTheme="minorHAnsi"/>
                <w:sz w:val="20"/>
                <w:szCs w:val="20"/>
              </w:rPr>
              <w:t>Técnicos</w:t>
            </w:r>
          </w:p>
        </w:tc>
        <w:tc>
          <w:tcPr>
            <w:cnfStyle w:val="000010000000" w:firstRow="0" w:lastRow="0" w:firstColumn="0" w:lastColumn="0" w:oddVBand="1" w:evenVBand="0" w:oddHBand="0" w:evenHBand="0" w:firstRowFirstColumn="0" w:firstRowLastColumn="0" w:lastRowFirstColumn="0" w:lastRowLastColumn="0"/>
            <w:tcW w:w="274" w:type="pct"/>
          </w:tcPr>
          <w:p w14:paraId="2BE4F9B9" w14:textId="77777777" w:rsidR="00DB2D02" w:rsidRPr="000B6C11" w:rsidRDefault="00DB2D02" w:rsidP="00113D49">
            <w:pPr>
              <w:spacing w:before="60" w:after="6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79" w:type="pct"/>
          </w:tcPr>
          <w:p w14:paraId="0A4CE668" w14:textId="77777777" w:rsidR="00DB2D02" w:rsidRPr="000B6C11" w:rsidRDefault="00DB2D02" w:rsidP="00113D49">
            <w:pPr>
              <w:spacing w:before="60" w:after="60"/>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0161DF20" w14:textId="77777777" w:rsidTr="0084760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447" w:type="pct"/>
          </w:tcPr>
          <w:p w14:paraId="1EB50164" w14:textId="77777777" w:rsidR="00DB2D02" w:rsidRPr="000B6C11" w:rsidRDefault="00DB2D02" w:rsidP="00DB2D02">
            <w:pPr>
              <w:pStyle w:val="Prrafodelista"/>
              <w:numPr>
                <w:ilvl w:val="0"/>
                <w:numId w:val="15"/>
              </w:numPr>
              <w:spacing w:before="60" w:after="60"/>
              <w:rPr>
                <w:rFonts w:asciiTheme="minorHAnsi" w:hAnsiTheme="minorHAnsi"/>
                <w:sz w:val="20"/>
                <w:szCs w:val="20"/>
              </w:rPr>
            </w:pPr>
            <w:r w:rsidRPr="000B6C11">
              <w:rPr>
                <w:rFonts w:asciiTheme="minorHAnsi" w:hAnsiTheme="minorHAnsi"/>
                <w:sz w:val="20"/>
                <w:szCs w:val="20"/>
              </w:rPr>
              <w:t>Operativos/producción</w:t>
            </w:r>
          </w:p>
        </w:tc>
        <w:tc>
          <w:tcPr>
            <w:cnfStyle w:val="000010000000" w:firstRow="0" w:lastRow="0" w:firstColumn="0" w:lastColumn="0" w:oddVBand="1" w:evenVBand="0" w:oddHBand="0" w:evenHBand="0" w:firstRowFirstColumn="0" w:firstRowLastColumn="0" w:lastRowFirstColumn="0" w:lastRowLastColumn="0"/>
            <w:tcW w:w="274" w:type="pct"/>
          </w:tcPr>
          <w:p w14:paraId="210318CB" w14:textId="77777777" w:rsidR="00DB2D02" w:rsidRPr="000B6C11" w:rsidRDefault="00DB2D02" w:rsidP="00113D49">
            <w:pPr>
              <w:spacing w:before="60" w:after="6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79" w:type="pct"/>
          </w:tcPr>
          <w:p w14:paraId="0EDAF7D2" w14:textId="77777777" w:rsidR="00DB2D02" w:rsidRPr="000B6C11" w:rsidRDefault="00DB2D02" w:rsidP="00113D49">
            <w:pPr>
              <w:spacing w:before="60" w:after="60"/>
              <w:cnfStyle w:val="000000100000" w:firstRow="0" w:lastRow="0" w:firstColumn="0" w:lastColumn="0" w:oddVBand="0" w:evenVBand="0" w:oddHBand="1"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1D3DFD30" w14:textId="77777777" w:rsidTr="00847602">
        <w:trPr>
          <w:trHeight w:val="80"/>
        </w:trPr>
        <w:tc>
          <w:tcPr>
            <w:cnfStyle w:val="001000000000" w:firstRow="0" w:lastRow="0" w:firstColumn="1" w:lastColumn="0" w:oddVBand="0" w:evenVBand="0" w:oddHBand="0" w:evenHBand="0" w:firstRowFirstColumn="0" w:firstRowLastColumn="0" w:lastRowFirstColumn="0" w:lastRowLastColumn="0"/>
            <w:tcW w:w="4447" w:type="pct"/>
          </w:tcPr>
          <w:p w14:paraId="22B98C11" w14:textId="77777777" w:rsidR="00DB2D02" w:rsidRPr="000B6C11" w:rsidRDefault="00DB2D02" w:rsidP="00DB2D02">
            <w:pPr>
              <w:pStyle w:val="Prrafodelista"/>
              <w:numPr>
                <w:ilvl w:val="0"/>
                <w:numId w:val="15"/>
              </w:numPr>
              <w:spacing w:before="60" w:after="60"/>
              <w:rPr>
                <w:rFonts w:asciiTheme="minorHAnsi" w:hAnsiTheme="minorHAnsi"/>
                <w:sz w:val="20"/>
                <w:szCs w:val="20"/>
              </w:rPr>
            </w:pPr>
            <w:r w:rsidRPr="000B6C11">
              <w:rPr>
                <w:rFonts w:asciiTheme="minorHAnsi" w:hAnsiTheme="minorHAnsi"/>
                <w:sz w:val="20"/>
                <w:szCs w:val="20"/>
              </w:rPr>
              <w:t>Mandos intermedios</w:t>
            </w:r>
          </w:p>
        </w:tc>
        <w:tc>
          <w:tcPr>
            <w:cnfStyle w:val="000010000000" w:firstRow="0" w:lastRow="0" w:firstColumn="0" w:lastColumn="0" w:oddVBand="1" w:evenVBand="0" w:oddHBand="0" w:evenHBand="0" w:firstRowFirstColumn="0" w:firstRowLastColumn="0" w:lastRowFirstColumn="0" w:lastRowLastColumn="0"/>
            <w:tcW w:w="274" w:type="pct"/>
          </w:tcPr>
          <w:p w14:paraId="433F3FEB" w14:textId="77777777" w:rsidR="00DB2D02" w:rsidRPr="000B6C11" w:rsidRDefault="00DB2D02" w:rsidP="00113D49">
            <w:pPr>
              <w:spacing w:before="60" w:after="6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79" w:type="pct"/>
          </w:tcPr>
          <w:p w14:paraId="6C83F43F" w14:textId="77777777" w:rsidR="00DB2D02" w:rsidRPr="000B6C11" w:rsidRDefault="00DB2D02" w:rsidP="00113D49">
            <w:pPr>
              <w:spacing w:before="60" w:after="60"/>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0E792883" w14:textId="77777777" w:rsidTr="00847602">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4447" w:type="pct"/>
          </w:tcPr>
          <w:p w14:paraId="6E26EE48" w14:textId="77777777" w:rsidR="00DB2D02" w:rsidRPr="000B6C11" w:rsidRDefault="00DB2D02" w:rsidP="00DB2D02">
            <w:pPr>
              <w:pStyle w:val="Prrafodelista"/>
              <w:numPr>
                <w:ilvl w:val="0"/>
                <w:numId w:val="15"/>
              </w:numPr>
              <w:spacing w:before="60" w:after="60"/>
              <w:rPr>
                <w:rFonts w:asciiTheme="minorHAnsi" w:hAnsiTheme="minorHAnsi"/>
                <w:sz w:val="20"/>
                <w:szCs w:val="20"/>
              </w:rPr>
            </w:pPr>
            <w:r w:rsidRPr="000B6C11">
              <w:rPr>
                <w:rFonts w:asciiTheme="minorHAnsi" w:hAnsiTheme="minorHAnsi"/>
                <w:sz w:val="20"/>
                <w:szCs w:val="20"/>
              </w:rPr>
              <w:t>Dirección</w:t>
            </w:r>
          </w:p>
        </w:tc>
        <w:tc>
          <w:tcPr>
            <w:cnfStyle w:val="000010000000" w:firstRow="0" w:lastRow="0" w:firstColumn="0" w:lastColumn="0" w:oddVBand="1" w:evenVBand="0" w:oddHBand="0" w:evenHBand="0" w:firstRowFirstColumn="0" w:firstRowLastColumn="0" w:lastRowFirstColumn="0" w:lastRowLastColumn="0"/>
            <w:tcW w:w="274" w:type="pct"/>
          </w:tcPr>
          <w:p w14:paraId="669023CF" w14:textId="77777777" w:rsidR="00DB2D02" w:rsidRPr="000B6C11" w:rsidRDefault="00DB2D02" w:rsidP="00113D49">
            <w:pPr>
              <w:spacing w:before="60" w:after="6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79" w:type="pct"/>
          </w:tcPr>
          <w:p w14:paraId="42BAAC84" w14:textId="77777777" w:rsidR="00DB2D02" w:rsidRPr="000B6C11" w:rsidRDefault="00DB2D02" w:rsidP="00113D49">
            <w:pPr>
              <w:spacing w:before="60" w:after="60"/>
              <w:cnfStyle w:val="000000100000" w:firstRow="0" w:lastRow="0" w:firstColumn="0" w:lastColumn="0" w:oddVBand="0" w:evenVBand="0" w:oddHBand="1"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06EA9C33" w14:textId="77777777" w:rsidTr="00847602">
        <w:trPr>
          <w:trHeight w:val="164"/>
        </w:trPr>
        <w:tc>
          <w:tcPr>
            <w:cnfStyle w:val="001000000000" w:firstRow="0" w:lastRow="0" w:firstColumn="1" w:lastColumn="0" w:oddVBand="0" w:evenVBand="0" w:oddHBand="0" w:evenHBand="0" w:firstRowFirstColumn="0" w:firstRowLastColumn="0" w:lastRowFirstColumn="0" w:lastRowLastColumn="0"/>
            <w:tcW w:w="4447" w:type="pct"/>
          </w:tcPr>
          <w:p w14:paraId="5913D3EC" w14:textId="77777777" w:rsidR="00DB2D02" w:rsidRPr="000B6C11" w:rsidRDefault="00DB2D02" w:rsidP="00113D49">
            <w:pPr>
              <w:spacing w:before="60" w:after="60"/>
              <w:rPr>
                <w:rFonts w:asciiTheme="minorHAnsi" w:hAnsiTheme="minorHAnsi"/>
                <w:sz w:val="20"/>
                <w:szCs w:val="20"/>
              </w:rPr>
            </w:pPr>
            <w:r w:rsidRPr="000B6C11">
              <w:rPr>
                <w:rFonts w:ascii="Gill Sans MT" w:hAnsi="Gill Sans MT"/>
                <w:sz w:val="20"/>
                <w:szCs w:val="20"/>
              </w:rPr>
              <w:t>¿</w:t>
            </w:r>
            <w:r w:rsidRPr="000B6C11">
              <w:rPr>
                <w:rFonts w:asciiTheme="minorHAnsi" w:hAnsiTheme="minorHAnsi"/>
                <w:sz w:val="20"/>
                <w:szCs w:val="20"/>
              </w:rPr>
              <w:t>Consideras que los hombres de tu empresa tienen menos oportunidades de promoción que las mujeres?</w:t>
            </w:r>
          </w:p>
        </w:tc>
        <w:tc>
          <w:tcPr>
            <w:cnfStyle w:val="000010000000" w:firstRow="0" w:lastRow="0" w:firstColumn="0" w:lastColumn="0" w:oddVBand="1" w:evenVBand="0" w:oddHBand="0" w:evenHBand="0" w:firstRowFirstColumn="0" w:firstRowLastColumn="0" w:lastRowFirstColumn="0" w:lastRowLastColumn="0"/>
            <w:tcW w:w="274" w:type="pct"/>
          </w:tcPr>
          <w:p w14:paraId="68B5F6A0" w14:textId="77777777" w:rsidR="00DB2D02" w:rsidRPr="000B6C11" w:rsidRDefault="00DB2D02" w:rsidP="00113D49">
            <w:pPr>
              <w:spacing w:before="60" w:after="60"/>
              <w:rPr>
                <w:rFonts w:ascii="Verdana" w:hAnsi="Verdana" w:cs="Tahoma"/>
                <w:sz w:val="16"/>
                <w:szCs w:val="16"/>
              </w:rPr>
            </w:pPr>
          </w:p>
        </w:tc>
        <w:tc>
          <w:tcPr>
            <w:tcW w:w="279" w:type="pct"/>
          </w:tcPr>
          <w:p w14:paraId="27C33590" w14:textId="77777777" w:rsidR="00DB2D02" w:rsidRPr="000B6C11" w:rsidRDefault="00DB2D02" w:rsidP="00113D49">
            <w:pPr>
              <w:spacing w:before="60" w:after="60"/>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
                  <w:enabled/>
                  <w:calcOnExit w:val="0"/>
                  <w:checkBox>
                    <w:sizeAuto/>
                    <w:default w:val="1"/>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45D12642" w14:textId="77777777" w:rsidTr="0084760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447" w:type="pct"/>
          </w:tcPr>
          <w:p w14:paraId="7176FD8E" w14:textId="77777777" w:rsidR="00DB2D02" w:rsidRPr="000B6C11" w:rsidRDefault="00DB2D02" w:rsidP="00DB2D02">
            <w:pPr>
              <w:pStyle w:val="Prrafodelista"/>
              <w:numPr>
                <w:ilvl w:val="0"/>
                <w:numId w:val="15"/>
              </w:numPr>
              <w:spacing w:before="60" w:after="60"/>
              <w:rPr>
                <w:rFonts w:asciiTheme="minorHAnsi" w:hAnsiTheme="minorHAnsi"/>
                <w:sz w:val="20"/>
                <w:szCs w:val="20"/>
              </w:rPr>
            </w:pPr>
            <w:r w:rsidRPr="000B6C11">
              <w:rPr>
                <w:rFonts w:asciiTheme="minorHAnsi" w:hAnsiTheme="minorHAnsi"/>
                <w:sz w:val="20"/>
                <w:szCs w:val="20"/>
              </w:rPr>
              <w:t>Administrativos</w:t>
            </w:r>
          </w:p>
        </w:tc>
        <w:tc>
          <w:tcPr>
            <w:cnfStyle w:val="000010000000" w:firstRow="0" w:lastRow="0" w:firstColumn="0" w:lastColumn="0" w:oddVBand="1" w:evenVBand="0" w:oddHBand="0" w:evenHBand="0" w:firstRowFirstColumn="0" w:firstRowLastColumn="0" w:lastRowFirstColumn="0" w:lastRowLastColumn="0"/>
            <w:tcW w:w="274" w:type="pct"/>
          </w:tcPr>
          <w:p w14:paraId="7CEA3727" w14:textId="77777777" w:rsidR="00DB2D02" w:rsidRPr="000B6C11" w:rsidRDefault="00DB2D02" w:rsidP="00113D49">
            <w:pPr>
              <w:spacing w:before="60" w:after="6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79" w:type="pct"/>
          </w:tcPr>
          <w:p w14:paraId="4052DC10" w14:textId="77777777" w:rsidR="00DB2D02" w:rsidRPr="000B6C11" w:rsidRDefault="00DB2D02" w:rsidP="00113D49">
            <w:pPr>
              <w:spacing w:before="60" w:after="60"/>
              <w:cnfStyle w:val="000000100000" w:firstRow="0" w:lastRow="0" w:firstColumn="0" w:lastColumn="0" w:oddVBand="0" w:evenVBand="0" w:oddHBand="1"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5BCC9078" w14:textId="77777777" w:rsidTr="00847602">
        <w:trPr>
          <w:trHeight w:val="80"/>
        </w:trPr>
        <w:tc>
          <w:tcPr>
            <w:cnfStyle w:val="001000000000" w:firstRow="0" w:lastRow="0" w:firstColumn="1" w:lastColumn="0" w:oddVBand="0" w:evenVBand="0" w:oddHBand="0" w:evenHBand="0" w:firstRowFirstColumn="0" w:firstRowLastColumn="0" w:lastRowFirstColumn="0" w:lastRowLastColumn="0"/>
            <w:tcW w:w="4447" w:type="pct"/>
          </w:tcPr>
          <w:p w14:paraId="03B580A8" w14:textId="77777777" w:rsidR="00DB2D02" w:rsidRPr="000B6C11" w:rsidRDefault="00DB2D02" w:rsidP="00DB2D02">
            <w:pPr>
              <w:pStyle w:val="Prrafodelista"/>
              <w:numPr>
                <w:ilvl w:val="0"/>
                <w:numId w:val="15"/>
              </w:numPr>
              <w:spacing w:before="60" w:after="60"/>
              <w:rPr>
                <w:rFonts w:asciiTheme="minorHAnsi" w:hAnsiTheme="minorHAnsi"/>
                <w:sz w:val="20"/>
                <w:szCs w:val="20"/>
              </w:rPr>
            </w:pPr>
            <w:r w:rsidRPr="000B6C11">
              <w:rPr>
                <w:rFonts w:asciiTheme="minorHAnsi" w:hAnsiTheme="minorHAnsi"/>
                <w:sz w:val="20"/>
                <w:szCs w:val="20"/>
              </w:rPr>
              <w:t>Técnicos</w:t>
            </w:r>
          </w:p>
        </w:tc>
        <w:tc>
          <w:tcPr>
            <w:cnfStyle w:val="000010000000" w:firstRow="0" w:lastRow="0" w:firstColumn="0" w:lastColumn="0" w:oddVBand="1" w:evenVBand="0" w:oddHBand="0" w:evenHBand="0" w:firstRowFirstColumn="0" w:firstRowLastColumn="0" w:lastRowFirstColumn="0" w:lastRowLastColumn="0"/>
            <w:tcW w:w="274" w:type="pct"/>
          </w:tcPr>
          <w:p w14:paraId="651555DE" w14:textId="77777777" w:rsidR="00DB2D02" w:rsidRPr="000B6C11" w:rsidRDefault="00DB2D02" w:rsidP="00113D49">
            <w:pPr>
              <w:spacing w:before="60" w:after="6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79" w:type="pct"/>
          </w:tcPr>
          <w:p w14:paraId="7E8BFF42" w14:textId="77777777" w:rsidR="00DB2D02" w:rsidRPr="000B6C11" w:rsidRDefault="00DB2D02" w:rsidP="00113D49">
            <w:pPr>
              <w:spacing w:before="60" w:after="60"/>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62A6CF35" w14:textId="77777777" w:rsidTr="0084760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447" w:type="pct"/>
          </w:tcPr>
          <w:p w14:paraId="51CF316C" w14:textId="77777777" w:rsidR="00DB2D02" w:rsidRPr="000B6C11" w:rsidRDefault="00DB2D02" w:rsidP="00DB2D02">
            <w:pPr>
              <w:pStyle w:val="Prrafodelista"/>
              <w:numPr>
                <w:ilvl w:val="0"/>
                <w:numId w:val="15"/>
              </w:numPr>
              <w:spacing w:before="60" w:after="60"/>
              <w:rPr>
                <w:rFonts w:asciiTheme="minorHAnsi" w:hAnsiTheme="minorHAnsi"/>
                <w:sz w:val="20"/>
                <w:szCs w:val="20"/>
              </w:rPr>
            </w:pPr>
            <w:r w:rsidRPr="000B6C11">
              <w:rPr>
                <w:rFonts w:asciiTheme="minorHAnsi" w:hAnsiTheme="minorHAnsi"/>
                <w:sz w:val="20"/>
                <w:szCs w:val="20"/>
              </w:rPr>
              <w:t>Operativos/producción</w:t>
            </w:r>
          </w:p>
        </w:tc>
        <w:tc>
          <w:tcPr>
            <w:cnfStyle w:val="000010000000" w:firstRow="0" w:lastRow="0" w:firstColumn="0" w:lastColumn="0" w:oddVBand="1" w:evenVBand="0" w:oddHBand="0" w:evenHBand="0" w:firstRowFirstColumn="0" w:firstRowLastColumn="0" w:lastRowFirstColumn="0" w:lastRowLastColumn="0"/>
            <w:tcW w:w="274" w:type="pct"/>
          </w:tcPr>
          <w:p w14:paraId="14A7D04F" w14:textId="77777777" w:rsidR="00DB2D02" w:rsidRPr="000B6C11" w:rsidRDefault="00DB2D02" w:rsidP="00113D49">
            <w:pPr>
              <w:spacing w:before="60" w:after="6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79" w:type="pct"/>
          </w:tcPr>
          <w:p w14:paraId="04EF1289" w14:textId="77777777" w:rsidR="00DB2D02" w:rsidRPr="000B6C11" w:rsidRDefault="00DB2D02" w:rsidP="00113D49">
            <w:pPr>
              <w:spacing w:before="60" w:after="60"/>
              <w:cnfStyle w:val="000000100000" w:firstRow="0" w:lastRow="0" w:firstColumn="0" w:lastColumn="0" w:oddVBand="0" w:evenVBand="0" w:oddHBand="1"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64C79435" w14:textId="77777777" w:rsidTr="00847602">
        <w:trPr>
          <w:trHeight w:val="80"/>
        </w:trPr>
        <w:tc>
          <w:tcPr>
            <w:cnfStyle w:val="001000000000" w:firstRow="0" w:lastRow="0" w:firstColumn="1" w:lastColumn="0" w:oddVBand="0" w:evenVBand="0" w:oddHBand="0" w:evenHBand="0" w:firstRowFirstColumn="0" w:firstRowLastColumn="0" w:lastRowFirstColumn="0" w:lastRowLastColumn="0"/>
            <w:tcW w:w="4447" w:type="pct"/>
          </w:tcPr>
          <w:p w14:paraId="3468225C" w14:textId="77777777" w:rsidR="00DB2D02" w:rsidRPr="000B6C11" w:rsidRDefault="00DB2D02" w:rsidP="00DB2D02">
            <w:pPr>
              <w:pStyle w:val="Prrafodelista"/>
              <w:numPr>
                <w:ilvl w:val="0"/>
                <w:numId w:val="15"/>
              </w:numPr>
              <w:spacing w:before="60" w:after="60"/>
              <w:rPr>
                <w:rFonts w:asciiTheme="minorHAnsi" w:hAnsiTheme="minorHAnsi"/>
                <w:sz w:val="20"/>
                <w:szCs w:val="20"/>
              </w:rPr>
            </w:pPr>
            <w:r w:rsidRPr="000B6C11">
              <w:rPr>
                <w:rFonts w:asciiTheme="minorHAnsi" w:hAnsiTheme="minorHAnsi"/>
                <w:sz w:val="20"/>
                <w:szCs w:val="20"/>
              </w:rPr>
              <w:t>Mandos intermedios</w:t>
            </w:r>
          </w:p>
        </w:tc>
        <w:tc>
          <w:tcPr>
            <w:cnfStyle w:val="000010000000" w:firstRow="0" w:lastRow="0" w:firstColumn="0" w:lastColumn="0" w:oddVBand="1" w:evenVBand="0" w:oddHBand="0" w:evenHBand="0" w:firstRowFirstColumn="0" w:firstRowLastColumn="0" w:lastRowFirstColumn="0" w:lastRowLastColumn="0"/>
            <w:tcW w:w="274" w:type="pct"/>
          </w:tcPr>
          <w:p w14:paraId="19FAF1CD" w14:textId="77777777" w:rsidR="00DB2D02" w:rsidRPr="000B6C11" w:rsidRDefault="00DB2D02" w:rsidP="00113D49">
            <w:pPr>
              <w:spacing w:before="60" w:after="6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79" w:type="pct"/>
          </w:tcPr>
          <w:p w14:paraId="4B1AF8CC" w14:textId="77777777" w:rsidR="00DB2D02" w:rsidRPr="000B6C11" w:rsidRDefault="00DB2D02" w:rsidP="00113D49">
            <w:pPr>
              <w:spacing w:before="60" w:after="60"/>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0B845C3C" w14:textId="77777777" w:rsidTr="00847602">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4447" w:type="pct"/>
          </w:tcPr>
          <w:p w14:paraId="578D96E2" w14:textId="77777777" w:rsidR="00DB2D02" w:rsidRPr="000B6C11" w:rsidRDefault="00DB2D02" w:rsidP="00DB2D02">
            <w:pPr>
              <w:pStyle w:val="Prrafodelista"/>
              <w:numPr>
                <w:ilvl w:val="0"/>
                <w:numId w:val="15"/>
              </w:numPr>
              <w:spacing w:before="60" w:after="60"/>
              <w:rPr>
                <w:rFonts w:asciiTheme="minorHAnsi" w:hAnsiTheme="minorHAnsi"/>
                <w:sz w:val="20"/>
                <w:szCs w:val="20"/>
              </w:rPr>
            </w:pPr>
            <w:r w:rsidRPr="000B6C11">
              <w:rPr>
                <w:rFonts w:asciiTheme="minorHAnsi" w:hAnsiTheme="minorHAnsi"/>
                <w:sz w:val="20"/>
                <w:szCs w:val="20"/>
              </w:rPr>
              <w:t>Dirección</w:t>
            </w:r>
          </w:p>
        </w:tc>
        <w:tc>
          <w:tcPr>
            <w:cnfStyle w:val="000010000000" w:firstRow="0" w:lastRow="0" w:firstColumn="0" w:lastColumn="0" w:oddVBand="1" w:evenVBand="0" w:oddHBand="0" w:evenHBand="0" w:firstRowFirstColumn="0" w:firstRowLastColumn="0" w:lastRowFirstColumn="0" w:lastRowLastColumn="0"/>
            <w:tcW w:w="274" w:type="pct"/>
          </w:tcPr>
          <w:p w14:paraId="6DE24FF0" w14:textId="77777777" w:rsidR="00DB2D02" w:rsidRPr="000B6C11" w:rsidRDefault="00DB2D02" w:rsidP="00113D49">
            <w:pPr>
              <w:spacing w:before="60" w:after="6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79" w:type="pct"/>
          </w:tcPr>
          <w:p w14:paraId="1E21A359" w14:textId="77777777" w:rsidR="00DB2D02" w:rsidRPr="000B6C11" w:rsidRDefault="00DB2D02" w:rsidP="00113D49">
            <w:pPr>
              <w:spacing w:before="60" w:after="60"/>
              <w:cnfStyle w:val="000000100000" w:firstRow="0" w:lastRow="0" w:firstColumn="0" w:lastColumn="0" w:oddVBand="0" w:evenVBand="0" w:oddHBand="1"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20B7499F" w14:textId="77777777" w:rsidTr="00847602">
        <w:trPr>
          <w:trHeight w:val="164"/>
        </w:trPr>
        <w:tc>
          <w:tcPr>
            <w:cnfStyle w:val="001000000000" w:firstRow="0" w:lastRow="0" w:firstColumn="1" w:lastColumn="0" w:oddVBand="0" w:evenVBand="0" w:oddHBand="0" w:evenHBand="0" w:firstRowFirstColumn="0" w:firstRowLastColumn="0" w:lastRowFirstColumn="0" w:lastRowLastColumn="0"/>
            <w:tcW w:w="4447" w:type="pct"/>
          </w:tcPr>
          <w:p w14:paraId="6FD32789" w14:textId="77777777" w:rsidR="00DB2D02" w:rsidRPr="000B6C11" w:rsidRDefault="00DB2D02" w:rsidP="00113D49">
            <w:pPr>
              <w:spacing w:before="60" w:after="60"/>
              <w:rPr>
                <w:rFonts w:ascii="Gill Sans MT" w:hAnsi="Gill Sans MT"/>
                <w:sz w:val="20"/>
                <w:szCs w:val="20"/>
              </w:rPr>
            </w:pPr>
            <w:r w:rsidRPr="000B6C11">
              <w:rPr>
                <w:rFonts w:ascii="Gill Sans MT" w:hAnsi="Gill Sans MT"/>
                <w:sz w:val="20"/>
                <w:szCs w:val="20"/>
              </w:rPr>
              <w:t>¿Crees necesario realizar acciones positivas para aumentar el número de mujeres en los puestos de decisión o mando en la empresa?</w:t>
            </w:r>
          </w:p>
        </w:tc>
        <w:tc>
          <w:tcPr>
            <w:cnfStyle w:val="000010000000" w:firstRow="0" w:lastRow="0" w:firstColumn="0" w:lastColumn="0" w:oddVBand="1" w:evenVBand="0" w:oddHBand="0" w:evenHBand="0" w:firstRowFirstColumn="0" w:firstRowLastColumn="0" w:lastRowFirstColumn="0" w:lastRowLastColumn="0"/>
            <w:tcW w:w="274" w:type="pct"/>
          </w:tcPr>
          <w:p w14:paraId="12A0A663" w14:textId="77777777" w:rsidR="00DB2D02" w:rsidRPr="000B6C11" w:rsidRDefault="00DB2D02" w:rsidP="00113D49">
            <w:pPr>
              <w:spacing w:before="60" w:after="6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79" w:type="pct"/>
          </w:tcPr>
          <w:p w14:paraId="381BE1EE" w14:textId="77777777" w:rsidR="00DB2D02" w:rsidRPr="000B6C11" w:rsidRDefault="00DB2D02" w:rsidP="00113D49">
            <w:pPr>
              <w:spacing w:before="60" w:after="60"/>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
                  <w:enabled/>
                  <w:calcOnExit w:val="0"/>
                  <w:checkBox>
                    <w:sizeAuto/>
                    <w:default w:val="1"/>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7913FB84" w14:textId="77777777" w:rsidTr="00847602">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4447" w:type="pct"/>
          </w:tcPr>
          <w:p w14:paraId="32900A4A" w14:textId="77777777" w:rsidR="00DB2D02" w:rsidRPr="000B6C11" w:rsidRDefault="00DB2D02" w:rsidP="00113D49">
            <w:pPr>
              <w:spacing w:before="60" w:after="60"/>
              <w:rPr>
                <w:rFonts w:ascii="Gill Sans MT" w:hAnsi="Gill Sans MT"/>
                <w:sz w:val="20"/>
                <w:szCs w:val="20"/>
              </w:rPr>
            </w:pPr>
            <w:r w:rsidRPr="000B6C11">
              <w:rPr>
                <w:rFonts w:ascii="Gill Sans MT" w:hAnsi="Gill Sans MT"/>
                <w:sz w:val="20"/>
                <w:szCs w:val="20"/>
              </w:rPr>
              <w:t>¿Crees necesario realizar acciones positivas para aumentar el número de hombres en los puestos de decisión o mando en la empresa?</w:t>
            </w:r>
          </w:p>
        </w:tc>
        <w:tc>
          <w:tcPr>
            <w:cnfStyle w:val="000010000000" w:firstRow="0" w:lastRow="0" w:firstColumn="0" w:lastColumn="0" w:oddVBand="1" w:evenVBand="0" w:oddHBand="0" w:evenHBand="0" w:firstRowFirstColumn="0" w:firstRowLastColumn="0" w:lastRowFirstColumn="0" w:lastRowLastColumn="0"/>
            <w:tcW w:w="274" w:type="pct"/>
          </w:tcPr>
          <w:p w14:paraId="5AE79531" w14:textId="77777777" w:rsidR="00DB2D02" w:rsidRPr="000B6C11" w:rsidRDefault="00DB2D02" w:rsidP="00113D49">
            <w:pPr>
              <w:spacing w:before="60" w:after="60"/>
              <w:rPr>
                <w:rFonts w:ascii="Verdana" w:hAnsi="Verdana" w:cs="Tahoma"/>
                <w:sz w:val="16"/>
                <w:szCs w:val="16"/>
              </w:rPr>
            </w:pPr>
            <w:r w:rsidRPr="000B6C11">
              <w:rPr>
                <w:rFonts w:ascii="Verdana" w:hAnsi="Verdana" w:cs="Tahoma"/>
                <w:sz w:val="16"/>
                <w:szCs w:val="16"/>
              </w:rPr>
              <w:fldChar w:fldCharType="begin">
                <w:ffData>
                  <w:name w:val=""/>
                  <w:enabled/>
                  <w:calcOnExit w:val="0"/>
                  <w:checkBox>
                    <w:sizeAuto/>
                    <w:default w:val="1"/>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79" w:type="pct"/>
          </w:tcPr>
          <w:p w14:paraId="0153709E" w14:textId="77777777" w:rsidR="00DB2D02" w:rsidRPr="000B6C11" w:rsidRDefault="00DB2D02" w:rsidP="00113D49">
            <w:pPr>
              <w:spacing w:before="60" w:after="60"/>
              <w:cnfStyle w:val="000000100000" w:firstRow="0" w:lastRow="0" w:firstColumn="0" w:lastColumn="0" w:oddVBand="0" w:evenVBand="0" w:oddHBand="1"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1F28D225" w14:textId="77777777" w:rsidTr="00847602">
        <w:tc>
          <w:tcPr>
            <w:cnfStyle w:val="001000000000" w:firstRow="0" w:lastRow="0" w:firstColumn="1" w:lastColumn="0" w:oddVBand="0" w:evenVBand="0" w:oddHBand="0" w:evenHBand="0" w:firstRowFirstColumn="0" w:firstRowLastColumn="0" w:lastRowFirstColumn="0" w:lastRowLastColumn="0"/>
            <w:tcW w:w="5000" w:type="pct"/>
            <w:gridSpan w:val="3"/>
          </w:tcPr>
          <w:p w14:paraId="0EA4F7E9" w14:textId="77777777" w:rsidR="00DB2D02" w:rsidRPr="000B6C11" w:rsidRDefault="00DB2D02" w:rsidP="00113D49">
            <w:pPr>
              <w:pStyle w:val="Prrafodelista1"/>
              <w:spacing w:before="60" w:after="60"/>
              <w:ind w:left="0"/>
              <w:contextualSpacing/>
              <w:rPr>
                <w:rFonts w:asciiTheme="minorHAnsi" w:hAnsiTheme="minorHAnsi"/>
                <w:sz w:val="20"/>
                <w:szCs w:val="20"/>
                <w:lang w:val="es-ES_tradnl"/>
              </w:rPr>
            </w:pPr>
            <w:r w:rsidRPr="000B6C11">
              <w:rPr>
                <w:rFonts w:asciiTheme="minorHAnsi" w:hAnsiTheme="minorHAnsi"/>
                <w:sz w:val="20"/>
                <w:szCs w:val="20"/>
                <w:lang w:val="es-ES_tradnl" w:eastAsia="en-US"/>
              </w:rPr>
              <w:t xml:space="preserve">Observaciones: Escribe aquí cualquier observación que te haya surgido en relación al cuestionario para que sirva de aclaración y/o ampliación de sus respuestas </w:t>
            </w:r>
            <w:r w:rsidRPr="000B6C11">
              <w:rPr>
                <w:rFonts w:asciiTheme="minorHAnsi" w:hAnsiTheme="minorHAnsi" w:cs="Arial"/>
                <w:sz w:val="20"/>
                <w:szCs w:val="20"/>
                <w:lang w:val="es-ES_tradnl"/>
              </w:rPr>
              <w:fldChar w:fldCharType="begin">
                <w:ffData>
                  <w:name w:val="Texto1"/>
                  <w:enabled/>
                  <w:calcOnExit w:val="0"/>
                  <w:textInput/>
                </w:ffData>
              </w:fldChar>
            </w:r>
            <w:r w:rsidRPr="000B6C11">
              <w:rPr>
                <w:rFonts w:asciiTheme="minorHAnsi" w:hAnsiTheme="minorHAnsi" w:cs="Arial"/>
                <w:sz w:val="20"/>
                <w:szCs w:val="20"/>
                <w:lang w:val="es-ES_tradnl"/>
              </w:rPr>
              <w:instrText xml:space="preserve"> FORMTEXT </w:instrText>
            </w:r>
            <w:r w:rsidRPr="000B6C11">
              <w:rPr>
                <w:rFonts w:asciiTheme="minorHAnsi" w:hAnsiTheme="minorHAnsi" w:cs="Arial"/>
                <w:sz w:val="20"/>
                <w:szCs w:val="20"/>
                <w:lang w:val="es-ES_tradnl"/>
              </w:rPr>
            </w:r>
            <w:r w:rsidRPr="000B6C11">
              <w:rPr>
                <w:rFonts w:asciiTheme="minorHAnsi" w:hAnsiTheme="minorHAnsi" w:cs="Arial"/>
                <w:sz w:val="20"/>
                <w:szCs w:val="20"/>
                <w:lang w:val="es-ES_tradnl"/>
              </w:rPr>
              <w:fldChar w:fldCharType="separate"/>
            </w:r>
            <w:r w:rsidRPr="000B6C11">
              <w:rPr>
                <w:rFonts w:asciiTheme="minorHAnsi" w:hAnsiTheme="minorHAnsi" w:cs="Arial"/>
                <w:sz w:val="20"/>
                <w:szCs w:val="20"/>
                <w:lang w:val="es-ES_tradnl"/>
              </w:rPr>
              <w:t> </w:t>
            </w:r>
            <w:r w:rsidRPr="000B6C11">
              <w:rPr>
                <w:rFonts w:asciiTheme="minorHAnsi" w:hAnsiTheme="minorHAnsi" w:cs="Arial"/>
                <w:sz w:val="20"/>
                <w:szCs w:val="20"/>
                <w:lang w:val="es-ES_tradnl"/>
              </w:rPr>
              <w:t> </w:t>
            </w:r>
            <w:r w:rsidRPr="000B6C11">
              <w:rPr>
                <w:rFonts w:asciiTheme="minorHAnsi" w:hAnsiTheme="minorHAnsi" w:cs="Arial"/>
                <w:sz w:val="20"/>
                <w:szCs w:val="20"/>
                <w:lang w:val="es-ES_tradnl"/>
              </w:rPr>
              <w:t> </w:t>
            </w:r>
            <w:r w:rsidRPr="000B6C11">
              <w:rPr>
                <w:rFonts w:asciiTheme="minorHAnsi" w:hAnsiTheme="minorHAnsi" w:cs="Arial"/>
                <w:sz w:val="20"/>
                <w:szCs w:val="20"/>
                <w:lang w:val="es-ES_tradnl"/>
              </w:rPr>
              <w:t> </w:t>
            </w:r>
            <w:r w:rsidRPr="000B6C11">
              <w:rPr>
                <w:rFonts w:asciiTheme="minorHAnsi" w:hAnsiTheme="minorHAnsi" w:cs="Arial"/>
                <w:sz w:val="20"/>
                <w:szCs w:val="20"/>
                <w:lang w:val="es-ES_tradnl"/>
              </w:rPr>
              <w:t> </w:t>
            </w:r>
            <w:r w:rsidRPr="000B6C11">
              <w:rPr>
                <w:rFonts w:asciiTheme="minorHAnsi" w:hAnsiTheme="minorHAnsi" w:cs="Arial"/>
                <w:sz w:val="20"/>
                <w:szCs w:val="20"/>
                <w:lang w:val="es-ES_tradnl"/>
              </w:rPr>
              <w:fldChar w:fldCharType="end"/>
            </w:r>
          </w:p>
          <w:p w14:paraId="69C75586" w14:textId="77777777" w:rsidR="00DB2D02" w:rsidRPr="000B6C11" w:rsidRDefault="00DB2D02" w:rsidP="00113D49">
            <w:pPr>
              <w:pStyle w:val="Prrafodelista1"/>
              <w:spacing w:before="60" w:after="60"/>
              <w:ind w:left="0"/>
              <w:contextualSpacing/>
              <w:rPr>
                <w:rFonts w:asciiTheme="minorHAnsi" w:hAnsiTheme="minorHAnsi"/>
                <w:sz w:val="20"/>
                <w:szCs w:val="20"/>
                <w:lang w:val="es-ES_tradnl"/>
              </w:rPr>
            </w:pPr>
          </w:p>
        </w:tc>
      </w:tr>
    </w:tbl>
    <w:p w14:paraId="7C128E75" w14:textId="77777777" w:rsidR="00DB2D02" w:rsidRPr="000B6C11" w:rsidRDefault="00DB2D02" w:rsidP="007B2C2B">
      <w:pPr>
        <w:rPr>
          <w:rFonts w:asciiTheme="minorHAnsi" w:hAnsiTheme="minorHAnsi"/>
          <w:b/>
          <w:color w:val="000000" w:themeColor="text1"/>
        </w:rPr>
      </w:pPr>
    </w:p>
    <w:p w14:paraId="315D209D" w14:textId="77777777" w:rsidR="001104DE" w:rsidRPr="000B6C11" w:rsidRDefault="001104DE" w:rsidP="00196475">
      <w:pPr>
        <w:jc w:val="center"/>
        <w:rPr>
          <w:rFonts w:ascii="Calibri" w:eastAsiaTheme="majorEastAsia" w:hAnsi="Calibri" w:cstheme="majorBidi"/>
          <w:b/>
          <w:bCs/>
          <w:color w:val="000000" w:themeColor="text1"/>
          <w:sz w:val="24"/>
          <w:szCs w:val="24"/>
        </w:rPr>
      </w:pPr>
    </w:p>
    <w:p w14:paraId="3C278FAB" w14:textId="77777777" w:rsidR="00DB2D02" w:rsidRPr="000B6C11" w:rsidRDefault="00DB2D02" w:rsidP="00196475">
      <w:pPr>
        <w:jc w:val="center"/>
        <w:rPr>
          <w:rFonts w:ascii="Calibri" w:eastAsiaTheme="majorEastAsia" w:hAnsi="Calibri" w:cstheme="majorBidi"/>
          <w:b/>
          <w:bCs/>
          <w:color w:val="000000" w:themeColor="text1"/>
          <w:sz w:val="24"/>
          <w:szCs w:val="24"/>
        </w:rPr>
      </w:pPr>
    </w:p>
    <w:p w14:paraId="508FD659" w14:textId="77777777" w:rsidR="00DB2D02" w:rsidRPr="000B6C11" w:rsidRDefault="00DB2D02" w:rsidP="00196475">
      <w:pPr>
        <w:jc w:val="center"/>
        <w:rPr>
          <w:rFonts w:ascii="Calibri" w:eastAsiaTheme="majorEastAsia" w:hAnsi="Calibri" w:cstheme="majorBidi"/>
          <w:b/>
          <w:bCs/>
          <w:color w:val="000000" w:themeColor="text1"/>
          <w:sz w:val="24"/>
          <w:szCs w:val="24"/>
        </w:rPr>
      </w:pPr>
    </w:p>
    <w:p w14:paraId="2BB64DDB" w14:textId="67471EDF" w:rsidR="00DB2D02" w:rsidRPr="000B6C11" w:rsidRDefault="00DB2D02" w:rsidP="00DB2D02">
      <w:r w:rsidRPr="000B6C11">
        <w:t>ANEXO V: MODELO DE CUESTIONARIO PERSONAL</w:t>
      </w:r>
    </w:p>
    <w:p w14:paraId="1C14E995" w14:textId="77777777" w:rsidR="00DB2D02" w:rsidRPr="000B6C11" w:rsidRDefault="00DB2D02" w:rsidP="00F45FEC">
      <w:pPr>
        <w:rPr>
          <w:rFonts w:asciiTheme="minorHAnsi" w:hAnsiTheme="minorHAnsi"/>
        </w:rPr>
      </w:pPr>
    </w:p>
    <w:tbl>
      <w:tblPr>
        <w:tblW w:w="5000" w:type="pct"/>
        <w:tblBorders>
          <w:top w:val="single" w:sz="8" w:space="0" w:color="567FC9" w:themeColor="accent1" w:themeTint="E6"/>
          <w:left w:val="single" w:sz="8" w:space="0" w:color="567FC9" w:themeColor="accent1" w:themeTint="E6"/>
          <w:bottom w:val="single" w:sz="8" w:space="0" w:color="567FC9" w:themeColor="accent1" w:themeTint="E6"/>
          <w:right w:val="single" w:sz="8" w:space="0" w:color="567FC9" w:themeColor="accent1" w:themeTint="E6"/>
        </w:tblBorders>
        <w:tblLook w:val="04A0" w:firstRow="1" w:lastRow="0" w:firstColumn="1" w:lastColumn="0" w:noHBand="0" w:noVBand="1"/>
      </w:tblPr>
      <w:tblGrid>
        <w:gridCol w:w="9016"/>
      </w:tblGrid>
      <w:tr w:rsidR="00DB2D02" w:rsidRPr="000B6C11" w14:paraId="0A1F4549" w14:textId="77777777" w:rsidTr="00DB2D02">
        <w:trPr>
          <w:trHeight w:val="2576"/>
        </w:trPr>
        <w:tc>
          <w:tcPr>
            <w:tcW w:w="5000" w:type="pct"/>
          </w:tcPr>
          <w:p w14:paraId="6951CCE6" w14:textId="41ADF776" w:rsidR="00DB2D02" w:rsidRPr="000B6C11" w:rsidRDefault="00DB2D02" w:rsidP="00E03FA9">
            <w:pPr>
              <w:spacing w:after="120"/>
              <w:rPr>
                <w:rFonts w:asciiTheme="minorHAnsi" w:hAnsiTheme="minorHAnsi"/>
                <w:b/>
                <w:color w:val="000000" w:themeColor="text1"/>
              </w:rPr>
            </w:pPr>
            <w:r w:rsidRPr="000B6C11">
              <w:rPr>
                <w:rFonts w:asciiTheme="minorHAnsi" w:hAnsiTheme="minorHAnsi"/>
                <w:b/>
                <w:color w:val="000000" w:themeColor="text1"/>
              </w:rPr>
              <w:t xml:space="preserve">En </w:t>
            </w:r>
            <w:r w:rsidR="003B51E9">
              <w:rPr>
                <w:rFonts w:asciiTheme="minorHAnsi" w:hAnsiTheme="minorHAnsi"/>
                <w:b/>
                <w:color w:val="000000" w:themeColor="text1"/>
              </w:rPr>
              <w:t>Convenio Residencias La Rioja</w:t>
            </w:r>
            <w:r w:rsidRPr="000B6C11">
              <w:rPr>
                <w:rFonts w:asciiTheme="minorHAnsi" w:hAnsiTheme="minorHAnsi"/>
                <w:b/>
                <w:color w:val="000000" w:themeColor="text1"/>
              </w:rPr>
              <w:t>, estamos en proceso de elaboración de nuestro plan de igualdad. Actualmente nos encontramos en la Fase de diagnóstico y vuestras opiniones, como parte de la organización, son muy valiosas.</w:t>
            </w:r>
          </w:p>
          <w:p w14:paraId="022E703F" w14:textId="77777777" w:rsidR="00DB2D02" w:rsidRPr="000B6C11" w:rsidRDefault="00DB2D02" w:rsidP="00E03FA9">
            <w:pPr>
              <w:spacing w:after="120"/>
              <w:rPr>
                <w:rFonts w:asciiTheme="minorHAnsi" w:hAnsiTheme="minorHAnsi"/>
                <w:b/>
                <w:color w:val="000000" w:themeColor="text1"/>
              </w:rPr>
            </w:pPr>
            <w:r w:rsidRPr="000B6C11">
              <w:rPr>
                <w:rFonts w:asciiTheme="minorHAnsi" w:hAnsiTheme="minorHAnsi"/>
                <w:b/>
                <w:color w:val="000000" w:themeColor="text1"/>
              </w:rPr>
              <w:t>A continuación, en este cuestionario de carácter ANÓNIMO y estrictamente CONFIDENCIAL, encontrarás una serie de preguntas diseñadas para conocer tu percepción acerca de diferentes aspectos relacionados con la igualdad de oportunidades en el entorno laboral.</w:t>
            </w:r>
          </w:p>
          <w:p w14:paraId="4A94C873" w14:textId="77777777" w:rsidR="00DB2D02" w:rsidRPr="000B6C11" w:rsidRDefault="00DB2D02" w:rsidP="00E03FA9">
            <w:pPr>
              <w:spacing w:after="120"/>
              <w:rPr>
                <w:rFonts w:asciiTheme="minorHAnsi" w:hAnsiTheme="minorHAnsi"/>
                <w:b/>
                <w:color w:val="000000" w:themeColor="text1"/>
              </w:rPr>
            </w:pPr>
            <w:r w:rsidRPr="000B6C11">
              <w:rPr>
                <w:rFonts w:asciiTheme="minorHAnsi" w:hAnsiTheme="minorHAnsi"/>
                <w:b/>
                <w:color w:val="000000" w:themeColor="text1"/>
              </w:rPr>
              <w:t>Por tratarse de un cuestionario de opiniones, recordamos que no existen respuestas correctas o incorrectas y lo que realmente nos interesa es tu espontaneidad y sinceridad.</w:t>
            </w:r>
          </w:p>
          <w:p w14:paraId="48DABA06" w14:textId="77777777" w:rsidR="00DB2D02" w:rsidRPr="000B6C11" w:rsidRDefault="00DB2D02" w:rsidP="00E03FA9">
            <w:pPr>
              <w:spacing w:after="120"/>
              <w:jc w:val="center"/>
              <w:rPr>
                <w:rFonts w:asciiTheme="minorHAnsi" w:hAnsiTheme="minorHAnsi"/>
                <w:b/>
                <w:color w:val="0070C0"/>
              </w:rPr>
            </w:pPr>
            <w:r w:rsidRPr="000B6C11">
              <w:rPr>
                <w:rFonts w:asciiTheme="minorHAnsi" w:hAnsiTheme="minorHAnsi"/>
                <w:b/>
                <w:color w:val="000000" w:themeColor="text1"/>
              </w:rPr>
              <w:t>Gracias de antemano por tu colaboración</w:t>
            </w:r>
          </w:p>
        </w:tc>
      </w:tr>
    </w:tbl>
    <w:p w14:paraId="6CB1B179" w14:textId="77777777" w:rsidR="00DB2D02" w:rsidRPr="000B6C11" w:rsidRDefault="00DB2D02" w:rsidP="00F45FEC">
      <w:pPr>
        <w:spacing w:after="120"/>
        <w:rPr>
          <w:rFonts w:asciiTheme="minorHAnsi" w:hAnsiTheme="minorHAnsi"/>
        </w:rPr>
      </w:pPr>
    </w:p>
    <w:p w14:paraId="77F25262" w14:textId="77777777" w:rsidR="00DB2D02" w:rsidRPr="000B6C11" w:rsidRDefault="00DB2D02" w:rsidP="00F45FEC">
      <w:pPr>
        <w:spacing w:after="120"/>
        <w:rPr>
          <w:rFonts w:asciiTheme="majorHAnsi" w:eastAsiaTheme="majorEastAsia" w:hAnsiTheme="majorHAnsi" w:cstheme="majorBidi"/>
          <w:b/>
          <w:bCs/>
          <w:color w:val="567FC9" w:themeColor="accent1" w:themeTint="E6"/>
          <w:sz w:val="26"/>
          <w:szCs w:val="26"/>
        </w:rPr>
      </w:pPr>
      <w:r w:rsidRPr="000B6C11">
        <w:rPr>
          <w:rFonts w:asciiTheme="majorHAnsi" w:eastAsiaTheme="majorEastAsia" w:hAnsiTheme="majorHAnsi" w:cstheme="majorBidi"/>
          <w:b/>
          <w:bCs/>
          <w:color w:val="567FC9" w:themeColor="accent1" w:themeTint="E6"/>
          <w:sz w:val="26"/>
          <w:szCs w:val="26"/>
        </w:rPr>
        <w:t>DATOS PERSONALES</w:t>
      </w:r>
    </w:p>
    <w:tbl>
      <w:tblPr>
        <w:tblW w:w="5000" w:type="pct"/>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2154"/>
        <w:gridCol w:w="3431"/>
        <w:gridCol w:w="7"/>
        <w:gridCol w:w="3424"/>
      </w:tblGrid>
      <w:tr w:rsidR="00DB2D02" w:rsidRPr="000B6C11" w14:paraId="69EA3A91" w14:textId="77777777" w:rsidTr="00E03FA9">
        <w:tc>
          <w:tcPr>
            <w:tcW w:w="1194" w:type="pct"/>
            <w:vAlign w:val="center"/>
          </w:tcPr>
          <w:p w14:paraId="264F7B4E" w14:textId="77777777" w:rsidR="00DB2D02" w:rsidRPr="000B6C11" w:rsidRDefault="00DB2D02" w:rsidP="00E03FA9">
            <w:pPr>
              <w:spacing w:before="60" w:after="60"/>
              <w:rPr>
                <w:rFonts w:asciiTheme="minorHAnsi" w:hAnsiTheme="minorHAnsi" w:cs="Tahoma"/>
                <w:sz w:val="20"/>
                <w:szCs w:val="20"/>
              </w:rPr>
            </w:pPr>
            <w:r w:rsidRPr="000B6C11">
              <w:rPr>
                <w:rFonts w:asciiTheme="minorHAnsi" w:hAnsiTheme="minorHAnsi" w:cs="Tahoma"/>
                <w:b/>
                <w:sz w:val="20"/>
                <w:szCs w:val="20"/>
              </w:rPr>
              <w:t>Sexo</w:t>
            </w:r>
            <w:r w:rsidRPr="000B6C11">
              <w:rPr>
                <w:rStyle w:val="Refdenotaalpie"/>
                <w:rFonts w:asciiTheme="minorHAnsi" w:hAnsiTheme="minorHAnsi" w:cs="Tahoma"/>
                <w:b/>
                <w:sz w:val="20"/>
                <w:szCs w:val="20"/>
              </w:rPr>
              <w:footnoteReference w:id="4"/>
            </w:r>
          </w:p>
        </w:tc>
        <w:tc>
          <w:tcPr>
            <w:tcW w:w="1903" w:type="pct"/>
            <w:vAlign w:val="center"/>
          </w:tcPr>
          <w:p w14:paraId="523A22FF" w14:textId="77777777" w:rsidR="00DB2D02" w:rsidRPr="000B6C11" w:rsidRDefault="00DB2D02" w:rsidP="00E03FA9">
            <w:pPr>
              <w:spacing w:before="60" w:after="60"/>
              <w:rPr>
                <w:rFonts w:asciiTheme="minorHAnsi" w:hAnsiTheme="minorHAnsi" w:cs="Tahoma"/>
                <w:sz w:val="20"/>
                <w:szCs w:val="20"/>
              </w:rPr>
            </w:pPr>
            <w:r w:rsidRPr="000B6C11">
              <w:rPr>
                <w:rFonts w:asciiTheme="minorHAnsi" w:hAnsiTheme="minorHAnsi" w:cs="Tahoma"/>
                <w:b/>
                <w:sz w:val="20"/>
                <w:szCs w:val="20"/>
              </w:rPr>
              <w:fldChar w:fldCharType="begin">
                <w:ffData>
                  <w:name w:val="Casilla1"/>
                  <w:enabled/>
                  <w:calcOnExit w:val="0"/>
                  <w:checkBox>
                    <w:sizeAuto/>
                    <w:default w:val="0"/>
                    <w:checked w:val="0"/>
                  </w:checkBox>
                </w:ffData>
              </w:fldChar>
            </w:r>
            <w:r w:rsidRPr="000B6C11">
              <w:rPr>
                <w:rFonts w:asciiTheme="minorHAnsi" w:hAnsiTheme="minorHAnsi" w:cs="Tahoma"/>
                <w:b/>
                <w:sz w:val="20"/>
                <w:szCs w:val="20"/>
              </w:rPr>
              <w:instrText xml:space="preserve"> FORMCHECKBOX </w:instrText>
            </w:r>
            <w:r w:rsidR="004E1327">
              <w:rPr>
                <w:rFonts w:asciiTheme="minorHAnsi" w:hAnsiTheme="minorHAnsi" w:cs="Tahoma"/>
                <w:b/>
                <w:sz w:val="20"/>
                <w:szCs w:val="20"/>
              </w:rPr>
            </w:r>
            <w:r w:rsidR="004E1327">
              <w:rPr>
                <w:rFonts w:asciiTheme="minorHAnsi" w:hAnsiTheme="minorHAnsi" w:cs="Tahoma"/>
                <w:b/>
                <w:sz w:val="20"/>
                <w:szCs w:val="20"/>
              </w:rPr>
              <w:fldChar w:fldCharType="separate"/>
            </w:r>
            <w:r w:rsidRPr="000B6C11">
              <w:rPr>
                <w:rFonts w:asciiTheme="minorHAnsi" w:hAnsiTheme="minorHAnsi" w:cs="Tahoma"/>
                <w:b/>
                <w:sz w:val="20"/>
                <w:szCs w:val="20"/>
              </w:rPr>
              <w:fldChar w:fldCharType="end"/>
            </w:r>
            <w:r w:rsidRPr="000B6C11">
              <w:rPr>
                <w:rFonts w:asciiTheme="minorHAnsi" w:hAnsiTheme="minorHAnsi" w:cs="Tahoma"/>
                <w:sz w:val="20"/>
                <w:szCs w:val="20"/>
              </w:rPr>
              <w:t xml:space="preserve"> Hombre</w:t>
            </w:r>
          </w:p>
        </w:tc>
        <w:tc>
          <w:tcPr>
            <w:tcW w:w="1903" w:type="pct"/>
            <w:gridSpan w:val="2"/>
            <w:vAlign w:val="center"/>
          </w:tcPr>
          <w:p w14:paraId="1B5D6B4D" w14:textId="77777777" w:rsidR="00DB2D02" w:rsidRPr="000B6C11" w:rsidRDefault="00DB2D02" w:rsidP="00E03FA9">
            <w:pPr>
              <w:spacing w:before="60" w:after="60"/>
              <w:rPr>
                <w:rFonts w:asciiTheme="minorHAnsi" w:hAnsiTheme="minorHAnsi" w:cs="Tahoma"/>
                <w:sz w:val="20"/>
                <w:szCs w:val="20"/>
              </w:rPr>
            </w:pPr>
            <w:r w:rsidRPr="000B6C11">
              <w:rPr>
                <w:rFonts w:asciiTheme="minorHAnsi" w:hAnsiTheme="minorHAnsi" w:cs="Tahoma"/>
                <w:sz w:val="20"/>
                <w:szCs w:val="20"/>
              </w:rPr>
              <w:fldChar w:fldCharType="begin">
                <w:ffData>
                  <w:name w:val=""/>
                  <w:enabled/>
                  <w:calcOnExit w:val="0"/>
                  <w:checkBox>
                    <w:sizeAuto/>
                    <w:default w:val="0"/>
                  </w:checkBox>
                </w:ffData>
              </w:fldChar>
            </w:r>
            <w:r w:rsidRPr="000B6C11">
              <w:rPr>
                <w:rFonts w:asciiTheme="minorHAnsi" w:hAnsiTheme="minorHAnsi" w:cs="Tahoma"/>
                <w:sz w:val="20"/>
                <w:szCs w:val="20"/>
              </w:rPr>
              <w:instrText xml:space="preserve"> FORMCHECKBOX </w:instrText>
            </w:r>
            <w:r w:rsidR="004E1327">
              <w:rPr>
                <w:rFonts w:asciiTheme="minorHAnsi" w:hAnsiTheme="minorHAnsi" w:cs="Tahoma"/>
                <w:sz w:val="20"/>
                <w:szCs w:val="20"/>
              </w:rPr>
            </w:r>
            <w:r w:rsidR="004E1327">
              <w:rPr>
                <w:rFonts w:asciiTheme="minorHAnsi" w:hAnsiTheme="minorHAnsi" w:cs="Tahoma"/>
                <w:sz w:val="20"/>
                <w:szCs w:val="20"/>
              </w:rPr>
              <w:fldChar w:fldCharType="separate"/>
            </w:r>
            <w:r w:rsidRPr="000B6C11">
              <w:rPr>
                <w:rFonts w:asciiTheme="minorHAnsi" w:hAnsiTheme="minorHAnsi" w:cs="Tahoma"/>
                <w:sz w:val="20"/>
                <w:szCs w:val="20"/>
              </w:rPr>
              <w:fldChar w:fldCharType="end"/>
            </w:r>
            <w:r w:rsidRPr="000B6C11">
              <w:rPr>
                <w:rFonts w:asciiTheme="minorHAnsi" w:hAnsiTheme="minorHAnsi" w:cs="Tahoma"/>
                <w:sz w:val="20"/>
                <w:szCs w:val="20"/>
              </w:rPr>
              <w:t xml:space="preserve"> Mujer</w:t>
            </w:r>
          </w:p>
        </w:tc>
      </w:tr>
      <w:tr w:rsidR="00DB2D02" w:rsidRPr="000B6C11" w14:paraId="425A0012" w14:textId="77777777" w:rsidTr="00E03FA9">
        <w:tc>
          <w:tcPr>
            <w:tcW w:w="1194" w:type="pct"/>
            <w:shd w:val="clear" w:color="auto" w:fill="auto"/>
            <w:vAlign w:val="center"/>
          </w:tcPr>
          <w:p w14:paraId="59D5C575" w14:textId="77777777" w:rsidR="00DB2D02" w:rsidRPr="000B6C11" w:rsidRDefault="00DB2D02" w:rsidP="00E03FA9">
            <w:pPr>
              <w:spacing w:before="60" w:after="60"/>
              <w:rPr>
                <w:rFonts w:asciiTheme="minorHAnsi" w:hAnsiTheme="minorHAnsi" w:cs="Tahoma"/>
                <w:b/>
                <w:sz w:val="20"/>
                <w:szCs w:val="20"/>
              </w:rPr>
            </w:pPr>
            <w:r w:rsidRPr="000B6C11">
              <w:rPr>
                <w:rFonts w:asciiTheme="minorHAnsi" w:hAnsiTheme="minorHAnsi" w:cs="Tahoma"/>
                <w:b/>
                <w:sz w:val="20"/>
                <w:szCs w:val="20"/>
              </w:rPr>
              <w:t>Edad</w:t>
            </w:r>
            <w:r w:rsidRPr="000B6C11">
              <w:rPr>
                <w:rStyle w:val="Refdenotaalpie"/>
                <w:rFonts w:asciiTheme="minorHAnsi" w:hAnsiTheme="minorHAnsi" w:cs="Tahoma"/>
                <w:b/>
                <w:sz w:val="20"/>
                <w:szCs w:val="20"/>
              </w:rPr>
              <w:footnoteReference w:id="5"/>
            </w:r>
          </w:p>
        </w:tc>
        <w:tc>
          <w:tcPr>
            <w:tcW w:w="1903" w:type="pct"/>
            <w:vAlign w:val="center"/>
          </w:tcPr>
          <w:p w14:paraId="79051236" w14:textId="77777777" w:rsidR="00DB2D02" w:rsidRPr="000B6C11" w:rsidRDefault="00DB2D02" w:rsidP="00E03FA9">
            <w:pPr>
              <w:spacing w:before="60" w:after="60"/>
              <w:rPr>
                <w:rFonts w:asciiTheme="minorHAnsi" w:hAnsiTheme="minorHAnsi" w:cs="Tahoma"/>
                <w:sz w:val="20"/>
                <w:szCs w:val="20"/>
              </w:rPr>
            </w:pPr>
            <w:r w:rsidRPr="000B6C11">
              <w:rPr>
                <w:rFonts w:asciiTheme="minorHAnsi" w:hAnsiTheme="minorHAnsi" w:cs="Tahoma"/>
                <w:sz w:val="20"/>
                <w:szCs w:val="20"/>
              </w:rPr>
              <w:fldChar w:fldCharType="begin">
                <w:ffData>
                  <w:name w:val=""/>
                  <w:enabled/>
                  <w:calcOnExit w:val="0"/>
                  <w:checkBox>
                    <w:sizeAuto/>
                    <w:default w:val="0"/>
                  </w:checkBox>
                </w:ffData>
              </w:fldChar>
            </w:r>
            <w:r w:rsidRPr="000B6C11">
              <w:rPr>
                <w:rFonts w:asciiTheme="minorHAnsi" w:hAnsiTheme="minorHAnsi" w:cs="Tahoma"/>
                <w:sz w:val="20"/>
                <w:szCs w:val="20"/>
              </w:rPr>
              <w:instrText xml:space="preserve"> FORMCHECKBOX </w:instrText>
            </w:r>
            <w:r w:rsidR="004E1327">
              <w:rPr>
                <w:rFonts w:asciiTheme="minorHAnsi" w:hAnsiTheme="minorHAnsi" w:cs="Tahoma"/>
                <w:sz w:val="20"/>
                <w:szCs w:val="20"/>
              </w:rPr>
            </w:r>
            <w:r w:rsidR="004E1327">
              <w:rPr>
                <w:rFonts w:asciiTheme="minorHAnsi" w:hAnsiTheme="minorHAnsi" w:cs="Tahoma"/>
                <w:sz w:val="20"/>
                <w:szCs w:val="20"/>
              </w:rPr>
              <w:fldChar w:fldCharType="separate"/>
            </w:r>
            <w:r w:rsidRPr="000B6C11">
              <w:rPr>
                <w:rFonts w:asciiTheme="minorHAnsi" w:hAnsiTheme="minorHAnsi" w:cs="Tahoma"/>
                <w:sz w:val="20"/>
                <w:szCs w:val="20"/>
              </w:rPr>
              <w:fldChar w:fldCharType="end"/>
            </w:r>
            <w:r w:rsidRPr="000B6C11">
              <w:rPr>
                <w:rFonts w:asciiTheme="minorHAnsi" w:hAnsiTheme="minorHAnsi" w:cs="Tahoma"/>
                <w:sz w:val="20"/>
                <w:szCs w:val="20"/>
              </w:rPr>
              <w:t xml:space="preserve"> Menos de 45 años</w:t>
            </w:r>
          </w:p>
        </w:tc>
        <w:tc>
          <w:tcPr>
            <w:tcW w:w="1903" w:type="pct"/>
            <w:gridSpan w:val="2"/>
            <w:vAlign w:val="center"/>
          </w:tcPr>
          <w:p w14:paraId="5298935C" w14:textId="77777777" w:rsidR="00DB2D02" w:rsidRPr="000B6C11" w:rsidRDefault="00DB2D02" w:rsidP="00E03FA9">
            <w:pPr>
              <w:spacing w:before="60" w:after="60"/>
              <w:rPr>
                <w:rFonts w:asciiTheme="minorHAnsi" w:hAnsiTheme="minorHAnsi" w:cs="Tahoma"/>
                <w:sz w:val="20"/>
                <w:szCs w:val="20"/>
              </w:rPr>
            </w:pPr>
            <w:r w:rsidRPr="000B6C11">
              <w:rPr>
                <w:rFonts w:asciiTheme="minorHAnsi" w:hAnsiTheme="minorHAnsi" w:cs="Tahoma"/>
                <w:sz w:val="20"/>
                <w:szCs w:val="20"/>
              </w:rPr>
              <w:fldChar w:fldCharType="begin">
                <w:ffData>
                  <w:name w:val=""/>
                  <w:enabled/>
                  <w:calcOnExit w:val="0"/>
                  <w:checkBox>
                    <w:sizeAuto/>
                    <w:default w:val="0"/>
                  </w:checkBox>
                </w:ffData>
              </w:fldChar>
            </w:r>
            <w:r w:rsidRPr="000B6C11">
              <w:rPr>
                <w:rFonts w:asciiTheme="minorHAnsi" w:hAnsiTheme="minorHAnsi" w:cs="Tahoma"/>
                <w:sz w:val="20"/>
                <w:szCs w:val="20"/>
              </w:rPr>
              <w:instrText xml:space="preserve"> FORMCHECKBOX </w:instrText>
            </w:r>
            <w:r w:rsidR="004E1327">
              <w:rPr>
                <w:rFonts w:asciiTheme="minorHAnsi" w:hAnsiTheme="minorHAnsi" w:cs="Tahoma"/>
                <w:sz w:val="20"/>
                <w:szCs w:val="20"/>
              </w:rPr>
            </w:r>
            <w:r w:rsidR="004E1327">
              <w:rPr>
                <w:rFonts w:asciiTheme="minorHAnsi" w:hAnsiTheme="minorHAnsi" w:cs="Tahoma"/>
                <w:sz w:val="20"/>
                <w:szCs w:val="20"/>
              </w:rPr>
              <w:fldChar w:fldCharType="separate"/>
            </w:r>
            <w:r w:rsidRPr="000B6C11">
              <w:rPr>
                <w:rFonts w:asciiTheme="minorHAnsi" w:hAnsiTheme="minorHAnsi" w:cs="Tahoma"/>
                <w:sz w:val="20"/>
                <w:szCs w:val="20"/>
              </w:rPr>
              <w:fldChar w:fldCharType="end"/>
            </w:r>
            <w:r w:rsidRPr="000B6C11">
              <w:rPr>
                <w:rFonts w:asciiTheme="minorHAnsi" w:hAnsiTheme="minorHAnsi" w:cs="Tahoma"/>
                <w:sz w:val="20"/>
                <w:szCs w:val="20"/>
              </w:rPr>
              <w:t xml:space="preserve"> 45 años y más</w:t>
            </w:r>
          </w:p>
        </w:tc>
      </w:tr>
      <w:tr w:rsidR="00DB2D02" w:rsidRPr="000B6C11" w14:paraId="49AED159" w14:textId="77777777" w:rsidTr="00E03FA9">
        <w:tc>
          <w:tcPr>
            <w:tcW w:w="5000" w:type="pct"/>
            <w:gridSpan w:val="4"/>
            <w:vAlign w:val="center"/>
          </w:tcPr>
          <w:p w14:paraId="11C18F9A" w14:textId="77777777" w:rsidR="00DB2D02" w:rsidRPr="000B6C11" w:rsidRDefault="00DB2D02" w:rsidP="00E03FA9">
            <w:pPr>
              <w:spacing w:before="60" w:after="60"/>
              <w:rPr>
                <w:rFonts w:asciiTheme="minorHAnsi" w:hAnsiTheme="minorHAnsi" w:cs="Tahoma"/>
                <w:sz w:val="20"/>
                <w:szCs w:val="20"/>
              </w:rPr>
            </w:pPr>
            <w:r w:rsidRPr="000B6C11">
              <w:rPr>
                <w:rFonts w:asciiTheme="minorHAnsi" w:hAnsiTheme="minorHAnsi" w:cs="Tahoma"/>
                <w:b/>
                <w:sz w:val="20"/>
                <w:szCs w:val="20"/>
              </w:rPr>
              <w:t>Responsabilidades de cuidados</w:t>
            </w:r>
          </w:p>
        </w:tc>
      </w:tr>
      <w:tr w:rsidR="00DB2D02" w:rsidRPr="000B6C11" w14:paraId="24BD63C9" w14:textId="77777777" w:rsidTr="00E03FA9">
        <w:tc>
          <w:tcPr>
            <w:tcW w:w="1194" w:type="pct"/>
            <w:vAlign w:val="center"/>
          </w:tcPr>
          <w:p w14:paraId="52A22B55" w14:textId="77777777" w:rsidR="00DB2D02" w:rsidRPr="000B6C11" w:rsidRDefault="00DB2D02" w:rsidP="00E03FA9">
            <w:pPr>
              <w:spacing w:before="60" w:after="60"/>
              <w:rPr>
                <w:rFonts w:asciiTheme="minorHAnsi" w:hAnsiTheme="minorHAnsi" w:cs="Tahoma"/>
                <w:b/>
                <w:sz w:val="20"/>
                <w:szCs w:val="20"/>
              </w:rPr>
            </w:pPr>
            <w:r w:rsidRPr="000B6C11">
              <w:rPr>
                <w:rFonts w:asciiTheme="minorHAnsi" w:hAnsiTheme="minorHAnsi" w:cs="Tahoma"/>
                <w:b/>
                <w:sz w:val="20"/>
                <w:szCs w:val="20"/>
              </w:rPr>
              <w:t>Hijas/os</w:t>
            </w:r>
          </w:p>
        </w:tc>
        <w:tc>
          <w:tcPr>
            <w:tcW w:w="1907" w:type="pct"/>
            <w:gridSpan w:val="2"/>
            <w:vAlign w:val="center"/>
          </w:tcPr>
          <w:p w14:paraId="32653A37" w14:textId="77777777" w:rsidR="00DB2D02" w:rsidRPr="000B6C11" w:rsidRDefault="00DB2D02" w:rsidP="00E03FA9">
            <w:pPr>
              <w:spacing w:before="60" w:after="60"/>
              <w:rPr>
                <w:rFonts w:asciiTheme="minorHAnsi" w:hAnsiTheme="minorHAnsi" w:cs="Tahoma"/>
                <w:sz w:val="20"/>
                <w:szCs w:val="20"/>
              </w:rPr>
            </w:pPr>
            <w:r w:rsidRPr="000B6C11">
              <w:rPr>
                <w:rFonts w:asciiTheme="minorHAnsi" w:hAnsiTheme="minorHAnsi" w:cs="Tahoma"/>
                <w:sz w:val="20"/>
                <w:szCs w:val="20"/>
              </w:rPr>
              <w:fldChar w:fldCharType="begin">
                <w:ffData>
                  <w:name w:val="Casilla1"/>
                  <w:enabled/>
                  <w:calcOnExit w:val="0"/>
                  <w:checkBox>
                    <w:sizeAuto/>
                    <w:default w:val="0"/>
                    <w:checked w:val="0"/>
                  </w:checkBox>
                </w:ffData>
              </w:fldChar>
            </w:r>
            <w:r w:rsidRPr="000B6C11">
              <w:rPr>
                <w:rFonts w:asciiTheme="minorHAnsi" w:hAnsiTheme="minorHAnsi" w:cs="Tahoma"/>
                <w:sz w:val="20"/>
                <w:szCs w:val="20"/>
              </w:rPr>
              <w:instrText xml:space="preserve"> FORMCHECKBOX </w:instrText>
            </w:r>
            <w:r w:rsidR="004E1327">
              <w:rPr>
                <w:rFonts w:asciiTheme="minorHAnsi" w:hAnsiTheme="minorHAnsi" w:cs="Tahoma"/>
                <w:sz w:val="20"/>
                <w:szCs w:val="20"/>
              </w:rPr>
            </w:r>
            <w:r w:rsidR="004E1327">
              <w:rPr>
                <w:rFonts w:asciiTheme="minorHAnsi" w:hAnsiTheme="minorHAnsi" w:cs="Tahoma"/>
                <w:sz w:val="20"/>
                <w:szCs w:val="20"/>
              </w:rPr>
              <w:fldChar w:fldCharType="separate"/>
            </w:r>
            <w:r w:rsidRPr="000B6C11">
              <w:rPr>
                <w:rFonts w:asciiTheme="minorHAnsi" w:hAnsiTheme="minorHAnsi" w:cs="Tahoma"/>
                <w:sz w:val="20"/>
                <w:szCs w:val="20"/>
              </w:rPr>
              <w:fldChar w:fldCharType="end"/>
            </w:r>
            <w:r w:rsidRPr="000B6C11">
              <w:rPr>
                <w:rFonts w:asciiTheme="minorHAnsi" w:hAnsiTheme="minorHAnsi" w:cs="Tahoma"/>
                <w:sz w:val="20"/>
                <w:szCs w:val="20"/>
              </w:rPr>
              <w:t xml:space="preserve"> Sí</w:t>
            </w:r>
          </w:p>
        </w:tc>
        <w:tc>
          <w:tcPr>
            <w:tcW w:w="1899" w:type="pct"/>
            <w:vAlign w:val="center"/>
          </w:tcPr>
          <w:p w14:paraId="70771DC1" w14:textId="77777777" w:rsidR="00DB2D02" w:rsidRPr="000B6C11" w:rsidRDefault="00DB2D02" w:rsidP="00E03FA9">
            <w:pPr>
              <w:spacing w:before="60" w:after="60"/>
              <w:rPr>
                <w:rFonts w:asciiTheme="minorHAnsi" w:hAnsiTheme="minorHAnsi" w:cs="Tahoma"/>
                <w:sz w:val="20"/>
                <w:szCs w:val="20"/>
              </w:rPr>
            </w:pPr>
            <w:r w:rsidRPr="000B6C11">
              <w:rPr>
                <w:rFonts w:asciiTheme="minorHAnsi" w:hAnsiTheme="minorHAnsi" w:cs="Tahoma"/>
                <w:sz w:val="20"/>
                <w:szCs w:val="20"/>
              </w:rPr>
              <w:fldChar w:fldCharType="begin">
                <w:ffData>
                  <w:name w:val=""/>
                  <w:enabled/>
                  <w:calcOnExit w:val="0"/>
                  <w:checkBox>
                    <w:sizeAuto/>
                    <w:default w:val="0"/>
                  </w:checkBox>
                </w:ffData>
              </w:fldChar>
            </w:r>
            <w:r w:rsidRPr="000B6C11">
              <w:rPr>
                <w:rFonts w:asciiTheme="minorHAnsi" w:hAnsiTheme="minorHAnsi" w:cs="Tahoma"/>
                <w:sz w:val="20"/>
                <w:szCs w:val="20"/>
              </w:rPr>
              <w:instrText xml:space="preserve"> FORMCHECKBOX </w:instrText>
            </w:r>
            <w:r w:rsidR="004E1327">
              <w:rPr>
                <w:rFonts w:asciiTheme="minorHAnsi" w:hAnsiTheme="minorHAnsi" w:cs="Tahoma"/>
                <w:sz w:val="20"/>
                <w:szCs w:val="20"/>
              </w:rPr>
            </w:r>
            <w:r w:rsidR="004E1327">
              <w:rPr>
                <w:rFonts w:asciiTheme="minorHAnsi" w:hAnsiTheme="minorHAnsi" w:cs="Tahoma"/>
                <w:sz w:val="20"/>
                <w:szCs w:val="20"/>
              </w:rPr>
              <w:fldChar w:fldCharType="separate"/>
            </w:r>
            <w:r w:rsidRPr="000B6C11">
              <w:rPr>
                <w:rFonts w:asciiTheme="minorHAnsi" w:hAnsiTheme="minorHAnsi" w:cs="Tahoma"/>
                <w:sz w:val="20"/>
                <w:szCs w:val="20"/>
              </w:rPr>
              <w:fldChar w:fldCharType="end"/>
            </w:r>
            <w:r w:rsidRPr="000B6C11">
              <w:rPr>
                <w:rFonts w:asciiTheme="minorHAnsi" w:hAnsiTheme="minorHAnsi" w:cs="Tahoma"/>
                <w:sz w:val="20"/>
                <w:szCs w:val="20"/>
              </w:rPr>
              <w:t xml:space="preserve"> No</w:t>
            </w:r>
          </w:p>
        </w:tc>
      </w:tr>
      <w:tr w:rsidR="00DB2D02" w:rsidRPr="000B6C11" w14:paraId="381C20AF" w14:textId="77777777" w:rsidTr="00E03FA9">
        <w:tc>
          <w:tcPr>
            <w:tcW w:w="1194" w:type="pct"/>
            <w:vAlign w:val="center"/>
          </w:tcPr>
          <w:p w14:paraId="10A9D470" w14:textId="77777777" w:rsidR="00DB2D02" w:rsidRPr="000B6C11" w:rsidRDefault="00DB2D02" w:rsidP="00E03FA9">
            <w:pPr>
              <w:spacing w:before="60" w:after="60"/>
              <w:rPr>
                <w:rFonts w:asciiTheme="minorHAnsi" w:hAnsiTheme="minorHAnsi" w:cs="Tahoma"/>
                <w:b/>
                <w:sz w:val="20"/>
                <w:szCs w:val="20"/>
              </w:rPr>
            </w:pPr>
            <w:r w:rsidRPr="000B6C11">
              <w:rPr>
                <w:rFonts w:asciiTheme="minorHAnsi" w:hAnsiTheme="minorHAnsi" w:cs="Tahoma"/>
                <w:b/>
                <w:sz w:val="20"/>
                <w:szCs w:val="20"/>
              </w:rPr>
              <w:t>Otras personas dependientes</w:t>
            </w:r>
          </w:p>
        </w:tc>
        <w:tc>
          <w:tcPr>
            <w:tcW w:w="1907" w:type="pct"/>
            <w:gridSpan w:val="2"/>
            <w:vAlign w:val="center"/>
          </w:tcPr>
          <w:p w14:paraId="5E478BED" w14:textId="77777777" w:rsidR="00DB2D02" w:rsidRPr="000B6C11" w:rsidRDefault="00DB2D02" w:rsidP="00E03FA9">
            <w:pPr>
              <w:spacing w:before="60" w:after="60"/>
              <w:rPr>
                <w:rFonts w:asciiTheme="minorHAnsi" w:hAnsiTheme="minorHAnsi" w:cs="Tahoma"/>
                <w:sz w:val="20"/>
                <w:szCs w:val="20"/>
              </w:rPr>
            </w:pPr>
            <w:r w:rsidRPr="000B6C11">
              <w:rPr>
                <w:rFonts w:asciiTheme="minorHAnsi" w:hAnsiTheme="minorHAnsi" w:cs="Tahoma"/>
                <w:sz w:val="20"/>
                <w:szCs w:val="20"/>
              </w:rPr>
              <w:fldChar w:fldCharType="begin">
                <w:ffData>
                  <w:name w:val="Casilla1"/>
                  <w:enabled/>
                  <w:calcOnExit w:val="0"/>
                  <w:checkBox>
                    <w:sizeAuto/>
                    <w:default w:val="0"/>
                  </w:checkBox>
                </w:ffData>
              </w:fldChar>
            </w:r>
            <w:r w:rsidRPr="000B6C11">
              <w:rPr>
                <w:rFonts w:asciiTheme="minorHAnsi" w:hAnsiTheme="minorHAnsi" w:cs="Tahoma"/>
                <w:sz w:val="20"/>
                <w:szCs w:val="20"/>
              </w:rPr>
              <w:instrText xml:space="preserve"> FORMCHECKBOX </w:instrText>
            </w:r>
            <w:r w:rsidR="004E1327">
              <w:rPr>
                <w:rFonts w:asciiTheme="minorHAnsi" w:hAnsiTheme="minorHAnsi" w:cs="Tahoma"/>
                <w:sz w:val="20"/>
                <w:szCs w:val="20"/>
              </w:rPr>
            </w:r>
            <w:r w:rsidR="004E1327">
              <w:rPr>
                <w:rFonts w:asciiTheme="minorHAnsi" w:hAnsiTheme="minorHAnsi" w:cs="Tahoma"/>
                <w:sz w:val="20"/>
                <w:szCs w:val="20"/>
              </w:rPr>
              <w:fldChar w:fldCharType="separate"/>
            </w:r>
            <w:r w:rsidRPr="000B6C11">
              <w:rPr>
                <w:rFonts w:asciiTheme="minorHAnsi" w:hAnsiTheme="minorHAnsi" w:cs="Tahoma"/>
                <w:sz w:val="20"/>
                <w:szCs w:val="20"/>
              </w:rPr>
              <w:fldChar w:fldCharType="end"/>
            </w:r>
            <w:r w:rsidRPr="000B6C11">
              <w:rPr>
                <w:rFonts w:asciiTheme="minorHAnsi" w:hAnsiTheme="minorHAnsi" w:cs="Tahoma"/>
                <w:sz w:val="20"/>
                <w:szCs w:val="20"/>
              </w:rPr>
              <w:t xml:space="preserve"> Sí</w:t>
            </w:r>
          </w:p>
        </w:tc>
        <w:tc>
          <w:tcPr>
            <w:tcW w:w="1899" w:type="pct"/>
            <w:vAlign w:val="center"/>
          </w:tcPr>
          <w:p w14:paraId="79CFE89F" w14:textId="77777777" w:rsidR="00DB2D02" w:rsidRPr="000B6C11" w:rsidRDefault="00DB2D02" w:rsidP="00E03FA9">
            <w:pPr>
              <w:spacing w:before="60" w:after="60"/>
              <w:rPr>
                <w:rFonts w:asciiTheme="minorHAnsi" w:hAnsiTheme="minorHAnsi" w:cs="Tahoma"/>
                <w:sz w:val="20"/>
                <w:szCs w:val="20"/>
              </w:rPr>
            </w:pPr>
            <w:r w:rsidRPr="000B6C11">
              <w:rPr>
                <w:rFonts w:asciiTheme="minorHAnsi" w:hAnsiTheme="minorHAnsi" w:cs="Tahoma"/>
                <w:sz w:val="20"/>
                <w:szCs w:val="20"/>
              </w:rPr>
              <w:fldChar w:fldCharType="begin">
                <w:ffData>
                  <w:name w:val="Casilla1"/>
                  <w:enabled/>
                  <w:calcOnExit w:val="0"/>
                  <w:checkBox>
                    <w:sizeAuto/>
                    <w:default w:val="0"/>
                  </w:checkBox>
                </w:ffData>
              </w:fldChar>
            </w:r>
            <w:r w:rsidRPr="000B6C11">
              <w:rPr>
                <w:rFonts w:asciiTheme="minorHAnsi" w:hAnsiTheme="minorHAnsi" w:cs="Tahoma"/>
                <w:sz w:val="20"/>
                <w:szCs w:val="20"/>
              </w:rPr>
              <w:instrText xml:space="preserve"> FORMCHECKBOX </w:instrText>
            </w:r>
            <w:r w:rsidR="004E1327">
              <w:rPr>
                <w:rFonts w:asciiTheme="minorHAnsi" w:hAnsiTheme="minorHAnsi" w:cs="Tahoma"/>
                <w:sz w:val="20"/>
                <w:szCs w:val="20"/>
              </w:rPr>
            </w:r>
            <w:r w:rsidR="004E1327">
              <w:rPr>
                <w:rFonts w:asciiTheme="minorHAnsi" w:hAnsiTheme="minorHAnsi" w:cs="Tahoma"/>
                <w:sz w:val="20"/>
                <w:szCs w:val="20"/>
              </w:rPr>
              <w:fldChar w:fldCharType="separate"/>
            </w:r>
            <w:r w:rsidRPr="000B6C11">
              <w:rPr>
                <w:rFonts w:asciiTheme="minorHAnsi" w:hAnsiTheme="minorHAnsi" w:cs="Tahoma"/>
                <w:sz w:val="20"/>
                <w:szCs w:val="20"/>
              </w:rPr>
              <w:fldChar w:fldCharType="end"/>
            </w:r>
            <w:r w:rsidRPr="000B6C11">
              <w:rPr>
                <w:rFonts w:asciiTheme="minorHAnsi" w:hAnsiTheme="minorHAnsi" w:cs="Tahoma"/>
                <w:sz w:val="20"/>
                <w:szCs w:val="20"/>
              </w:rPr>
              <w:t xml:space="preserve"> No</w:t>
            </w:r>
          </w:p>
        </w:tc>
      </w:tr>
    </w:tbl>
    <w:p w14:paraId="2A1EBC68" w14:textId="77777777" w:rsidR="00DB2D02" w:rsidRPr="000B6C11" w:rsidRDefault="00DB2D02" w:rsidP="00F45FEC">
      <w:pPr>
        <w:spacing w:after="120"/>
        <w:rPr>
          <w:rFonts w:asciiTheme="minorHAnsi" w:hAnsiTheme="minorHAnsi"/>
        </w:rPr>
      </w:pPr>
    </w:p>
    <w:p w14:paraId="782EABA8" w14:textId="77777777" w:rsidR="00DB2D02" w:rsidRPr="000B6C11" w:rsidRDefault="00DB2D02" w:rsidP="00F45FEC">
      <w:pPr>
        <w:spacing w:after="120"/>
        <w:rPr>
          <w:rFonts w:asciiTheme="majorHAnsi" w:eastAsiaTheme="majorEastAsia" w:hAnsiTheme="majorHAnsi" w:cstheme="majorBidi"/>
          <w:b/>
          <w:bCs/>
          <w:color w:val="567FC9" w:themeColor="accent1" w:themeTint="E6"/>
          <w:sz w:val="26"/>
          <w:szCs w:val="26"/>
        </w:rPr>
      </w:pPr>
      <w:r w:rsidRPr="000B6C11">
        <w:rPr>
          <w:rFonts w:asciiTheme="majorHAnsi" w:eastAsiaTheme="majorEastAsia" w:hAnsiTheme="majorHAnsi" w:cstheme="majorBidi"/>
          <w:b/>
          <w:bCs/>
          <w:color w:val="567FC9" w:themeColor="accent1" w:themeTint="E6"/>
          <w:sz w:val="26"/>
          <w:szCs w:val="26"/>
        </w:rPr>
        <w:t>DATOS PROFESIONALES</w:t>
      </w:r>
    </w:p>
    <w:tbl>
      <w:tblPr>
        <w:tblW w:w="5000" w:type="pct"/>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2020"/>
        <w:gridCol w:w="1938"/>
        <w:gridCol w:w="1560"/>
        <w:gridCol w:w="968"/>
        <w:gridCol w:w="2530"/>
      </w:tblGrid>
      <w:tr w:rsidR="00DB2D02" w:rsidRPr="000B6C11" w14:paraId="1DB11056" w14:textId="77777777" w:rsidTr="006D6C93">
        <w:tc>
          <w:tcPr>
            <w:tcW w:w="1120" w:type="pct"/>
            <w:vAlign w:val="center"/>
          </w:tcPr>
          <w:p w14:paraId="317C4FFB" w14:textId="77777777" w:rsidR="00DB2D02" w:rsidRPr="000B6C11" w:rsidRDefault="00DB2D02" w:rsidP="00E03FA9">
            <w:pPr>
              <w:spacing w:before="60" w:after="60"/>
              <w:rPr>
                <w:rFonts w:ascii="Verdana" w:hAnsi="Verdana" w:cs="Tahoma"/>
                <w:b/>
                <w:sz w:val="16"/>
                <w:szCs w:val="16"/>
              </w:rPr>
            </w:pPr>
            <w:r w:rsidRPr="000B6C11">
              <w:rPr>
                <w:rFonts w:ascii="Verdana" w:hAnsi="Verdana" w:cs="Tahoma"/>
                <w:b/>
                <w:sz w:val="16"/>
                <w:szCs w:val="16"/>
              </w:rPr>
              <w:t>Grupo profesional</w:t>
            </w:r>
            <w:r w:rsidRPr="000B6C11">
              <w:rPr>
                <w:rStyle w:val="Refdenotaalpie"/>
                <w:rFonts w:ascii="Verdana" w:hAnsi="Verdana" w:cs="Tahoma"/>
                <w:b/>
                <w:sz w:val="16"/>
                <w:szCs w:val="16"/>
              </w:rPr>
              <w:footnoteReference w:id="6"/>
            </w:r>
          </w:p>
        </w:tc>
        <w:tc>
          <w:tcPr>
            <w:tcW w:w="1075" w:type="pct"/>
            <w:vAlign w:val="center"/>
          </w:tcPr>
          <w:p w14:paraId="09152515" w14:textId="77777777" w:rsidR="00DB2D02" w:rsidRPr="000B6C11" w:rsidRDefault="00DB2D02" w:rsidP="00E03FA9">
            <w:pPr>
              <w:spacing w:before="60" w:after="60"/>
              <w:jc w:val="center"/>
              <w:rPr>
                <w:rFonts w:ascii="Verdana" w:hAnsi="Verdana" w:cs="Tahoma"/>
                <w:sz w:val="16"/>
                <w:szCs w:val="16"/>
              </w:rPr>
            </w:pPr>
            <w:r w:rsidRPr="000B6C11">
              <w:rPr>
                <w:rFonts w:ascii="Verdana" w:hAnsi="Verdana" w:cs="Tahoma"/>
                <w:sz w:val="16"/>
                <w:szCs w:val="16"/>
              </w:rPr>
              <w:t xml:space="preserve"> </w:t>
            </w: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1402" w:type="pct"/>
            <w:gridSpan w:val="2"/>
            <w:vAlign w:val="center"/>
          </w:tcPr>
          <w:p w14:paraId="0B3C4264" w14:textId="77777777" w:rsidR="00DB2D02" w:rsidRPr="000B6C11" w:rsidRDefault="00DB2D02" w:rsidP="00E03FA9">
            <w:pPr>
              <w:spacing w:before="60" w:after="60"/>
              <w:jc w:val="center"/>
              <w:rPr>
                <w:rFonts w:ascii="Verdana" w:hAnsi="Verdana" w:cs="Tahoma"/>
                <w:sz w:val="16"/>
                <w:szCs w:val="16"/>
              </w:rPr>
            </w:pPr>
            <w:r w:rsidRPr="000B6C11">
              <w:rPr>
                <w:rFonts w:ascii="Verdana" w:hAnsi="Verdana" w:cs="Tahoma"/>
                <w:sz w:val="16"/>
                <w:szCs w:val="16"/>
              </w:rPr>
              <w:t xml:space="preserve"> </w:t>
            </w: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1404" w:type="pct"/>
            <w:vAlign w:val="center"/>
          </w:tcPr>
          <w:p w14:paraId="21CBACCE" w14:textId="77777777" w:rsidR="00DB2D02" w:rsidRPr="000B6C11" w:rsidRDefault="00DB2D02" w:rsidP="00E03FA9">
            <w:pPr>
              <w:spacing w:before="60" w:after="60"/>
              <w:jc w:val="center"/>
              <w:rPr>
                <w:rFonts w:ascii="Verdana" w:hAnsi="Verdana" w:cs="Tahoma"/>
                <w:sz w:val="16"/>
                <w:szCs w:val="16"/>
              </w:rPr>
            </w:pPr>
            <w:r w:rsidRPr="000B6C11">
              <w:rPr>
                <w:rFonts w:ascii="Verdana" w:hAnsi="Verdana" w:cs="Tahoma"/>
                <w:sz w:val="16"/>
                <w:szCs w:val="16"/>
              </w:rPr>
              <w:t xml:space="preserve"> </w:t>
            </w: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3F99E4F9" w14:textId="77777777" w:rsidTr="006D6C93">
        <w:trPr>
          <w:trHeight w:val="451"/>
        </w:trPr>
        <w:tc>
          <w:tcPr>
            <w:tcW w:w="1120" w:type="pct"/>
            <w:vMerge w:val="restart"/>
            <w:vAlign w:val="center"/>
          </w:tcPr>
          <w:p w14:paraId="2CCC813E" w14:textId="77777777" w:rsidR="00DB2D02" w:rsidRPr="000B6C11" w:rsidRDefault="00DB2D02" w:rsidP="00E03FA9">
            <w:pPr>
              <w:spacing w:before="60" w:after="60"/>
              <w:rPr>
                <w:rFonts w:ascii="Verdana" w:hAnsi="Verdana" w:cs="Tahoma"/>
                <w:b/>
                <w:sz w:val="16"/>
                <w:szCs w:val="16"/>
              </w:rPr>
            </w:pPr>
            <w:r w:rsidRPr="000B6C11">
              <w:rPr>
                <w:rFonts w:ascii="Verdana" w:hAnsi="Verdana" w:cs="Tahoma"/>
                <w:b/>
                <w:sz w:val="16"/>
                <w:szCs w:val="16"/>
              </w:rPr>
              <w:t>Puesto</w:t>
            </w:r>
            <w:r w:rsidRPr="000B6C11">
              <w:rPr>
                <w:rStyle w:val="Refdenotaalpie"/>
                <w:rFonts w:ascii="Verdana" w:hAnsi="Verdana" w:cs="Tahoma"/>
                <w:b/>
                <w:sz w:val="16"/>
                <w:szCs w:val="16"/>
              </w:rPr>
              <w:footnoteReference w:id="7"/>
            </w:r>
          </w:p>
        </w:tc>
        <w:tc>
          <w:tcPr>
            <w:tcW w:w="1940" w:type="pct"/>
            <w:gridSpan w:val="2"/>
            <w:vAlign w:val="center"/>
          </w:tcPr>
          <w:p w14:paraId="3C8704BC" w14:textId="77777777" w:rsidR="00DB2D02" w:rsidRPr="000B6C11" w:rsidRDefault="00DB2D02" w:rsidP="00E03FA9">
            <w:pPr>
              <w:spacing w:before="60" w:after="60"/>
              <w:jc w:val="center"/>
              <w:rPr>
                <w:rFonts w:ascii="Verdana" w:hAnsi="Verdana" w:cs="Tahoma"/>
                <w:sz w:val="16"/>
                <w:szCs w:val="16"/>
              </w:rPr>
            </w:pPr>
            <w:r w:rsidRPr="000B6C11">
              <w:rPr>
                <w:rFonts w:ascii="Verdana" w:hAnsi="Verdana" w:cs="Tahoma"/>
                <w:sz w:val="16"/>
                <w:szCs w:val="16"/>
              </w:rPr>
              <w:t xml:space="preserve">Directivo </w:t>
            </w: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1941" w:type="pct"/>
            <w:gridSpan w:val="2"/>
            <w:vAlign w:val="center"/>
          </w:tcPr>
          <w:p w14:paraId="22CD78A4" w14:textId="77777777" w:rsidR="00DB2D02" w:rsidRPr="000B6C11" w:rsidRDefault="00DB2D02" w:rsidP="00E03FA9">
            <w:pPr>
              <w:spacing w:before="60" w:after="60"/>
              <w:jc w:val="center"/>
              <w:rPr>
                <w:rFonts w:ascii="Verdana" w:hAnsi="Verdana" w:cs="Tahoma"/>
                <w:sz w:val="16"/>
                <w:szCs w:val="16"/>
              </w:rPr>
            </w:pPr>
            <w:r w:rsidRPr="000B6C11">
              <w:rPr>
                <w:rFonts w:ascii="Verdana" w:hAnsi="Verdana" w:cs="Tahoma"/>
                <w:sz w:val="16"/>
                <w:szCs w:val="16"/>
              </w:rPr>
              <w:t xml:space="preserve">Mando intermedio </w:t>
            </w: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3A148147" w14:textId="77777777" w:rsidTr="006D6C93">
        <w:trPr>
          <w:trHeight w:val="450"/>
        </w:trPr>
        <w:tc>
          <w:tcPr>
            <w:tcW w:w="1120" w:type="pct"/>
            <w:vMerge/>
            <w:vAlign w:val="center"/>
          </w:tcPr>
          <w:p w14:paraId="0DF2038B" w14:textId="77777777" w:rsidR="00DB2D02" w:rsidRPr="000B6C11" w:rsidRDefault="00DB2D02" w:rsidP="00E03FA9">
            <w:pPr>
              <w:spacing w:before="60" w:after="60"/>
              <w:rPr>
                <w:rFonts w:ascii="Verdana" w:hAnsi="Verdana" w:cs="Tahoma"/>
                <w:b/>
                <w:sz w:val="16"/>
                <w:szCs w:val="16"/>
              </w:rPr>
            </w:pPr>
          </w:p>
        </w:tc>
        <w:tc>
          <w:tcPr>
            <w:tcW w:w="1940" w:type="pct"/>
            <w:gridSpan w:val="2"/>
            <w:vAlign w:val="center"/>
          </w:tcPr>
          <w:p w14:paraId="187EB23B" w14:textId="77777777" w:rsidR="00DB2D02" w:rsidRPr="000B6C11" w:rsidRDefault="00DB2D02" w:rsidP="00E03FA9">
            <w:pPr>
              <w:spacing w:before="60" w:after="60"/>
              <w:jc w:val="center"/>
              <w:rPr>
                <w:rFonts w:ascii="Verdana" w:hAnsi="Verdana" w:cs="Tahoma"/>
                <w:sz w:val="16"/>
                <w:szCs w:val="16"/>
              </w:rPr>
            </w:pPr>
            <w:r w:rsidRPr="000B6C11">
              <w:rPr>
                <w:rFonts w:ascii="Verdana" w:hAnsi="Verdana" w:cs="Tahoma"/>
                <w:sz w:val="16"/>
                <w:szCs w:val="16"/>
              </w:rPr>
              <w:t xml:space="preserve">Técnico </w:t>
            </w: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1941" w:type="pct"/>
            <w:gridSpan w:val="2"/>
            <w:vAlign w:val="center"/>
          </w:tcPr>
          <w:p w14:paraId="4F8846E4" w14:textId="77777777" w:rsidR="00DB2D02" w:rsidRPr="000B6C11" w:rsidRDefault="00DB2D02" w:rsidP="00E03FA9">
            <w:pPr>
              <w:spacing w:before="60" w:after="60"/>
              <w:jc w:val="center"/>
              <w:rPr>
                <w:rFonts w:ascii="Verdana" w:hAnsi="Verdana" w:cs="Tahoma"/>
                <w:sz w:val="16"/>
                <w:szCs w:val="16"/>
              </w:rPr>
            </w:pPr>
            <w:r w:rsidRPr="000B6C11">
              <w:rPr>
                <w:rFonts w:ascii="Verdana" w:hAnsi="Verdana" w:cs="Tahoma"/>
                <w:sz w:val="16"/>
                <w:szCs w:val="16"/>
              </w:rPr>
              <w:t xml:space="preserve">Administrativo u/y otros </w:t>
            </w: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27A18804" w14:textId="77777777" w:rsidTr="006D6C93">
        <w:tc>
          <w:tcPr>
            <w:tcW w:w="1120" w:type="pct"/>
            <w:vAlign w:val="center"/>
          </w:tcPr>
          <w:p w14:paraId="3FB06293" w14:textId="77777777" w:rsidR="00DB2D02" w:rsidRPr="000B6C11" w:rsidRDefault="00DB2D02" w:rsidP="00E03FA9">
            <w:pPr>
              <w:spacing w:before="60" w:after="60"/>
              <w:rPr>
                <w:rFonts w:ascii="Verdana" w:hAnsi="Verdana" w:cs="Tahoma"/>
                <w:b/>
                <w:sz w:val="16"/>
                <w:szCs w:val="16"/>
              </w:rPr>
            </w:pPr>
            <w:r w:rsidRPr="000B6C11">
              <w:rPr>
                <w:rFonts w:ascii="Verdana" w:hAnsi="Verdana" w:cs="Tahoma"/>
                <w:b/>
                <w:sz w:val="16"/>
                <w:szCs w:val="16"/>
              </w:rPr>
              <w:t>Antigüedad</w:t>
            </w:r>
            <w:r w:rsidRPr="000B6C11">
              <w:rPr>
                <w:rStyle w:val="Refdenotaalpie"/>
                <w:rFonts w:ascii="Verdana" w:hAnsi="Verdana" w:cs="Tahoma"/>
                <w:b/>
                <w:sz w:val="16"/>
                <w:szCs w:val="16"/>
              </w:rPr>
              <w:footnoteReference w:id="8"/>
            </w:r>
            <w:r w:rsidRPr="000B6C11">
              <w:rPr>
                <w:rFonts w:ascii="Verdana" w:hAnsi="Verdana" w:cs="Tahoma"/>
                <w:b/>
                <w:sz w:val="16"/>
                <w:szCs w:val="16"/>
              </w:rPr>
              <w:t>:</w:t>
            </w:r>
          </w:p>
        </w:tc>
        <w:tc>
          <w:tcPr>
            <w:tcW w:w="1075" w:type="pct"/>
            <w:vAlign w:val="center"/>
          </w:tcPr>
          <w:p w14:paraId="6CC27CD0" w14:textId="77777777" w:rsidR="00DB2D02" w:rsidRPr="000B6C11" w:rsidRDefault="00DB2D02" w:rsidP="00E03FA9">
            <w:pPr>
              <w:spacing w:before="60" w:after="60"/>
              <w:jc w:val="center"/>
              <w:rPr>
                <w:rFonts w:ascii="Verdana" w:hAnsi="Verdana" w:cs="Tahoma"/>
                <w:sz w:val="16"/>
                <w:szCs w:val="16"/>
              </w:rPr>
            </w:pPr>
            <w:r w:rsidRPr="000B6C11">
              <w:rPr>
                <w:rFonts w:ascii="Verdana" w:hAnsi="Verdana" w:cs="Tahoma"/>
                <w:sz w:val="16"/>
                <w:szCs w:val="16"/>
              </w:rPr>
              <w:t xml:space="preserve">Menos de 2 años </w:t>
            </w: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1402" w:type="pct"/>
            <w:gridSpan w:val="2"/>
            <w:vAlign w:val="center"/>
          </w:tcPr>
          <w:p w14:paraId="7C3B287A" w14:textId="77777777" w:rsidR="00DB2D02" w:rsidRPr="000B6C11" w:rsidRDefault="00DB2D02" w:rsidP="00E03FA9">
            <w:pPr>
              <w:spacing w:before="60" w:after="60"/>
              <w:jc w:val="center"/>
              <w:rPr>
                <w:rFonts w:ascii="Verdana" w:hAnsi="Verdana" w:cs="Tahoma"/>
                <w:sz w:val="16"/>
                <w:szCs w:val="16"/>
              </w:rPr>
            </w:pPr>
            <w:r w:rsidRPr="000B6C11">
              <w:rPr>
                <w:rFonts w:ascii="Verdana" w:hAnsi="Verdana" w:cs="Tahoma"/>
                <w:sz w:val="16"/>
                <w:szCs w:val="16"/>
              </w:rPr>
              <w:t xml:space="preserve">Entre 2 y 5 años </w:t>
            </w: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1404" w:type="pct"/>
            <w:vAlign w:val="center"/>
          </w:tcPr>
          <w:p w14:paraId="048CC656" w14:textId="77777777" w:rsidR="00DB2D02" w:rsidRPr="000B6C11" w:rsidRDefault="00DB2D02" w:rsidP="00E03FA9">
            <w:pPr>
              <w:spacing w:before="60" w:after="60"/>
              <w:jc w:val="center"/>
              <w:rPr>
                <w:rFonts w:ascii="Verdana" w:hAnsi="Verdana" w:cs="Tahoma"/>
                <w:sz w:val="16"/>
                <w:szCs w:val="16"/>
              </w:rPr>
            </w:pPr>
            <w:r w:rsidRPr="000B6C11">
              <w:rPr>
                <w:rFonts w:ascii="Verdana" w:hAnsi="Verdana" w:cs="Tahoma"/>
                <w:sz w:val="16"/>
                <w:szCs w:val="16"/>
              </w:rPr>
              <w:t xml:space="preserve">Más de 5 años </w:t>
            </w: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4E3F9506" w14:textId="77777777" w:rsidTr="00E03FA9">
        <w:tc>
          <w:tcPr>
            <w:tcW w:w="2194" w:type="pct"/>
            <w:gridSpan w:val="2"/>
            <w:vAlign w:val="center"/>
          </w:tcPr>
          <w:p w14:paraId="7AEBD2D2" w14:textId="77777777" w:rsidR="00DB2D02" w:rsidRPr="000B6C11" w:rsidRDefault="00DB2D02" w:rsidP="00E03FA9">
            <w:pPr>
              <w:spacing w:before="60" w:after="60"/>
              <w:rPr>
                <w:rFonts w:ascii="Verdana" w:hAnsi="Verdana" w:cs="Tahoma"/>
                <w:sz w:val="16"/>
                <w:szCs w:val="16"/>
              </w:rPr>
            </w:pPr>
            <w:r w:rsidRPr="000B6C11">
              <w:rPr>
                <w:rFonts w:ascii="Verdana" w:hAnsi="Verdana" w:cs="Tahoma"/>
                <w:b/>
                <w:sz w:val="16"/>
                <w:szCs w:val="16"/>
              </w:rPr>
              <w:t>¿Tienes personal a cargo?</w:t>
            </w:r>
          </w:p>
        </w:tc>
        <w:tc>
          <w:tcPr>
            <w:tcW w:w="1402" w:type="pct"/>
            <w:gridSpan w:val="2"/>
            <w:vAlign w:val="center"/>
          </w:tcPr>
          <w:p w14:paraId="4403CC88" w14:textId="77777777" w:rsidR="00DB2D02" w:rsidRPr="000B6C11" w:rsidRDefault="00DB2D02" w:rsidP="00E03FA9">
            <w:pPr>
              <w:spacing w:before="60" w:after="60"/>
              <w:jc w:val="center"/>
              <w:rPr>
                <w:rFonts w:ascii="Verdana" w:hAnsi="Verdana" w:cs="Tahoma"/>
                <w:sz w:val="16"/>
                <w:szCs w:val="16"/>
              </w:rPr>
            </w:pPr>
            <w:r w:rsidRPr="000B6C11">
              <w:rPr>
                <w:rFonts w:ascii="Verdana" w:hAnsi="Verdana" w:cs="Tahoma"/>
                <w:sz w:val="16"/>
                <w:szCs w:val="16"/>
              </w:rPr>
              <w:t xml:space="preserve">Sí </w:t>
            </w: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1404" w:type="pct"/>
            <w:vAlign w:val="center"/>
          </w:tcPr>
          <w:p w14:paraId="60CA5C30" w14:textId="77777777" w:rsidR="00DB2D02" w:rsidRPr="000B6C11" w:rsidRDefault="00DB2D02" w:rsidP="00E03FA9">
            <w:pPr>
              <w:spacing w:before="60" w:after="60"/>
              <w:jc w:val="center"/>
              <w:rPr>
                <w:rFonts w:ascii="Verdana" w:hAnsi="Verdana" w:cs="Tahoma"/>
                <w:sz w:val="16"/>
                <w:szCs w:val="16"/>
              </w:rPr>
            </w:pPr>
            <w:r w:rsidRPr="000B6C11">
              <w:rPr>
                <w:rFonts w:ascii="Verdana" w:hAnsi="Verdana" w:cs="Tahoma"/>
                <w:sz w:val="16"/>
                <w:szCs w:val="16"/>
              </w:rPr>
              <w:t xml:space="preserve">No </w:t>
            </w: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bl>
    <w:p w14:paraId="7844DD1F" w14:textId="77777777" w:rsidR="00DB2D02" w:rsidRPr="000B6C11" w:rsidRDefault="00DB2D02" w:rsidP="006D6C93">
      <w:pPr>
        <w:spacing w:after="120"/>
        <w:rPr>
          <w:rFonts w:asciiTheme="minorHAnsi" w:hAnsiTheme="minorHAnsi"/>
          <w:sz w:val="10"/>
        </w:rPr>
      </w:pPr>
    </w:p>
    <w:tbl>
      <w:tblPr>
        <w:tblStyle w:val="Tabladecuadrcula5oscura-nfasis11"/>
        <w:tblW w:w="5000" w:type="pct"/>
        <w:tblLook w:val="04A0" w:firstRow="1" w:lastRow="0" w:firstColumn="1" w:lastColumn="0" w:noHBand="0" w:noVBand="1"/>
      </w:tblPr>
      <w:tblGrid>
        <w:gridCol w:w="508"/>
        <w:gridCol w:w="6051"/>
        <w:gridCol w:w="457"/>
        <w:gridCol w:w="457"/>
        <w:gridCol w:w="458"/>
        <w:gridCol w:w="458"/>
        <w:gridCol w:w="627"/>
      </w:tblGrid>
      <w:tr w:rsidR="00DB2D02" w:rsidRPr="000B6C11" w14:paraId="26CBFD3E" w14:textId="77777777" w:rsidTr="008476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 w:type="pct"/>
          </w:tcPr>
          <w:p w14:paraId="04E3D538" w14:textId="77777777" w:rsidR="00DB2D02" w:rsidRPr="000B6C11" w:rsidRDefault="00DB2D02" w:rsidP="00E03FA9">
            <w:pPr>
              <w:spacing w:before="60" w:after="60"/>
              <w:jc w:val="center"/>
              <w:rPr>
                <w:rFonts w:asciiTheme="minorHAnsi" w:hAnsiTheme="minorHAnsi"/>
                <w:b w:val="0"/>
              </w:rPr>
            </w:pPr>
            <w:r w:rsidRPr="000B6C11">
              <w:rPr>
                <w:rFonts w:asciiTheme="minorHAnsi" w:hAnsiTheme="minorHAnsi"/>
              </w:rPr>
              <w:t>N.º</w:t>
            </w:r>
          </w:p>
        </w:tc>
        <w:tc>
          <w:tcPr>
            <w:tcW w:w="3368" w:type="pct"/>
          </w:tcPr>
          <w:p w14:paraId="337768A3" w14:textId="77777777" w:rsidR="00DB2D02" w:rsidRPr="000B6C11" w:rsidRDefault="00DB2D02" w:rsidP="00E03FA9">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0B6C11">
              <w:rPr>
                <w:rFonts w:asciiTheme="minorHAnsi" w:hAnsiTheme="minorHAnsi"/>
              </w:rPr>
              <w:t>En qué grado se cumplen estas afirmaciones: 1 (bajo) 4(alto)</w:t>
            </w:r>
          </w:p>
          <w:p w14:paraId="06F5FDE6" w14:textId="77777777" w:rsidR="00DB2D02" w:rsidRPr="000B6C11" w:rsidRDefault="00DB2D02" w:rsidP="00E03FA9">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0B6C11">
              <w:rPr>
                <w:rFonts w:asciiTheme="minorHAnsi" w:hAnsiTheme="minorHAnsi"/>
              </w:rPr>
              <w:t>Ns/Nc (No sabes/no contestas)</w:t>
            </w:r>
          </w:p>
        </w:tc>
        <w:tc>
          <w:tcPr>
            <w:tcW w:w="267" w:type="pct"/>
          </w:tcPr>
          <w:p w14:paraId="261A1B60" w14:textId="77777777" w:rsidR="00DB2D02" w:rsidRPr="000B6C11" w:rsidRDefault="00DB2D02" w:rsidP="00E03FA9">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0B6C11">
              <w:rPr>
                <w:rFonts w:asciiTheme="minorHAnsi" w:hAnsiTheme="minorHAnsi"/>
              </w:rPr>
              <w:t>1</w:t>
            </w:r>
          </w:p>
        </w:tc>
        <w:tc>
          <w:tcPr>
            <w:tcW w:w="267" w:type="pct"/>
          </w:tcPr>
          <w:p w14:paraId="5298FBE7" w14:textId="77777777" w:rsidR="00DB2D02" w:rsidRPr="000B6C11" w:rsidRDefault="00DB2D02" w:rsidP="00E03FA9">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0B6C11">
              <w:rPr>
                <w:rFonts w:asciiTheme="minorHAnsi" w:hAnsiTheme="minorHAnsi"/>
              </w:rPr>
              <w:t>2</w:t>
            </w:r>
          </w:p>
        </w:tc>
        <w:tc>
          <w:tcPr>
            <w:tcW w:w="267" w:type="pct"/>
          </w:tcPr>
          <w:p w14:paraId="5204B870" w14:textId="77777777" w:rsidR="00DB2D02" w:rsidRPr="000B6C11" w:rsidRDefault="00DB2D02" w:rsidP="00E03FA9">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0B6C11">
              <w:rPr>
                <w:rFonts w:asciiTheme="minorHAnsi" w:hAnsiTheme="minorHAnsi"/>
              </w:rPr>
              <w:t>3</w:t>
            </w:r>
          </w:p>
        </w:tc>
        <w:tc>
          <w:tcPr>
            <w:tcW w:w="267" w:type="pct"/>
          </w:tcPr>
          <w:p w14:paraId="1A2493A1" w14:textId="77777777" w:rsidR="00DB2D02" w:rsidRPr="000B6C11" w:rsidRDefault="00DB2D02" w:rsidP="00E03FA9">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0B6C11">
              <w:rPr>
                <w:rFonts w:asciiTheme="minorHAnsi" w:hAnsiTheme="minorHAnsi"/>
              </w:rPr>
              <w:t>4</w:t>
            </w:r>
          </w:p>
        </w:tc>
        <w:tc>
          <w:tcPr>
            <w:tcW w:w="267" w:type="pct"/>
          </w:tcPr>
          <w:p w14:paraId="08405365" w14:textId="77777777" w:rsidR="00DB2D02" w:rsidRPr="000B6C11" w:rsidRDefault="00DB2D02" w:rsidP="00E03FA9">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0B6C11">
              <w:rPr>
                <w:rFonts w:asciiTheme="minorHAnsi" w:hAnsiTheme="minorHAnsi"/>
                <w:sz w:val="16"/>
                <w:szCs w:val="16"/>
              </w:rPr>
              <w:t>Ns/Nc</w:t>
            </w:r>
          </w:p>
        </w:tc>
      </w:tr>
      <w:tr w:rsidR="00DB2D02" w:rsidRPr="000B6C11" w14:paraId="540DB014" w14:textId="77777777" w:rsidTr="00847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 w:type="pct"/>
          </w:tcPr>
          <w:p w14:paraId="7ABF0C29" w14:textId="77777777" w:rsidR="00DB2D02" w:rsidRPr="000B6C11" w:rsidRDefault="00DB2D02" w:rsidP="00E03FA9">
            <w:pPr>
              <w:spacing w:before="60" w:after="60"/>
              <w:jc w:val="center"/>
              <w:rPr>
                <w:rFonts w:asciiTheme="minorHAnsi" w:hAnsiTheme="minorHAnsi"/>
              </w:rPr>
            </w:pPr>
            <w:r w:rsidRPr="000B6C11">
              <w:rPr>
                <w:rFonts w:asciiTheme="minorHAnsi" w:hAnsiTheme="minorHAnsi"/>
              </w:rPr>
              <w:t>1</w:t>
            </w:r>
          </w:p>
        </w:tc>
        <w:tc>
          <w:tcPr>
            <w:tcW w:w="3368" w:type="pct"/>
          </w:tcPr>
          <w:p w14:paraId="0E427C88" w14:textId="77777777" w:rsidR="00DB2D02" w:rsidRPr="000B6C11" w:rsidRDefault="00DB2D02" w:rsidP="00E03FA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B6C11">
              <w:rPr>
                <w:rFonts w:asciiTheme="minorHAnsi" w:hAnsiTheme="minorHAnsi"/>
              </w:rPr>
              <w:t>En la empresa hay igualdad de trato y de oportunidades entre mujeres y hombres.</w:t>
            </w:r>
          </w:p>
        </w:tc>
        <w:tc>
          <w:tcPr>
            <w:tcW w:w="267" w:type="pct"/>
          </w:tcPr>
          <w:p w14:paraId="27B015CB"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2940E2EA"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394E0080"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00761202"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4C9D9298" w14:textId="77777777" w:rsidR="00DB2D02" w:rsidRPr="000B6C11" w:rsidRDefault="00DB2D02" w:rsidP="00E03FA9">
            <w:pPr>
              <w:spacing w:before="60" w:after="60"/>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58DD7E8C" w14:textId="77777777" w:rsidTr="00847602">
        <w:tc>
          <w:tcPr>
            <w:cnfStyle w:val="001000000000" w:firstRow="0" w:lastRow="0" w:firstColumn="1" w:lastColumn="0" w:oddVBand="0" w:evenVBand="0" w:oddHBand="0" w:evenHBand="0" w:firstRowFirstColumn="0" w:firstRowLastColumn="0" w:lastRowFirstColumn="0" w:lastRowLastColumn="0"/>
            <w:tcW w:w="295" w:type="pct"/>
          </w:tcPr>
          <w:p w14:paraId="2C28D2EC" w14:textId="77777777" w:rsidR="00DB2D02" w:rsidRPr="000B6C11" w:rsidRDefault="00DB2D02" w:rsidP="00E03FA9">
            <w:pPr>
              <w:spacing w:before="60" w:after="60"/>
              <w:jc w:val="center"/>
              <w:rPr>
                <w:rFonts w:asciiTheme="minorHAnsi" w:hAnsiTheme="minorHAnsi"/>
              </w:rPr>
            </w:pPr>
            <w:r w:rsidRPr="000B6C11">
              <w:rPr>
                <w:rFonts w:asciiTheme="minorHAnsi" w:hAnsiTheme="minorHAnsi"/>
              </w:rPr>
              <w:t>2</w:t>
            </w:r>
          </w:p>
        </w:tc>
        <w:tc>
          <w:tcPr>
            <w:tcW w:w="3368" w:type="pct"/>
          </w:tcPr>
          <w:p w14:paraId="3530718A" w14:textId="77777777" w:rsidR="00DB2D02" w:rsidRPr="000B6C11" w:rsidRDefault="00DB2D02" w:rsidP="00E03FA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B6C11">
              <w:rPr>
                <w:rFonts w:asciiTheme="minorHAnsi" w:hAnsiTheme="minorHAnsi"/>
              </w:rPr>
              <w:t>La dirección de la empresa está sensibilizada y comprometida para que la igualdad de trato y de oportunidades sea una realidad.</w:t>
            </w:r>
          </w:p>
        </w:tc>
        <w:tc>
          <w:tcPr>
            <w:tcW w:w="267" w:type="pct"/>
          </w:tcPr>
          <w:p w14:paraId="1E8091C1" w14:textId="77777777" w:rsidR="00DB2D02" w:rsidRPr="000B6C11" w:rsidRDefault="00DB2D02" w:rsidP="00E03FA9">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45644BB1" w14:textId="77777777" w:rsidR="00DB2D02" w:rsidRPr="000B6C11" w:rsidRDefault="00DB2D02" w:rsidP="00E03FA9">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33B89015" w14:textId="77777777" w:rsidR="00DB2D02" w:rsidRPr="000B6C11" w:rsidRDefault="00DB2D02" w:rsidP="00E03FA9">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4A7C33BF" w14:textId="77777777" w:rsidR="00DB2D02" w:rsidRPr="000B6C11" w:rsidRDefault="00DB2D02" w:rsidP="00E03FA9">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19D9F01E" w14:textId="77777777" w:rsidR="00DB2D02" w:rsidRPr="000B6C11" w:rsidRDefault="00DB2D02" w:rsidP="00E03FA9">
            <w:pPr>
              <w:spacing w:before="60" w:after="60"/>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29AAE0E1" w14:textId="77777777" w:rsidTr="00847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 w:type="pct"/>
          </w:tcPr>
          <w:p w14:paraId="444C9DEC" w14:textId="77777777" w:rsidR="00DB2D02" w:rsidRPr="000B6C11" w:rsidRDefault="00DB2D02" w:rsidP="00E03FA9">
            <w:pPr>
              <w:spacing w:before="60" w:after="60"/>
              <w:jc w:val="center"/>
              <w:rPr>
                <w:rFonts w:asciiTheme="minorHAnsi" w:hAnsiTheme="minorHAnsi"/>
              </w:rPr>
            </w:pPr>
            <w:r w:rsidRPr="000B6C11">
              <w:rPr>
                <w:rFonts w:asciiTheme="minorHAnsi" w:hAnsiTheme="minorHAnsi"/>
              </w:rPr>
              <w:t>3</w:t>
            </w:r>
          </w:p>
        </w:tc>
        <w:tc>
          <w:tcPr>
            <w:tcW w:w="3368" w:type="pct"/>
          </w:tcPr>
          <w:p w14:paraId="4A533123" w14:textId="77777777" w:rsidR="00DB2D02" w:rsidRPr="000B6C11" w:rsidRDefault="00DB2D02" w:rsidP="00E03FA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B6C11">
              <w:rPr>
                <w:rFonts w:asciiTheme="minorHAnsi" w:hAnsiTheme="minorHAnsi"/>
              </w:rPr>
              <w:t xml:space="preserve">La igualdad de oportunidades entre mujeres y hombres es compatible </w:t>
            </w:r>
            <w:r w:rsidRPr="000B6C11">
              <w:rPr>
                <w:rFonts w:asciiTheme="minorHAnsi" w:hAnsiTheme="minorHAnsi"/>
              </w:rPr>
              <w:lastRenderedPageBreak/>
              <w:t>con la filosofía y cultura de la empresa en la actualidad.</w:t>
            </w:r>
          </w:p>
        </w:tc>
        <w:tc>
          <w:tcPr>
            <w:tcW w:w="267" w:type="pct"/>
          </w:tcPr>
          <w:p w14:paraId="7490F3B6"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lastRenderedPageBreak/>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77E291D0"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4A00CCC7"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1BBCBDA5"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32C42421" w14:textId="77777777" w:rsidR="00DB2D02" w:rsidRPr="000B6C11" w:rsidRDefault="00DB2D02" w:rsidP="00E03FA9">
            <w:pPr>
              <w:spacing w:before="60" w:after="60"/>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2124F9ED" w14:textId="77777777" w:rsidTr="00847602">
        <w:tc>
          <w:tcPr>
            <w:cnfStyle w:val="001000000000" w:firstRow="0" w:lastRow="0" w:firstColumn="1" w:lastColumn="0" w:oddVBand="0" w:evenVBand="0" w:oddHBand="0" w:evenHBand="0" w:firstRowFirstColumn="0" w:firstRowLastColumn="0" w:lastRowFirstColumn="0" w:lastRowLastColumn="0"/>
            <w:tcW w:w="295" w:type="pct"/>
          </w:tcPr>
          <w:p w14:paraId="1B81D7E1" w14:textId="77777777" w:rsidR="00DB2D02" w:rsidRPr="000B6C11" w:rsidRDefault="00DB2D02" w:rsidP="00E03FA9">
            <w:pPr>
              <w:spacing w:before="60" w:after="60"/>
              <w:jc w:val="center"/>
              <w:rPr>
                <w:rFonts w:asciiTheme="minorHAnsi" w:hAnsiTheme="minorHAnsi"/>
              </w:rPr>
            </w:pPr>
            <w:r w:rsidRPr="000B6C11">
              <w:rPr>
                <w:rFonts w:asciiTheme="minorHAnsi" w:hAnsiTheme="minorHAnsi"/>
              </w:rPr>
              <w:lastRenderedPageBreak/>
              <w:t>4</w:t>
            </w:r>
          </w:p>
        </w:tc>
        <w:tc>
          <w:tcPr>
            <w:tcW w:w="3368" w:type="pct"/>
          </w:tcPr>
          <w:p w14:paraId="5F4398CB" w14:textId="77777777" w:rsidR="00DB2D02" w:rsidRPr="000B6C11" w:rsidRDefault="00DB2D02" w:rsidP="00E03FA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B6C11">
              <w:rPr>
                <w:rFonts w:asciiTheme="minorHAnsi" w:hAnsiTheme="minorHAnsi"/>
              </w:rPr>
              <w:t>La selección de personal en la empresa se realiza de forma objetiva, teniendo las mismas oportunidades las mujeres y los hombres.</w:t>
            </w:r>
          </w:p>
        </w:tc>
        <w:tc>
          <w:tcPr>
            <w:tcW w:w="267" w:type="pct"/>
          </w:tcPr>
          <w:p w14:paraId="3F499D94" w14:textId="77777777" w:rsidR="00DB2D02" w:rsidRPr="000B6C11" w:rsidRDefault="00DB2D02" w:rsidP="00E03FA9">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062F1DF2" w14:textId="77777777" w:rsidR="00DB2D02" w:rsidRPr="000B6C11" w:rsidRDefault="00DB2D02" w:rsidP="00E03FA9">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589C84F6" w14:textId="77777777" w:rsidR="00DB2D02" w:rsidRPr="000B6C11" w:rsidRDefault="00DB2D02" w:rsidP="00E03FA9">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07A5A61D" w14:textId="77777777" w:rsidR="00DB2D02" w:rsidRPr="000B6C11" w:rsidRDefault="00DB2D02" w:rsidP="00E03FA9">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78E26AB7" w14:textId="77777777" w:rsidR="00DB2D02" w:rsidRPr="000B6C11" w:rsidRDefault="00DB2D02" w:rsidP="00E03FA9">
            <w:pPr>
              <w:spacing w:before="60" w:after="60"/>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2CFDDB15" w14:textId="77777777" w:rsidTr="00847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 w:type="pct"/>
          </w:tcPr>
          <w:p w14:paraId="2294ADED" w14:textId="77777777" w:rsidR="00DB2D02" w:rsidRPr="000B6C11" w:rsidRDefault="00DB2D02" w:rsidP="00E03FA9">
            <w:pPr>
              <w:spacing w:before="60" w:after="60"/>
              <w:jc w:val="center"/>
              <w:rPr>
                <w:rFonts w:asciiTheme="minorHAnsi" w:hAnsiTheme="minorHAnsi"/>
              </w:rPr>
            </w:pPr>
            <w:r w:rsidRPr="000B6C11">
              <w:rPr>
                <w:rFonts w:asciiTheme="minorHAnsi" w:hAnsiTheme="minorHAnsi"/>
              </w:rPr>
              <w:t>5</w:t>
            </w:r>
          </w:p>
        </w:tc>
        <w:tc>
          <w:tcPr>
            <w:tcW w:w="3368" w:type="pct"/>
          </w:tcPr>
          <w:p w14:paraId="3CE112BF" w14:textId="77777777" w:rsidR="00DB2D02" w:rsidRPr="000B6C11" w:rsidRDefault="00DB2D02" w:rsidP="00E03FA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B6C11">
              <w:rPr>
                <w:rFonts w:asciiTheme="minorHAnsi" w:hAnsiTheme="minorHAnsi"/>
              </w:rPr>
              <w:t>La formación que ofrece la empresa es accesible a todas las personas independientemente de su sexo.</w:t>
            </w:r>
          </w:p>
        </w:tc>
        <w:tc>
          <w:tcPr>
            <w:tcW w:w="267" w:type="pct"/>
          </w:tcPr>
          <w:p w14:paraId="21990553"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066E1620"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48537C5A"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45D66169"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4C63D561" w14:textId="77777777" w:rsidR="00DB2D02" w:rsidRPr="000B6C11" w:rsidRDefault="00DB2D02" w:rsidP="00E03FA9">
            <w:pPr>
              <w:spacing w:before="60" w:after="60"/>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2F5CB082" w14:textId="77777777" w:rsidTr="00847602">
        <w:tc>
          <w:tcPr>
            <w:cnfStyle w:val="001000000000" w:firstRow="0" w:lastRow="0" w:firstColumn="1" w:lastColumn="0" w:oddVBand="0" w:evenVBand="0" w:oddHBand="0" w:evenHBand="0" w:firstRowFirstColumn="0" w:firstRowLastColumn="0" w:lastRowFirstColumn="0" w:lastRowLastColumn="0"/>
            <w:tcW w:w="295" w:type="pct"/>
          </w:tcPr>
          <w:p w14:paraId="21CA7D3D" w14:textId="77777777" w:rsidR="00DB2D02" w:rsidRPr="000B6C11" w:rsidRDefault="00DB2D02" w:rsidP="00E03FA9">
            <w:pPr>
              <w:spacing w:before="60" w:after="60"/>
              <w:jc w:val="center"/>
              <w:rPr>
                <w:rFonts w:asciiTheme="minorHAnsi" w:hAnsiTheme="minorHAnsi"/>
              </w:rPr>
            </w:pPr>
            <w:r w:rsidRPr="000B6C11">
              <w:rPr>
                <w:rFonts w:asciiTheme="minorHAnsi" w:hAnsiTheme="minorHAnsi"/>
              </w:rPr>
              <w:t>6</w:t>
            </w:r>
          </w:p>
        </w:tc>
        <w:tc>
          <w:tcPr>
            <w:tcW w:w="3368" w:type="pct"/>
          </w:tcPr>
          <w:p w14:paraId="70334102" w14:textId="77777777" w:rsidR="00DB2D02" w:rsidRPr="000B6C11" w:rsidRDefault="00DB2D02" w:rsidP="00E03FA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B6C11">
              <w:rPr>
                <w:rFonts w:asciiTheme="minorHAnsi" w:hAnsiTheme="minorHAnsi"/>
              </w:rPr>
              <w:t>A la hora de promocionar a puestos directivos la empresa ofrece las mismas posibilidades a mujeres y hombres.</w:t>
            </w:r>
          </w:p>
        </w:tc>
        <w:tc>
          <w:tcPr>
            <w:tcW w:w="267" w:type="pct"/>
          </w:tcPr>
          <w:p w14:paraId="7951DE3D" w14:textId="77777777" w:rsidR="00DB2D02" w:rsidRPr="000B6C11" w:rsidRDefault="00DB2D02" w:rsidP="00E03FA9">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54C7B562" w14:textId="77777777" w:rsidR="00DB2D02" w:rsidRPr="000B6C11" w:rsidRDefault="00DB2D02" w:rsidP="00E03FA9">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0C8647BF" w14:textId="77777777" w:rsidR="00DB2D02" w:rsidRPr="000B6C11" w:rsidRDefault="00DB2D02" w:rsidP="00E03FA9">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167B2762" w14:textId="77777777" w:rsidR="00DB2D02" w:rsidRPr="000B6C11" w:rsidRDefault="00DB2D02" w:rsidP="00E03FA9">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0DA28889" w14:textId="77777777" w:rsidR="00DB2D02" w:rsidRPr="000B6C11" w:rsidRDefault="00DB2D02" w:rsidP="00E03FA9">
            <w:pPr>
              <w:spacing w:before="60" w:after="60"/>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1B2C7943" w14:textId="77777777" w:rsidTr="00847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 w:type="pct"/>
          </w:tcPr>
          <w:p w14:paraId="11EC42AC" w14:textId="77777777" w:rsidR="00DB2D02" w:rsidRPr="000B6C11" w:rsidRDefault="00DB2D02" w:rsidP="00E03FA9">
            <w:pPr>
              <w:spacing w:before="60" w:after="60"/>
              <w:jc w:val="center"/>
              <w:rPr>
                <w:rFonts w:asciiTheme="minorHAnsi" w:hAnsiTheme="minorHAnsi"/>
              </w:rPr>
            </w:pPr>
            <w:r w:rsidRPr="000B6C11">
              <w:rPr>
                <w:rFonts w:asciiTheme="minorHAnsi" w:hAnsiTheme="minorHAnsi"/>
              </w:rPr>
              <w:t>7</w:t>
            </w:r>
          </w:p>
        </w:tc>
        <w:tc>
          <w:tcPr>
            <w:tcW w:w="3368" w:type="pct"/>
          </w:tcPr>
          <w:p w14:paraId="2FC672FD" w14:textId="77777777" w:rsidR="00DB2D02" w:rsidRPr="000B6C11" w:rsidRDefault="00DB2D02" w:rsidP="00E03FA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B6C11">
              <w:rPr>
                <w:rFonts w:asciiTheme="minorHAnsi" w:hAnsiTheme="minorHAnsi"/>
              </w:rPr>
              <w:t>El avance y progreso en la carrera profesional puede realizarse con las mismas oportunidades seas mujer u hombre.</w:t>
            </w:r>
          </w:p>
        </w:tc>
        <w:tc>
          <w:tcPr>
            <w:tcW w:w="267" w:type="pct"/>
          </w:tcPr>
          <w:p w14:paraId="6B3617B8"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1538D672"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40879CC5"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2D9604BD"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6F4091F6" w14:textId="77777777" w:rsidR="00DB2D02" w:rsidRPr="000B6C11" w:rsidRDefault="00DB2D02" w:rsidP="00E03FA9">
            <w:pPr>
              <w:spacing w:before="60" w:after="60"/>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78E7BEF1" w14:textId="77777777" w:rsidTr="00847602">
        <w:tc>
          <w:tcPr>
            <w:cnfStyle w:val="001000000000" w:firstRow="0" w:lastRow="0" w:firstColumn="1" w:lastColumn="0" w:oddVBand="0" w:evenVBand="0" w:oddHBand="0" w:evenHBand="0" w:firstRowFirstColumn="0" w:firstRowLastColumn="0" w:lastRowFirstColumn="0" w:lastRowLastColumn="0"/>
            <w:tcW w:w="295" w:type="pct"/>
          </w:tcPr>
          <w:p w14:paraId="1434D297" w14:textId="77777777" w:rsidR="00DB2D02" w:rsidRPr="000B6C11" w:rsidRDefault="00DB2D02" w:rsidP="00E03FA9">
            <w:pPr>
              <w:spacing w:before="60" w:after="60"/>
              <w:jc w:val="center"/>
              <w:rPr>
                <w:rFonts w:asciiTheme="minorHAnsi" w:hAnsiTheme="minorHAnsi"/>
              </w:rPr>
            </w:pPr>
            <w:r w:rsidRPr="000B6C11">
              <w:rPr>
                <w:rFonts w:asciiTheme="minorHAnsi" w:hAnsiTheme="minorHAnsi"/>
              </w:rPr>
              <w:t>8</w:t>
            </w:r>
          </w:p>
        </w:tc>
        <w:tc>
          <w:tcPr>
            <w:tcW w:w="3368" w:type="pct"/>
          </w:tcPr>
          <w:p w14:paraId="497F96C3" w14:textId="77777777" w:rsidR="00DB2D02" w:rsidRPr="000B6C11" w:rsidRDefault="00DB2D02" w:rsidP="00E03FA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B6C11">
              <w:rPr>
                <w:rFonts w:asciiTheme="minorHAnsi" w:hAnsiTheme="minorHAnsi"/>
              </w:rPr>
              <w:t>La retribución se establece desde criterios de igualdad de mujeres y hombres.</w:t>
            </w:r>
          </w:p>
        </w:tc>
        <w:tc>
          <w:tcPr>
            <w:tcW w:w="267" w:type="pct"/>
          </w:tcPr>
          <w:p w14:paraId="3EC7A19D" w14:textId="77777777" w:rsidR="00DB2D02" w:rsidRPr="000B6C11" w:rsidRDefault="00DB2D02" w:rsidP="00E03FA9">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0B8FD7A9" w14:textId="77777777" w:rsidR="00DB2D02" w:rsidRPr="000B6C11" w:rsidRDefault="00DB2D02" w:rsidP="00E03FA9">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285116C8" w14:textId="77777777" w:rsidR="00DB2D02" w:rsidRPr="000B6C11" w:rsidRDefault="00DB2D02" w:rsidP="00E03FA9">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49E3CCD3" w14:textId="77777777" w:rsidR="00DB2D02" w:rsidRPr="000B6C11" w:rsidRDefault="00DB2D02" w:rsidP="00E03FA9">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43359025" w14:textId="77777777" w:rsidR="00DB2D02" w:rsidRPr="000B6C11" w:rsidRDefault="00DB2D02" w:rsidP="00E03FA9">
            <w:pPr>
              <w:spacing w:before="60" w:after="60"/>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410B55B0" w14:textId="77777777" w:rsidTr="00847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 w:type="pct"/>
          </w:tcPr>
          <w:p w14:paraId="6D952C25" w14:textId="77777777" w:rsidR="00DB2D02" w:rsidRPr="000B6C11" w:rsidRDefault="00DB2D02" w:rsidP="00E03FA9">
            <w:pPr>
              <w:spacing w:before="60" w:after="60"/>
              <w:jc w:val="center"/>
              <w:rPr>
                <w:rFonts w:asciiTheme="minorHAnsi" w:hAnsiTheme="minorHAnsi"/>
              </w:rPr>
            </w:pPr>
            <w:r w:rsidRPr="000B6C11">
              <w:rPr>
                <w:rFonts w:asciiTheme="minorHAnsi" w:hAnsiTheme="minorHAnsi"/>
              </w:rPr>
              <w:t>9</w:t>
            </w:r>
          </w:p>
        </w:tc>
        <w:tc>
          <w:tcPr>
            <w:tcW w:w="3368" w:type="pct"/>
          </w:tcPr>
          <w:p w14:paraId="0ECB6661" w14:textId="77777777" w:rsidR="00DB2D02" w:rsidRPr="000B6C11" w:rsidRDefault="00DB2D02" w:rsidP="00E03FA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B6C11">
              <w:rPr>
                <w:rFonts w:asciiTheme="minorHAnsi" w:hAnsiTheme="minorHAnsi"/>
              </w:rPr>
              <w:t>Se favorece en la empresa el ejercicio corresponsable de los derechos de la vida personal, familiar y laboral.</w:t>
            </w:r>
          </w:p>
        </w:tc>
        <w:tc>
          <w:tcPr>
            <w:tcW w:w="267" w:type="pct"/>
          </w:tcPr>
          <w:p w14:paraId="2C23501C"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61C516D7"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610A19AF"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5B8837C6"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13D081AC" w14:textId="77777777" w:rsidR="00DB2D02" w:rsidRPr="000B6C11" w:rsidRDefault="00DB2D02" w:rsidP="00E03FA9">
            <w:pPr>
              <w:spacing w:before="60" w:after="60"/>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557F62FA" w14:textId="77777777" w:rsidTr="00847602">
        <w:tc>
          <w:tcPr>
            <w:cnfStyle w:val="001000000000" w:firstRow="0" w:lastRow="0" w:firstColumn="1" w:lastColumn="0" w:oddVBand="0" w:evenVBand="0" w:oddHBand="0" w:evenHBand="0" w:firstRowFirstColumn="0" w:firstRowLastColumn="0" w:lastRowFirstColumn="0" w:lastRowLastColumn="0"/>
            <w:tcW w:w="295" w:type="pct"/>
          </w:tcPr>
          <w:p w14:paraId="6AE30F3C" w14:textId="77777777" w:rsidR="00DB2D02" w:rsidRPr="000B6C11" w:rsidRDefault="00DB2D02" w:rsidP="00E03FA9">
            <w:pPr>
              <w:spacing w:before="60" w:after="60"/>
              <w:jc w:val="center"/>
              <w:rPr>
                <w:rFonts w:asciiTheme="minorHAnsi" w:hAnsiTheme="minorHAnsi"/>
              </w:rPr>
            </w:pPr>
            <w:r w:rsidRPr="000B6C11">
              <w:rPr>
                <w:rFonts w:asciiTheme="minorHAnsi" w:hAnsiTheme="minorHAnsi"/>
              </w:rPr>
              <w:t>10</w:t>
            </w:r>
          </w:p>
        </w:tc>
        <w:tc>
          <w:tcPr>
            <w:tcW w:w="3368" w:type="pct"/>
          </w:tcPr>
          <w:p w14:paraId="23CC69E2" w14:textId="77777777" w:rsidR="00DB2D02" w:rsidRPr="000B6C11" w:rsidRDefault="00DB2D02" w:rsidP="00E03FA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B6C11">
              <w:rPr>
                <w:rFonts w:asciiTheme="minorHAnsi" w:hAnsiTheme="minorHAnsi"/>
              </w:rPr>
              <w:t>La empresa ha informado de las medidas disponibles para favorecer la conciliación.</w:t>
            </w:r>
          </w:p>
        </w:tc>
        <w:tc>
          <w:tcPr>
            <w:tcW w:w="267" w:type="pct"/>
          </w:tcPr>
          <w:p w14:paraId="7406CAF4" w14:textId="77777777" w:rsidR="00DB2D02" w:rsidRPr="000B6C11" w:rsidRDefault="00DB2D02" w:rsidP="00E03FA9">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43A4FA43" w14:textId="77777777" w:rsidR="00DB2D02" w:rsidRPr="000B6C11" w:rsidRDefault="00DB2D02" w:rsidP="00E03FA9">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2B21AD7D" w14:textId="77777777" w:rsidR="00DB2D02" w:rsidRPr="000B6C11" w:rsidRDefault="00DB2D02" w:rsidP="00E03FA9">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46096362" w14:textId="77777777" w:rsidR="00DB2D02" w:rsidRPr="000B6C11" w:rsidRDefault="00DB2D02" w:rsidP="00E03FA9">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713691AC" w14:textId="77777777" w:rsidR="00DB2D02" w:rsidRPr="000B6C11" w:rsidRDefault="00DB2D02" w:rsidP="00E03FA9">
            <w:pPr>
              <w:spacing w:before="60" w:after="60"/>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0C12D933" w14:textId="77777777" w:rsidTr="00847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 w:type="pct"/>
          </w:tcPr>
          <w:p w14:paraId="1304F574" w14:textId="77777777" w:rsidR="00DB2D02" w:rsidRPr="000B6C11" w:rsidRDefault="00DB2D02" w:rsidP="00E03FA9">
            <w:pPr>
              <w:spacing w:before="60" w:after="60"/>
              <w:jc w:val="center"/>
              <w:rPr>
                <w:rFonts w:asciiTheme="minorHAnsi" w:hAnsiTheme="minorHAnsi"/>
              </w:rPr>
            </w:pPr>
            <w:r w:rsidRPr="000B6C11">
              <w:rPr>
                <w:rFonts w:asciiTheme="minorHAnsi" w:hAnsiTheme="minorHAnsi"/>
              </w:rPr>
              <w:t>11</w:t>
            </w:r>
          </w:p>
        </w:tc>
        <w:tc>
          <w:tcPr>
            <w:tcW w:w="3368" w:type="pct"/>
          </w:tcPr>
          <w:p w14:paraId="40491472" w14:textId="77777777" w:rsidR="00DB2D02" w:rsidRPr="000B6C11" w:rsidRDefault="00DB2D02" w:rsidP="00E03FA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B6C11">
              <w:rPr>
                <w:rFonts w:asciiTheme="minorHAnsi" w:hAnsiTheme="minorHAnsi"/>
              </w:rPr>
              <w:t>La empresa favorece el uso de medidas de conciliación de igual manera por parte de mujeres y hombres (uso corresponsable)</w:t>
            </w:r>
          </w:p>
        </w:tc>
        <w:tc>
          <w:tcPr>
            <w:tcW w:w="267" w:type="pct"/>
          </w:tcPr>
          <w:p w14:paraId="4EA220D2"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3CD1F61A"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5DDB06CE"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36A0F1FD"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577058FD" w14:textId="77777777" w:rsidR="00DB2D02" w:rsidRPr="000B6C11" w:rsidRDefault="00DB2D02" w:rsidP="00E03FA9">
            <w:pPr>
              <w:spacing w:before="60" w:after="60"/>
              <w:cnfStyle w:val="000000100000" w:firstRow="0" w:lastRow="0" w:firstColumn="0" w:lastColumn="0" w:oddVBand="0" w:evenVBand="0" w:oddHBand="1"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40999EB9" w14:textId="77777777" w:rsidTr="00847602">
        <w:tc>
          <w:tcPr>
            <w:cnfStyle w:val="001000000000" w:firstRow="0" w:lastRow="0" w:firstColumn="1" w:lastColumn="0" w:oddVBand="0" w:evenVBand="0" w:oddHBand="0" w:evenHBand="0" w:firstRowFirstColumn="0" w:firstRowLastColumn="0" w:lastRowFirstColumn="0" w:lastRowLastColumn="0"/>
            <w:tcW w:w="295" w:type="pct"/>
          </w:tcPr>
          <w:p w14:paraId="4A233399" w14:textId="77777777" w:rsidR="00DB2D02" w:rsidRPr="000B6C11" w:rsidRDefault="00DB2D02" w:rsidP="00E03FA9">
            <w:pPr>
              <w:spacing w:before="60" w:after="60"/>
              <w:jc w:val="center"/>
              <w:rPr>
                <w:rFonts w:asciiTheme="minorHAnsi" w:hAnsiTheme="minorHAnsi"/>
              </w:rPr>
            </w:pPr>
            <w:r w:rsidRPr="000B6C11">
              <w:rPr>
                <w:rFonts w:asciiTheme="minorHAnsi" w:hAnsiTheme="minorHAnsi"/>
              </w:rPr>
              <w:t>12</w:t>
            </w:r>
          </w:p>
        </w:tc>
        <w:tc>
          <w:tcPr>
            <w:tcW w:w="3368" w:type="pct"/>
          </w:tcPr>
          <w:p w14:paraId="437F45A8" w14:textId="77777777" w:rsidR="00DB2D02" w:rsidRPr="000B6C11" w:rsidRDefault="00DB2D02" w:rsidP="00E03FA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B6C11">
              <w:rPr>
                <w:rFonts w:asciiTheme="minorHAnsi" w:hAnsiTheme="minorHAnsi"/>
              </w:rPr>
              <w:t>Las medidas de conciliación de la vida personal y laboral de la empresa superan las establecidas por la ley.</w:t>
            </w:r>
          </w:p>
        </w:tc>
        <w:tc>
          <w:tcPr>
            <w:tcW w:w="267" w:type="pct"/>
          </w:tcPr>
          <w:p w14:paraId="04A0060B" w14:textId="77777777" w:rsidR="00DB2D02" w:rsidRPr="000B6C11" w:rsidRDefault="00DB2D02" w:rsidP="00E03FA9">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0A147677" w14:textId="77777777" w:rsidR="00DB2D02" w:rsidRPr="000B6C11" w:rsidRDefault="00DB2D02" w:rsidP="00E03FA9">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4E117BFC" w14:textId="77777777" w:rsidR="00DB2D02" w:rsidRPr="000B6C11" w:rsidRDefault="00DB2D02" w:rsidP="00E03FA9">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0FCE5AB3" w14:textId="77777777" w:rsidR="00DB2D02" w:rsidRPr="000B6C11" w:rsidRDefault="00DB2D02" w:rsidP="00E03FA9">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7A7A4AEF" w14:textId="77777777" w:rsidR="00DB2D02" w:rsidRPr="000B6C11" w:rsidRDefault="00DB2D02" w:rsidP="00E03FA9">
            <w:pPr>
              <w:spacing w:before="60" w:after="60"/>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7DD4ADF7" w14:textId="77777777" w:rsidTr="00847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 w:type="pct"/>
          </w:tcPr>
          <w:p w14:paraId="606AE843" w14:textId="77777777" w:rsidR="00DB2D02" w:rsidRPr="000B6C11" w:rsidRDefault="00DB2D02" w:rsidP="00E03FA9">
            <w:pPr>
              <w:spacing w:before="60" w:after="60"/>
              <w:jc w:val="center"/>
              <w:rPr>
                <w:rFonts w:asciiTheme="minorHAnsi" w:hAnsiTheme="minorHAnsi"/>
              </w:rPr>
            </w:pPr>
            <w:r w:rsidRPr="000B6C11">
              <w:rPr>
                <w:rFonts w:asciiTheme="minorHAnsi" w:hAnsiTheme="minorHAnsi"/>
              </w:rPr>
              <w:t>13</w:t>
            </w:r>
          </w:p>
        </w:tc>
        <w:tc>
          <w:tcPr>
            <w:tcW w:w="3368" w:type="pct"/>
          </w:tcPr>
          <w:p w14:paraId="005D3001" w14:textId="77777777" w:rsidR="00DB2D02" w:rsidRPr="000B6C11" w:rsidRDefault="00DB2D02" w:rsidP="00E03FA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B6C11">
              <w:rPr>
                <w:rFonts w:asciiTheme="minorHAnsi" w:hAnsiTheme="minorHAnsi"/>
              </w:rPr>
              <w:t>Las personas que se acogen a medidas temporales de conciliación (por ejemplo, jornadas reducidas) tienen las mismas oportunidades de promoción y desarrollo profesional que el resto.</w:t>
            </w:r>
          </w:p>
        </w:tc>
        <w:tc>
          <w:tcPr>
            <w:tcW w:w="267" w:type="pct"/>
          </w:tcPr>
          <w:p w14:paraId="12074BCA"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3CF34B6B"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5CA11135"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2A1DF94B"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5AF18052" w14:textId="77777777" w:rsidR="00DB2D02" w:rsidRPr="000B6C11" w:rsidRDefault="00DB2D02" w:rsidP="00E03FA9">
            <w:pPr>
              <w:spacing w:before="60" w:after="60"/>
              <w:cnfStyle w:val="000000100000" w:firstRow="0" w:lastRow="0" w:firstColumn="0" w:lastColumn="0" w:oddVBand="0" w:evenVBand="0" w:oddHBand="1"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7EE264C6" w14:textId="77777777" w:rsidTr="00847602">
        <w:tc>
          <w:tcPr>
            <w:cnfStyle w:val="001000000000" w:firstRow="0" w:lastRow="0" w:firstColumn="1" w:lastColumn="0" w:oddVBand="0" w:evenVBand="0" w:oddHBand="0" w:evenHBand="0" w:firstRowFirstColumn="0" w:firstRowLastColumn="0" w:lastRowFirstColumn="0" w:lastRowLastColumn="0"/>
            <w:tcW w:w="295" w:type="pct"/>
          </w:tcPr>
          <w:p w14:paraId="6322D750" w14:textId="77777777" w:rsidR="00DB2D02" w:rsidRPr="000B6C11" w:rsidRDefault="00DB2D02" w:rsidP="00E03FA9">
            <w:pPr>
              <w:spacing w:before="60" w:after="60"/>
              <w:jc w:val="center"/>
              <w:rPr>
                <w:rFonts w:asciiTheme="minorHAnsi" w:hAnsiTheme="minorHAnsi"/>
              </w:rPr>
            </w:pPr>
            <w:r w:rsidRPr="000B6C11">
              <w:rPr>
                <w:rFonts w:asciiTheme="minorHAnsi" w:hAnsiTheme="minorHAnsi"/>
              </w:rPr>
              <w:t>14</w:t>
            </w:r>
          </w:p>
        </w:tc>
        <w:tc>
          <w:tcPr>
            <w:tcW w:w="3368" w:type="pct"/>
          </w:tcPr>
          <w:p w14:paraId="4AAAF832" w14:textId="77777777" w:rsidR="00DB2D02" w:rsidRPr="000B6C11" w:rsidRDefault="00DB2D02" w:rsidP="00E03FA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B6C11">
              <w:rPr>
                <w:rFonts w:asciiTheme="minorHAnsi" w:hAnsiTheme="minorHAnsi"/>
              </w:rPr>
              <w:t>La empresa ha informado de la ruta a seguir ante un caso de acoso sexual o por razón de sexo.</w:t>
            </w:r>
          </w:p>
        </w:tc>
        <w:tc>
          <w:tcPr>
            <w:tcW w:w="267" w:type="pct"/>
          </w:tcPr>
          <w:p w14:paraId="1C0071BB" w14:textId="77777777" w:rsidR="00DB2D02" w:rsidRPr="000B6C11" w:rsidRDefault="00DB2D02" w:rsidP="00E03FA9">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5817C50F" w14:textId="77777777" w:rsidR="00DB2D02" w:rsidRPr="000B6C11" w:rsidRDefault="00DB2D02" w:rsidP="00E03FA9">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22EFBE25" w14:textId="77777777" w:rsidR="00DB2D02" w:rsidRPr="000B6C11" w:rsidRDefault="00DB2D02" w:rsidP="00E03FA9">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625E6848" w14:textId="77777777" w:rsidR="00DB2D02" w:rsidRPr="000B6C11" w:rsidRDefault="00DB2D02" w:rsidP="00E03FA9">
            <w:pPr>
              <w:spacing w:before="60" w:after="60"/>
              <w:jc w:val="center"/>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7" w:type="pct"/>
          </w:tcPr>
          <w:p w14:paraId="5AD38000" w14:textId="77777777" w:rsidR="00DB2D02" w:rsidRPr="000B6C11" w:rsidRDefault="00DB2D02" w:rsidP="00E03FA9">
            <w:pPr>
              <w:spacing w:before="60" w:after="60"/>
              <w:cnfStyle w:val="000000000000" w:firstRow="0" w:lastRow="0" w:firstColumn="0" w:lastColumn="0" w:oddVBand="0" w:evenVBand="0" w:oddHBand="0" w:evenHBand="0" w:firstRowFirstColumn="0" w:firstRowLastColumn="0" w:lastRowFirstColumn="0" w:lastRowLastColumn="0"/>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bl>
    <w:p w14:paraId="4E410BE5" w14:textId="77777777" w:rsidR="00DB2D02" w:rsidRPr="000B6C11" w:rsidRDefault="00DB2D02" w:rsidP="00F45FEC">
      <w:pPr>
        <w:rPr>
          <w:color w:val="000000" w:themeColor="text1"/>
        </w:rPr>
      </w:pPr>
    </w:p>
    <w:p w14:paraId="307235B8" w14:textId="1DC427D5" w:rsidR="00DB2D02" w:rsidRPr="000B6C11" w:rsidRDefault="00DB2D02" w:rsidP="00F45FEC">
      <w:pPr>
        <w:rPr>
          <w:b/>
          <w:color w:val="000000" w:themeColor="text1"/>
        </w:rPr>
      </w:pPr>
    </w:p>
    <w:p w14:paraId="5F5FFC19" w14:textId="77777777" w:rsidR="00DB2D02" w:rsidRPr="000B6C11" w:rsidRDefault="00DB2D02" w:rsidP="00F45FEC">
      <w:pPr>
        <w:spacing w:after="120"/>
        <w:rPr>
          <w:rFonts w:asciiTheme="majorHAnsi" w:eastAsiaTheme="majorEastAsia" w:hAnsiTheme="majorHAnsi" w:cstheme="majorBidi"/>
          <w:b/>
          <w:bCs/>
          <w:color w:val="7295D2" w:themeColor="accent1" w:themeTint="BF"/>
          <w:sz w:val="26"/>
          <w:szCs w:val="26"/>
        </w:rPr>
      </w:pPr>
      <w:r w:rsidRPr="000B6C11">
        <w:rPr>
          <w:rFonts w:asciiTheme="majorHAnsi" w:eastAsiaTheme="majorEastAsia" w:hAnsiTheme="majorHAnsi" w:cstheme="majorBidi"/>
          <w:b/>
          <w:bCs/>
          <w:color w:val="7295D2" w:themeColor="accent1" w:themeTint="BF"/>
          <w:sz w:val="26"/>
          <w:szCs w:val="26"/>
        </w:rPr>
        <w:t>Plan de Igualdad</w:t>
      </w:r>
    </w:p>
    <w:tbl>
      <w:tblPr>
        <w:tblStyle w:val="Tabladecuadrcula5oscura-nfasis11"/>
        <w:tblW w:w="5000" w:type="pct"/>
        <w:tblLook w:val="04A0" w:firstRow="1" w:lastRow="0" w:firstColumn="1" w:lastColumn="0" w:noHBand="0" w:noVBand="1"/>
      </w:tblPr>
      <w:tblGrid>
        <w:gridCol w:w="497"/>
        <w:gridCol w:w="4204"/>
        <w:gridCol w:w="2671"/>
        <w:gridCol w:w="555"/>
        <w:gridCol w:w="462"/>
        <w:gridCol w:w="627"/>
      </w:tblGrid>
      <w:tr w:rsidR="00DB2D02" w:rsidRPr="000B6C11" w14:paraId="5B8166EC" w14:textId="77777777" w:rsidTr="008476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 w:type="pct"/>
          </w:tcPr>
          <w:p w14:paraId="00572D64" w14:textId="77777777" w:rsidR="00DB2D02" w:rsidRPr="000B6C11" w:rsidRDefault="00DB2D02" w:rsidP="00E03FA9">
            <w:pPr>
              <w:spacing w:before="60" w:after="60"/>
              <w:jc w:val="center"/>
              <w:rPr>
                <w:rFonts w:asciiTheme="minorHAnsi" w:hAnsiTheme="minorHAnsi"/>
              </w:rPr>
            </w:pPr>
          </w:p>
        </w:tc>
        <w:tc>
          <w:tcPr>
            <w:tcW w:w="3853" w:type="pct"/>
            <w:gridSpan w:val="2"/>
          </w:tcPr>
          <w:p w14:paraId="2B7514CB" w14:textId="77777777" w:rsidR="00DB2D02" w:rsidRPr="000B6C11" w:rsidRDefault="00DB2D02" w:rsidP="00E03FA9">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c>
          <w:tcPr>
            <w:tcW w:w="328" w:type="pct"/>
          </w:tcPr>
          <w:p w14:paraId="45AB83D1" w14:textId="77777777" w:rsidR="00DB2D02" w:rsidRPr="000B6C11" w:rsidRDefault="00DB2D02" w:rsidP="00E03FA9">
            <w:pPr>
              <w:spacing w:before="60" w:after="60"/>
              <w:jc w:val="center"/>
              <w:cnfStyle w:val="100000000000" w:firstRow="1" w:lastRow="0" w:firstColumn="0" w:lastColumn="0" w:oddVBand="0" w:evenVBand="0" w:oddHBand="0" w:evenHBand="0" w:firstRowFirstColumn="0" w:firstRowLastColumn="0" w:lastRowFirstColumn="0" w:lastRowLastColumn="0"/>
              <w:rPr>
                <w:rFonts w:ascii="Verdana" w:hAnsi="Verdana" w:cs="Tahoma"/>
                <w:b w:val="0"/>
                <w:sz w:val="16"/>
                <w:szCs w:val="16"/>
              </w:rPr>
            </w:pPr>
            <w:r w:rsidRPr="000B6C11">
              <w:rPr>
                <w:rFonts w:ascii="Verdana" w:hAnsi="Verdana" w:cs="Tahoma"/>
                <w:sz w:val="16"/>
                <w:szCs w:val="16"/>
              </w:rPr>
              <w:t>Sí</w:t>
            </w:r>
          </w:p>
        </w:tc>
        <w:tc>
          <w:tcPr>
            <w:tcW w:w="261" w:type="pct"/>
          </w:tcPr>
          <w:p w14:paraId="5FECC982" w14:textId="77777777" w:rsidR="00DB2D02" w:rsidRPr="000B6C11" w:rsidRDefault="00DB2D02" w:rsidP="00E03FA9">
            <w:pPr>
              <w:spacing w:before="60" w:after="60"/>
              <w:jc w:val="center"/>
              <w:cnfStyle w:val="100000000000" w:firstRow="1" w:lastRow="0" w:firstColumn="0" w:lastColumn="0" w:oddVBand="0" w:evenVBand="0" w:oddHBand="0" w:evenHBand="0" w:firstRowFirstColumn="0" w:firstRowLastColumn="0" w:lastRowFirstColumn="0" w:lastRowLastColumn="0"/>
              <w:rPr>
                <w:rFonts w:ascii="Verdana" w:hAnsi="Verdana" w:cs="Tahoma"/>
                <w:b w:val="0"/>
                <w:sz w:val="16"/>
                <w:szCs w:val="16"/>
              </w:rPr>
            </w:pPr>
            <w:r w:rsidRPr="000B6C11">
              <w:rPr>
                <w:rFonts w:ascii="Verdana" w:hAnsi="Verdana" w:cs="Tahoma"/>
                <w:sz w:val="16"/>
                <w:szCs w:val="16"/>
              </w:rPr>
              <w:t>No</w:t>
            </w:r>
          </w:p>
        </w:tc>
        <w:tc>
          <w:tcPr>
            <w:tcW w:w="261" w:type="pct"/>
          </w:tcPr>
          <w:p w14:paraId="19FB5F3D" w14:textId="77777777" w:rsidR="00DB2D02" w:rsidRPr="000B6C11" w:rsidRDefault="00DB2D02" w:rsidP="00E03FA9">
            <w:pPr>
              <w:spacing w:before="60" w:after="60"/>
              <w:jc w:val="center"/>
              <w:cnfStyle w:val="100000000000" w:firstRow="1" w:lastRow="0" w:firstColumn="0" w:lastColumn="0" w:oddVBand="0" w:evenVBand="0" w:oddHBand="0" w:evenHBand="0" w:firstRowFirstColumn="0" w:firstRowLastColumn="0" w:lastRowFirstColumn="0" w:lastRowLastColumn="0"/>
              <w:rPr>
                <w:rFonts w:ascii="Verdana" w:hAnsi="Verdana" w:cs="Tahoma"/>
                <w:b w:val="0"/>
                <w:sz w:val="16"/>
                <w:szCs w:val="16"/>
              </w:rPr>
            </w:pPr>
            <w:r w:rsidRPr="000B6C11">
              <w:rPr>
                <w:rFonts w:asciiTheme="minorHAnsi" w:hAnsiTheme="minorHAnsi"/>
                <w:sz w:val="16"/>
                <w:szCs w:val="16"/>
              </w:rPr>
              <w:t>Ns/Nc</w:t>
            </w:r>
          </w:p>
        </w:tc>
      </w:tr>
      <w:tr w:rsidR="00DB2D02" w:rsidRPr="000B6C11" w14:paraId="09136B80" w14:textId="77777777" w:rsidTr="00847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 w:type="pct"/>
          </w:tcPr>
          <w:p w14:paraId="0E565BAE" w14:textId="77777777" w:rsidR="00DB2D02" w:rsidRPr="000B6C11" w:rsidRDefault="00DB2D02" w:rsidP="00E03FA9">
            <w:pPr>
              <w:spacing w:before="60" w:after="60"/>
              <w:jc w:val="center"/>
              <w:rPr>
                <w:rFonts w:asciiTheme="minorHAnsi" w:hAnsiTheme="minorHAnsi"/>
              </w:rPr>
            </w:pPr>
            <w:r w:rsidRPr="000B6C11">
              <w:rPr>
                <w:rFonts w:asciiTheme="minorHAnsi" w:hAnsiTheme="minorHAnsi"/>
              </w:rPr>
              <w:t>14</w:t>
            </w:r>
          </w:p>
        </w:tc>
        <w:tc>
          <w:tcPr>
            <w:tcW w:w="3853" w:type="pct"/>
            <w:gridSpan w:val="2"/>
          </w:tcPr>
          <w:p w14:paraId="2207E3ED" w14:textId="77777777" w:rsidR="00DB2D02" w:rsidRPr="000B6C11" w:rsidRDefault="00DB2D02" w:rsidP="00E03FA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B6C11">
              <w:rPr>
                <w:rFonts w:asciiTheme="minorHAnsi" w:hAnsiTheme="minorHAnsi"/>
              </w:rPr>
              <w:t>La empresa te ha informado del proceso de desarrollo del plan de igualdad.</w:t>
            </w:r>
          </w:p>
        </w:tc>
        <w:tc>
          <w:tcPr>
            <w:tcW w:w="328" w:type="pct"/>
          </w:tcPr>
          <w:p w14:paraId="23BFBA0A"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1" w:type="pct"/>
          </w:tcPr>
          <w:p w14:paraId="0D50DB4A"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1" w:type="pct"/>
          </w:tcPr>
          <w:p w14:paraId="71F96E8F"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2150B06E" w14:textId="77777777" w:rsidTr="00847602">
        <w:trPr>
          <w:trHeight w:val="668"/>
        </w:trPr>
        <w:tc>
          <w:tcPr>
            <w:cnfStyle w:val="001000000000" w:firstRow="0" w:lastRow="0" w:firstColumn="1" w:lastColumn="0" w:oddVBand="0" w:evenVBand="0" w:oddHBand="0" w:evenHBand="0" w:firstRowFirstColumn="0" w:firstRowLastColumn="0" w:lastRowFirstColumn="0" w:lastRowLastColumn="0"/>
            <w:tcW w:w="296" w:type="pct"/>
          </w:tcPr>
          <w:p w14:paraId="490FB13E" w14:textId="77777777" w:rsidR="00DB2D02" w:rsidRPr="000B6C11" w:rsidRDefault="00DB2D02" w:rsidP="00E03FA9">
            <w:pPr>
              <w:spacing w:before="60" w:after="60"/>
              <w:jc w:val="center"/>
              <w:rPr>
                <w:rFonts w:asciiTheme="minorHAnsi" w:hAnsiTheme="minorHAnsi"/>
              </w:rPr>
            </w:pPr>
            <w:r w:rsidRPr="000B6C11">
              <w:rPr>
                <w:rFonts w:asciiTheme="minorHAnsi" w:hAnsiTheme="minorHAnsi"/>
              </w:rPr>
              <w:t>15</w:t>
            </w:r>
          </w:p>
        </w:tc>
        <w:tc>
          <w:tcPr>
            <w:tcW w:w="3853" w:type="pct"/>
            <w:gridSpan w:val="2"/>
          </w:tcPr>
          <w:p w14:paraId="7A0F63A6" w14:textId="77777777" w:rsidR="00DB2D02" w:rsidRPr="000B6C11" w:rsidRDefault="00DB2D02" w:rsidP="00E03FA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B6C11">
              <w:rPr>
                <w:rFonts w:asciiTheme="minorHAnsi" w:hAnsiTheme="minorHAnsi"/>
              </w:rPr>
              <w:t>¿Estás de acuerdo con la puesta en marcha de un plan de igualdad en tu empresa?</w:t>
            </w:r>
          </w:p>
          <w:p w14:paraId="3B6EC620" w14:textId="77777777" w:rsidR="00DB2D02" w:rsidRPr="000B6C11" w:rsidRDefault="00DB2D02" w:rsidP="00E03FA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B6C11">
              <w:rPr>
                <w:rFonts w:asciiTheme="minorHAnsi" w:hAnsiTheme="minorHAnsi"/>
              </w:rPr>
              <w:t xml:space="preserve">¿Por qué? </w:t>
            </w:r>
            <w:r w:rsidRPr="000B6C11">
              <w:rPr>
                <w:rFonts w:asciiTheme="minorHAnsi" w:hAnsiTheme="minorHAnsi" w:cs="Arial"/>
              </w:rPr>
              <w:fldChar w:fldCharType="begin">
                <w:ffData>
                  <w:name w:val="Texto1"/>
                  <w:enabled/>
                  <w:calcOnExit w:val="0"/>
                  <w:textInput/>
                </w:ffData>
              </w:fldChar>
            </w:r>
            <w:bookmarkStart w:id="23" w:name="Texto1"/>
            <w:r w:rsidRPr="000B6C11">
              <w:rPr>
                <w:rFonts w:asciiTheme="minorHAnsi" w:hAnsiTheme="minorHAnsi" w:cs="Arial"/>
              </w:rPr>
              <w:instrText xml:space="preserve"> FORMTEXT </w:instrText>
            </w:r>
            <w:r w:rsidRPr="000B6C11">
              <w:rPr>
                <w:rFonts w:asciiTheme="minorHAnsi" w:hAnsiTheme="minorHAnsi" w:cs="Arial"/>
              </w:rPr>
            </w:r>
            <w:r w:rsidRPr="000B6C11">
              <w:rPr>
                <w:rFonts w:asciiTheme="minorHAnsi" w:hAnsiTheme="minorHAnsi" w:cs="Arial"/>
              </w:rPr>
              <w:fldChar w:fldCharType="separate"/>
            </w:r>
            <w:r w:rsidRPr="000B6C11">
              <w:rPr>
                <w:rFonts w:asciiTheme="minorHAnsi" w:hAnsiTheme="minorHAnsi" w:cs="Arial"/>
              </w:rPr>
              <w:t> </w:t>
            </w:r>
            <w:r w:rsidRPr="000B6C11">
              <w:rPr>
                <w:rFonts w:asciiTheme="minorHAnsi" w:hAnsiTheme="minorHAnsi" w:cs="Arial"/>
              </w:rPr>
              <w:t> </w:t>
            </w:r>
            <w:r w:rsidRPr="000B6C11">
              <w:rPr>
                <w:rFonts w:asciiTheme="minorHAnsi" w:hAnsiTheme="minorHAnsi" w:cs="Arial"/>
              </w:rPr>
              <w:t> </w:t>
            </w:r>
            <w:r w:rsidRPr="000B6C11">
              <w:rPr>
                <w:rFonts w:asciiTheme="minorHAnsi" w:hAnsiTheme="minorHAnsi" w:cs="Arial"/>
              </w:rPr>
              <w:t> </w:t>
            </w:r>
            <w:r w:rsidRPr="000B6C11">
              <w:rPr>
                <w:rFonts w:asciiTheme="minorHAnsi" w:hAnsiTheme="minorHAnsi" w:cs="Arial"/>
              </w:rPr>
              <w:t> </w:t>
            </w:r>
            <w:r w:rsidRPr="000B6C11">
              <w:rPr>
                <w:rFonts w:asciiTheme="minorHAnsi" w:hAnsiTheme="minorHAnsi" w:cs="Arial"/>
              </w:rPr>
              <w:fldChar w:fldCharType="end"/>
            </w:r>
            <w:bookmarkEnd w:id="23"/>
            <w:r w:rsidRPr="000B6C11">
              <w:rPr>
                <w:rFonts w:asciiTheme="minorHAnsi" w:hAnsiTheme="minorHAnsi"/>
              </w:rPr>
              <w:t xml:space="preserve"> </w:t>
            </w:r>
          </w:p>
        </w:tc>
        <w:tc>
          <w:tcPr>
            <w:tcW w:w="328" w:type="pct"/>
          </w:tcPr>
          <w:p w14:paraId="23B385FB" w14:textId="77777777" w:rsidR="00DB2D02" w:rsidRPr="000B6C11" w:rsidRDefault="00DB2D02" w:rsidP="00E03FA9">
            <w:pPr>
              <w:spacing w:before="60" w:after="60"/>
              <w:jc w:val="center"/>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1" w:type="pct"/>
          </w:tcPr>
          <w:p w14:paraId="3927A52F" w14:textId="77777777" w:rsidR="00DB2D02" w:rsidRPr="000B6C11" w:rsidRDefault="00DB2D02" w:rsidP="00E03FA9">
            <w:pPr>
              <w:spacing w:before="60" w:after="60"/>
              <w:jc w:val="center"/>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61" w:type="pct"/>
          </w:tcPr>
          <w:p w14:paraId="40F8BBFD" w14:textId="77777777" w:rsidR="00DB2D02" w:rsidRPr="000B6C11" w:rsidRDefault="00DB2D02" w:rsidP="00E03FA9">
            <w:pPr>
              <w:spacing w:before="60" w:after="60"/>
              <w:jc w:val="center"/>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76690310" w14:textId="77777777" w:rsidTr="00847602">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296" w:type="pct"/>
            <w:vMerge w:val="restart"/>
          </w:tcPr>
          <w:p w14:paraId="2F8D256F" w14:textId="77777777" w:rsidR="00DB2D02" w:rsidRPr="000B6C11" w:rsidRDefault="00DB2D02" w:rsidP="00E03FA9">
            <w:pPr>
              <w:spacing w:before="60" w:after="60"/>
              <w:jc w:val="center"/>
              <w:rPr>
                <w:rFonts w:asciiTheme="minorHAnsi" w:hAnsiTheme="minorHAnsi"/>
              </w:rPr>
            </w:pPr>
            <w:r w:rsidRPr="000B6C11">
              <w:rPr>
                <w:rFonts w:asciiTheme="minorHAnsi" w:hAnsiTheme="minorHAnsi"/>
              </w:rPr>
              <w:t>16</w:t>
            </w:r>
          </w:p>
        </w:tc>
        <w:tc>
          <w:tcPr>
            <w:tcW w:w="4704" w:type="pct"/>
            <w:gridSpan w:val="5"/>
          </w:tcPr>
          <w:p w14:paraId="54E1D303" w14:textId="77777777" w:rsidR="00DB2D02" w:rsidRPr="000B6C11" w:rsidRDefault="00DB2D02" w:rsidP="00E03FA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0B6C11">
              <w:rPr>
                <w:rFonts w:asciiTheme="minorHAnsi" w:hAnsiTheme="minorHAnsi" w:cs="Tahoma"/>
              </w:rPr>
              <w:t>Menciona, por favor, los tres aspectos fundamentales en los que crees que habría que trabajar en materia de igualdad de mujeres y hombres en la empresa de acuerdo a estos ítems.</w:t>
            </w:r>
          </w:p>
        </w:tc>
      </w:tr>
      <w:tr w:rsidR="00DB2D02" w:rsidRPr="000B6C11" w14:paraId="05D226B2" w14:textId="77777777" w:rsidTr="00847602">
        <w:trPr>
          <w:trHeight w:val="668"/>
        </w:trPr>
        <w:tc>
          <w:tcPr>
            <w:cnfStyle w:val="001000000000" w:firstRow="0" w:lastRow="0" w:firstColumn="1" w:lastColumn="0" w:oddVBand="0" w:evenVBand="0" w:oddHBand="0" w:evenHBand="0" w:firstRowFirstColumn="0" w:firstRowLastColumn="0" w:lastRowFirstColumn="0" w:lastRowLastColumn="0"/>
            <w:tcW w:w="296" w:type="pct"/>
            <w:vMerge/>
          </w:tcPr>
          <w:p w14:paraId="35A76903" w14:textId="77777777" w:rsidR="00DB2D02" w:rsidRPr="000B6C11" w:rsidRDefault="00DB2D02" w:rsidP="00E03FA9">
            <w:pPr>
              <w:spacing w:before="60" w:after="60"/>
              <w:jc w:val="center"/>
              <w:rPr>
                <w:rFonts w:asciiTheme="minorHAnsi" w:hAnsiTheme="minorHAnsi"/>
              </w:rPr>
            </w:pPr>
          </w:p>
        </w:tc>
        <w:tc>
          <w:tcPr>
            <w:tcW w:w="2352" w:type="pct"/>
          </w:tcPr>
          <w:p w14:paraId="727456A7" w14:textId="77777777" w:rsidR="00DB2D02" w:rsidRPr="000B6C11" w:rsidRDefault="00DB2D02" w:rsidP="00E03FA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0B6C11">
              <w:rPr>
                <w:rFonts w:asciiTheme="minorHAnsi" w:hAnsiTheme="minorHAnsi" w:cs="Tahoma"/>
              </w:rPr>
              <w:t>Necesidades y deficiencias que se deben cubrir para favorecer la igualdad:</w:t>
            </w:r>
          </w:p>
        </w:tc>
        <w:tc>
          <w:tcPr>
            <w:tcW w:w="2352" w:type="pct"/>
            <w:gridSpan w:val="4"/>
          </w:tcPr>
          <w:p w14:paraId="742D3834" w14:textId="77777777" w:rsidR="00DB2D02" w:rsidRPr="000B6C11" w:rsidRDefault="00DB2D02" w:rsidP="00E03FA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0B6C11">
              <w:rPr>
                <w:rFonts w:asciiTheme="minorHAnsi" w:hAnsiTheme="minorHAnsi" w:cs="Tahoma"/>
              </w:rPr>
              <w:t>Medidas que podría adoptar tu empresa para favorecer la igualdad y que respondan a esas necesidades y deficiencias:</w:t>
            </w:r>
          </w:p>
        </w:tc>
      </w:tr>
      <w:tr w:rsidR="00DB2D02" w:rsidRPr="000B6C11" w14:paraId="5CA1D9BC" w14:textId="77777777" w:rsidTr="00847602">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296" w:type="pct"/>
            <w:vMerge/>
          </w:tcPr>
          <w:p w14:paraId="6A231B41" w14:textId="77777777" w:rsidR="00DB2D02" w:rsidRPr="000B6C11" w:rsidRDefault="00DB2D02" w:rsidP="00E03FA9">
            <w:pPr>
              <w:spacing w:before="60" w:after="60"/>
              <w:jc w:val="center"/>
              <w:rPr>
                <w:rFonts w:asciiTheme="minorHAnsi" w:hAnsiTheme="minorHAnsi"/>
              </w:rPr>
            </w:pPr>
          </w:p>
        </w:tc>
        <w:tc>
          <w:tcPr>
            <w:tcW w:w="2352" w:type="pct"/>
          </w:tcPr>
          <w:p w14:paraId="5FD98D57" w14:textId="77777777" w:rsidR="00DB2D02" w:rsidRPr="000B6C11" w:rsidRDefault="00DB2D02" w:rsidP="00DB2D02">
            <w:pPr>
              <w:pStyle w:val="Prrafodelista"/>
              <w:numPr>
                <w:ilvl w:val="0"/>
                <w:numId w:val="16"/>
              </w:numPr>
              <w:spacing w:before="60" w:after="6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0B6C11">
              <w:rPr>
                <w:rFonts w:asciiTheme="minorHAnsi" w:hAnsiTheme="minorHAnsi" w:cs="Arial"/>
              </w:rPr>
              <w:fldChar w:fldCharType="begin">
                <w:ffData>
                  <w:name w:val="Texto1"/>
                  <w:enabled/>
                  <w:calcOnExit w:val="0"/>
                  <w:textInput/>
                </w:ffData>
              </w:fldChar>
            </w:r>
            <w:r w:rsidRPr="000B6C11">
              <w:rPr>
                <w:rFonts w:asciiTheme="minorHAnsi" w:hAnsiTheme="minorHAnsi" w:cs="Arial"/>
              </w:rPr>
              <w:instrText xml:space="preserve"> FORMTEXT </w:instrText>
            </w:r>
            <w:r w:rsidRPr="000B6C11">
              <w:rPr>
                <w:rFonts w:asciiTheme="minorHAnsi" w:hAnsiTheme="minorHAnsi" w:cs="Arial"/>
              </w:rPr>
            </w:r>
            <w:r w:rsidRPr="000B6C11">
              <w:rPr>
                <w:rFonts w:asciiTheme="minorHAnsi" w:hAnsiTheme="minorHAnsi" w:cs="Arial"/>
              </w:rPr>
              <w:fldChar w:fldCharType="separate"/>
            </w:r>
            <w:r w:rsidRPr="000B6C11">
              <w:rPr>
                <w:rFonts w:asciiTheme="minorHAnsi" w:hAnsiTheme="minorHAnsi" w:cs="Arial"/>
              </w:rPr>
              <w:t> </w:t>
            </w:r>
            <w:r w:rsidRPr="000B6C11">
              <w:rPr>
                <w:rFonts w:asciiTheme="minorHAnsi" w:hAnsiTheme="minorHAnsi" w:cs="Arial"/>
              </w:rPr>
              <w:t> </w:t>
            </w:r>
            <w:r w:rsidRPr="000B6C11">
              <w:rPr>
                <w:rFonts w:asciiTheme="minorHAnsi" w:hAnsiTheme="minorHAnsi" w:cs="Arial"/>
              </w:rPr>
              <w:t> </w:t>
            </w:r>
            <w:r w:rsidRPr="000B6C11">
              <w:rPr>
                <w:rFonts w:asciiTheme="minorHAnsi" w:hAnsiTheme="minorHAnsi" w:cs="Arial"/>
              </w:rPr>
              <w:t> </w:t>
            </w:r>
            <w:r w:rsidRPr="000B6C11">
              <w:rPr>
                <w:rFonts w:asciiTheme="minorHAnsi" w:hAnsiTheme="minorHAnsi" w:cs="Arial"/>
              </w:rPr>
              <w:t> </w:t>
            </w:r>
            <w:r w:rsidRPr="000B6C11">
              <w:rPr>
                <w:rFonts w:asciiTheme="minorHAnsi" w:hAnsiTheme="minorHAnsi" w:cs="Arial"/>
              </w:rPr>
              <w:fldChar w:fldCharType="end"/>
            </w:r>
          </w:p>
          <w:p w14:paraId="38101EB1" w14:textId="77777777" w:rsidR="00DB2D02" w:rsidRPr="000B6C11" w:rsidRDefault="00DB2D02" w:rsidP="00DB2D02">
            <w:pPr>
              <w:pStyle w:val="Prrafodelista"/>
              <w:numPr>
                <w:ilvl w:val="0"/>
                <w:numId w:val="16"/>
              </w:numPr>
              <w:spacing w:before="60" w:after="6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0B6C11">
              <w:rPr>
                <w:rFonts w:asciiTheme="minorHAnsi" w:hAnsiTheme="minorHAnsi" w:cs="Arial"/>
              </w:rPr>
              <w:fldChar w:fldCharType="begin">
                <w:ffData>
                  <w:name w:val="Texto1"/>
                  <w:enabled/>
                  <w:calcOnExit w:val="0"/>
                  <w:textInput/>
                </w:ffData>
              </w:fldChar>
            </w:r>
            <w:r w:rsidRPr="000B6C11">
              <w:rPr>
                <w:rFonts w:asciiTheme="minorHAnsi" w:hAnsiTheme="minorHAnsi" w:cs="Arial"/>
              </w:rPr>
              <w:instrText xml:space="preserve"> FORMTEXT </w:instrText>
            </w:r>
            <w:r w:rsidRPr="000B6C11">
              <w:rPr>
                <w:rFonts w:asciiTheme="minorHAnsi" w:hAnsiTheme="minorHAnsi" w:cs="Arial"/>
              </w:rPr>
            </w:r>
            <w:r w:rsidRPr="000B6C11">
              <w:rPr>
                <w:rFonts w:asciiTheme="minorHAnsi" w:hAnsiTheme="minorHAnsi" w:cs="Arial"/>
              </w:rPr>
              <w:fldChar w:fldCharType="separate"/>
            </w:r>
            <w:r w:rsidRPr="000B6C11">
              <w:rPr>
                <w:rFonts w:asciiTheme="minorHAnsi" w:hAnsiTheme="minorHAnsi" w:cs="Arial"/>
              </w:rPr>
              <w:t> </w:t>
            </w:r>
            <w:r w:rsidRPr="000B6C11">
              <w:rPr>
                <w:rFonts w:asciiTheme="minorHAnsi" w:hAnsiTheme="minorHAnsi" w:cs="Arial"/>
              </w:rPr>
              <w:t> </w:t>
            </w:r>
            <w:r w:rsidRPr="000B6C11">
              <w:rPr>
                <w:rFonts w:asciiTheme="minorHAnsi" w:hAnsiTheme="minorHAnsi" w:cs="Arial"/>
              </w:rPr>
              <w:t> </w:t>
            </w:r>
            <w:r w:rsidRPr="000B6C11">
              <w:rPr>
                <w:rFonts w:asciiTheme="minorHAnsi" w:hAnsiTheme="minorHAnsi" w:cs="Arial"/>
              </w:rPr>
              <w:t> </w:t>
            </w:r>
            <w:r w:rsidRPr="000B6C11">
              <w:rPr>
                <w:rFonts w:asciiTheme="minorHAnsi" w:hAnsiTheme="minorHAnsi" w:cs="Arial"/>
              </w:rPr>
              <w:t> </w:t>
            </w:r>
            <w:r w:rsidRPr="000B6C11">
              <w:rPr>
                <w:rFonts w:asciiTheme="minorHAnsi" w:hAnsiTheme="minorHAnsi" w:cs="Arial"/>
              </w:rPr>
              <w:fldChar w:fldCharType="end"/>
            </w:r>
          </w:p>
          <w:p w14:paraId="5D764F34" w14:textId="77777777" w:rsidR="00DB2D02" w:rsidRPr="000B6C11" w:rsidRDefault="00DB2D02" w:rsidP="00DB2D02">
            <w:pPr>
              <w:pStyle w:val="Prrafodelista"/>
              <w:numPr>
                <w:ilvl w:val="0"/>
                <w:numId w:val="16"/>
              </w:numPr>
              <w:spacing w:before="60" w:after="6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0B6C11">
              <w:rPr>
                <w:rFonts w:asciiTheme="minorHAnsi" w:hAnsiTheme="minorHAnsi" w:cs="Arial"/>
              </w:rPr>
              <w:fldChar w:fldCharType="begin">
                <w:ffData>
                  <w:name w:val="Texto1"/>
                  <w:enabled/>
                  <w:calcOnExit w:val="0"/>
                  <w:textInput/>
                </w:ffData>
              </w:fldChar>
            </w:r>
            <w:r w:rsidRPr="000B6C11">
              <w:rPr>
                <w:rFonts w:asciiTheme="minorHAnsi" w:hAnsiTheme="minorHAnsi" w:cs="Arial"/>
              </w:rPr>
              <w:instrText xml:space="preserve"> FORMTEXT </w:instrText>
            </w:r>
            <w:r w:rsidRPr="000B6C11">
              <w:rPr>
                <w:rFonts w:asciiTheme="minorHAnsi" w:hAnsiTheme="minorHAnsi" w:cs="Arial"/>
              </w:rPr>
            </w:r>
            <w:r w:rsidRPr="000B6C11">
              <w:rPr>
                <w:rFonts w:asciiTheme="minorHAnsi" w:hAnsiTheme="minorHAnsi" w:cs="Arial"/>
              </w:rPr>
              <w:fldChar w:fldCharType="separate"/>
            </w:r>
            <w:r w:rsidRPr="000B6C11">
              <w:rPr>
                <w:rFonts w:asciiTheme="minorHAnsi" w:hAnsiTheme="minorHAnsi" w:cs="Arial"/>
              </w:rPr>
              <w:t> </w:t>
            </w:r>
            <w:r w:rsidRPr="000B6C11">
              <w:rPr>
                <w:rFonts w:asciiTheme="minorHAnsi" w:hAnsiTheme="minorHAnsi" w:cs="Arial"/>
              </w:rPr>
              <w:t> </w:t>
            </w:r>
            <w:r w:rsidRPr="000B6C11">
              <w:rPr>
                <w:rFonts w:asciiTheme="minorHAnsi" w:hAnsiTheme="minorHAnsi" w:cs="Arial"/>
              </w:rPr>
              <w:t> </w:t>
            </w:r>
            <w:r w:rsidRPr="000B6C11">
              <w:rPr>
                <w:rFonts w:asciiTheme="minorHAnsi" w:hAnsiTheme="minorHAnsi" w:cs="Arial"/>
              </w:rPr>
              <w:t> </w:t>
            </w:r>
            <w:r w:rsidRPr="000B6C11">
              <w:rPr>
                <w:rFonts w:asciiTheme="minorHAnsi" w:hAnsiTheme="minorHAnsi" w:cs="Arial"/>
              </w:rPr>
              <w:t> </w:t>
            </w:r>
            <w:r w:rsidRPr="000B6C11">
              <w:rPr>
                <w:rFonts w:asciiTheme="minorHAnsi" w:hAnsiTheme="minorHAnsi" w:cs="Arial"/>
              </w:rPr>
              <w:fldChar w:fldCharType="end"/>
            </w:r>
          </w:p>
        </w:tc>
        <w:tc>
          <w:tcPr>
            <w:tcW w:w="2352" w:type="pct"/>
            <w:gridSpan w:val="4"/>
          </w:tcPr>
          <w:p w14:paraId="1EC9751B" w14:textId="77777777" w:rsidR="00DB2D02" w:rsidRPr="000B6C11" w:rsidRDefault="00DB2D02" w:rsidP="00DB2D02">
            <w:pPr>
              <w:pStyle w:val="Prrafodelista"/>
              <w:numPr>
                <w:ilvl w:val="0"/>
                <w:numId w:val="17"/>
              </w:numPr>
              <w:spacing w:before="60" w:after="6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0B6C11">
              <w:rPr>
                <w:rFonts w:asciiTheme="minorHAnsi" w:hAnsiTheme="minorHAnsi" w:cs="Arial"/>
              </w:rPr>
              <w:fldChar w:fldCharType="begin">
                <w:ffData>
                  <w:name w:val="Texto1"/>
                  <w:enabled/>
                  <w:calcOnExit w:val="0"/>
                  <w:textInput/>
                </w:ffData>
              </w:fldChar>
            </w:r>
            <w:r w:rsidRPr="000B6C11">
              <w:rPr>
                <w:rFonts w:asciiTheme="minorHAnsi" w:hAnsiTheme="minorHAnsi" w:cs="Arial"/>
              </w:rPr>
              <w:instrText xml:space="preserve"> FORMTEXT </w:instrText>
            </w:r>
            <w:r w:rsidRPr="000B6C11">
              <w:rPr>
                <w:rFonts w:asciiTheme="minorHAnsi" w:hAnsiTheme="minorHAnsi" w:cs="Arial"/>
              </w:rPr>
            </w:r>
            <w:r w:rsidRPr="000B6C11">
              <w:rPr>
                <w:rFonts w:asciiTheme="minorHAnsi" w:hAnsiTheme="minorHAnsi" w:cs="Arial"/>
              </w:rPr>
              <w:fldChar w:fldCharType="separate"/>
            </w:r>
            <w:r w:rsidRPr="000B6C11">
              <w:rPr>
                <w:rFonts w:asciiTheme="minorHAnsi" w:hAnsiTheme="minorHAnsi" w:cs="Arial"/>
              </w:rPr>
              <w:t> </w:t>
            </w:r>
            <w:r w:rsidRPr="000B6C11">
              <w:rPr>
                <w:rFonts w:asciiTheme="minorHAnsi" w:hAnsiTheme="minorHAnsi" w:cs="Arial"/>
              </w:rPr>
              <w:t> </w:t>
            </w:r>
            <w:r w:rsidRPr="000B6C11">
              <w:rPr>
                <w:rFonts w:asciiTheme="minorHAnsi" w:hAnsiTheme="minorHAnsi" w:cs="Arial"/>
              </w:rPr>
              <w:t> </w:t>
            </w:r>
            <w:r w:rsidRPr="000B6C11">
              <w:rPr>
                <w:rFonts w:asciiTheme="minorHAnsi" w:hAnsiTheme="minorHAnsi" w:cs="Arial"/>
              </w:rPr>
              <w:t> </w:t>
            </w:r>
            <w:r w:rsidRPr="000B6C11">
              <w:rPr>
                <w:rFonts w:asciiTheme="minorHAnsi" w:hAnsiTheme="minorHAnsi" w:cs="Arial"/>
              </w:rPr>
              <w:t> </w:t>
            </w:r>
            <w:r w:rsidRPr="000B6C11">
              <w:rPr>
                <w:rFonts w:asciiTheme="minorHAnsi" w:hAnsiTheme="minorHAnsi" w:cs="Arial"/>
              </w:rPr>
              <w:fldChar w:fldCharType="end"/>
            </w:r>
          </w:p>
          <w:p w14:paraId="319E3FE9" w14:textId="77777777" w:rsidR="00DB2D02" w:rsidRPr="000B6C11" w:rsidRDefault="00DB2D02" w:rsidP="00DB2D02">
            <w:pPr>
              <w:pStyle w:val="Prrafodelista"/>
              <w:numPr>
                <w:ilvl w:val="0"/>
                <w:numId w:val="17"/>
              </w:numPr>
              <w:spacing w:before="60" w:after="6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0B6C11">
              <w:rPr>
                <w:rFonts w:asciiTheme="minorHAnsi" w:hAnsiTheme="minorHAnsi" w:cs="Arial"/>
              </w:rPr>
              <w:fldChar w:fldCharType="begin">
                <w:ffData>
                  <w:name w:val="Texto1"/>
                  <w:enabled/>
                  <w:calcOnExit w:val="0"/>
                  <w:textInput/>
                </w:ffData>
              </w:fldChar>
            </w:r>
            <w:r w:rsidRPr="000B6C11">
              <w:rPr>
                <w:rFonts w:asciiTheme="minorHAnsi" w:hAnsiTheme="minorHAnsi" w:cs="Arial"/>
              </w:rPr>
              <w:instrText xml:space="preserve"> FORMTEXT </w:instrText>
            </w:r>
            <w:r w:rsidRPr="000B6C11">
              <w:rPr>
                <w:rFonts w:asciiTheme="minorHAnsi" w:hAnsiTheme="minorHAnsi" w:cs="Arial"/>
              </w:rPr>
            </w:r>
            <w:r w:rsidRPr="000B6C11">
              <w:rPr>
                <w:rFonts w:asciiTheme="minorHAnsi" w:hAnsiTheme="minorHAnsi" w:cs="Arial"/>
              </w:rPr>
              <w:fldChar w:fldCharType="separate"/>
            </w:r>
            <w:r w:rsidRPr="000B6C11">
              <w:rPr>
                <w:rFonts w:asciiTheme="minorHAnsi" w:hAnsiTheme="minorHAnsi" w:cs="Arial"/>
              </w:rPr>
              <w:t> </w:t>
            </w:r>
            <w:r w:rsidRPr="000B6C11">
              <w:rPr>
                <w:rFonts w:asciiTheme="minorHAnsi" w:hAnsiTheme="minorHAnsi" w:cs="Arial"/>
              </w:rPr>
              <w:t> </w:t>
            </w:r>
            <w:r w:rsidRPr="000B6C11">
              <w:rPr>
                <w:rFonts w:asciiTheme="minorHAnsi" w:hAnsiTheme="minorHAnsi" w:cs="Arial"/>
              </w:rPr>
              <w:t> </w:t>
            </w:r>
            <w:r w:rsidRPr="000B6C11">
              <w:rPr>
                <w:rFonts w:asciiTheme="minorHAnsi" w:hAnsiTheme="minorHAnsi" w:cs="Arial"/>
              </w:rPr>
              <w:t> </w:t>
            </w:r>
            <w:r w:rsidRPr="000B6C11">
              <w:rPr>
                <w:rFonts w:asciiTheme="minorHAnsi" w:hAnsiTheme="minorHAnsi" w:cs="Arial"/>
              </w:rPr>
              <w:t> </w:t>
            </w:r>
            <w:r w:rsidRPr="000B6C11">
              <w:rPr>
                <w:rFonts w:asciiTheme="minorHAnsi" w:hAnsiTheme="minorHAnsi" w:cs="Arial"/>
              </w:rPr>
              <w:fldChar w:fldCharType="end"/>
            </w:r>
          </w:p>
          <w:p w14:paraId="1F06A2D7" w14:textId="77777777" w:rsidR="00DB2D02" w:rsidRPr="000B6C11" w:rsidRDefault="00DB2D02" w:rsidP="00DB2D02">
            <w:pPr>
              <w:pStyle w:val="Prrafodelista"/>
              <w:numPr>
                <w:ilvl w:val="0"/>
                <w:numId w:val="17"/>
              </w:numPr>
              <w:spacing w:before="60" w:after="6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0B6C11">
              <w:rPr>
                <w:rFonts w:asciiTheme="minorHAnsi" w:hAnsiTheme="minorHAnsi" w:cs="Arial"/>
              </w:rPr>
              <w:fldChar w:fldCharType="begin">
                <w:ffData>
                  <w:name w:val="Texto1"/>
                  <w:enabled/>
                  <w:calcOnExit w:val="0"/>
                  <w:textInput/>
                </w:ffData>
              </w:fldChar>
            </w:r>
            <w:r w:rsidRPr="000B6C11">
              <w:rPr>
                <w:rFonts w:asciiTheme="minorHAnsi" w:hAnsiTheme="minorHAnsi" w:cs="Arial"/>
              </w:rPr>
              <w:instrText xml:space="preserve"> FORMTEXT </w:instrText>
            </w:r>
            <w:r w:rsidRPr="000B6C11">
              <w:rPr>
                <w:rFonts w:asciiTheme="minorHAnsi" w:hAnsiTheme="minorHAnsi" w:cs="Arial"/>
              </w:rPr>
            </w:r>
            <w:r w:rsidRPr="000B6C11">
              <w:rPr>
                <w:rFonts w:asciiTheme="minorHAnsi" w:hAnsiTheme="minorHAnsi" w:cs="Arial"/>
              </w:rPr>
              <w:fldChar w:fldCharType="separate"/>
            </w:r>
            <w:r w:rsidRPr="000B6C11">
              <w:rPr>
                <w:rFonts w:asciiTheme="minorHAnsi" w:hAnsiTheme="minorHAnsi" w:cs="Arial"/>
              </w:rPr>
              <w:t> </w:t>
            </w:r>
            <w:r w:rsidRPr="000B6C11">
              <w:rPr>
                <w:rFonts w:asciiTheme="minorHAnsi" w:hAnsiTheme="minorHAnsi" w:cs="Arial"/>
              </w:rPr>
              <w:t> </w:t>
            </w:r>
            <w:r w:rsidRPr="000B6C11">
              <w:rPr>
                <w:rFonts w:asciiTheme="minorHAnsi" w:hAnsiTheme="minorHAnsi" w:cs="Arial"/>
              </w:rPr>
              <w:t> </w:t>
            </w:r>
            <w:r w:rsidRPr="000B6C11">
              <w:rPr>
                <w:rFonts w:asciiTheme="minorHAnsi" w:hAnsiTheme="minorHAnsi" w:cs="Arial"/>
              </w:rPr>
              <w:t> </w:t>
            </w:r>
            <w:r w:rsidRPr="000B6C11">
              <w:rPr>
                <w:rFonts w:asciiTheme="minorHAnsi" w:hAnsiTheme="minorHAnsi" w:cs="Arial"/>
              </w:rPr>
              <w:t> </w:t>
            </w:r>
            <w:r w:rsidRPr="000B6C11">
              <w:rPr>
                <w:rFonts w:asciiTheme="minorHAnsi" w:hAnsiTheme="minorHAnsi" w:cs="Arial"/>
              </w:rPr>
              <w:fldChar w:fldCharType="end"/>
            </w:r>
          </w:p>
        </w:tc>
      </w:tr>
      <w:tr w:rsidR="00DB2D02" w:rsidRPr="000B6C11" w14:paraId="54B1C60E" w14:textId="77777777" w:rsidTr="00847602">
        <w:trPr>
          <w:trHeight w:val="668"/>
        </w:trPr>
        <w:tc>
          <w:tcPr>
            <w:cnfStyle w:val="001000000000" w:firstRow="0" w:lastRow="0" w:firstColumn="1" w:lastColumn="0" w:oddVBand="0" w:evenVBand="0" w:oddHBand="0" w:evenHBand="0" w:firstRowFirstColumn="0" w:firstRowLastColumn="0" w:lastRowFirstColumn="0" w:lastRowLastColumn="0"/>
            <w:tcW w:w="296" w:type="pct"/>
          </w:tcPr>
          <w:p w14:paraId="482AF403" w14:textId="77777777" w:rsidR="00DB2D02" w:rsidRPr="000B6C11" w:rsidRDefault="00DB2D02" w:rsidP="00E03FA9">
            <w:pPr>
              <w:spacing w:before="60" w:after="60"/>
              <w:jc w:val="center"/>
              <w:rPr>
                <w:rFonts w:asciiTheme="minorHAnsi" w:hAnsiTheme="minorHAnsi"/>
              </w:rPr>
            </w:pPr>
            <w:r w:rsidRPr="000B6C11">
              <w:rPr>
                <w:rFonts w:asciiTheme="minorHAnsi" w:hAnsiTheme="minorHAnsi"/>
              </w:rPr>
              <w:lastRenderedPageBreak/>
              <w:t>17</w:t>
            </w:r>
          </w:p>
        </w:tc>
        <w:tc>
          <w:tcPr>
            <w:tcW w:w="4704" w:type="pct"/>
            <w:gridSpan w:val="5"/>
          </w:tcPr>
          <w:p w14:paraId="32DFF474" w14:textId="77777777" w:rsidR="00DB2D02" w:rsidRPr="000B6C11" w:rsidRDefault="00DB2D02" w:rsidP="00E03FA9">
            <w:pPr>
              <w:pStyle w:val="Prrafodelista"/>
              <w:spacing w:before="60" w:after="60"/>
              <w:ind w:left="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0B6C11">
              <w:rPr>
                <w:rFonts w:asciiTheme="minorHAnsi" w:hAnsiTheme="minorHAnsi"/>
              </w:rPr>
              <w:t>Observaciones: escribe a continuación cualquier observación que te haya surgido en relación al cuestionario para que sirva de aclaración y/o ampliación a tus respuestas.</w:t>
            </w:r>
          </w:p>
        </w:tc>
      </w:tr>
      <w:tr w:rsidR="00DB2D02" w:rsidRPr="000B6C11" w14:paraId="5F5F4D58" w14:textId="77777777" w:rsidTr="00847602">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296" w:type="pct"/>
          </w:tcPr>
          <w:p w14:paraId="4307DE9A" w14:textId="77777777" w:rsidR="00DB2D02" w:rsidRPr="000B6C11" w:rsidRDefault="00DB2D02" w:rsidP="00E03FA9">
            <w:pPr>
              <w:spacing w:before="60" w:after="60"/>
              <w:jc w:val="center"/>
              <w:rPr>
                <w:rFonts w:asciiTheme="minorHAnsi" w:hAnsiTheme="minorHAnsi"/>
              </w:rPr>
            </w:pPr>
          </w:p>
        </w:tc>
        <w:tc>
          <w:tcPr>
            <w:tcW w:w="4704" w:type="pct"/>
            <w:gridSpan w:val="5"/>
          </w:tcPr>
          <w:p w14:paraId="1FF399C8" w14:textId="77777777" w:rsidR="00DB2D02" w:rsidRPr="000B6C11" w:rsidRDefault="00DB2D02" w:rsidP="00E03FA9">
            <w:pPr>
              <w:pStyle w:val="Prrafodelista"/>
              <w:spacing w:before="60" w:after="60"/>
              <w:ind w:left="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0B6C11">
              <w:rPr>
                <w:rFonts w:asciiTheme="minorHAnsi" w:hAnsiTheme="minorHAnsi" w:cs="Arial"/>
              </w:rPr>
              <w:fldChar w:fldCharType="begin">
                <w:ffData>
                  <w:name w:val="Texto1"/>
                  <w:enabled/>
                  <w:calcOnExit w:val="0"/>
                  <w:textInput/>
                </w:ffData>
              </w:fldChar>
            </w:r>
            <w:r w:rsidRPr="000B6C11">
              <w:rPr>
                <w:rFonts w:asciiTheme="minorHAnsi" w:hAnsiTheme="minorHAnsi" w:cs="Arial"/>
              </w:rPr>
              <w:instrText xml:space="preserve"> FORMTEXT </w:instrText>
            </w:r>
            <w:r w:rsidRPr="000B6C11">
              <w:rPr>
                <w:rFonts w:asciiTheme="minorHAnsi" w:hAnsiTheme="minorHAnsi" w:cs="Arial"/>
              </w:rPr>
            </w:r>
            <w:r w:rsidRPr="000B6C11">
              <w:rPr>
                <w:rFonts w:asciiTheme="minorHAnsi" w:hAnsiTheme="minorHAnsi" w:cs="Arial"/>
              </w:rPr>
              <w:fldChar w:fldCharType="separate"/>
            </w:r>
            <w:r w:rsidRPr="000B6C11">
              <w:rPr>
                <w:rFonts w:asciiTheme="minorHAnsi" w:hAnsiTheme="minorHAnsi" w:cs="Arial"/>
              </w:rPr>
              <w:t> </w:t>
            </w:r>
            <w:r w:rsidRPr="000B6C11">
              <w:rPr>
                <w:rFonts w:asciiTheme="minorHAnsi" w:hAnsiTheme="minorHAnsi" w:cs="Arial"/>
              </w:rPr>
              <w:t> </w:t>
            </w:r>
            <w:r w:rsidRPr="000B6C11">
              <w:rPr>
                <w:rFonts w:asciiTheme="minorHAnsi" w:hAnsiTheme="minorHAnsi" w:cs="Arial"/>
              </w:rPr>
              <w:t> </w:t>
            </w:r>
            <w:r w:rsidRPr="000B6C11">
              <w:rPr>
                <w:rFonts w:asciiTheme="minorHAnsi" w:hAnsiTheme="minorHAnsi" w:cs="Arial"/>
              </w:rPr>
              <w:t> </w:t>
            </w:r>
            <w:r w:rsidRPr="000B6C11">
              <w:rPr>
                <w:rFonts w:asciiTheme="minorHAnsi" w:hAnsiTheme="minorHAnsi" w:cs="Arial"/>
              </w:rPr>
              <w:t> </w:t>
            </w:r>
            <w:r w:rsidRPr="000B6C11">
              <w:rPr>
                <w:rFonts w:asciiTheme="minorHAnsi" w:hAnsiTheme="minorHAnsi" w:cs="Arial"/>
              </w:rPr>
              <w:fldChar w:fldCharType="end"/>
            </w:r>
          </w:p>
        </w:tc>
      </w:tr>
    </w:tbl>
    <w:p w14:paraId="6DF64A99" w14:textId="77777777" w:rsidR="00DB2D02" w:rsidRPr="000B6C11" w:rsidRDefault="00DB2D02" w:rsidP="00F45FEC">
      <w:pPr>
        <w:spacing w:after="120"/>
        <w:rPr>
          <w:rFonts w:asciiTheme="majorHAnsi" w:eastAsiaTheme="majorEastAsia" w:hAnsiTheme="majorHAnsi" w:cstheme="majorBidi"/>
          <w:b/>
          <w:bCs/>
          <w:color w:val="7295D2" w:themeColor="accent1" w:themeTint="BF"/>
          <w:sz w:val="26"/>
          <w:szCs w:val="26"/>
        </w:rPr>
      </w:pPr>
      <w:r w:rsidRPr="000B6C11">
        <w:rPr>
          <w:rFonts w:asciiTheme="majorHAnsi" w:eastAsiaTheme="majorEastAsia" w:hAnsiTheme="majorHAnsi" w:cstheme="majorBidi"/>
          <w:b/>
          <w:bCs/>
          <w:color w:val="7295D2" w:themeColor="accent1" w:themeTint="BF"/>
          <w:sz w:val="26"/>
          <w:szCs w:val="26"/>
        </w:rPr>
        <w:t>A. Empresas feminizadas</w:t>
      </w:r>
    </w:p>
    <w:tbl>
      <w:tblPr>
        <w:tblStyle w:val="Tabladecuadrcula5oscura-nfasis11"/>
        <w:tblW w:w="5000" w:type="pct"/>
        <w:tblLook w:val="00A0" w:firstRow="1" w:lastRow="0" w:firstColumn="1" w:lastColumn="0" w:noHBand="0" w:noVBand="0"/>
      </w:tblPr>
      <w:tblGrid>
        <w:gridCol w:w="8019"/>
        <w:gridCol w:w="494"/>
        <w:gridCol w:w="503"/>
      </w:tblGrid>
      <w:tr w:rsidR="00DB2D02" w:rsidRPr="000B6C11" w14:paraId="02BEC627" w14:textId="77777777" w:rsidTr="00847602">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447" w:type="pct"/>
          </w:tcPr>
          <w:p w14:paraId="1C98D362" w14:textId="77777777" w:rsidR="00DB2D02" w:rsidRPr="000B6C11" w:rsidRDefault="00DB2D02" w:rsidP="00E03FA9">
            <w:pPr>
              <w:spacing w:before="60" w:after="60"/>
              <w:rPr>
                <w:rFonts w:asciiTheme="minorHAnsi" w:hAnsiTheme="minorHAnsi"/>
              </w:rPr>
            </w:pPr>
          </w:p>
        </w:tc>
        <w:tc>
          <w:tcPr>
            <w:cnfStyle w:val="000010000000" w:firstRow="0" w:lastRow="0" w:firstColumn="0" w:lastColumn="0" w:oddVBand="1" w:evenVBand="0" w:oddHBand="0" w:evenHBand="0" w:firstRowFirstColumn="0" w:firstRowLastColumn="0" w:lastRowFirstColumn="0" w:lastRowLastColumn="0"/>
            <w:tcW w:w="274" w:type="pct"/>
          </w:tcPr>
          <w:p w14:paraId="2DF21D8F" w14:textId="77777777" w:rsidR="00DB2D02" w:rsidRPr="000B6C11" w:rsidRDefault="00DB2D02" w:rsidP="00E03FA9">
            <w:pPr>
              <w:spacing w:before="60" w:after="60"/>
              <w:jc w:val="center"/>
              <w:rPr>
                <w:rFonts w:asciiTheme="minorHAnsi" w:hAnsiTheme="minorHAnsi"/>
                <w:b w:val="0"/>
              </w:rPr>
            </w:pPr>
            <w:r w:rsidRPr="000B6C11">
              <w:rPr>
                <w:rFonts w:asciiTheme="minorHAnsi" w:hAnsiTheme="minorHAnsi"/>
              </w:rPr>
              <w:t>Sí</w:t>
            </w:r>
          </w:p>
        </w:tc>
        <w:tc>
          <w:tcPr>
            <w:tcW w:w="279" w:type="pct"/>
          </w:tcPr>
          <w:p w14:paraId="3C64D150" w14:textId="77777777" w:rsidR="00DB2D02" w:rsidRPr="000B6C11" w:rsidRDefault="00DB2D02" w:rsidP="00E03FA9">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0B6C11">
              <w:rPr>
                <w:rFonts w:asciiTheme="minorHAnsi" w:hAnsiTheme="minorHAnsi"/>
              </w:rPr>
              <w:t>No</w:t>
            </w:r>
          </w:p>
        </w:tc>
      </w:tr>
      <w:tr w:rsidR="00DB2D02" w:rsidRPr="000B6C11" w14:paraId="6CD750F7" w14:textId="77777777" w:rsidTr="00847602">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5000" w:type="pct"/>
            <w:gridSpan w:val="3"/>
          </w:tcPr>
          <w:p w14:paraId="6BC482B5" w14:textId="77777777" w:rsidR="00DB2D02" w:rsidRPr="000B6C11" w:rsidRDefault="00DB2D02" w:rsidP="00E03FA9">
            <w:pPr>
              <w:spacing w:before="60" w:after="60"/>
              <w:rPr>
                <w:rFonts w:asciiTheme="minorHAnsi" w:hAnsiTheme="minorHAnsi"/>
              </w:rPr>
            </w:pPr>
            <w:r w:rsidRPr="000B6C11">
              <w:rPr>
                <w:rFonts w:asciiTheme="minorHAnsi" w:hAnsiTheme="minorHAnsi"/>
              </w:rPr>
              <w:t>¿Qué razones crees que justifican la feminización de tu empresa?</w:t>
            </w:r>
          </w:p>
        </w:tc>
      </w:tr>
      <w:tr w:rsidR="00DB2D02" w:rsidRPr="000B6C11" w14:paraId="19DBF695" w14:textId="77777777" w:rsidTr="00847602">
        <w:trPr>
          <w:trHeight w:val="361"/>
        </w:trPr>
        <w:tc>
          <w:tcPr>
            <w:cnfStyle w:val="001000000000" w:firstRow="0" w:lastRow="0" w:firstColumn="1" w:lastColumn="0" w:oddVBand="0" w:evenVBand="0" w:oddHBand="0" w:evenHBand="0" w:firstRowFirstColumn="0" w:firstRowLastColumn="0" w:lastRowFirstColumn="0" w:lastRowLastColumn="0"/>
            <w:tcW w:w="4447" w:type="pct"/>
          </w:tcPr>
          <w:p w14:paraId="1B4A0433" w14:textId="77777777" w:rsidR="00DB2D02" w:rsidRPr="000B6C11" w:rsidRDefault="00DB2D02" w:rsidP="00E03FA9">
            <w:pPr>
              <w:pStyle w:val="Prrafodelista"/>
              <w:spacing w:before="60" w:after="60"/>
              <w:rPr>
                <w:rFonts w:asciiTheme="minorHAnsi" w:hAnsiTheme="minorHAnsi"/>
              </w:rPr>
            </w:pPr>
            <w:r w:rsidRPr="000B6C11">
              <w:rPr>
                <w:rFonts w:asciiTheme="minorHAnsi" w:hAnsiTheme="minorHAnsi"/>
              </w:rPr>
              <w:t>El sector y tipo de trabajo que se realiza en la empresa es más demandado por mujeres que por hombres.</w:t>
            </w:r>
          </w:p>
        </w:tc>
        <w:tc>
          <w:tcPr>
            <w:cnfStyle w:val="000010000000" w:firstRow="0" w:lastRow="0" w:firstColumn="0" w:lastColumn="0" w:oddVBand="1" w:evenVBand="0" w:oddHBand="0" w:evenHBand="0" w:firstRowFirstColumn="0" w:firstRowLastColumn="0" w:lastRowFirstColumn="0" w:lastRowLastColumn="0"/>
            <w:tcW w:w="274" w:type="pct"/>
          </w:tcPr>
          <w:p w14:paraId="018FE4BC" w14:textId="77777777" w:rsidR="00DB2D02" w:rsidRPr="000B6C11" w:rsidRDefault="00DB2D02" w:rsidP="00E03FA9">
            <w:pPr>
              <w:spacing w:before="60" w:after="60"/>
              <w:jc w:val="center"/>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79" w:type="pct"/>
          </w:tcPr>
          <w:p w14:paraId="0846A95C" w14:textId="77777777" w:rsidR="00DB2D02" w:rsidRPr="000B6C11" w:rsidRDefault="00DB2D02" w:rsidP="00E03FA9">
            <w:pPr>
              <w:spacing w:before="60" w:after="60"/>
              <w:jc w:val="center"/>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54258E66" w14:textId="77777777" w:rsidTr="0084760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447" w:type="pct"/>
          </w:tcPr>
          <w:p w14:paraId="268F6E09" w14:textId="77777777" w:rsidR="00DB2D02" w:rsidRPr="000B6C11" w:rsidRDefault="00DB2D02" w:rsidP="00E03FA9">
            <w:pPr>
              <w:pStyle w:val="Prrafodelista"/>
              <w:spacing w:before="60" w:after="60"/>
              <w:rPr>
                <w:rFonts w:asciiTheme="minorHAnsi" w:hAnsiTheme="minorHAnsi"/>
              </w:rPr>
            </w:pPr>
            <w:r w:rsidRPr="000B6C11">
              <w:rPr>
                <w:rFonts w:asciiTheme="minorHAnsi" w:hAnsiTheme="minorHAnsi"/>
              </w:rPr>
              <w:t>La empresa se inclina más por contratar mujeres por costumbre social.</w:t>
            </w:r>
          </w:p>
        </w:tc>
        <w:tc>
          <w:tcPr>
            <w:cnfStyle w:val="000010000000" w:firstRow="0" w:lastRow="0" w:firstColumn="0" w:lastColumn="0" w:oddVBand="1" w:evenVBand="0" w:oddHBand="0" w:evenHBand="0" w:firstRowFirstColumn="0" w:firstRowLastColumn="0" w:lastRowFirstColumn="0" w:lastRowLastColumn="0"/>
            <w:tcW w:w="274" w:type="pct"/>
          </w:tcPr>
          <w:p w14:paraId="677D1E6E" w14:textId="77777777" w:rsidR="00DB2D02" w:rsidRPr="000B6C11" w:rsidRDefault="00DB2D02" w:rsidP="00E03FA9">
            <w:pPr>
              <w:spacing w:before="60" w:after="60"/>
              <w:jc w:val="center"/>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79" w:type="pct"/>
          </w:tcPr>
          <w:p w14:paraId="46054B46" w14:textId="77777777" w:rsidR="00DB2D02" w:rsidRPr="000B6C11" w:rsidRDefault="00DB2D02" w:rsidP="00E03FA9">
            <w:pPr>
              <w:spacing w:before="60" w:after="60"/>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1DA16A4A" w14:textId="77777777" w:rsidTr="00847602">
        <w:trPr>
          <w:trHeight w:val="78"/>
        </w:trPr>
        <w:tc>
          <w:tcPr>
            <w:cnfStyle w:val="001000000000" w:firstRow="0" w:lastRow="0" w:firstColumn="1" w:lastColumn="0" w:oddVBand="0" w:evenVBand="0" w:oddHBand="0" w:evenHBand="0" w:firstRowFirstColumn="0" w:firstRowLastColumn="0" w:lastRowFirstColumn="0" w:lastRowLastColumn="0"/>
            <w:tcW w:w="4447" w:type="pct"/>
          </w:tcPr>
          <w:p w14:paraId="3FD4D451" w14:textId="77777777" w:rsidR="00DB2D02" w:rsidRPr="000B6C11" w:rsidRDefault="00DB2D02" w:rsidP="00E03FA9">
            <w:pPr>
              <w:pStyle w:val="Prrafodelista"/>
              <w:spacing w:before="60" w:after="60"/>
              <w:rPr>
                <w:rFonts w:asciiTheme="minorHAnsi" w:hAnsiTheme="minorHAnsi"/>
              </w:rPr>
            </w:pPr>
            <w:r w:rsidRPr="000B6C11">
              <w:rPr>
                <w:rFonts w:asciiTheme="minorHAnsi" w:hAnsiTheme="minorHAnsi"/>
              </w:rPr>
              <w:t>Por discriminación hacia los hombres.</w:t>
            </w:r>
          </w:p>
        </w:tc>
        <w:tc>
          <w:tcPr>
            <w:cnfStyle w:val="000010000000" w:firstRow="0" w:lastRow="0" w:firstColumn="0" w:lastColumn="0" w:oddVBand="1" w:evenVBand="0" w:oddHBand="0" w:evenHBand="0" w:firstRowFirstColumn="0" w:firstRowLastColumn="0" w:lastRowFirstColumn="0" w:lastRowLastColumn="0"/>
            <w:tcW w:w="274" w:type="pct"/>
          </w:tcPr>
          <w:p w14:paraId="62E20B87" w14:textId="77777777" w:rsidR="00DB2D02" w:rsidRPr="000B6C11" w:rsidRDefault="00DB2D02" w:rsidP="00E03FA9">
            <w:pPr>
              <w:spacing w:before="60" w:after="60"/>
              <w:jc w:val="center"/>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79" w:type="pct"/>
          </w:tcPr>
          <w:p w14:paraId="14E12DA9" w14:textId="77777777" w:rsidR="00DB2D02" w:rsidRPr="000B6C11" w:rsidRDefault="00DB2D02" w:rsidP="00E03FA9">
            <w:pPr>
              <w:spacing w:before="60" w:after="60"/>
              <w:jc w:val="center"/>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2B5B3D20" w14:textId="77777777" w:rsidTr="0084760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447" w:type="pct"/>
          </w:tcPr>
          <w:p w14:paraId="54774DB5" w14:textId="77777777" w:rsidR="00DB2D02" w:rsidRPr="000B6C11" w:rsidRDefault="00DB2D02" w:rsidP="00E03FA9">
            <w:pPr>
              <w:pStyle w:val="Prrafodelista"/>
              <w:spacing w:before="60" w:after="60"/>
              <w:rPr>
                <w:rFonts w:asciiTheme="minorHAnsi" w:hAnsiTheme="minorHAnsi"/>
              </w:rPr>
            </w:pPr>
            <w:r w:rsidRPr="000B6C11">
              <w:rPr>
                <w:rFonts w:asciiTheme="minorHAnsi" w:hAnsiTheme="minorHAnsi"/>
              </w:rPr>
              <w:t>Por malas experiencias en contratación con hombres.</w:t>
            </w:r>
          </w:p>
        </w:tc>
        <w:tc>
          <w:tcPr>
            <w:cnfStyle w:val="000010000000" w:firstRow="0" w:lastRow="0" w:firstColumn="0" w:lastColumn="0" w:oddVBand="1" w:evenVBand="0" w:oddHBand="0" w:evenHBand="0" w:firstRowFirstColumn="0" w:firstRowLastColumn="0" w:lastRowFirstColumn="0" w:lastRowLastColumn="0"/>
            <w:tcW w:w="274" w:type="pct"/>
          </w:tcPr>
          <w:p w14:paraId="7FECF4C3" w14:textId="77777777" w:rsidR="00DB2D02" w:rsidRPr="000B6C11" w:rsidRDefault="00DB2D02" w:rsidP="00E03FA9">
            <w:pPr>
              <w:spacing w:before="60" w:after="60"/>
              <w:rPr>
                <w:rFonts w:ascii="Verdana" w:hAnsi="Verdana" w:cs="Tahoma"/>
                <w:sz w:val="16"/>
                <w:szCs w:val="16"/>
              </w:rPr>
            </w:pPr>
            <w:r w:rsidRPr="000B6C11">
              <w:rPr>
                <w:rFonts w:ascii="Verdana" w:hAnsi="Verdana" w:cs="Tahoma"/>
                <w:sz w:val="16"/>
                <w:szCs w:val="16"/>
              </w:rPr>
              <w:t xml:space="preserve"> </w:t>
            </w: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79" w:type="pct"/>
          </w:tcPr>
          <w:p w14:paraId="4076DF24" w14:textId="77777777" w:rsidR="00DB2D02" w:rsidRPr="000B6C11" w:rsidRDefault="00DB2D02" w:rsidP="00E03FA9">
            <w:pPr>
              <w:spacing w:before="60" w:after="60"/>
              <w:cnfStyle w:val="000000100000" w:firstRow="0" w:lastRow="0" w:firstColumn="0" w:lastColumn="0" w:oddVBand="0" w:evenVBand="0" w:oddHBand="1"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t xml:space="preserve"> </w:t>
            </w: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73E05461" w14:textId="77777777" w:rsidTr="00847602">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3"/>
          </w:tcPr>
          <w:p w14:paraId="6644AE51" w14:textId="77777777" w:rsidR="00DB2D02" w:rsidRPr="000B6C11" w:rsidRDefault="00DB2D02" w:rsidP="00E03FA9">
            <w:pPr>
              <w:spacing w:before="60" w:after="60"/>
              <w:ind w:left="709"/>
              <w:rPr>
                <w:rFonts w:asciiTheme="minorHAnsi" w:hAnsiTheme="minorHAnsi"/>
                <w:b w:val="0"/>
              </w:rPr>
            </w:pPr>
            <w:r w:rsidRPr="000B6C11">
              <w:rPr>
                <w:rFonts w:asciiTheme="minorHAnsi" w:hAnsiTheme="minorHAnsi"/>
              </w:rPr>
              <w:t xml:space="preserve">Otras: </w:t>
            </w:r>
            <w:r w:rsidRPr="000B6C11">
              <w:rPr>
                <w:rFonts w:asciiTheme="minorHAnsi" w:hAnsiTheme="minorHAnsi" w:cs="Arial"/>
              </w:rPr>
              <w:fldChar w:fldCharType="begin">
                <w:ffData>
                  <w:name w:val="Texto1"/>
                  <w:enabled/>
                  <w:calcOnExit w:val="0"/>
                  <w:textInput/>
                </w:ffData>
              </w:fldChar>
            </w:r>
            <w:r w:rsidRPr="000B6C11">
              <w:rPr>
                <w:rFonts w:asciiTheme="minorHAnsi" w:hAnsiTheme="minorHAnsi" w:cs="Arial"/>
              </w:rPr>
              <w:instrText xml:space="preserve"> FORMTEXT </w:instrText>
            </w:r>
            <w:r w:rsidRPr="000B6C11">
              <w:rPr>
                <w:rFonts w:asciiTheme="minorHAnsi" w:hAnsiTheme="minorHAnsi" w:cs="Arial"/>
              </w:rPr>
            </w:r>
            <w:r w:rsidRPr="000B6C11">
              <w:rPr>
                <w:rFonts w:asciiTheme="minorHAnsi" w:hAnsiTheme="minorHAnsi" w:cs="Arial"/>
              </w:rPr>
              <w:fldChar w:fldCharType="separate"/>
            </w:r>
            <w:r w:rsidRPr="000B6C11">
              <w:rPr>
                <w:rFonts w:asciiTheme="minorHAnsi" w:hAnsiTheme="minorHAnsi" w:cs="Arial"/>
              </w:rPr>
              <w:t> </w:t>
            </w:r>
            <w:r w:rsidRPr="000B6C11">
              <w:rPr>
                <w:rFonts w:asciiTheme="minorHAnsi" w:hAnsiTheme="minorHAnsi" w:cs="Arial"/>
              </w:rPr>
              <w:t> </w:t>
            </w:r>
            <w:r w:rsidRPr="000B6C11">
              <w:rPr>
                <w:rFonts w:asciiTheme="minorHAnsi" w:hAnsiTheme="minorHAnsi" w:cs="Arial"/>
              </w:rPr>
              <w:t> </w:t>
            </w:r>
            <w:r w:rsidRPr="000B6C11">
              <w:rPr>
                <w:rFonts w:asciiTheme="minorHAnsi" w:hAnsiTheme="minorHAnsi" w:cs="Arial"/>
              </w:rPr>
              <w:t> </w:t>
            </w:r>
            <w:r w:rsidRPr="000B6C11">
              <w:rPr>
                <w:rFonts w:asciiTheme="minorHAnsi" w:hAnsiTheme="minorHAnsi" w:cs="Arial"/>
              </w:rPr>
              <w:t> </w:t>
            </w:r>
            <w:r w:rsidRPr="000B6C11">
              <w:rPr>
                <w:rFonts w:asciiTheme="minorHAnsi" w:hAnsiTheme="minorHAnsi" w:cs="Arial"/>
              </w:rPr>
              <w:fldChar w:fldCharType="end"/>
            </w:r>
          </w:p>
        </w:tc>
      </w:tr>
      <w:tr w:rsidR="00DB2D02" w:rsidRPr="000B6C11" w14:paraId="4B326BF2" w14:textId="77777777" w:rsidTr="0084760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447" w:type="pct"/>
          </w:tcPr>
          <w:p w14:paraId="00121038" w14:textId="77777777" w:rsidR="00DB2D02" w:rsidRPr="000B6C11" w:rsidRDefault="00DB2D02" w:rsidP="00E03FA9">
            <w:pPr>
              <w:spacing w:before="60" w:after="60"/>
              <w:rPr>
                <w:rFonts w:asciiTheme="minorHAnsi" w:hAnsiTheme="minorHAnsi"/>
              </w:rPr>
            </w:pPr>
            <w:r w:rsidRPr="000B6C11">
              <w:rPr>
                <w:rFonts w:asciiTheme="minorHAnsi" w:hAnsiTheme="minorHAnsi"/>
              </w:rPr>
              <w:t>¿Consideras que los hombres de tu empresa tienen menos oportunidades de promoción que las mujeres?</w:t>
            </w:r>
          </w:p>
        </w:tc>
        <w:tc>
          <w:tcPr>
            <w:cnfStyle w:val="000010000000" w:firstRow="0" w:lastRow="0" w:firstColumn="0" w:lastColumn="0" w:oddVBand="1" w:evenVBand="0" w:oddHBand="0" w:evenHBand="0" w:firstRowFirstColumn="0" w:firstRowLastColumn="0" w:lastRowFirstColumn="0" w:lastRowLastColumn="0"/>
            <w:tcW w:w="274" w:type="pct"/>
          </w:tcPr>
          <w:p w14:paraId="5004D4F0" w14:textId="77777777" w:rsidR="00DB2D02" w:rsidRPr="000B6C11" w:rsidRDefault="00DB2D02" w:rsidP="00E03FA9">
            <w:pPr>
              <w:spacing w:before="60" w:after="6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79" w:type="pct"/>
          </w:tcPr>
          <w:p w14:paraId="6469D58D" w14:textId="77777777" w:rsidR="00DB2D02" w:rsidRPr="000B6C11" w:rsidRDefault="00DB2D02" w:rsidP="00E03FA9">
            <w:pPr>
              <w:spacing w:before="60" w:after="60"/>
              <w:cnfStyle w:val="000000100000" w:firstRow="0" w:lastRow="0" w:firstColumn="0" w:lastColumn="0" w:oddVBand="0" w:evenVBand="0" w:oddHBand="1"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60965641" w14:textId="77777777" w:rsidTr="00847602">
        <w:trPr>
          <w:trHeight w:val="444"/>
        </w:trPr>
        <w:tc>
          <w:tcPr>
            <w:cnfStyle w:val="001000000000" w:firstRow="0" w:lastRow="0" w:firstColumn="1" w:lastColumn="0" w:oddVBand="0" w:evenVBand="0" w:oddHBand="0" w:evenHBand="0" w:firstRowFirstColumn="0" w:firstRowLastColumn="0" w:lastRowFirstColumn="0" w:lastRowLastColumn="0"/>
            <w:tcW w:w="5000" w:type="pct"/>
            <w:gridSpan w:val="3"/>
          </w:tcPr>
          <w:p w14:paraId="68640811" w14:textId="77777777" w:rsidR="00DB2D02" w:rsidRPr="000B6C11" w:rsidRDefault="00DB2D02" w:rsidP="00E03FA9">
            <w:pPr>
              <w:spacing w:before="60" w:after="60"/>
              <w:rPr>
                <w:rFonts w:asciiTheme="minorHAnsi" w:hAnsiTheme="minorHAnsi"/>
                <w:b w:val="0"/>
              </w:rPr>
            </w:pPr>
            <w:r w:rsidRPr="000B6C11">
              <w:rPr>
                <w:rFonts w:asciiTheme="minorHAnsi" w:hAnsiTheme="minorHAnsi"/>
              </w:rPr>
              <w:t>Si la respuesta anterior es Sí ¿en qué puestos especialmente? (Modificar en función de la estructura de la empresa)</w:t>
            </w:r>
          </w:p>
        </w:tc>
      </w:tr>
      <w:tr w:rsidR="00DB2D02" w:rsidRPr="000B6C11" w14:paraId="700A3D8E" w14:textId="77777777" w:rsidTr="0084760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447" w:type="pct"/>
          </w:tcPr>
          <w:p w14:paraId="0277F2E7" w14:textId="77777777" w:rsidR="00DB2D02" w:rsidRPr="000B6C11" w:rsidRDefault="00DB2D02" w:rsidP="00DB2D02">
            <w:pPr>
              <w:pStyle w:val="Prrafodelista"/>
              <w:numPr>
                <w:ilvl w:val="0"/>
                <w:numId w:val="15"/>
              </w:numPr>
              <w:spacing w:before="60" w:after="60"/>
              <w:jc w:val="both"/>
              <w:rPr>
                <w:rFonts w:asciiTheme="minorHAnsi" w:hAnsiTheme="minorHAnsi"/>
              </w:rPr>
            </w:pPr>
            <w:r w:rsidRPr="000B6C11">
              <w:rPr>
                <w:rFonts w:asciiTheme="minorHAnsi" w:hAnsiTheme="minorHAnsi"/>
              </w:rPr>
              <w:t>Administrativos</w:t>
            </w:r>
          </w:p>
        </w:tc>
        <w:tc>
          <w:tcPr>
            <w:cnfStyle w:val="000010000000" w:firstRow="0" w:lastRow="0" w:firstColumn="0" w:lastColumn="0" w:oddVBand="1" w:evenVBand="0" w:oddHBand="0" w:evenHBand="0" w:firstRowFirstColumn="0" w:firstRowLastColumn="0" w:lastRowFirstColumn="0" w:lastRowLastColumn="0"/>
            <w:tcW w:w="274" w:type="pct"/>
          </w:tcPr>
          <w:p w14:paraId="4EAE41FD" w14:textId="77777777" w:rsidR="00DB2D02" w:rsidRPr="000B6C11" w:rsidRDefault="00DB2D02" w:rsidP="00E03FA9">
            <w:pPr>
              <w:spacing w:before="60" w:after="6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79" w:type="pct"/>
          </w:tcPr>
          <w:p w14:paraId="0E2657FD" w14:textId="77777777" w:rsidR="00DB2D02" w:rsidRPr="000B6C11" w:rsidRDefault="00DB2D02" w:rsidP="00E03FA9">
            <w:pPr>
              <w:spacing w:before="60" w:after="60"/>
              <w:cnfStyle w:val="000000100000" w:firstRow="0" w:lastRow="0" w:firstColumn="0" w:lastColumn="0" w:oddVBand="0" w:evenVBand="0" w:oddHBand="1"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72DCA2DF" w14:textId="77777777" w:rsidTr="00847602">
        <w:trPr>
          <w:trHeight w:val="80"/>
        </w:trPr>
        <w:tc>
          <w:tcPr>
            <w:cnfStyle w:val="001000000000" w:firstRow="0" w:lastRow="0" w:firstColumn="1" w:lastColumn="0" w:oddVBand="0" w:evenVBand="0" w:oddHBand="0" w:evenHBand="0" w:firstRowFirstColumn="0" w:firstRowLastColumn="0" w:lastRowFirstColumn="0" w:lastRowLastColumn="0"/>
            <w:tcW w:w="4447" w:type="pct"/>
          </w:tcPr>
          <w:p w14:paraId="53E856B6" w14:textId="77777777" w:rsidR="00DB2D02" w:rsidRPr="000B6C11" w:rsidRDefault="00DB2D02" w:rsidP="00DB2D02">
            <w:pPr>
              <w:pStyle w:val="Prrafodelista"/>
              <w:numPr>
                <w:ilvl w:val="0"/>
                <w:numId w:val="15"/>
              </w:numPr>
              <w:spacing w:before="60" w:after="60"/>
              <w:jc w:val="both"/>
              <w:rPr>
                <w:rFonts w:asciiTheme="minorHAnsi" w:hAnsiTheme="minorHAnsi"/>
              </w:rPr>
            </w:pPr>
            <w:r w:rsidRPr="000B6C11">
              <w:rPr>
                <w:rFonts w:asciiTheme="minorHAnsi" w:hAnsiTheme="minorHAnsi"/>
              </w:rPr>
              <w:t>Técnicos</w:t>
            </w:r>
          </w:p>
        </w:tc>
        <w:tc>
          <w:tcPr>
            <w:cnfStyle w:val="000010000000" w:firstRow="0" w:lastRow="0" w:firstColumn="0" w:lastColumn="0" w:oddVBand="1" w:evenVBand="0" w:oddHBand="0" w:evenHBand="0" w:firstRowFirstColumn="0" w:firstRowLastColumn="0" w:lastRowFirstColumn="0" w:lastRowLastColumn="0"/>
            <w:tcW w:w="274" w:type="pct"/>
          </w:tcPr>
          <w:p w14:paraId="13537423" w14:textId="77777777" w:rsidR="00DB2D02" w:rsidRPr="000B6C11" w:rsidRDefault="00DB2D02" w:rsidP="00E03FA9">
            <w:pPr>
              <w:spacing w:before="60" w:after="6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79" w:type="pct"/>
          </w:tcPr>
          <w:p w14:paraId="039B2B66" w14:textId="77777777" w:rsidR="00DB2D02" w:rsidRPr="000B6C11" w:rsidRDefault="00DB2D02" w:rsidP="00E03FA9">
            <w:pPr>
              <w:spacing w:before="60" w:after="60"/>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279572E4" w14:textId="77777777" w:rsidTr="0084760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447" w:type="pct"/>
          </w:tcPr>
          <w:p w14:paraId="15613568" w14:textId="77777777" w:rsidR="00DB2D02" w:rsidRPr="000B6C11" w:rsidRDefault="00DB2D02" w:rsidP="00DB2D02">
            <w:pPr>
              <w:pStyle w:val="Prrafodelista"/>
              <w:numPr>
                <w:ilvl w:val="0"/>
                <w:numId w:val="15"/>
              </w:numPr>
              <w:spacing w:before="60" w:after="60"/>
              <w:jc w:val="both"/>
              <w:rPr>
                <w:rFonts w:asciiTheme="minorHAnsi" w:hAnsiTheme="minorHAnsi"/>
              </w:rPr>
            </w:pPr>
            <w:r w:rsidRPr="000B6C11">
              <w:rPr>
                <w:rFonts w:asciiTheme="minorHAnsi" w:hAnsiTheme="minorHAnsi"/>
              </w:rPr>
              <w:t>Operativos/producción</w:t>
            </w:r>
          </w:p>
        </w:tc>
        <w:tc>
          <w:tcPr>
            <w:cnfStyle w:val="000010000000" w:firstRow="0" w:lastRow="0" w:firstColumn="0" w:lastColumn="0" w:oddVBand="1" w:evenVBand="0" w:oddHBand="0" w:evenHBand="0" w:firstRowFirstColumn="0" w:firstRowLastColumn="0" w:lastRowFirstColumn="0" w:lastRowLastColumn="0"/>
            <w:tcW w:w="274" w:type="pct"/>
          </w:tcPr>
          <w:p w14:paraId="4D4A9BF1" w14:textId="77777777" w:rsidR="00DB2D02" w:rsidRPr="000B6C11" w:rsidRDefault="00DB2D02" w:rsidP="00E03FA9">
            <w:pPr>
              <w:spacing w:before="60" w:after="6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79" w:type="pct"/>
          </w:tcPr>
          <w:p w14:paraId="424D3921" w14:textId="77777777" w:rsidR="00DB2D02" w:rsidRPr="000B6C11" w:rsidRDefault="00DB2D02" w:rsidP="00E03FA9">
            <w:pPr>
              <w:spacing w:before="60" w:after="60"/>
              <w:cnfStyle w:val="000000100000" w:firstRow="0" w:lastRow="0" w:firstColumn="0" w:lastColumn="0" w:oddVBand="0" w:evenVBand="0" w:oddHBand="1"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2BDB4D4B" w14:textId="77777777" w:rsidTr="00847602">
        <w:trPr>
          <w:trHeight w:val="80"/>
        </w:trPr>
        <w:tc>
          <w:tcPr>
            <w:cnfStyle w:val="001000000000" w:firstRow="0" w:lastRow="0" w:firstColumn="1" w:lastColumn="0" w:oddVBand="0" w:evenVBand="0" w:oddHBand="0" w:evenHBand="0" w:firstRowFirstColumn="0" w:firstRowLastColumn="0" w:lastRowFirstColumn="0" w:lastRowLastColumn="0"/>
            <w:tcW w:w="4447" w:type="pct"/>
          </w:tcPr>
          <w:p w14:paraId="2B656EBE" w14:textId="77777777" w:rsidR="00DB2D02" w:rsidRPr="000B6C11" w:rsidRDefault="00DB2D02" w:rsidP="00DB2D02">
            <w:pPr>
              <w:pStyle w:val="Prrafodelista"/>
              <w:numPr>
                <w:ilvl w:val="0"/>
                <w:numId w:val="15"/>
              </w:numPr>
              <w:spacing w:before="60" w:after="60"/>
              <w:jc w:val="both"/>
              <w:rPr>
                <w:rFonts w:asciiTheme="minorHAnsi" w:hAnsiTheme="minorHAnsi"/>
              </w:rPr>
            </w:pPr>
            <w:r w:rsidRPr="000B6C11">
              <w:rPr>
                <w:rFonts w:asciiTheme="minorHAnsi" w:hAnsiTheme="minorHAnsi"/>
              </w:rPr>
              <w:t>Mandos intermedios</w:t>
            </w:r>
          </w:p>
        </w:tc>
        <w:tc>
          <w:tcPr>
            <w:cnfStyle w:val="000010000000" w:firstRow="0" w:lastRow="0" w:firstColumn="0" w:lastColumn="0" w:oddVBand="1" w:evenVBand="0" w:oddHBand="0" w:evenHBand="0" w:firstRowFirstColumn="0" w:firstRowLastColumn="0" w:lastRowFirstColumn="0" w:lastRowLastColumn="0"/>
            <w:tcW w:w="274" w:type="pct"/>
          </w:tcPr>
          <w:p w14:paraId="6D5647A9" w14:textId="77777777" w:rsidR="00DB2D02" w:rsidRPr="000B6C11" w:rsidRDefault="00DB2D02" w:rsidP="00E03FA9">
            <w:pPr>
              <w:spacing w:before="60" w:after="6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79" w:type="pct"/>
          </w:tcPr>
          <w:p w14:paraId="22081A07" w14:textId="77777777" w:rsidR="00DB2D02" w:rsidRPr="000B6C11" w:rsidRDefault="00DB2D02" w:rsidP="00E03FA9">
            <w:pPr>
              <w:spacing w:before="60" w:after="60"/>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473A6218" w14:textId="77777777" w:rsidTr="00847602">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4447" w:type="pct"/>
          </w:tcPr>
          <w:p w14:paraId="17310C6B" w14:textId="77777777" w:rsidR="00DB2D02" w:rsidRPr="000B6C11" w:rsidRDefault="00DB2D02" w:rsidP="00DB2D02">
            <w:pPr>
              <w:pStyle w:val="Prrafodelista"/>
              <w:numPr>
                <w:ilvl w:val="0"/>
                <w:numId w:val="15"/>
              </w:numPr>
              <w:spacing w:before="60" w:after="60"/>
              <w:jc w:val="both"/>
              <w:rPr>
                <w:rFonts w:asciiTheme="minorHAnsi" w:hAnsiTheme="minorHAnsi"/>
              </w:rPr>
            </w:pPr>
            <w:r w:rsidRPr="000B6C11">
              <w:rPr>
                <w:rFonts w:asciiTheme="minorHAnsi" w:hAnsiTheme="minorHAnsi"/>
              </w:rPr>
              <w:t>Dirección</w:t>
            </w:r>
          </w:p>
        </w:tc>
        <w:tc>
          <w:tcPr>
            <w:cnfStyle w:val="000010000000" w:firstRow="0" w:lastRow="0" w:firstColumn="0" w:lastColumn="0" w:oddVBand="1" w:evenVBand="0" w:oddHBand="0" w:evenHBand="0" w:firstRowFirstColumn="0" w:firstRowLastColumn="0" w:lastRowFirstColumn="0" w:lastRowLastColumn="0"/>
            <w:tcW w:w="274" w:type="pct"/>
          </w:tcPr>
          <w:p w14:paraId="4FB61400" w14:textId="77777777" w:rsidR="00DB2D02" w:rsidRPr="000B6C11" w:rsidRDefault="00DB2D02" w:rsidP="00E03FA9">
            <w:pPr>
              <w:spacing w:before="60" w:after="6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79" w:type="pct"/>
          </w:tcPr>
          <w:p w14:paraId="172A2782" w14:textId="77777777" w:rsidR="00DB2D02" w:rsidRPr="000B6C11" w:rsidRDefault="00DB2D02" w:rsidP="00E03FA9">
            <w:pPr>
              <w:spacing w:before="60" w:after="60"/>
              <w:cnfStyle w:val="000000100000" w:firstRow="0" w:lastRow="0" w:firstColumn="0" w:lastColumn="0" w:oddVBand="0" w:evenVBand="0" w:oddHBand="1"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17ED2FFB" w14:textId="77777777" w:rsidTr="00847602">
        <w:tc>
          <w:tcPr>
            <w:cnfStyle w:val="001000000000" w:firstRow="0" w:lastRow="0" w:firstColumn="1" w:lastColumn="0" w:oddVBand="0" w:evenVBand="0" w:oddHBand="0" w:evenHBand="0" w:firstRowFirstColumn="0" w:firstRowLastColumn="0" w:lastRowFirstColumn="0" w:lastRowLastColumn="0"/>
            <w:tcW w:w="4447" w:type="pct"/>
          </w:tcPr>
          <w:p w14:paraId="25D21194" w14:textId="77777777" w:rsidR="00DB2D02" w:rsidRPr="000B6C11" w:rsidRDefault="00DB2D02" w:rsidP="00E03FA9">
            <w:pPr>
              <w:spacing w:before="60" w:after="60"/>
              <w:rPr>
                <w:rFonts w:asciiTheme="minorHAnsi" w:hAnsiTheme="minorHAnsi"/>
              </w:rPr>
            </w:pPr>
            <w:r w:rsidRPr="000B6C11">
              <w:rPr>
                <w:rFonts w:asciiTheme="minorHAnsi" w:hAnsiTheme="minorHAnsi"/>
              </w:rPr>
              <w:t>¿Pueden los hombres acceder a puestos directivos en igualdad de trato y oportunidades que las mujeres de la empresa?</w:t>
            </w:r>
          </w:p>
        </w:tc>
        <w:tc>
          <w:tcPr>
            <w:cnfStyle w:val="000010000000" w:firstRow="0" w:lastRow="0" w:firstColumn="0" w:lastColumn="0" w:oddVBand="1" w:evenVBand="0" w:oddHBand="0" w:evenHBand="0" w:firstRowFirstColumn="0" w:firstRowLastColumn="0" w:lastRowFirstColumn="0" w:lastRowLastColumn="0"/>
            <w:tcW w:w="274" w:type="pct"/>
          </w:tcPr>
          <w:p w14:paraId="06F932F6" w14:textId="77777777" w:rsidR="00DB2D02" w:rsidRPr="000B6C11" w:rsidRDefault="00DB2D02" w:rsidP="00E03FA9">
            <w:pPr>
              <w:spacing w:before="60" w:after="6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79" w:type="pct"/>
          </w:tcPr>
          <w:p w14:paraId="2124B2D4" w14:textId="77777777" w:rsidR="00DB2D02" w:rsidRPr="000B6C11" w:rsidRDefault="00DB2D02" w:rsidP="00E03FA9">
            <w:pPr>
              <w:spacing w:before="60" w:after="60"/>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19A5A387" w14:textId="77777777" w:rsidTr="00847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pct"/>
          </w:tcPr>
          <w:p w14:paraId="0156762C" w14:textId="77777777" w:rsidR="00DB2D02" w:rsidRPr="000B6C11" w:rsidRDefault="00DB2D02" w:rsidP="00E03FA9">
            <w:pPr>
              <w:spacing w:before="60" w:after="60"/>
              <w:rPr>
                <w:rFonts w:asciiTheme="minorHAnsi" w:hAnsiTheme="minorHAnsi"/>
              </w:rPr>
            </w:pPr>
            <w:r w:rsidRPr="000B6C11">
              <w:rPr>
                <w:rFonts w:asciiTheme="minorHAnsi" w:hAnsiTheme="minorHAnsi"/>
              </w:rPr>
              <w:t>¿Pueden las mujeres acceder a puestos directivos en igualdad de trato y oportunidades que los hombres de la empresa?</w:t>
            </w:r>
          </w:p>
        </w:tc>
        <w:tc>
          <w:tcPr>
            <w:cnfStyle w:val="000010000000" w:firstRow="0" w:lastRow="0" w:firstColumn="0" w:lastColumn="0" w:oddVBand="1" w:evenVBand="0" w:oddHBand="0" w:evenHBand="0" w:firstRowFirstColumn="0" w:firstRowLastColumn="0" w:lastRowFirstColumn="0" w:lastRowLastColumn="0"/>
            <w:tcW w:w="274" w:type="pct"/>
          </w:tcPr>
          <w:p w14:paraId="6D001C1F" w14:textId="77777777" w:rsidR="00DB2D02" w:rsidRPr="000B6C11" w:rsidRDefault="00DB2D02" w:rsidP="00E03FA9">
            <w:pPr>
              <w:spacing w:before="60" w:after="6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79" w:type="pct"/>
          </w:tcPr>
          <w:p w14:paraId="3843BC90" w14:textId="77777777" w:rsidR="00DB2D02" w:rsidRPr="000B6C11" w:rsidRDefault="00DB2D02" w:rsidP="00E03FA9">
            <w:pPr>
              <w:spacing w:before="60" w:after="60"/>
              <w:cnfStyle w:val="000000100000" w:firstRow="0" w:lastRow="0" w:firstColumn="0" w:lastColumn="0" w:oddVBand="0" w:evenVBand="0" w:oddHBand="1"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6D28FF1A" w14:textId="77777777" w:rsidTr="00847602">
        <w:tc>
          <w:tcPr>
            <w:cnfStyle w:val="001000000000" w:firstRow="0" w:lastRow="0" w:firstColumn="1" w:lastColumn="0" w:oddVBand="0" w:evenVBand="0" w:oddHBand="0" w:evenHBand="0" w:firstRowFirstColumn="0" w:firstRowLastColumn="0" w:lastRowFirstColumn="0" w:lastRowLastColumn="0"/>
            <w:tcW w:w="4447" w:type="pct"/>
          </w:tcPr>
          <w:p w14:paraId="027F22E6" w14:textId="77777777" w:rsidR="00DB2D02" w:rsidRPr="000B6C11" w:rsidRDefault="00DB2D02" w:rsidP="00E03FA9">
            <w:pPr>
              <w:spacing w:before="60" w:after="60"/>
              <w:rPr>
                <w:rFonts w:asciiTheme="minorHAnsi" w:hAnsiTheme="minorHAnsi"/>
              </w:rPr>
            </w:pPr>
            <w:r w:rsidRPr="000B6C11">
              <w:rPr>
                <w:rFonts w:asciiTheme="minorHAnsi" w:hAnsiTheme="minorHAnsi"/>
              </w:rPr>
              <w:t>¿Crees necesario realizar acciones positivas para aumentar el número de hombres en la empresa?</w:t>
            </w:r>
          </w:p>
        </w:tc>
        <w:tc>
          <w:tcPr>
            <w:cnfStyle w:val="000010000000" w:firstRow="0" w:lastRow="0" w:firstColumn="0" w:lastColumn="0" w:oddVBand="1" w:evenVBand="0" w:oddHBand="0" w:evenHBand="0" w:firstRowFirstColumn="0" w:firstRowLastColumn="0" w:lastRowFirstColumn="0" w:lastRowLastColumn="0"/>
            <w:tcW w:w="274" w:type="pct"/>
          </w:tcPr>
          <w:p w14:paraId="626A9583" w14:textId="77777777" w:rsidR="00DB2D02" w:rsidRPr="000B6C11" w:rsidRDefault="00DB2D02" w:rsidP="00E03FA9">
            <w:pPr>
              <w:spacing w:before="60" w:after="6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79" w:type="pct"/>
          </w:tcPr>
          <w:p w14:paraId="2DF6B921" w14:textId="77777777" w:rsidR="00DB2D02" w:rsidRPr="000B6C11" w:rsidRDefault="00DB2D02" w:rsidP="00E03FA9">
            <w:pPr>
              <w:spacing w:before="60" w:after="60"/>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2A7B33EB" w14:textId="77777777" w:rsidTr="00847602">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5000" w:type="pct"/>
            <w:gridSpan w:val="3"/>
          </w:tcPr>
          <w:p w14:paraId="58CF79A9" w14:textId="77777777" w:rsidR="00DB2D02" w:rsidRPr="000B6C11" w:rsidRDefault="00DB2D02" w:rsidP="00E03FA9">
            <w:pPr>
              <w:spacing w:before="60" w:after="60"/>
              <w:rPr>
                <w:rFonts w:asciiTheme="minorHAnsi" w:hAnsiTheme="minorHAnsi"/>
              </w:rPr>
            </w:pPr>
            <w:r w:rsidRPr="000B6C11">
              <w:rPr>
                <w:rFonts w:asciiTheme="minorHAnsi" w:hAnsiTheme="minorHAnsi"/>
              </w:rPr>
              <w:t>(Si la respuesta anterior es Sí ¿en qué puestos especialmente? (Modificar en función de la estructura de la empresa)</w:t>
            </w:r>
          </w:p>
        </w:tc>
      </w:tr>
      <w:tr w:rsidR="00DB2D02" w:rsidRPr="000B6C11" w14:paraId="7B67F0C3" w14:textId="77777777" w:rsidTr="00847602">
        <w:trPr>
          <w:trHeight w:val="70"/>
        </w:trPr>
        <w:tc>
          <w:tcPr>
            <w:cnfStyle w:val="001000000000" w:firstRow="0" w:lastRow="0" w:firstColumn="1" w:lastColumn="0" w:oddVBand="0" w:evenVBand="0" w:oddHBand="0" w:evenHBand="0" w:firstRowFirstColumn="0" w:firstRowLastColumn="0" w:lastRowFirstColumn="0" w:lastRowLastColumn="0"/>
            <w:tcW w:w="4447" w:type="pct"/>
          </w:tcPr>
          <w:p w14:paraId="53838AF2" w14:textId="77777777" w:rsidR="00DB2D02" w:rsidRPr="000B6C11" w:rsidRDefault="00DB2D02" w:rsidP="00DB2D02">
            <w:pPr>
              <w:pStyle w:val="Prrafodelista"/>
              <w:numPr>
                <w:ilvl w:val="0"/>
                <w:numId w:val="15"/>
              </w:numPr>
              <w:spacing w:before="60" w:after="60"/>
              <w:jc w:val="both"/>
              <w:rPr>
                <w:rFonts w:asciiTheme="minorHAnsi" w:hAnsiTheme="minorHAnsi"/>
              </w:rPr>
            </w:pPr>
            <w:r w:rsidRPr="000B6C11">
              <w:rPr>
                <w:rFonts w:asciiTheme="minorHAnsi" w:hAnsiTheme="minorHAnsi"/>
              </w:rPr>
              <w:t>Administrativos</w:t>
            </w:r>
          </w:p>
        </w:tc>
        <w:tc>
          <w:tcPr>
            <w:cnfStyle w:val="000010000000" w:firstRow="0" w:lastRow="0" w:firstColumn="0" w:lastColumn="0" w:oddVBand="1" w:evenVBand="0" w:oddHBand="0" w:evenHBand="0" w:firstRowFirstColumn="0" w:firstRowLastColumn="0" w:lastRowFirstColumn="0" w:lastRowLastColumn="0"/>
            <w:tcW w:w="274" w:type="pct"/>
          </w:tcPr>
          <w:p w14:paraId="7876582D" w14:textId="77777777" w:rsidR="00DB2D02" w:rsidRPr="000B6C11" w:rsidRDefault="00DB2D02" w:rsidP="00E03FA9">
            <w:pPr>
              <w:spacing w:before="60" w:after="6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79" w:type="pct"/>
          </w:tcPr>
          <w:p w14:paraId="6F21B69F" w14:textId="77777777" w:rsidR="00DB2D02" w:rsidRPr="000B6C11" w:rsidRDefault="00DB2D02" w:rsidP="00E03FA9">
            <w:pPr>
              <w:spacing w:before="60" w:after="60"/>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1C707EB1" w14:textId="77777777" w:rsidTr="0084760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447" w:type="pct"/>
          </w:tcPr>
          <w:p w14:paraId="5D8C648C" w14:textId="77777777" w:rsidR="00DB2D02" w:rsidRPr="000B6C11" w:rsidRDefault="00DB2D02" w:rsidP="00DB2D02">
            <w:pPr>
              <w:pStyle w:val="Prrafodelista"/>
              <w:numPr>
                <w:ilvl w:val="0"/>
                <w:numId w:val="15"/>
              </w:numPr>
              <w:spacing w:before="60" w:after="60"/>
              <w:jc w:val="both"/>
              <w:rPr>
                <w:rFonts w:asciiTheme="minorHAnsi" w:hAnsiTheme="minorHAnsi"/>
              </w:rPr>
            </w:pPr>
            <w:r w:rsidRPr="000B6C11">
              <w:rPr>
                <w:rFonts w:asciiTheme="minorHAnsi" w:hAnsiTheme="minorHAnsi"/>
              </w:rPr>
              <w:t>Técnicos</w:t>
            </w:r>
          </w:p>
        </w:tc>
        <w:tc>
          <w:tcPr>
            <w:cnfStyle w:val="000010000000" w:firstRow="0" w:lastRow="0" w:firstColumn="0" w:lastColumn="0" w:oddVBand="1" w:evenVBand="0" w:oddHBand="0" w:evenHBand="0" w:firstRowFirstColumn="0" w:firstRowLastColumn="0" w:lastRowFirstColumn="0" w:lastRowLastColumn="0"/>
            <w:tcW w:w="274" w:type="pct"/>
          </w:tcPr>
          <w:p w14:paraId="6DFA2480" w14:textId="77777777" w:rsidR="00DB2D02" w:rsidRPr="000B6C11" w:rsidRDefault="00DB2D02" w:rsidP="00E03FA9">
            <w:pPr>
              <w:spacing w:before="60" w:after="6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79" w:type="pct"/>
          </w:tcPr>
          <w:p w14:paraId="305733F1" w14:textId="77777777" w:rsidR="00DB2D02" w:rsidRPr="000B6C11" w:rsidRDefault="00DB2D02" w:rsidP="00E03FA9">
            <w:pPr>
              <w:spacing w:before="60" w:after="60"/>
              <w:cnfStyle w:val="000000100000" w:firstRow="0" w:lastRow="0" w:firstColumn="0" w:lastColumn="0" w:oddVBand="0" w:evenVBand="0" w:oddHBand="1"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140917D1" w14:textId="77777777" w:rsidTr="00847602">
        <w:trPr>
          <w:trHeight w:val="80"/>
        </w:trPr>
        <w:tc>
          <w:tcPr>
            <w:cnfStyle w:val="001000000000" w:firstRow="0" w:lastRow="0" w:firstColumn="1" w:lastColumn="0" w:oddVBand="0" w:evenVBand="0" w:oddHBand="0" w:evenHBand="0" w:firstRowFirstColumn="0" w:firstRowLastColumn="0" w:lastRowFirstColumn="0" w:lastRowLastColumn="0"/>
            <w:tcW w:w="4447" w:type="pct"/>
          </w:tcPr>
          <w:p w14:paraId="22B9137C" w14:textId="77777777" w:rsidR="00DB2D02" w:rsidRPr="000B6C11" w:rsidRDefault="00DB2D02" w:rsidP="00DB2D02">
            <w:pPr>
              <w:pStyle w:val="Prrafodelista"/>
              <w:numPr>
                <w:ilvl w:val="0"/>
                <w:numId w:val="15"/>
              </w:numPr>
              <w:spacing w:before="60" w:after="60"/>
              <w:jc w:val="both"/>
              <w:rPr>
                <w:rFonts w:asciiTheme="minorHAnsi" w:hAnsiTheme="minorHAnsi"/>
              </w:rPr>
            </w:pPr>
            <w:r w:rsidRPr="000B6C11">
              <w:rPr>
                <w:rFonts w:asciiTheme="minorHAnsi" w:hAnsiTheme="minorHAnsi"/>
              </w:rPr>
              <w:t>Operativos/producción</w:t>
            </w:r>
          </w:p>
        </w:tc>
        <w:tc>
          <w:tcPr>
            <w:cnfStyle w:val="000010000000" w:firstRow="0" w:lastRow="0" w:firstColumn="0" w:lastColumn="0" w:oddVBand="1" w:evenVBand="0" w:oddHBand="0" w:evenHBand="0" w:firstRowFirstColumn="0" w:firstRowLastColumn="0" w:lastRowFirstColumn="0" w:lastRowLastColumn="0"/>
            <w:tcW w:w="274" w:type="pct"/>
          </w:tcPr>
          <w:p w14:paraId="312D44F4" w14:textId="77777777" w:rsidR="00DB2D02" w:rsidRPr="000B6C11" w:rsidRDefault="00DB2D02" w:rsidP="00E03FA9">
            <w:pPr>
              <w:spacing w:before="60" w:after="6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79" w:type="pct"/>
          </w:tcPr>
          <w:p w14:paraId="30BB145E" w14:textId="77777777" w:rsidR="00DB2D02" w:rsidRPr="000B6C11" w:rsidRDefault="00DB2D02" w:rsidP="00E03FA9">
            <w:pPr>
              <w:spacing w:before="60" w:after="60"/>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29A63882" w14:textId="77777777" w:rsidTr="0084760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447" w:type="pct"/>
          </w:tcPr>
          <w:p w14:paraId="3BE37336" w14:textId="77777777" w:rsidR="00DB2D02" w:rsidRPr="000B6C11" w:rsidRDefault="00DB2D02" w:rsidP="00DB2D02">
            <w:pPr>
              <w:pStyle w:val="Prrafodelista"/>
              <w:numPr>
                <w:ilvl w:val="0"/>
                <w:numId w:val="15"/>
              </w:numPr>
              <w:spacing w:before="60" w:after="60"/>
              <w:jc w:val="both"/>
              <w:rPr>
                <w:rFonts w:asciiTheme="minorHAnsi" w:hAnsiTheme="minorHAnsi"/>
              </w:rPr>
            </w:pPr>
            <w:r w:rsidRPr="000B6C11">
              <w:rPr>
                <w:rFonts w:asciiTheme="minorHAnsi" w:hAnsiTheme="minorHAnsi"/>
              </w:rPr>
              <w:t>Mandos intermedios</w:t>
            </w:r>
          </w:p>
        </w:tc>
        <w:tc>
          <w:tcPr>
            <w:cnfStyle w:val="000010000000" w:firstRow="0" w:lastRow="0" w:firstColumn="0" w:lastColumn="0" w:oddVBand="1" w:evenVBand="0" w:oddHBand="0" w:evenHBand="0" w:firstRowFirstColumn="0" w:firstRowLastColumn="0" w:lastRowFirstColumn="0" w:lastRowLastColumn="0"/>
            <w:tcW w:w="274" w:type="pct"/>
          </w:tcPr>
          <w:p w14:paraId="1FC7A0A2" w14:textId="77777777" w:rsidR="00DB2D02" w:rsidRPr="000B6C11" w:rsidRDefault="00DB2D02" w:rsidP="00E03FA9">
            <w:pPr>
              <w:spacing w:before="60" w:after="6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79" w:type="pct"/>
          </w:tcPr>
          <w:p w14:paraId="486A1B4D" w14:textId="77777777" w:rsidR="00DB2D02" w:rsidRPr="000B6C11" w:rsidRDefault="00DB2D02" w:rsidP="00E03FA9">
            <w:pPr>
              <w:spacing w:before="60" w:after="60"/>
              <w:cnfStyle w:val="000000100000" w:firstRow="0" w:lastRow="0" w:firstColumn="0" w:lastColumn="0" w:oddVBand="0" w:evenVBand="0" w:oddHBand="1"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39356A8E" w14:textId="77777777" w:rsidTr="00847602">
        <w:trPr>
          <w:trHeight w:val="164"/>
        </w:trPr>
        <w:tc>
          <w:tcPr>
            <w:cnfStyle w:val="001000000000" w:firstRow="0" w:lastRow="0" w:firstColumn="1" w:lastColumn="0" w:oddVBand="0" w:evenVBand="0" w:oddHBand="0" w:evenHBand="0" w:firstRowFirstColumn="0" w:firstRowLastColumn="0" w:lastRowFirstColumn="0" w:lastRowLastColumn="0"/>
            <w:tcW w:w="4447" w:type="pct"/>
          </w:tcPr>
          <w:p w14:paraId="68D29D67" w14:textId="77777777" w:rsidR="00DB2D02" w:rsidRPr="000B6C11" w:rsidRDefault="00DB2D02" w:rsidP="00DB2D02">
            <w:pPr>
              <w:pStyle w:val="Prrafodelista"/>
              <w:numPr>
                <w:ilvl w:val="0"/>
                <w:numId w:val="15"/>
              </w:numPr>
              <w:spacing w:before="60" w:after="60"/>
              <w:jc w:val="both"/>
              <w:rPr>
                <w:rFonts w:asciiTheme="minorHAnsi" w:hAnsiTheme="minorHAnsi"/>
              </w:rPr>
            </w:pPr>
            <w:r w:rsidRPr="000B6C11">
              <w:rPr>
                <w:rFonts w:asciiTheme="minorHAnsi" w:hAnsiTheme="minorHAnsi"/>
              </w:rPr>
              <w:t>Dirección</w:t>
            </w:r>
          </w:p>
        </w:tc>
        <w:tc>
          <w:tcPr>
            <w:cnfStyle w:val="000010000000" w:firstRow="0" w:lastRow="0" w:firstColumn="0" w:lastColumn="0" w:oddVBand="1" w:evenVBand="0" w:oddHBand="0" w:evenHBand="0" w:firstRowFirstColumn="0" w:firstRowLastColumn="0" w:lastRowFirstColumn="0" w:lastRowLastColumn="0"/>
            <w:tcW w:w="274" w:type="pct"/>
          </w:tcPr>
          <w:p w14:paraId="72ED71E0" w14:textId="77777777" w:rsidR="00DB2D02" w:rsidRPr="000B6C11" w:rsidRDefault="00DB2D02" w:rsidP="00E03FA9">
            <w:pPr>
              <w:spacing w:before="60" w:after="6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c>
          <w:tcPr>
            <w:tcW w:w="279" w:type="pct"/>
          </w:tcPr>
          <w:p w14:paraId="1A368913" w14:textId="77777777" w:rsidR="00DB2D02" w:rsidRPr="000B6C11" w:rsidRDefault="00DB2D02" w:rsidP="00E03FA9">
            <w:pPr>
              <w:spacing w:before="60" w:after="60"/>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rPr>
            </w:pPr>
            <w:r w:rsidRPr="000B6C11">
              <w:rPr>
                <w:rFonts w:ascii="Verdana" w:hAnsi="Verdana" w:cs="Tahoma"/>
                <w:sz w:val="16"/>
                <w:szCs w:val="16"/>
              </w:rPr>
              <w:fldChar w:fldCharType="begin">
                <w:ffData>
                  <w:name w:val="Casilla1"/>
                  <w:enabled/>
                  <w:calcOnExit w:val="0"/>
                  <w:checkBox>
                    <w:sizeAuto/>
                    <w:default w:val="0"/>
                  </w:checkBox>
                </w:ffData>
              </w:fldChar>
            </w:r>
            <w:r w:rsidRPr="000B6C11">
              <w:rPr>
                <w:rFonts w:ascii="Verdana" w:hAnsi="Verdana" w:cs="Tahoma"/>
                <w:sz w:val="16"/>
                <w:szCs w:val="16"/>
              </w:rPr>
              <w:instrText xml:space="preserve"> FORMCHECKBOX </w:instrText>
            </w:r>
            <w:r w:rsidR="004E1327">
              <w:rPr>
                <w:rFonts w:ascii="Verdana" w:hAnsi="Verdana" w:cs="Tahoma"/>
                <w:sz w:val="16"/>
                <w:szCs w:val="16"/>
              </w:rPr>
            </w:r>
            <w:r w:rsidR="004E1327">
              <w:rPr>
                <w:rFonts w:ascii="Verdana" w:hAnsi="Verdana" w:cs="Tahoma"/>
                <w:sz w:val="16"/>
                <w:szCs w:val="16"/>
              </w:rPr>
              <w:fldChar w:fldCharType="separate"/>
            </w:r>
            <w:r w:rsidRPr="000B6C11">
              <w:rPr>
                <w:rFonts w:ascii="Verdana" w:hAnsi="Verdana" w:cs="Tahoma"/>
                <w:sz w:val="16"/>
                <w:szCs w:val="16"/>
              </w:rPr>
              <w:fldChar w:fldCharType="end"/>
            </w:r>
          </w:p>
        </w:tc>
      </w:tr>
      <w:tr w:rsidR="00DB2D02" w:rsidRPr="000B6C11" w14:paraId="0EE7DEA1" w14:textId="77777777" w:rsidTr="00847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51459C75" w14:textId="77777777" w:rsidR="00DB2D02" w:rsidRPr="000B6C11" w:rsidRDefault="00DB2D02" w:rsidP="00E03FA9">
            <w:pPr>
              <w:pStyle w:val="Prrafodelista1"/>
              <w:spacing w:before="60" w:after="60"/>
              <w:ind w:left="0"/>
              <w:contextualSpacing/>
              <w:jc w:val="both"/>
              <w:rPr>
                <w:rFonts w:asciiTheme="minorHAnsi" w:hAnsiTheme="minorHAnsi"/>
                <w:sz w:val="20"/>
                <w:szCs w:val="20"/>
                <w:lang w:val="es-ES_tradnl"/>
              </w:rPr>
            </w:pPr>
            <w:r w:rsidRPr="000B6C11">
              <w:rPr>
                <w:rFonts w:asciiTheme="minorHAnsi" w:hAnsiTheme="minorHAnsi"/>
                <w:sz w:val="20"/>
                <w:szCs w:val="20"/>
                <w:lang w:val="es-ES_tradnl" w:eastAsia="en-US"/>
              </w:rPr>
              <w:t xml:space="preserve">Observaciones: Escribe aquí cualquier observación que te haya surgido en relación al cuestionario para que sirva de aclaración y/o ampliación de sus respuestas </w:t>
            </w:r>
            <w:r w:rsidRPr="000B6C11">
              <w:rPr>
                <w:rFonts w:asciiTheme="minorHAnsi" w:hAnsiTheme="minorHAnsi" w:cs="Arial"/>
                <w:sz w:val="20"/>
                <w:szCs w:val="20"/>
                <w:lang w:val="es-ES_tradnl"/>
              </w:rPr>
              <w:fldChar w:fldCharType="begin">
                <w:ffData>
                  <w:name w:val="Texto1"/>
                  <w:enabled/>
                  <w:calcOnExit w:val="0"/>
                  <w:textInput/>
                </w:ffData>
              </w:fldChar>
            </w:r>
            <w:r w:rsidRPr="000B6C11">
              <w:rPr>
                <w:rFonts w:asciiTheme="minorHAnsi" w:hAnsiTheme="minorHAnsi" w:cs="Arial"/>
                <w:sz w:val="20"/>
                <w:szCs w:val="20"/>
                <w:lang w:val="es-ES_tradnl"/>
              </w:rPr>
              <w:instrText xml:space="preserve"> FORMTEXT </w:instrText>
            </w:r>
            <w:r w:rsidRPr="000B6C11">
              <w:rPr>
                <w:rFonts w:asciiTheme="minorHAnsi" w:hAnsiTheme="minorHAnsi" w:cs="Arial"/>
                <w:sz w:val="20"/>
                <w:szCs w:val="20"/>
                <w:lang w:val="es-ES_tradnl"/>
              </w:rPr>
            </w:r>
            <w:r w:rsidRPr="000B6C11">
              <w:rPr>
                <w:rFonts w:asciiTheme="minorHAnsi" w:hAnsiTheme="minorHAnsi" w:cs="Arial"/>
                <w:sz w:val="20"/>
                <w:szCs w:val="20"/>
                <w:lang w:val="es-ES_tradnl"/>
              </w:rPr>
              <w:fldChar w:fldCharType="separate"/>
            </w:r>
            <w:r w:rsidRPr="000B6C11">
              <w:rPr>
                <w:rFonts w:asciiTheme="minorHAnsi" w:hAnsiTheme="minorHAnsi" w:cs="Arial"/>
                <w:sz w:val="20"/>
                <w:szCs w:val="20"/>
                <w:lang w:val="es-ES_tradnl"/>
              </w:rPr>
              <w:t> </w:t>
            </w:r>
            <w:r w:rsidRPr="000B6C11">
              <w:rPr>
                <w:rFonts w:asciiTheme="minorHAnsi" w:hAnsiTheme="minorHAnsi" w:cs="Arial"/>
                <w:sz w:val="20"/>
                <w:szCs w:val="20"/>
                <w:lang w:val="es-ES_tradnl"/>
              </w:rPr>
              <w:t> </w:t>
            </w:r>
            <w:r w:rsidRPr="000B6C11">
              <w:rPr>
                <w:rFonts w:asciiTheme="minorHAnsi" w:hAnsiTheme="minorHAnsi" w:cs="Arial"/>
                <w:sz w:val="20"/>
                <w:szCs w:val="20"/>
                <w:lang w:val="es-ES_tradnl"/>
              </w:rPr>
              <w:t> </w:t>
            </w:r>
            <w:r w:rsidRPr="000B6C11">
              <w:rPr>
                <w:rFonts w:asciiTheme="minorHAnsi" w:hAnsiTheme="minorHAnsi" w:cs="Arial"/>
                <w:sz w:val="20"/>
                <w:szCs w:val="20"/>
                <w:lang w:val="es-ES_tradnl"/>
              </w:rPr>
              <w:t> </w:t>
            </w:r>
            <w:r w:rsidRPr="000B6C11">
              <w:rPr>
                <w:rFonts w:asciiTheme="minorHAnsi" w:hAnsiTheme="minorHAnsi" w:cs="Arial"/>
                <w:sz w:val="20"/>
                <w:szCs w:val="20"/>
                <w:lang w:val="es-ES_tradnl"/>
              </w:rPr>
              <w:t> </w:t>
            </w:r>
            <w:r w:rsidRPr="000B6C11">
              <w:rPr>
                <w:rFonts w:asciiTheme="minorHAnsi" w:hAnsiTheme="minorHAnsi" w:cs="Arial"/>
                <w:sz w:val="20"/>
                <w:szCs w:val="20"/>
                <w:lang w:val="es-ES_tradnl"/>
              </w:rPr>
              <w:fldChar w:fldCharType="end"/>
            </w:r>
          </w:p>
          <w:p w14:paraId="76900A4B" w14:textId="77777777" w:rsidR="00DB2D02" w:rsidRPr="000B6C11" w:rsidRDefault="00DB2D02" w:rsidP="00E03FA9">
            <w:pPr>
              <w:pStyle w:val="Prrafodelista1"/>
              <w:spacing w:before="60" w:after="60"/>
              <w:ind w:left="0"/>
              <w:contextualSpacing/>
              <w:jc w:val="both"/>
              <w:rPr>
                <w:rFonts w:asciiTheme="minorHAnsi" w:hAnsiTheme="minorHAnsi"/>
                <w:sz w:val="20"/>
                <w:szCs w:val="20"/>
                <w:lang w:val="es-ES_tradnl"/>
              </w:rPr>
            </w:pPr>
          </w:p>
        </w:tc>
      </w:tr>
    </w:tbl>
    <w:p w14:paraId="364B87EC" w14:textId="77777777" w:rsidR="00DB2D02" w:rsidRPr="000B6C11" w:rsidRDefault="00DB2D02" w:rsidP="00DB2D02">
      <w:pPr>
        <w:pStyle w:val="Ttulo2"/>
        <w:spacing w:line="360" w:lineRule="auto"/>
        <w:ind w:left="142" w:firstLine="142"/>
        <w:rPr>
          <w:rStyle w:val="Ttulo2Car"/>
          <w:szCs w:val="24"/>
        </w:rPr>
      </w:pPr>
      <w:bookmarkStart w:id="24" w:name="_Toc158033234"/>
      <w:r w:rsidRPr="000B6C11">
        <w:rPr>
          <w:rStyle w:val="Ttulo2Car"/>
          <w:szCs w:val="24"/>
        </w:rPr>
        <w:lastRenderedPageBreak/>
        <w:t>ANEXO VI : MODELO DE INFORME DE SEGUIMIENTO</w:t>
      </w:r>
      <w:bookmarkEnd w:id="24"/>
      <w:r w:rsidRPr="000B6C11">
        <w:rPr>
          <w:rStyle w:val="Ttulo2Car"/>
          <w:szCs w:val="24"/>
        </w:rPr>
        <w:t xml:space="preserve"> </w:t>
      </w:r>
    </w:p>
    <w:p w14:paraId="172D4AA1" w14:textId="77777777" w:rsidR="00874E6E" w:rsidRPr="000B6C11" w:rsidRDefault="00874E6E" w:rsidP="00874E6E">
      <w:pPr>
        <w:rPr>
          <w:rFonts w:ascii="Calibri" w:hAnsi="Calibri" w:cs="Calibri"/>
          <w:sz w:val="24"/>
          <w:szCs w:val="24"/>
        </w:rPr>
      </w:pPr>
    </w:p>
    <w:p w14:paraId="24DB80B7" w14:textId="77777777" w:rsidR="00874E6E" w:rsidRPr="000B6C11" w:rsidRDefault="00874E6E" w:rsidP="00874E6E">
      <w:pPr>
        <w:numPr>
          <w:ilvl w:val="0"/>
          <w:numId w:val="9"/>
        </w:numPr>
        <w:tabs>
          <w:tab w:val="clear" w:pos="4755"/>
          <w:tab w:val="left" w:pos="648"/>
        </w:tabs>
        <w:ind w:left="288"/>
        <w:textAlignment w:val="baseline"/>
        <w:rPr>
          <w:rFonts w:ascii="Calibri" w:eastAsia="Times New Roman" w:hAnsi="Calibri" w:cs="Calibri"/>
          <w:color w:val="1F487C"/>
          <w:spacing w:val="3"/>
          <w:sz w:val="24"/>
          <w:szCs w:val="24"/>
        </w:rPr>
      </w:pPr>
      <w:r w:rsidRPr="000B6C11">
        <w:rPr>
          <w:rFonts w:ascii="Calibri" w:eastAsia="Times New Roman" w:hAnsi="Calibri" w:cs="Calibri"/>
          <w:color w:val="1F487C"/>
          <w:spacing w:val="3"/>
          <w:sz w:val="24"/>
          <w:szCs w:val="24"/>
        </w:rPr>
        <w:t>Período de referencia</w:t>
      </w:r>
    </w:p>
    <w:p w14:paraId="03D7038D" w14:textId="77777777" w:rsidR="00D0520E" w:rsidRPr="000B6C11" w:rsidRDefault="00D0520E" w:rsidP="00D0520E">
      <w:pPr>
        <w:tabs>
          <w:tab w:val="left" w:pos="648"/>
        </w:tabs>
        <w:ind w:left="288"/>
        <w:textAlignment w:val="baseline"/>
        <w:rPr>
          <w:rFonts w:ascii="Calibri" w:eastAsia="Times New Roman" w:hAnsi="Calibri" w:cs="Calibri"/>
          <w:color w:val="1F487C"/>
          <w:spacing w:val="3"/>
          <w:sz w:val="24"/>
          <w:szCs w:val="24"/>
        </w:rPr>
      </w:pPr>
    </w:p>
    <w:p w14:paraId="13E5C1AD" w14:textId="77777777" w:rsidR="00874E6E" w:rsidRPr="000B6C11" w:rsidRDefault="00874E6E" w:rsidP="00874E6E">
      <w:pPr>
        <w:numPr>
          <w:ilvl w:val="0"/>
          <w:numId w:val="9"/>
        </w:numPr>
        <w:tabs>
          <w:tab w:val="clear" w:pos="4755"/>
          <w:tab w:val="left" w:pos="648"/>
        </w:tabs>
        <w:ind w:left="288"/>
        <w:textAlignment w:val="baseline"/>
        <w:rPr>
          <w:rFonts w:ascii="Calibri" w:eastAsia="Times New Roman" w:hAnsi="Calibri" w:cs="Calibri"/>
          <w:color w:val="1F487C"/>
          <w:spacing w:val="4"/>
          <w:sz w:val="24"/>
          <w:szCs w:val="24"/>
        </w:rPr>
      </w:pPr>
      <w:r w:rsidRPr="000B6C11">
        <w:rPr>
          <w:rFonts w:ascii="Calibri" w:eastAsia="Times New Roman" w:hAnsi="Calibri" w:cs="Calibri"/>
          <w:color w:val="1F487C"/>
          <w:spacing w:val="4"/>
          <w:sz w:val="24"/>
          <w:szCs w:val="24"/>
        </w:rPr>
        <w:t>Datos generales</w:t>
      </w:r>
    </w:p>
    <w:p w14:paraId="7043D17A" w14:textId="77777777" w:rsidR="00874E6E" w:rsidRPr="000B6C11" w:rsidRDefault="00874E6E" w:rsidP="00874E6E">
      <w:pPr>
        <w:numPr>
          <w:ilvl w:val="0"/>
          <w:numId w:val="10"/>
        </w:numPr>
        <w:tabs>
          <w:tab w:val="clear" w:pos="360"/>
          <w:tab w:val="left" w:pos="1008"/>
        </w:tabs>
        <w:spacing w:before="220"/>
        <w:ind w:left="648"/>
        <w:textAlignment w:val="baseline"/>
        <w:rPr>
          <w:rFonts w:ascii="Calibri" w:eastAsia="Calibri" w:hAnsi="Calibri" w:cs="Calibri"/>
          <w:color w:val="000000"/>
          <w:spacing w:val="-3"/>
          <w:sz w:val="24"/>
          <w:szCs w:val="24"/>
        </w:rPr>
      </w:pPr>
      <w:r w:rsidRPr="000B6C11">
        <w:rPr>
          <w:rFonts w:ascii="Calibri" w:eastAsia="Calibri" w:hAnsi="Calibri" w:cs="Calibri"/>
          <w:color w:val="000000"/>
          <w:spacing w:val="-3"/>
          <w:sz w:val="24"/>
          <w:szCs w:val="24"/>
        </w:rPr>
        <w:t>Razón social.</w:t>
      </w:r>
    </w:p>
    <w:p w14:paraId="74C82808" w14:textId="77777777" w:rsidR="00874E6E" w:rsidRPr="000B6C11" w:rsidRDefault="00874E6E" w:rsidP="00874E6E">
      <w:pPr>
        <w:numPr>
          <w:ilvl w:val="0"/>
          <w:numId w:val="10"/>
        </w:numPr>
        <w:tabs>
          <w:tab w:val="clear" w:pos="360"/>
          <w:tab w:val="left" w:pos="1008"/>
        </w:tabs>
        <w:spacing w:before="206"/>
        <w:ind w:left="648"/>
        <w:textAlignment w:val="baseline"/>
        <w:rPr>
          <w:rFonts w:ascii="Calibri" w:eastAsia="Calibri" w:hAnsi="Calibri" w:cs="Calibri"/>
          <w:color w:val="000000"/>
          <w:spacing w:val="-4"/>
          <w:sz w:val="24"/>
          <w:szCs w:val="24"/>
        </w:rPr>
      </w:pPr>
      <w:r w:rsidRPr="000B6C11">
        <w:rPr>
          <w:rFonts w:ascii="Calibri" w:eastAsia="Calibri" w:hAnsi="Calibri" w:cs="Calibri"/>
          <w:color w:val="000000"/>
          <w:spacing w:val="-4"/>
          <w:sz w:val="24"/>
          <w:szCs w:val="24"/>
        </w:rPr>
        <w:t>Fecha del informe.</w:t>
      </w:r>
    </w:p>
    <w:p w14:paraId="3DB4BEB5" w14:textId="77777777" w:rsidR="00874E6E" w:rsidRPr="000B6C11" w:rsidRDefault="00874E6E" w:rsidP="00874E6E">
      <w:pPr>
        <w:numPr>
          <w:ilvl w:val="0"/>
          <w:numId w:val="10"/>
        </w:numPr>
        <w:tabs>
          <w:tab w:val="clear" w:pos="360"/>
          <w:tab w:val="left" w:pos="1008"/>
        </w:tabs>
        <w:spacing w:before="211"/>
        <w:ind w:left="648"/>
        <w:textAlignment w:val="baseline"/>
        <w:rPr>
          <w:rFonts w:ascii="Calibri" w:eastAsia="Calibri" w:hAnsi="Calibri" w:cs="Calibri"/>
          <w:color w:val="000000"/>
          <w:spacing w:val="-3"/>
          <w:sz w:val="24"/>
          <w:szCs w:val="24"/>
        </w:rPr>
      </w:pPr>
      <w:r w:rsidRPr="000B6C11">
        <w:rPr>
          <w:rFonts w:ascii="Calibri" w:eastAsia="Calibri" w:hAnsi="Calibri" w:cs="Calibri"/>
          <w:color w:val="000000"/>
          <w:spacing w:val="-3"/>
          <w:sz w:val="24"/>
          <w:szCs w:val="24"/>
        </w:rPr>
        <w:t>Periodo de análisis.</w:t>
      </w:r>
    </w:p>
    <w:p w14:paraId="5A04ECB6" w14:textId="77777777" w:rsidR="00874E6E" w:rsidRPr="000B6C11" w:rsidRDefault="00874E6E" w:rsidP="00874E6E">
      <w:pPr>
        <w:numPr>
          <w:ilvl w:val="0"/>
          <w:numId w:val="10"/>
        </w:numPr>
        <w:tabs>
          <w:tab w:val="clear" w:pos="360"/>
          <w:tab w:val="left" w:pos="1008"/>
        </w:tabs>
        <w:spacing w:before="206"/>
        <w:ind w:left="648"/>
        <w:textAlignment w:val="baseline"/>
        <w:rPr>
          <w:rFonts w:ascii="Calibri" w:eastAsia="Calibri" w:hAnsi="Calibri" w:cs="Calibri"/>
          <w:color w:val="000000"/>
          <w:spacing w:val="-3"/>
          <w:sz w:val="24"/>
          <w:szCs w:val="24"/>
        </w:rPr>
      </w:pPr>
      <w:r w:rsidRPr="000B6C11">
        <w:rPr>
          <w:rFonts w:ascii="Calibri" w:eastAsia="Calibri" w:hAnsi="Calibri" w:cs="Calibri"/>
          <w:color w:val="000000"/>
          <w:spacing w:val="-3"/>
          <w:sz w:val="24"/>
          <w:szCs w:val="24"/>
        </w:rPr>
        <w:t>Órgano/Persona que lo realiza.</w:t>
      </w:r>
    </w:p>
    <w:p w14:paraId="09F9DC7C" w14:textId="77777777" w:rsidR="00874E6E" w:rsidRPr="000B6C11" w:rsidRDefault="00874E6E" w:rsidP="00874E6E">
      <w:pPr>
        <w:spacing w:before="300"/>
        <w:ind w:left="288"/>
        <w:textAlignment w:val="baseline"/>
        <w:rPr>
          <w:rFonts w:ascii="Calibri" w:eastAsia="Times New Roman" w:hAnsi="Calibri" w:cs="Calibri"/>
          <w:color w:val="1F487C"/>
          <w:spacing w:val="4"/>
          <w:sz w:val="24"/>
          <w:szCs w:val="24"/>
        </w:rPr>
      </w:pPr>
      <w:r w:rsidRPr="000B6C11">
        <w:rPr>
          <w:rFonts w:ascii="Calibri" w:eastAsia="Times New Roman" w:hAnsi="Calibri" w:cs="Calibri"/>
          <w:color w:val="1F487C"/>
          <w:spacing w:val="4"/>
          <w:sz w:val="24"/>
          <w:szCs w:val="24"/>
        </w:rPr>
        <w:t>3. Información de resultados para cada área de actuación</w:t>
      </w:r>
    </w:p>
    <w:p w14:paraId="518C36C5" w14:textId="77777777" w:rsidR="00874E6E" w:rsidRPr="000B6C11" w:rsidRDefault="00874E6E" w:rsidP="00874E6E">
      <w:pPr>
        <w:numPr>
          <w:ilvl w:val="0"/>
          <w:numId w:val="10"/>
        </w:numPr>
        <w:tabs>
          <w:tab w:val="clear" w:pos="360"/>
          <w:tab w:val="left" w:pos="1008"/>
        </w:tabs>
        <w:spacing w:before="225"/>
        <w:ind w:left="648"/>
        <w:textAlignment w:val="baseline"/>
        <w:rPr>
          <w:rFonts w:ascii="Calibri" w:eastAsia="Calibri" w:hAnsi="Calibri" w:cs="Calibri"/>
          <w:color w:val="000000"/>
          <w:spacing w:val="-4"/>
          <w:sz w:val="24"/>
          <w:szCs w:val="24"/>
        </w:rPr>
      </w:pPr>
      <w:r w:rsidRPr="000B6C11">
        <w:rPr>
          <w:rFonts w:ascii="Calibri" w:eastAsia="Calibri" w:hAnsi="Calibri" w:cs="Calibri"/>
          <w:color w:val="000000"/>
          <w:spacing w:val="-4"/>
          <w:sz w:val="24"/>
          <w:szCs w:val="24"/>
        </w:rPr>
        <w:t>Fichas de seguimiento de medidas.</w:t>
      </w:r>
    </w:p>
    <w:p w14:paraId="19EB20CF" w14:textId="2FB72FD7" w:rsidR="00874E6E" w:rsidRPr="000B6C11" w:rsidRDefault="00874E6E" w:rsidP="00874E6E">
      <w:pPr>
        <w:numPr>
          <w:ilvl w:val="0"/>
          <w:numId w:val="10"/>
        </w:numPr>
        <w:tabs>
          <w:tab w:val="clear" w:pos="360"/>
          <w:tab w:val="left" w:pos="1008"/>
        </w:tabs>
        <w:spacing w:before="206"/>
        <w:ind w:left="648"/>
        <w:textAlignment w:val="baseline"/>
        <w:rPr>
          <w:rFonts w:ascii="Calibri" w:eastAsia="Calibri" w:hAnsi="Calibri" w:cs="Calibri"/>
          <w:color w:val="000000"/>
          <w:spacing w:val="-2"/>
          <w:sz w:val="24"/>
          <w:szCs w:val="24"/>
        </w:rPr>
      </w:pPr>
      <w:r w:rsidRPr="000B6C11">
        <w:rPr>
          <w:rFonts w:ascii="Calibri" w:eastAsia="Calibri" w:hAnsi="Calibri" w:cs="Calibri"/>
          <w:color w:val="000000"/>
          <w:spacing w:val="-2"/>
          <w:sz w:val="24"/>
          <w:szCs w:val="24"/>
        </w:rPr>
        <w:t>Resumen de datos relativos al nivel de ejecución, cumplimiento de planificación, consecu</w:t>
      </w:r>
      <w:r w:rsidRPr="000B6C11">
        <w:rPr>
          <w:rFonts w:ascii="Calibri" w:eastAsia="Calibri" w:hAnsi="Calibri" w:cs="Calibri"/>
          <w:color w:val="000000"/>
          <w:spacing w:val="-4"/>
          <w:sz w:val="24"/>
          <w:szCs w:val="24"/>
        </w:rPr>
        <w:t>ción de objetivos.</w:t>
      </w:r>
    </w:p>
    <w:p w14:paraId="6C56584C" w14:textId="77777777" w:rsidR="00874E6E" w:rsidRPr="000B6C11" w:rsidRDefault="00874E6E" w:rsidP="00874E6E">
      <w:pPr>
        <w:spacing w:before="299"/>
        <w:ind w:left="288"/>
        <w:textAlignment w:val="baseline"/>
        <w:rPr>
          <w:rFonts w:ascii="Calibri" w:eastAsia="Times New Roman" w:hAnsi="Calibri" w:cs="Calibri"/>
          <w:color w:val="1F487C"/>
          <w:spacing w:val="4"/>
          <w:sz w:val="24"/>
          <w:szCs w:val="24"/>
        </w:rPr>
      </w:pPr>
      <w:r w:rsidRPr="000B6C11">
        <w:rPr>
          <w:rFonts w:ascii="Calibri" w:eastAsia="Times New Roman" w:hAnsi="Calibri" w:cs="Calibri"/>
          <w:color w:val="1F487C"/>
          <w:spacing w:val="4"/>
          <w:sz w:val="24"/>
          <w:szCs w:val="24"/>
        </w:rPr>
        <w:t>4. Información sobre el proceso de implantación</w:t>
      </w:r>
    </w:p>
    <w:p w14:paraId="4786572A" w14:textId="77777777" w:rsidR="00874E6E" w:rsidRPr="000B6C11" w:rsidRDefault="00874E6E" w:rsidP="00874E6E">
      <w:pPr>
        <w:numPr>
          <w:ilvl w:val="0"/>
          <w:numId w:val="10"/>
        </w:numPr>
        <w:tabs>
          <w:tab w:val="clear" w:pos="360"/>
          <w:tab w:val="left" w:pos="1008"/>
        </w:tabs>
        <w:spacing w:before="225"/>
        <w:ind w:left="648"/>
        <w:textAlignment w:val="baseline"/>
        <w:rPr>
          <w:rFonts w:ascii="Calibri" w:eastAsia="Calibri" w:hAnsi="Calibri" w:cs="Calibri"/>
          <w:color w:val="000000"/>
          <w:spacing w:val="-3"/>
          <w:sz w:val="24"/>
          <w:szCs w:val="24"/>
        </w:rPr>
      </w:pPr>
      <w:r w:rsidRPr="000B6C11">
        <w:rPr>
          <w:rFonts w:ascii="Calibri" w:eastAsia="Calibri" w:hAnsi="Calibri" w:cs="Calibri"/>
          <w:color w:val="000000"/>
          <w:spacing w:val="-3"/>
          <w:sz w:val="24"/>
          <w:szCs w:val="24"/>
        </w:rPr>
        <w:t>Adecuación de los recursos asignados.</w:t>
      </w:r>
    </w:p>
    <w:p w14:paraId="07CAD455" w14:textId="77777777" w:rsidR="00874E6E" w:rsidRPr="000B6C11" w:rsidRDefault="00874E6E" w:rsidP="00874E6E">
      <w:pPr>
        <w:numPr>
          <w:ilvl w:val="0"/>
          <w:numId w:val="10"/>
        </w:numPr>
        <w:tabs>
          <w:tab w:val="clear" w:pos="360"/>
          <w:tab w:val="left" w:pos="1008"/>
        </w:tabs>
        <w:spacing w:before="206"/>
        <w:ind w:left="648"/>
        <w:textAlignment w:val="baseline"/>
        <w:rPr>
          <w:rFonts w:ascii="Calibri" w:eastAsia="Calibri" w:hAnsi="Calibri" w:cs="Calibri"/>
          <w:color w:val="000000"/>
          <w:spacing w:val="-3"/>
          <w:sz w:val="24"/>
          <w:szCs w:val="24"/>
        </w:rPr>
      </w:pPr>
      <w:r w:rsidRPr="000B6C11">
        <w:rPr>
          <w:rFonts w:ascii="Calibri" w:eastAsia="Calibri" w:hAnsi="Calibri" w:cs="Calibri"/>
          <w:color w:val="000000"/>
          <w:spacing w:val="-3"/>
          <w:sz w:val="24"/>
          <w:szCs w:val="24"/>
        </w:rPr>
        <w:t>Dificultades o resistencias encontradas en la ejecución.</w:t>
      </w:r>
    </w:p>
    <w:p w14:paraId="0B406DD7" w14:textId="77777777" w:rsidR="00874E6E" w:rsidRPr="000B6C11" w:rsidRDefault="00874E6E" w:rsidP="00874E6E">
      <w:pPr>
        <w:numPr>
          <w:ilvl w:val="0"/>
          <w:numId w:val="10"/>
        </w:numPr>
        <w:tabs>
          <w:tab w:val="clear" w:pos="360"/>
          <w:tab w:val="left" w:pos="1008"/>
        </w:tabs>
        <w:spacing w:before="204"/>
        <w:ind w:left="648"/>
        <w:textAlignment w:val="baseline"/>
        <w:rPr>
          <w:rFonts w:ascii="Calibri" w:eastAsia="Calibri" w:hAnsi="Calibri" w:cs="Calibri"/>
          <w:color w:val="000000"/>
          <w:spacing w:val="-4"/>
          <w:sz w:val="24"/>
          <w:szCs w:val="24"/>
        </w:rPr>
      </w:pPr>
      <w:r w:rsidRPr="000B6C11">
        <w:rPr>
          <w:rFonts w:ascii="Calibri" w:eastAsia="Calibri" w:hAnsi="Calibri" w:cs="Calibri"/>
          <w:color w:val="000000"/>
          <w:spacing w:val="-4"/>
          <w:sz w:val="24"/>
          <w:szCs w:val="24"/>
        </w:rPr>
        <w:t>Soluciones adoptadas en su caso.</w:t>
      </w:r>
    </w:p>
    <w:p w14:paraId="41C283FB" w14:textId="77777777" w:rsidR="00874E6E" w:rsidRPr="000B6C11" w:rsidRDefault="00874E6E" w:rsidP="00874E6E">
      <w:pPr>
        <w:spacing w:before="299"/>
        <w:ind w:left="288"/>
        <w:textAlignment w:val="baseline"/>
        <w:rPr>
          <w:rFonts w:ascii="Calibri" w:eastAsia="Times New Roman" w:hAnsi="Calibri" w:cs="Calibri"/>
          <w:color w:val="1F487C"/>
          <w:spacing w:val="5"/>
          <w:sz w:val="24"/>
          <w:szCs w:val="24"/>
        </w:rPr>
      </w:pPr>
      <w:r w:rsidRPr="000B6C11">
        <w:rPr>
          <w:rFonts w:ascii="Calibri" w:eastAsia="Times New Roman" w:hAnsi="Calibri" w:cs="Calibri"/>
          <w:color w:val="1F487C"/>
          <w:spacing w:val="5"/>
          <w:sz w:val="24"/>
          <w:szCs w:val="24"/>
        </w:rPr>
        <w:t>5. Información sobre impacto</w:t>
      </w:r>
    </w:p>
    <w:p w14:paraId="5E4E1AD5" w14:textId="77777777" w:rsidR="00874E6E" w:rsidRPr="000B6C11" w:rsidRDefault="00874E6E" w:rsidP="00874E6E">
      <w:pPr>
        <w:numPr>
          <w:ilvl w:val="0"/>
          <w:numId w:val="10"/>
        </w:numPr>
        <w:tabs>
          <w:tab w:val="clear" w:pos="360"/>
          <w:tab w:val="left" w:pos="1008"/>
        </w:tabs>
        <w:spacing w:before="224"/>
        <w:ind w:left="648"/>
        <w:textAlignment w:val="baseline"/>
        <w:rPr>
          <w:rFonts w:ascii="Calibri" w:eastAsia="Calibri" w:hAnsi="Calibri" w:cs="Calibri"/>
          <w:color w:val="000000"/>
          <w:spacing w:val="-3"/>
          <w:sz w:val="24"/>
          <w:szCs w:val="24"/>
        </w:rPr>
      </w:pPr>
      <w:r w:rsidRPr="000B6C11">
        <w:rPr>
          <w:rFonts w:ascii="Calibri" w:eastAsia="Calibri" w:hAnsi="Calibri" w:cs="Calibri"/>
          <w:color w:val="000000"/>
          <w:spacing w:val="-3"/>
          <w:sz w:val="24"/>
          <w:szCs w:val="24"/>
        </w:rPr>
        <w:t>Avances en la consecución de objetivos marcados en el Plan.</w:t>
      </w:r>
    </w:p>
    <w:p w14:paraId="756857BC" w14:textId="77777777" w:rsidR="00874E6E" w:rsidRPr="000B6C11" w:rsidRDefault="00874E6E" w:rsidP="00874E6E">
      <w:pPr>
        <w:numPr>
          <w:ilvl w:val="0"/>
          <w:numId w:val="10"/>
        </w:numPr>
        <w:tabs>
          <w:tab w:val="clear" w:pos="360"/>
          <w:tab w:val="left" w:pos="1008"/>
        </w:tabs>
        <w:spacing w:before="204"/>
        <w:ind w:left="648"/>
        <w:textAlignment w:val="baseline"/>
        <w:rPr>
          <w:rFonts w:ascii="Calibri" w:eastAsia="Calibri" w:hAnsi="Calibri" w:cs="Calibri"/>
          <w:color w:val="000000"/>
          <w:spacing w:val="-3"/>
          <w:sz w:val="24"/>
          <w:szCs w:val="24"/>
        </w:rPr>
      </w:pPr>
      <w:r w:rsidRPr="000B6C11">
        <w:rPr>
          <w:rFonts w:ascii="Calibri" w:eastAsia="Calibri" w:hAnsi="Calibri" w:cs="Calibri"/>
          <w:color w:val="000000"/>
          <w:spacing w:val="-3"/>
          <w:sz w:val="24"/>
          <w:szCs w:val="24"/>
        </w:rPr>
        <w:t>Cambios en la gestión y clima empresarial.</w:t>
      </w:r>
    </w:p>
    <w:p w14:paraId="3EFAB8E3" w14:textId="77777777" w:rsidR="00874E6E" w:rsidRPr="000B6C11" w:rsidRDefault="00874E6E" w:rsidP="00874E6E">
      <w:pPr>
        <w:numPr>
          <w:ilvl w:val="0"/>
          <w:numId w:val="10"/>
        </w:numPr>
        <w:tabs>
          <w:tab w:val="clear" w:pos="360"/>
          <w:tab w:val="left" w:pos="1008"/>
        </w:tabs>
        <w:spacing w:before="204"/>
        <w:ind w:left="648"/>
        <w:textAlignment w:val="baseline"/>
        <w:rPr>
          <w:rFonts w:ascii="Calibri" w:eastAsia="Calibri" w:hAnsi="Calibri" w:cs="Calibri"/>
          <w:color w:val="000000"/>
          <w:spacing w:val="-3"/>
          <w:sz w:val="24"/>
          <w:szCs w:val="24"/>
        </w:rPr>
      </w:pPr>
      <w:r w:rsidRPr="000B6C11">
        <w:rPr>
          <w:rFonts w:ascii="Calibri" w:eastAsia="Calibri" w:hAnsi="Calibri" w:cs="Calibri"/>
          <w:color w:val="000000"/>
          <w:spacing w:val="-3"/>
          <w:sz w:val="24"/>
          <w:szCs w:val="24"/>
        </w:rPr>
        <w:t>Corrección de desigualdades.</w:t>
      </w:r>
    </w:p>
    <w:p w14:paraId="3393C464" w14:textId="77777777" w:rsidR="00874E6E" w:rsidRPr="000B6C11" w:rsidRDefault="00874E6E" w:rsidP="00874E6E">
      <w:pPr>
        <w:spacing w:before="304"/>
        <w:ind w:left="288"/>
        <w:textAlignment w:val="baseline"/>
        <w:rPr>
          <w:rFonts w:ascii="Calibri" w:eastAsia="Times New Roman" w:hAnsi="Calibri" w:cs="Calibri"/>
          <w:color w:val="1F487C"/>
          <w:spacing w:val="3"/>
          <w:sz w:val="24"/>
          <w:szCs w:val="24"/>
        </w:rPr>
      </w:pPr>
      <w:r w:rsidRPr="000B6C11">
        <w:rPr>
          <w:rFonts w:ascii="Calibri" w:eastAsia="Times New Roman" w:hAnsi="Calibri" w:cs="Calibri"/>
          <w:color w:val="1F487C"/>
          <w:spacing w:val="3"/>
          <w:sz w:val="24"/>
          <w:szCs w:val="24"/>
        </w:rPr>
        <w:t>6. Conclusiones y propuestas</w:t>
      </w:r>
    </w:p>
    <w:p w14:paraId="46E207B2" w14:textId="77777777" w:rsidR="00874E6E" w:rsidRPr="000B6C11" w:rsidRDefault="00874E6E" w:rsidP="00874E6E">
      <w:pPr>
        <w:numPr>
          <w:ilvl w:val="0"/>
          <w:numId w:val="10"/>
        </w:numPr>
        <w:tabs>
          <w:tab w:val="clear" w:pos="360"/>
          <w:tab w:val="left" w:pos="1008"/>
        </w:tabs>
        <w:spacing w:before="220"/>
        <w:ind w:left="648"/>
        <w:textAlignment w:val="baseline"/>
        <w:rPr>
          <w:rFonts w:ascii="Calibri" w:eastAsia="Calibri" w:hAnsi="Calibri" w:cs="Calibri"/>
          <w:color w:val="000000"/>
          <w:spacing w:val="-4"/>
          <w:sz w:val="24"/>
          <w:szCs w:val="24"/>
        </w:rPr>
      </w:pPr>
      <w:r w:rsidRPr="000B6C11">
        <w:rPr>
          <w:rFonts w:ascii="Calibri" w:eastAsia="Calibri" w:hAnsi="Calibri" w:cs="Calibri"/>
          <w:color w:val="000000"/>
          <w:spacing w:val="-4"/>
          <w:sz w:val="24"/>
          <w:szCs w:val="24"/>
        </w:rPr>
        <w:t>Valoración general del proceso de implantación del plan en el periodo de referencia.</w:t>
      </w:r>
    </w:p>
    <w:p w14:paraId="32C7FEC4" w14:textId="3FE0D4F8" w:rsidR="00D0520E" w:rsidRPr="00847602" w:rsidRDefault="00874E6E" w:rsidP="00847602">
      <w:pPr>
        <w:numPr>
          <w:ilvl w:val="0"/>
          <w:numId w:val="10"/>
        </w:numPr>
        <w:tabs>
          <w:tab w:val="clear" w:pos="360"/>
          <w:tab w:val="left" w:pos="1008"/>
        </w:tabs>
        <w:spacing w:before="204"/>
        <w:ind w:left="648"/>
        <w:textAlignment w:val="baseline"/>
        <w:rPr>
          <w:rFonts w:ascii="Calibri" w:eastAsia="Calibri" w:hAnsi="Calibri" w:cs="Calibri"/>
          <w:color w:val="000000"/>
          <w:spacing w:val="-5"/>
          <w:sz w:val="24"/>
          <w:szCs w:val="24"/>
        </w:rPr>
      </w:pPr>
      <w:r w:rsidRPr="000B6C11">
        <w:rPr>
          <w:rFonts w:ascii="Calibri" w:eastAsia="Calibri" w:hAnsi="Calibri" w:cs="Calibri"/>
          <w:color w:val="000000"/>
          <w:spacing w:val="-5"/>
          <w:sz w:val="24"/>
          <w:szCs w:val="24"/>
        </w:rPr>
        <w:t xml:space="preserve">Propuestas de modificación de medidas incluidas en el plan o adopción de otras nuevas si de </w:t>
      </w:r>
      <w:r w:rsidR="00D0520E" w:rsidRPr="000B6C11">
        <w:rPr>
          <w:rFonts w:ascii="Calibri" w:eastAsia="Calibri" w:hAnsi="Calibri" w:cs="Calibri"/>
          <w:color w:val="000000"/>
          <w:spacing w:val="-4"/>
          <w:sz w:val="24"/>
          <w:szCs w:val="24"/>
        </w:rPr>
        <w:t>las conclusiones del seguimiento se estiman</w:t>
      </w:r>
      <w:r w:rsidRPr="000B6C11">
        <w:rPr>
          <w:rFonts w:ascii="Calibri" w:eastAsia="Calibri" w:hAnsi="Calibri" w:cs="Calibri"/>
          <w:color w:val="000000"/>
          <w:spacing w:val="-4"/>
          <w:sz w:val="24"/>
          <w:szCs w:val="24"/>
        </w:rPr>
        <w:t xml:space="preserve"> </w:t>
      </w:r>
      <w:r w:rsidR="007F6773">
        <w:rPr>
          <w:rFonts w:ascii="Calibri" w:eastAsia="Calibri" w:hAnsi="Calibri" w:cs="Calibri"/>
          <w:color w:val="000000"/>
          <w:spacing w:val="-4"/>
          <w:sz w:val="24"/>
          <w:szCs w:val="24"/>
        </w:rPr>
        <w:t>necesario.</w:t>
      </w:r>
      <w:r w:rsidR="00D0520E" w:rsidRPr="00847602">
        <w:rPr>
          <w:rFonts w:asciiTheme="minorHAnsi" w:hAnsiTheme="minorHAnsi"/>
        </w:rPr>
        <w:br w:type="page"/>
      </w:r>
    </w:p>
    <w:p w14:paraId="343A3009" w14:textId="77777777" w:rsidR="00D0520E" w:rsidRPr="000B6C11" w:rsidRDefault="00D0520E" w:rsidP="00D0520E">
      <w:pPr>
        <w:pStyle w:val="Ttulo2"/>
        <w:spacing w:line="360" w:lineRule="auto"/>
        <w:rPr>
          <w:szCs w:val="24"/>
        </w:rPr>
      </w:pPr>
      <w:bookmarkStart w:id="25" w:name="_Toc158033235"/>
      <w:r w:rsidRPr="000B6C11">
        <w:rPr>
          <w:rStyle w:val="Ttulo2Car"/>
          <w:szCs w:val="24"/>
        </w:rPr>
        <w:lastRenderedPageBreak/>
        <w:t>ANEXO VII: INFORME DE EVALUACIÓN DEL PLAN DE IGUALDAD</w:t>
      </w:r>
      <w:bookmarkEnd w:id="25"/>
    </w:p>
    <w:p w14:paraId="6D610ABD" w14:textId="77777777" w:rsidR="00D0520E" w:rsidRPr="000B6C11" w:rsidRDefault="00D0520E" w:rsidP="00D0520E">
      <w:pPr>
        <w:spacing w:before="264" w:line="339" w:lineRule="exact"/>
        <w:ind w:left="288"/>
        <w:jc w:val="both"/>
        <w:textAlignment w:val="baseline"/>
        <w:rPr>
          <w:rFonts w:asciiTheme="minorHAnsi" w:eastAsia="Garamond" w:hAnsiTheme="minorHAnsi" w:cstheme="minorHAnsi"/>
          <w:color w:val="1F487C"/>
          <w:spacing w:val="1"/>
          <w:w w:val="95"/>
          <w:sz w:val="24"/>
          <w:szCs w:val="24"/>
        </w:rPr>
      </w:pPr>
      <w:r w:rsidRPr="000B6C11">
        <w:rPr>
          <w:rFonts w:asciiTheme="minorHAnsi" w:eastAsia="Garamond" w:hAnsiTheme="minorHAnsi" w:cstheme="minorHAnsi"/>
          <w:color w:val="1F487C"/>
          <w:spacing w:val="1"/>
          <w:w w:val="95"/>
          <w:sz w:val="24"/>
          <w:szCs w:val="24"/>
        </w:rPr>
        <w:t>Período de referencia</w:t>
      </w:r>
    </w:p>
    <w:p w14:paraId="3EE5DF35" w14:textId="77777777" w:rsidR="00D0520E" w:rsidRPr="000B6C11" w:rsidRDefault="00D0520E" w:rsidP="00D0520E">
      <w:pPr>
        <w:spacing w:line="339" w:lineRule="exact"/>
        <w:ind w:left="288"/>
        <w:jc w:val="both"/>
        <w:textAlignment w:val="baseline"/>
        <w:rPr>
          <w:rFonts w:asciiTheme="minorHAnsi" w:eastAsia="Garamond" w:hAnsiTheme="minorHAnsi" w:cstheme="minorHAnsi"/>
          <w:color w:val="1F487C"/>
          <w:spacing w:val="4"/>
          <w:w w:val="95"/>
          <w:sz w:val="24"/>
          <w:szCs w:val="24"/>
        </w:rPr>
      </w:pPr>
      <w:r w:rsidRPr="000B6C11">
        <w:rPr>
          <w:rFonts w:asciiTheme="minorHAnsi" w:eastAsia="Garamond" w:hAnsiTheme="minorHAnsi" w:cstheme="minorHAnsi"/>
          <w:color w:val="1F487C"/>
          <w:spacing w:val="4"/>
          <w:w w:val="95"/>
          <w:sz w:val="24"/>
          <w:szCs w:val="24"/>
        </w:rPr>
        <w:t>1. Datos generales</w:t>
      </w:r>
    </w:p>
    <w:p w14:paraId="13B0D97C" w14:textId="77777777" w:rsidR="00D0520E" w:rsidRPr="000B6C11" w:rsidRDefault="00D0520E" w:rsidP="00D0520E">
      <w:pPr>
        <w:numPr>
          <w:ilvl w:val="0"/>
          <w:numId w:val="8"/>
        </w:numPr>
        <w:tabs>
          <w:tab w:val="clear" w:pos="360"/>
          <w:tab w:val="left" w:pos="1008"/>
        </w:tabs>
        <w:spacing w:before="230" w:line="247" w:lineRule="exact"/>
        <w:ind w:left="1008" w:hanging="360"/>
        <w:jc w:val="both"/>
        <w:textAlignment w:val="baseline"/>
        <w:rPr>
          <w:rFonts w:asciiTheme="minorHAnsi" w:eastAsia="Calibri" w:hAnsiTheme="minorHAnsi" w:cstheme="minorHAnsi"/>
          <w:color w:val="000000"/>
          <w:sz w:val="24"/>
          <w:szCs w:val="24"/>
        </w:rPr>
      </w:pPr>
      <w:r w:rsidRPr="000B6C11">
        <w:rPr>
          <w:rFonts w:asciiTheme="minorHAnsi" w:eastAsia="Calibri" w:hAnsiTheme="minorHAnsi" w:cstheme="minorHAnsi"/>
          <w:color w:val="000000"/>
          <w:sz w:val="24"/>
          <w:szCs w:val="24"/>
        </w:rPr>
        <w:t>Razón social.</w:t>
      </w:r>
    </w:p>
    <w:p w14:paraId="02942CBD" w14:textId="77777777" w:rsidR="00D0520E" w:rsidRPr="000B6C11" w:rsidRDefault="00D0520E" w:rsidP="00D0520E">
      <w:pPr>
        <w:numPr>
          <w:ilvl w:val="0"/>
          <w:numId w:val="8"/>
        </w:numPr>
        <w:tabs>
          <w:tab w:val="clear" w:pos="360"/>
          <w:tab w:val="left" w:pos="1008"/>
        </w:tabs>
        <w:spacing w:before="209" w:line="247" w:lineRule="exact"/>
        <w:ind w:left="1008" w:hanging="360"/>
        <w:jc w:val="both"/>
        <w:textAlignment w:val="baseline"/>
        <w:rPr>
          <w:rFonts w:asciiTheme="minorHAnsi" w:eastAsia="Calibri" w:hAnsiTheme="minorHAnsi" w:cstheme="minorHAnsi"/>
          <w:color w:val="000000"/>
          <w:sz w:val="24"/>
          <w:szCs w:val="24"/>
        </w:rPr>
      </w:pPr>
      <w:r w:rsidRPr="000B6C11">
        <w:rPr>
          <w:rFonts w:asciiTheme="minorHAnsi" w:eastAsia="Calibri" w:hAnsiTheme="minorHAnsi" w:cstheme="minorHAnsi"/>
          <w:color w:val="000000"/>
          <w:sz w:val="24"/>
          <w:szCs w:val="24"/>
        </w:rPr>
        <w:t>Fecha del informe.</w:t>
      </w:r>
    </w:p>
    <w:p w14:paraId="0984F51A" w14:textId="77777777" w:rsidR="00D0520E" w:rsidRPr="000B6C11" w:rsidRDefault="00D0520E" w:rsidP="00D0520E">
      <w:pPr>
        <w:numPr>
          <w:ilvl w:val="0"/>
          <w:numId w:val="8"/>
        </w:numPr>
        <w:tabs>
          <w:tab w:val="clear" w:pos="360"/>
          <w:tab w:val="left" w:pos="1008"/>
        </w:tabs>
        <w:spacing w:before="214" w:line="247" w:lineRule="exact"/>
        <w:ind w:left="1008" w:hanging="360"/>
        <w:jc w:val="both"/>
        <w:textAlignment w:val="baseline"/>
        <w:rPr>
          <w:rFonts w:asciiTheme="minorHAnsi" w:eastAsia="Calibri" w:hAnsiTheme="minorHAnsi" w:cstheme="minorHAnsi"/>
          <w:color w:val="000000"/>
          <w:sz w:val="24"/>
          <w:szCs w:val="24"/>
        </w:rPr>
      </w:pPr>
      <w:r w:rsidRPr="000B6C11">
        <w:rPr>
          <w:rFonts w:asciiTheme="minorHAnsi" w:eastAsia="Calibri" w:hAnsiTheme="minorHAnsi" w:cstheme="minorHAnsi"/>
          <w:color w:val="000000"/>
          <w:sz w:val="24"/>
          <w:szCs w:val="24"/>
        </w:rPr>
        <w:t>Periodo de análisis.</w:t>
      </w:r>
    </w:p>
    <w:p w14:paraId="4CBBA0E4" w14:textId="77777777" w:rsidR="00D0520E" w:rsidRPr="000B6C11" w:rsidRDefault="00D0520E" w:rsidP="00D0520E">
      <w:pPr>
        <w:numPr>
          <w:ilvl w:val="0"/>
          <w:numId w:val="8"/>
        </w:numPr>
        <w:tabs>
          <w:tab w:val="clear" w:pos="360"/>
          <w:tab w:val="left" w:pos="1008"/>
        </w:tabs>
        <w:spacing w:before="209" w:line="247" w:lineRule="exact"/>
        <w:ind w:left="1008" w:hanging="360"/>
        <w:jc w:val="both"/>
        <w:textAlignment w:val="baseline"/>
        <w:rPr>
          <w:rFonts w:asciiTheme="minorHAnsi" w:eastAsia="Calibri" w:hAnsiTheme="minorHAnsi" w:cstheme="minorHAnsi"/>
          <w:color w:val="000000"/>
          <w:sz w:val="24"/>
          <w:szCs w:val="24"/>
        </w:rPr>
      </w:pPr>
      <w:r w:rsidRPr="000B6C11">
        <w:rPr>
          <w:rFonts w:asciiTheme="minorHAnsi" w:eastAsia="Calibri" w:hAnsiTheme="minorHAnsi" w:cstheme="minorHAnsi"/>
          <w:color w:val="000000"/>
          <w:sz w:val="24"/>
          <w:szCs w:val="24"/>
        </w:rPr>
        <w:t>Comisión/Persona que lo realiza.</w:t>
      </w:r>
    </w:p>
    <w:p w14:paraId="55182F5F" w14:textId="77777777" w:rsidR="00D0520E" w:rsidRPr="000B6C11" w:rsidRDefault="00D0520E" w:rsidP="00D0520E">
      <w:pPr>
        <w:spacing w:before="292" w:after="221" w:line="339" w:lineRule="exact"/>
        <w:ind w:left="288"/>
        <w:jc w:val="both"/>
        <w:textAlignment w:val="baseline"/>
        <w:rPr>
          <w:rFonts w:asciiTheme="minorHAnsi" w:eastAsia="Garamond" w:hAnsiTheme="minorHAnsi" w:cstheme="minorHAnsi"/>
          <w:color w:val="1F487C"/>
          <w:spacing w:val="3"/>
          <w:w w:val="95"/>
          <w:sz w:val="24"/>
          <w:szCs w:val="24"/>
        </w:rPr>
      </w:pPr>
      <w:r w:rsidRPr="000B6C11">
        <w:rPr>
          <w:rFonts w:asciiTheme="minorHAnsi" w:eastAsia="Garamond" w:hAnsiTheme="minorHAnsi" w:cstheme="minorHAnsi"/>
          <w:color w:val="1F487C"/>
          <w:spacing w:val="3"/>
          <w:w w:val="95"/>
          <w:sz w:val="24"/>
          <w:szCs w:val="24"/>
        </w:rPr>
        <w:t>2. Información de resultados para cada área de actuación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87"/>
        <w:gridCol w:w="744"/>
        <w:gridCol w:w="885"/>
        <w:gridCol w:w="994"/>
      </w:tblGrid>
      <w:tr w:rsidR="00D0520E" w:rsidRPr="000B6C11" w14:paraId="5C73C1F5" w14:textId="77777777" w:rsidTr="00D0520E">
        <w:trPr>
          <w:trHeight w:hRule="exact" w:val="787"/>
        </w:trPr>
        <w:tc>
          <w:tcPr>
            <w:tcW w:w="3512" w:type="pct"/>
            <w:shd w:val="clear" w:color="D4E0EE" w:fill="D4E0EE"/>
            <w:vAlign w:val="center"/>
          </w:tcPr>
          <w:p w14:paraId="1BDE374A" w14:textId="77777777" w:rsidR="00D0520E" w:rsidRPr="000B6C11" w:rsidRDefault="00D0520E" w:rsidP="00D0520E">
            <w:pPr>
              <w:spacing w:line="237" w:lineRule="exact"/>
              <w:ind w:left="108" w:right="72"/>
              <w:textAlignment w:val="baseline"/>
              <w:rPr>
                <w:rFonts w:asciiTheme="minorHAnsi" w:eastAsia="Calibri" w:hAnsiTheme="minorHAnsi" w:cstheme="minorHAnsi"/>
                <w:sz w:val="24"/>
                <w:szCs w:val="24"/>
              </w:rPr>
            </w:pPr>
            <w:r w:rsidRPr="000B6C11">
              <w:rPr>
                <w:rFonts w:asciiTheme="minorHAnsi" w:eastAsia="Calibri" w:hAnsiTheme="minorHAnsi" w:cstheme="minorHAnsi"/>
                <w:sz w:val="24"/>
                <w:szCs w:val="24"/>
              </w:rPr>
              <w:t>Grado de cumplimiento de objetivos definidos en el Plan de Igualdad</w:t>
            </w:r>
          </w:p>
        </w:tc>
        <w:tc>
          <w:tcPr>
            <w:tcW w:w="422" w:type="pct"/>
            <w:shd w:val="clear" w:color="D4E0EE" w:fill="D4E0EE"/>
          </w:tcPr>
          <w:p w14:paraId="36FBDB50" w14:textId="77777777" w:rsidR="00D0520E" w:rsidRPr="000B6C11" w:rsidRDefault="00D0520E" w:rsidP="00D0520E">
            <w:pPr>
              <w:spacing w:before="43" w:after="504" w:line="230" w:lineRule="exact"/>
              <w:jc w:val="center"/>
              <w:textAlignment w:val="baseline"/>
              <w:rPr>
                <w:rFonts w:asciiTheme="minorHAnsi" w:eastAsia="Tahoma" w:hAnsiTheme="minorHAnsi" w:cstheme="minorHAnsi"/>
                <w:b/>
                <w:sz w:val="24"/>
                <w:szCs w:val="24"/>
              </w:rPr>
            </w:pPr>
            <w:r w:rsidRPr="000B6C11">
              <w:rPr>
                <w:rFonts w:asciiTheme="minorHAnsi" w:eastAsia="Tahoma" w:hAnsiTheme="minorHAnsi" w:cstheme="minorHAnsi"/>
                <w:b/>
                <w:sz w:val="24"/>
                <w:szCs w:val="24"/>
              </w:rPr>
              <w:t>Bajo</w:t>
            </w:r>
          </w:p>
        </w:tc>
        <w:tc>
          <w:tcPr>
            <w:tcW w:w="502" w:type="pct"/>
            <w:shd w:val="clear" w:color="D4E0EE" w:fill="D4E0EE"/>
          </w:tcPr>
          <w:p w14:paraId="77196633" w14:textId="77777777" w:rsidR="00D0520E" w:rsidRPr="000B6C11" w:rsidRDefault="00D0520E" w:rsidP="00D0520E">
            <w:pPr>
              <w:spacing w:before="43" w:after="504" w:line="230" w:lineRule="exact"/>
              <w:jc w:val="center"/>
              <w:textAlignment w:val="baseline"/>
              <w:rPr>
                <w:rFonts w:asciiTheme="minorHAnsi" w:eastAsia="Tahoma" w:hAnsiTheme="minorHAnsi" w:cstheme="minorHAnsi"/>
                <w:b/>
                <w:sz w:val="24"/>
                <w:szCs w:val="24"/>
              </w:rPr>
            </w:pPr>
            <w:r w:rsidRPr="000B6C11">
              <w:rPr>
                <w:rFonts w:asciiTheme="minorHAnsi" w:eastAsia="Tahoma" w:hAnsiTheme="minorHAnsi" w:cstheme="minorHAnsi"/>
                <w:b/>
                <w:sz w:val="24"/>
                <w:szCs w:val="24"/>
              </w:rPr>
              <w:t>Medio</w:t>
            </w:r>
          </w:p>
        </w:tc>
        <w:tc>
          <w:tcPr>
            <w:tcW w:w="564" w:type="pct"/>
            <w:shd w:val="clear" w:color="D4E0EE" w:fill="D4E0EE"/>
          </w:tcPr>
          <w:p w14:paraId="2472A013" w14:textId="77777777" w:rsidR="00D0520E" w:rsidRPr="000B6C11" w:rsidRDefault="00D0520E" w:rsidP="00D0520E">
            <w:pPr>
              <w:spacing w:before="43" w:after="504" w:line="230" w:lineRule="exact"/>
              <w:ind w:right="355"/>
              <w:jc w:val="center"/>
              <w:textAlignment w:val="baseline"/>
              <w:rPr>
                <w:rFonts w:asciiTheme="minorHAnsi" w:eastAsia="Tahoma" w:hAnsiTheme="minorHAnsi" w:cstheme="minorHAnsi"/>
                <w:b/>
                <w:sz w:val="24"/>
                <w:szCs w:val="24"/>
              </w:rPr>
            </w:pPr>
            <w:r w:rsidRPr="000B6C11">
              <w:rPr>
                <w:rFonts w:asciiTheme="minorHAnsi" w:eastAsia="Tahoma" w:hAnsiTheme="minorHAnsi" w:cstheme="minorHAnsi"/>
                <w:b/>
                <w:sz w:val="24"/>
                <w:szCs w:val="24"/>
              </w:rPr>
              <w:t>Alto</w:t>
            </w:r>
          </w:p>
        </w:tc>
      </w:tr>
      <w:tr w:rsidR="00D0520E" w:rsidRPr="000B6C11" w14:paraId="25030BDD" w14:textId="77777777" w:rsidTr="00D0520E">
        <w:trPr>
          <w:trHeight w:hRule="exact" w:val="499"/>
        </w:trPr>
        <w:tc>
          <w:tcPr>
            <w:tcW w:w="3512" w:type="pct"/>
          </w:tcPr>
          <w:p w14:paraId="5FE4B1AA" w14:textId="77777777" w:rsidR="00D0520E" w:rsidRPr="000B6C11" w:rsidRDefault="00D0520E" w:rsidP="00777D23">
            <w:pPr>
              <w:spacing w:after="3" w:line="245" w:lineRule="exact"/>
              <w:ind w:left="108" w:right="252"/>
              <w:textAlignment w:val="baseline"/>
              <w:rPr>
                <w:rFonts w:asciiTheme="minorHAnsi" w:eastAsia="Calibri" w:hAnsiTheme="minorHAnsi" w:cstheme="minorHAnsi"/>
                <w:color w:val="000000"/>
                <w:sz w:val="24"/>
                <w:szCs w:val="24"/>
              </w:rPr>
            </w:pPr>
            <w:r w:rsidRPr="000B6C11">
              <w:rPr>
                <w:rFonts w:asciiTheme="minorHAnsi" w:eastAsia="Calibri" w:hAnsiTheme="minorHAnsi" w:cstheme="minorHAnsi"/>
                <w:color w:val="000000"/>
                <w:sz w:val="24"/>
                <w:szCs w:val="24"/>
              </w:rPr>
              <w:t>Nivel de realización de las acciones previstas en el Plan de Igualdad</w:t>
            </w:r>
          </w:p>
        </w:tc>
        <w:tc>
          <w:tcPr>
            <w:tcW w:w="422" w:type="pct"/>
          </w:tcPr>
          <w:p w14:paraId="6380A28B" w14:textId="77777777" w:rsidR="00D0520E" w:rsidRPr="000B6C11" w:rsidRDefault="00D0520E" w:rsidP="00777D23">
            <w:pPr>
              <w:textAlignment w:val="baseline"/>
              <w:rPr>
                <w:rFonts w:asciiTheme="minorHAnsi" w:eastAsia="Calibri" w:hAnsiTheme="minorHAnsi" w:cstheme="minorHAnsi"/>
                <w:color w:val="000000"/>
                <w:sz w:val="24"/>
                <w:szCs w:val="24"/>
              </w:rPr>
            </w:pPr>
          </w:p>
        </w:tc>
        <w:tc>
          <w:tcPr>
            <w:tcW w:w="502" w:type="pct"/>
          </w:tcPr>
          <w:p w14:paraId="58E89BE4" w14:textId="77777777" w:rsidR="00D0520E" w:rsidRPr="000B6C11" w:rsidRDefault="00D0520E" w:rsidP="00777D23">
            <w:pPr>
              <w:textAlignment w:val="baseline"/>
              <w:rPr>
                <w:rFonts w:asciiTheme="minorHAnsi" w:eastAsia="Calibri" w:hAnsiTheme="minorHAnsi" w:cstheme="minorHAnsi"/>
                <w:color w:val="000000"/>
                <w:sz w:val="24"/>
                <w:szCs w:val="24"/>
              </w:rPr>
            </w:pPr>
          </w:p>
        </w:tc>
        <w:tc>
          <w:tcPr>
            <w:tcW w:w="564" w:type="pct"/>
          </w:tcPr>
          <w:p w14:paraId="6EB15B28" w14:textId="77777777" w:rsidR="00D0520E" w:rsidRPr="000B6C11" w:rsidRDefault="00D0520E" w:rsidP="00777D23">
            <w:pPr>
              <w:textAlignment w:val="baseline"/>
              <w:rPr>
                <w:rFonts w:asciiTheme="minorHAnsi" w:eastAsia="Calibri" w:hAnsiTheme="minorHAnsi" w:cstheme="minorHAnsi"/>
                <w:color w:val="000000"/>
                <w:sz w:val="24"/>
                <w:szCs w:val="24"/>
              </w:rPr>
            </w:pPr>
          </w:p>
        </w:tc>
      </w:tr>
      <w:tr w:rsidR="00D0520E" w:rsidRPr="000B6C11" w14:paraId="6E0AAE57" w14:textId="77777777" w:rsidTr="00D0520E">
        <w:trPr>
          <w:trHeight w:hRule="exact" w:val="423"/>
        </w:trPr>
        <w:tc>
          <w:tcPr>
            <w:tcW w:w="3512" w:type="pct"/>
            <w:vAlign w:val="center"/>
          </w:tcPr>
          <w:p w14:paraId="00EADA5B" w14:textId="77777777" w:rsidR="00D0520E" w:rsidRPr="000B6C11" w:rsidRDefault="00D0520E" w:rsidP="00777D23">
            <w:pPr>
              <w:spacing w:before="81" w:after="81" w:line="250" w:lineRule="exact"/>
              <w:ind w:left="120"/>
              <w:textAlignment w:val="baseline"/>
              <w:rPr>
                <w:rFonts w:asciiTheme="minorHAnsi" w:eastAsia="Calibri" w:hAnsiTheme="minorHAnsi" w:cstheme="minorHAnsi"/>
                <w:color w:val="000000"/>
                <w:sz w:val="24"/>
                <w:szCs w:val="24"/>
              </w:rPr>
            </w:pPr>
            <w:r w:rsidRPr="000B6C11">
              <w:rPr>
                <w:rFonts w:asciiTheme="minorHAnsi" w:eastAsia="Calibri" w:hAnsiTheme="minorHAnsi" w:cstheme="minorHAnsi"/>
                <w:color w:val="000000"/>
                <w:sz w:val="24"/>
                <w:szCs w:val="24"/>
              </w:rPr>
              <w:t>Nivel de obtención de resultados esperados</w:t>
            </w:r>
          </w:p>
        </w:tc>
        <w:tc>
          <w:tcPr>
            <w:tcW w:w="422" w:type="pct"/>
          </w:tcPr>
          <w:p w14:paraId="4CC789F5" w14:textId="77777777" w:rsidR="00D0520E" w:rsidRPr="000B6C11" w:rsidRDefault="00D0520E" w:rsidP="00777D23">
            <w:pPr>
              <w:textAlignment w:val="baseline"/>
              <w:rPr>
                <w:rFonts w:asciiTheme="minorHAnsi" w:eastAsia="Calibri" w:hAnsiTheme="minorHAnsi" w:cstheme="minorHAnsi"/>
                <w:color w:val="000000"/>
                <w:sz w:val="24"/>
                <w:szCs w:val="24"/>
              </w:rPr>
            </w:pPr>
          </w:p>
        </w:tc>
        <w:tc>
          <w:tcPr>
            <w:tcW w:w="502" w:type="pct"/>
          </w:tcPr>
          <w:p w14:paraId="1E045EFD" w14:textId="77777777" w:rsidR="00D0520E" w:rsidRPr="000B6C11" w:rsidRDefault="00D0520E" w:rsidP="00777D23">
            <w:pPr>
              <w:textAlignment w:val="baseline"/>
              <w:rPr>
                <w:rFonts w:asciiTheme="minorHAnsi" w:eastAsia="Calibri" w:hAnsiTheme="minorHAnsi" w:cstheme="minorHAnsi"/>
                <w:color w:val="000000"/>
                <w:sz w:val="24"/>
                <w:szCs w:val="24"/>
              </w:rPr>
            </w:pPr>
          </w:p>
        </w:tc>
        <w:tc>
          <w:tcPr>
            <w:tcW w:w="564" w:type="pct"/>
          </w:tcPr>
          <w:p w14:paraId="28BCCCD4" w14:textId="77777777" w:rsidR="00D0520E" w:rsidRPr="000B6C11" w:rsidRDefault="00D0520E" w:rsidP="00777D23">
            <w:pPr>
              <w:textAlignment w:val="baseline"/>
              <w:rPr>
                <w:rFonts w:asciiTheme="minorHAnsi" w:eastAsia="Calibri" w:hAnsiTheme="minorHAnsi" w:cstheme="minorHAnsi"/>
                <w:color w:val="000000"/>
                <w:sz w:val="24"/>
                <w:szCs w:val="24"/>
              </w:rPr>
            </w:pPr>
          </w:p>
        </w:tc>
      </w:tr>
      <w:tr w:rsidR="00D0520E" w:rsidRPr="000B6C11" w14:paraId="02F470A8" w14:textId="77777777" w:rsidTr="00D0520E">
        <w:trPr>
          <w:trHeight w:hRule="exact" w:val="773"/>
        </w:trPr>
        <w:tc>
          <w:tcPr>
            <w:tcW w:w="3512" w:type="pct"/>
          </w:tcPr>
          <w:p w14:paraId="2ACF2AD4" w14:textId="77777777" w:rsidR="00D0520E" w:rsidRPr="000B6C11" w:rsidRDefault="00D0520E" w:rsidP="00777D23">
            <w:pPr>
              <w:spacing w:after="105" w:line="331" w:lineRule="exact"/>
              <w:ind w:left="108" w:right="180"/>
              <w:jc w:val="both"/>
              <w:textAlignment w:val="baseline"/>
              <w:rPr>
                <w:rFonts w:asciiTheme="minorHAnsi" w:eastAsia="Calibri" w:hAnsiTheme="minorHAnsi" w:cstheme="minorHAnsi"/>
                <w:color w:val="000000"/>
                <w:sz w:val="24"/>
                <w:szCs w:val="24"/>
              </w:rPr>
            </w:pPr>
            <w:r w:rsidRPr="000B6C11">
              <w:rPr>
                <w:rFonts w:asciiTheme="minorHAnsi" w:eastAsia="Calibri" w:hAnsiTheme="minorHAnsi" w:cstheme="minorHAnsi"/>
                <w:color w:val="000000"/>
                <w:sz w:val="24"/>
                <w:szCs w:val="24"/>
              </w:rPr>
              <w:t>Grado de cumplimiento de objetivos de cada acción se</w:t>
            </w:r>
            <w:r w:rsidRPr="000B6C11">
              <w:rPr>
                <w:rFonts w:asciiTheme="minorHAnsi" w:eastAsia="Calibri" w:hAnsiTheme="minorHAnsi" w:cstheme="minorHAnsi"/>
                <w:color w:val="000000"/>
                <w:sz w:val="24"/>
                <w:szCs w:val="24"/>
              </w:rPr>
              <w:softHyphen/>
              <w:t>gún indicadores marcados en el Plan de Igualdad</w:t>
            </w:r>
          </w:p>
        </w:tc>
        <w:tc>
          <w:tcPr>
            <w:tcW w:w="422" w:type="pct"/>
          </w:tcPr>
          <w:p w14:paraId="68AADE28" w14:textId="77777777" w:rsidR="00D0520E" w:rsidRPr="000B6C11" w:rsidRDefault="00D0520E" w:rsidP="00777D23">
            <w:pPr>
              <w:textAlignment w:val="baseline"/>
              <w:rPr>
                <w:rFonts w:asciiTheme="minorHAnsi" w:eastAsia="Calibri" w:hAnsiTheme="minorHAnsi" w:cstheme="minorHAnsi"/>
                <w:color w:val="000000"/>
                <w:sz w:val="24"/>
                <w:szCs w:val="24"/>
              </w:rPr>
            </w:pPr>
          </w:p>
        </w:tc>
        <w:tc>
          <w:tcPr>
            <w:tcW w:w="502" w:type="pct"/>
          </w:tcPr>
          <w:p w14:paraId="7E1987E2" w14:textId="77777777" w:rsidR="00D0520E" w:rsidRPr="000B6C11" w:rsidRDefault="00D0520E" w:rsidP="00777D23">
            <w:pPr>
              <w:textAlignment w:val="baseline"/>
              <w:rPr>
                <w:rFonts w:asciiTheme="minorHAnsi" w:eastAsia="Calibri" w:hAnsiTheme="minorHAnsi" w:cstheme="minorHAnsi"/>
                <w:color w:val="000000"/>
                <w:sz w:val="24"/>
                <w:szCs w:val="24"/>
              </w:rPr>
            </w:pPr>
          </w:p>
        </w:tc>
        <w:tc>
          <w:tcPr>
            <w:tcW w:w="564" w:type="pct"/>
          </w:tcPr>
          <w:p w14:paraId="347EE3C3" w14:textId="77777777" w:rsidR="00D0520E" w:rsidRPr="000B6C11" w:rsidRDefault="00D0520E" w:rsidP="00777D23">
            <w:pPr>
              <w:textAlignment w:val="baseline"/>
              <w:rPr>
                <w:rFonts w:asciiTheme="minorHAnsi" w:eastAsia="Calibri" w:hAnsiTheme="minorHAnsi" w:cstheme="minorHAnsi"/>
                <w:color w:val="000000"/>
                <w:sz w:val="24"/>
                <w:szCs w:val="24"/>
              </w:rPr>
            </w:pPr>
          </w:p>
        </w:tc>
      </w:tr>
      <w:tr w:rsidR="00D0520E" w:rsidRPr="000B6C11" w14:paraId="3A27C4A5" w14:textId="77777777" w:rsidTr="00D0520E">
        <w:trPr>
          <w:trHeight w:hRule="exact" w:val="489"/>
        </w:trPr>
        <w:tc>
          <w:tcPr>
            <w:tcW w:w="3512" w:type="pct"/>
            <w:vAlign w:val="center"/>
          </w:tcPr>
          <w:p w14:paraId="76929513" w14:textId="77777777" w:rsidR="00D0520E" w:rsidRPr="000B6C11" w:rsidRDefault="00D0520E" w:rsidP="00777D23">
            <w:pPr>
              <w:spacing w:before="124" w:after="113" w:line="247" w:lineRule="exact"/>
              <w:ind w:left="120"/>
              <w:textAlignment w:val="baseline"/>
              <w:rPr>
                <w:rFonts w:asciiTheme="minorHAnsi" w:eastAsia="Calibri" w:hAnsiTheme="minorHAnsi" w:cstheme="minorHAnsi"/>
                <w:color w:val="000000"/>
                <w:sz w:val="24"/>
                <w:szCs w:val="24"/>
              </w:rPr>
            </w:pPr>
            <w:r w:rsidRPr="000B6C11">
              <w:rPr>
                <w:rFonts w:asciiTheme="minorHAnsi" w:eastAsia="Calibri" w:hAnsiTheme="minorHAnsi" w:cstheme="minorHAnsi"/>
                <w:color w:val="000000"/>
                <w:sz w:val="24"/>
                <w:szCs w:val="24"/>
              </w:rPr>
              <w:t>Grado de acciones de nuevas necesidades detectadas</w:t>
            </w:r>
          </w:p>
        </w:tc>
        <w:tc>
          <w:tcPr>
            <w:tcW w:w="422" w:type="pct"/>
          </w:tcPr>
          <w:p w14:paraId="706DF502" w14:textId="77777777" w:rsidR="00D0520E" w:rsidRPr="000B6C11" w:rsidRDefault="00D0520E" w:rsidP="00777D23">
            <w:pPr>
              <w:textAlignment w:val="baseline"/>
              <w:rPr>
                <w:rFonts w:asciiTheme="minorHAnsi" w:eastAsia="Calibri" w:hAnsiTheme="minorHAnsi" w:cstheme="minorHAnsi"/>
                <w:color w:val="000000"/>
                <w:sz w:val="24"/>
                <w:szCs w:val="24"/>
              </w:rPr>
            </w:pPr>
          </w:p>
        </w:tc>
        <w:tc>
          <w:tcPr>
            <w:tcW w:w="502" w:type="pct"/>
          </w:tcPr>
          <w:p w14:paraId="455D4F47" w14:textId="77777777" w:rsidR="00D0520E" w:rsidRPr="000B6C11" w:rsidRDefault="00D0520E" w:rsidP="00777D23">
            <w:pPr>
              <w:textAlignment w:val="baseline"/>
              <w:rPr>
                <w:rFonts w:asciiTheme="minorHAnsi" w:eastAsia="Calibri" w:hAnsiTheme="minorHAnsi" w:cstheme="minorHAnsi"/>
                <w:color w:val="000000"/>
                <w:sz w:val="24"/>
                <w:szCs w:val="24"/>
              </w:rPr>
            </w:pPr>
          </w:p>
        </w:tc>
        <w:tc>
          <w:tcPr>
            <w:tcW w:w="564" w:type="pct"/>
          </w:tcPr>
          <w:p w14:paraId="27B732E2" w14:textId="77777777" w:rsidR="00D0520E" w:rsidRPr="000B6C11" w:rsidRDefault="00D0520E" w:rsidP="00777D23">
            <w:pPr>
              <w:textAlignment w:val="baseline"/>
              <w:rPr>
                <w:rFonts w:asciiTheme="minorHAnsi" w:eastAsia="Calibri" w:hAnsiTheme="minorHAnsi" w:cstheme="minorHAnsi"/>
                <w:color w:val="000000"/>
                <w:sz w:val="24"/>
                <w:szCs w:val="24"/>
              </w:rPr>
            </w:pPr>
          </w:p>
        </w:tc>
      </w:tr>
      <w:tr w:rsidR="00D0520E" w:rsidRPr="000B6C11" w14:paraId="2CD2ECB3" w14:textId="77777777" w:rsidTr="00D0520E">
        <w:trPr>
          <w:trHeight w:hRule="exact" w:val="600"/>
        </w:trPr>
        <w:tc>
          <w:tcPr>
            <w:tcW w:w="3512" w:type="pct"/>
          </w:tcPr>
          <w:p w14:paraId="22AFBECB" w14:textId="77777777" w:rsidR="00D0520E" w:rsidRPr="000B6C11" w:rsidRDefault="00D0520E" w:rsidP="00777D23">
            <w:pPr>
              <w:spacing w:after="23" w:line="288" w:lineRule="exact"/>
              <w:ind w:left="108" w:right="216"/>
              <w:textAlignment w:val="baseline"/>
              <w:rPr>
                <w:rFonts w:asciiTheme="minorHAnsi" w:eastAsia="Calibri" w:hAnsiTheme="minorHAnsi" w:cstheme="minorHAnsi"/>
                <w:color w:val="000000"/>
                <w:sz w:val="24"/>
                <w:szCs w:val="24"/>
              </w:rPr>
            </w:pPr>
            <w:r w:rsidRPr="000B6C11">
              <w:rPr>
                <w:rFonts w:asciiTheme="minorHAnsi" w:eastAsia="Calibri" w:hAnsiTheme="minorHAnsi" w:cstheme="minorHAnsi"/>
                <w:color w:val="000000"/>
                <w:sz w:val="24"/>
                <w:szCs w:val="24"/>
              </w:rPr>
              <w:t>Nivel de corrección de las desigualdades detectadas en el diagnóstico</w:t>
            </w:r>
          </w:p>
        </w:tc>
        <w:tc>
          <w:tcPr>
            <w:tcW w:w="422" w:type="pct"/>
          </w:tcPr>
          <w:p w14:paraId="4B3724D9" w14:textId="77777777" w:rsidR="00D0520E" w:rsidRPr="000B6C11" w:rsidRDefault="00D0520E" w:rsidP="00777D23">
            <w:pPr>
              <w:textAlignment w:val="baseline"/>
              <w:rPr>
                <w:rFonts w:asciiTheme="minorHAnsi" w:eastAsia="Calibri" w:hAnsiTheme="minorHAnsi" w:cstheme="minorHAnsi"/>
                <w:color w:val="000000"/>
                <w:sz w:val="24"/>
                <w:szCs w:val="24"/>
              </w:rPr>
            </w:pPr>
          </w:p>
        </w:tc>
        <w:tc>
          <w:tcPr>
            <w:tcW w:w="502" w:type="pct"/>
          </w:tcPr>
          <w:p w14:paraId="1D8D6E07" w14:textId="77777777" w:rsidR="00D0520E" w:rsidRPr="000B6C11" w:rsidRDefault="00D0520E" w:rsidP="00777D23">
            <w:pPr>
              <w:textAlignment w:val="baseline"/>
              <w:rPr>
                <w:rFonts w:asciiTheme="minorHAnsi" w:eastAsia="Calibri" w:hAnsiTheme="minorHAnsi" w:cstheme="minorHAnsi"/>
                <w:color w:val="000000"/>
                <w:sz w:val="24"/>
                <w:szCs w:val="24"/>
              </w:rPr>
            </w:pPr>
          </w:p>
        </w:tc>
        <w:tc>
          <w:tcPr>
            <w:tcW w:w="564" w:type="pct"/>
          </w:tcPr>
          <w:p w14:paraId="55C2CA2C" w14:textId="77777777" w:rsidR="00D0520E" w:rsidRPr="000B6C11" w:rsidRDefault="00D0520E" w:rsidP="00777D23">
            <w:pPr>
              <w:textAlignment w:val="baseline"/>
              <w:rPr>
                <w:rFonts w:asciiTheme="minorHAnsi" w:eastAsia="Calibri" w:hAnsiTheme="minorHAnsi" w:cstheme="minorHAnsi"/>
                <w:color w:val="000000"/>
                <w:sz w:val="24"/>
                <w:szCs w:val="24"/>
              </w:rPr>
            </w:pPr>
          </w:p>
        </w:tc>
      </w:tr>
      <w:tr w:rsidR="00D0520E" w:rsidRPr="000B6C11" w14:paraId="2121C849" w14:textId="77777777" w:rsidTr="00D0520E">
        <w:trPr>
          <w:trHeight w:hRule="exact" w:val="600"/>
        </w:trPr>
        <w:tc>
          <w:tcPr>
            <w:tcW w:w="3512" w:type="pct"/>
          </w:tcPr>
          <w:p w14:paraId="32CF6C64" w14:textId="77777777" w:rsidR="00D0520E" w:rsidRPr="000B6C11" w:rsidRDefault="00D0520E" w:rsidP="00777D23">
            <w:pPr>
              <w:spacing w:after="19" w:line="285" w:lineRule="exact"/>
              <w:ind w:left="108" w:right="180"/>
              <w:jc w:val="both"/>
              <w:textAlignment w:val="baseline"/>
              <w:rPr>
                <w:rFonts w:asciiTheme="minorHAnsi" w:eastAsia="Calibri" w:hAnsiTheme="minorHAnsi" w:cstheme="minorHAnsi"/>
                <w:color w:val="000000"/>
                <w:sz w:val="24"/>
                <w:szCs w:val="24"/>
              </w:rPr>
            </w:pPr>
            <w:r w:rsidRPr="000B6C11">
              <w:rPr>
                <w:rFonts w:asciiTheme="minorHAnsi" w:eastAsia="Calibri" w:hAnsiTheme="minorHAnsi" w:cstheme="minorHAnsi"/>
                <w:color w:val="000000"/>
                <w:sz w:val="24"/>
                <w:szCs w:val="24"/>
              </w:rPr>
              <w:t>Situación del nivel de compromiso de la empresa con la igualdad</w:t>
            </w:r>
          </w:p>
        </w:tc>
        <w:tc>
          <w:tcPr>
            <w:tcW w:w="422" w:type="pct"/>
          </w:tcPr>
          <w:p w14:paraId="5A7DF83E" w14:textId="77777777" w:rsidR="00D0520E" w:rsidRPr="000B6C11" w:rsidRDefault="00D0520E" w:rsidP="00777D23">
            <w:pPr>
              <w:textAlignment w:val="baseline"/>
              <w:rPr>
                <w:rFonts w:asciiTheme="minorHAnsi" w:eastAsia="Calibri" w:hAnsiTheme="minorHAnsi" w:cstheme="minorHAnsi"/>
                <w:color w:val="000000"/>
                <w:sz w:val="24"/>
                <w:szCs w:val="24"/>
              </w:rPr>
            </w:pPr>
          </w:p>
        </w:tc>
        <w:tc>
          <w:tcPr>
            <w:tcW w:w="502" w:type="pct"/>
          </w:tcPr>
          <w:p w14:paraId="2DA93A0B" w14:textId="77777777" w:rsidR="00D0520E" w:rsidRPr="000B6C11" w:rsidRDefault="00D0520E" w:rsidP="00777D23">
            <w:pPr>
              <w:textAlignment w:val="baseline"/>
              <w:rPr>
                <w:rFonts w:asciiTheme="minorHAnsi" w:eastAsia="Calibri" w:hAnsiTheme="minorHAnsi" w:cstheme="minorHAnsi"/>
                <w:color w:val="000000"/>
                <w:sz w:val="24"/>
                <w:szCs w:val="24"/>
              </w:rPr>
            </w:pPr>
          </w:p>
        </w:tc>
        <w:tc>
          <w:tcPr>
            <w:tcW w:w="564" w:type="pct"/>
          </w:tcPr>
          <w:p w14:paraId="50247177" w14:textId="77777777" w:rsidR="00D0520E" w:rsidRPr="000B6C11" w:rsidRDefault="00D0520E" w:rsidP="00777D23">
            <w:pPr>
              <w:textAlignment w:val="baseline"/>
              <w:rPr>
                <w:rFonts w:asciiTheme="minorHAnsi" w:eastAsia="Calibri" w:hAnsiTheme="minorHAnsi" w:cstheme="minorHAnsi"/>
                <w:color w:val="000000"/>
                <w:sz w:val="24"/>
                <w:szCs w:val="24"/>
              </w:rPr>
            </w:pPr>
          </w:p>
        </w:tc>
      </w:tr>
    </w:tbl>
    <w:p w14:paraId="7B4E755E" w14:textId="77777777" w:rsidR="00D0520E" w:rsidRPr="000B6C11" w:rsidRDefault="00D0520E" w:rsidP="00D0520E">
      <w:pPr>
        <w:tabs>
          <w:tab w:val="left" w:pos="360"/>
          <w:tab w:val="left" w:pos="1008"/>
        </w:tabs>
        <w:spacing w:line="315" w:lineRule="exact"/>
        <w:ind w:left="1008" w:right="72"/>
        <w:textAlignment w:val="baseline"/>
        <w:rPr>
          <w:rFonts w:asciiTheme="minorHAnsi" w:eastAsia="Calibri" w:hAnsiTheme="minorHAnsi" w:cstheme="minorHAnsi"/>
          <w:color w:val="000000"/>
          <w:sz w:val="24"/>
          <w:szCs w:val="24"/>
        </w:rPr>
      </w:pPr>
    </w:p>
    <w:p w14:paraId="280D5B22" w14:textId="3B245144" w:rsidR="00D0520E" w:rsidRPr="000B6C11" w:rsidRDefault="00D0520E" w:rsidP="00D0520E">
      <w:pPr>
        <w:numPr>
          <w:ilvl w:val="0"/>
          <w:numId w:val="8"/>
        </w:numPr>
        <w:tabs>
          <w:tab w:val="clear" w:pos="360"/>
          <w:tab w:val="left" w:pos="1008"/>
        </w:tabs>
        <w:spacing w:line="315" w:lineRule="exact"/>
        <w:ind w:right="72" w:hanging="360"/>
        <w:jc w:val="both"/>
        <w:textAlignment w:val="baseline"/>
        <w:rPr>
          <w:rFonts w:asciiTheme="minorHAnsi" w:eastAsia="Calibri" w:hAnsiTheme="minorHAnsi" w:cstheme="minorHAnsi"/>
          <w:color w:val="000000"/>
          <w:sz w:val="24"/>
          <w:szCs w:val="24"/>
        </w:rPr>
      </w:pPr>
      <w:r w:rsidRPr="000B6C11">
        <w:rPr>
          <w:rFonts w:asciiTheme="minorHAnsi" w:eastAsia="Calibri" w:hAnsiTheme="minorHAnsi" w:cstheme="minorHAnsi"/>
          <w:color w:val="000000"/>
          <w:sz w:val="24"/>
          <w:szCs w:val="24"/>
        </w:rPr>
        <w:t>Información sobre la implementación de medidas a partir de los datos de las fichas de segui</w:t>
      </w:r>
      <w:r w:rsidRPr="000B6C11">
        <w:rPr>
          <w:rFonts w:asciiTheme="minorHAnsi" w:eastAsia="Calibri" w:hAnsiTheme="minorHAnsi" w:cstheme="minorHAnsi"/>
          <w:color w:val="000000"/>
          <w:sz w:val="24"/>
          <w:szCs w:val="24"/>
        </w:rPr>
        <w:softHyphen/>
        <w:t>miento de medidas.</w:t>
      </w:r>
    </w:p>
    <w:p w14:paraId="236DED30" w14:textId="77777777" w:rsidR="00D0520E" w:rsidRPr="000B6C11" w:rsidRDefault="00D0520E" w:rsidP="00D0520E">
      <w:pPr>
        <w:numPr>
          <w:ilvl w:val="0"/>
          <w:numId w:val="8"/>
        </w:numPr>
        <w:tabs>
          <w:tab w:val="clear" w:pos="360"/>
          <w:tab w:val="left" w:pos="1008"/>
        </w:tabs>
        <w:spacing w:before="120" w:line="336" w:lineRule="exact"/>
        <w:ind w:right="72" w:hanging="360"/>
        <w:jc w:val="both"/>
        <w:textAlignment w:val="baseline"/>
        <w:rPr>
          <w:rFonts w:asciiTheme="minorHAnsi" w:eastAsia="Calibri" w:hAnsiTheme="minorHAnsi" w:cstheme="minorHAnsi"/>
          <w:color w:val="000000"/>
          <w:sz w:val="24"/>
          <w:szCs w:val="24"/>
        </w:rPr>
      </w:pPr>
      <w:r w:rsidRPr="000B6C11">
        <w:rPr>
          <w:rFonts w:asciiTheme="minorHAnsi" w:eastAsia="Calibri" w:hAnsiTheme="minorHAnsi" w:cstheme="minorHAnsi"/>
          <w:color w:val="000000"/>
          <w:sz w:val="24"/>
          <w:szCs w:val="24"/>
        </w:rPr>
        <w:t>Resumen de datos relativos al nivel de ejecución, cumplimiento de planificación, consecu</w:t>
      </w:r>
      <w:r w:rsidRPr="000B6C11">
        <w:rPr>
          <w:rFonts w:asciiTheme="minorHAnsi" w:eastAsia="Calibri" w:hAnsiTheme="minorHAnsi" w:cstheme="minorHAnsi"/>
          <w:color w:val="000000"/>
          <w:sz w:val="24"/>
          <w:szCs w:val="24"/>
        </w:rPr>
        <w:softHyphen/>
        <w:t>ción de objetivos.</w:t>
      </w:r>
    </w:p>
    <w:p w14:paraId="4B310901" w14:textId="77777777" w:rsidR="00D0520E" w:rsidRPr="000B6C11" w:rsidRDefault="00D0520E" w:rsidP="00D0520E">
      <w:pPr>
        <w:numPr>
          <w:ilvl w:val="0"/>
          <w:numId w:val="8"/>
        </w:numPr>
        <w:tabs>
          <w:tab w:val="clear" w:pos="360"/>
          <w:tab w:val="left" w:pos="1008"/>
        </w:tabs>
        <w:spacing w:before="123" w:line="336" w:lineRule="exact"/>
        <w:ind w:right="72" w:hanging="360"/>
        <w:jc w:val="both"/>
        <w:textAlignment w:val="baseline"/>
        <w:rPr>
          <w:rFonts w:asciiTheme="minorHAnsi" w:eastAsia="Calibri" w:hAnsiTheme="minorHAnsi" w:cstheme="minorHAnsi"/>
          <w:color w:val="000000"/>
          <w:sz w:val="24"/>
          <w:szCs w:val="24"/>
        </w:rPr>
      </w:pPr>
      <w:r w:rsidRPr="000B6C11">
        <w:rPr>
          <w:rFonts w:asciiTheme="minorHAnsi" w:eastAsia="Calibri" w:hAnsiTheme="minorHAnsi" w:cstheme="minorHAnsi"/>
          <w:color w:val="000000"/>
          <w:sz w:val="24"/>
          <w:szCs w:val="24"/>
        </w:rPr>
        <w:t>Conclusiones obtenidas de la explotación de datos e información de los cuestionarios cum</w:t>
      </w:r>
      <w:r w:rsidRPr="000B6C11">
        <w:rPr>
          <w:rFonts w:asciiTheme="minorHAnsi" w:eastAsia="Calibri" w:hAnsiTheme="minorHAnsi" w:cstheme="minorHAnsi"/>
          <w:color w:val="000000"/>
          <w:sz w:val="24"/>
          <w:szCs w:val="24"/>
        </w:rPr>
        <w:softHyphen/>
        <w:t>plimentados por la comisión de seguimiento, la dirección y la plantilla.</w:t>
      </w:r>
    </w:p>
    <w:p w14:paraId="3333388A" w14:textId="4376AEFF" w:rsidR="00D0520E" w:rsidRPr="000B6C11" w:rsidRDefault="00D0520E" w:rsidP="00D0520E">
      <w:pPr>
        <w:numPr>
          <w:ilvl w:val="0"/>
          <w:numId w:val="8"/>
        </w:numPr>
        <w:tabs>
          <w:tab w:val="left" w:pos="1008"/>
        </w:tabs>
        <w:spacing w:before="116" w:line="338" w:lineRule="exact"/>
        <w:ind w:right="72" w:hanging="360"/>
        <w:jc w:val="both"/>
        <w:textAlignment w:val="baseline"/>
        <w:rPr>
          <w:rFonts w:asciiTheme="minorHAnsi" w:eastAsia="Calibri" w:hAnsiTheme="minorHAnsi" w:cstheme="minorHAnsi"/>
          <w:color w:val="000000"/>
          <w:sz w:val="24"/>
          <w:szCs w:val="24"/>
        </w:rPr>
      </w:pPr>
      <w:r w:rsidRPr="000B6C11">
        <w:rPr>
          <w:rFonts w:asciiTheme="minorHAnsi" w:eastAsia="Calibri" w:hAnsiTheme="minorHAnsi" w:cstheme="minorHAnsi"/>
          <w:color w:val="000000"/>
          <w:sz w:val="24"/>
          <w:szCs w:val="24"/>
        </w:rPr>
        <w:t>Valoración general del periodo de referencia [mencionando los resultados más destacados de la ejecución del plan hasta el momento y explicando los motivos por los que no se han realizado, en su caso, las medidas previstas].</w:t>
      </w:r>
    </w:p>
    <w:p w14:paraId="048EFC2F" w14:textId="77777777" w:rsidR="00D0520E" w:rsidRPr="000B6C11" w:rsidRDefault="00D0520E" w:rsidP="00D0520E">
      <w:pPr>
        <w:tabs>
          <w:tab w:val="left" w:pos="1008"/>
        </w:tabs>
        <w:spacing w:before="116" w:line="338" w:lineRule="exact"/>
        <w:ind w:left="1008" w:right="72"/>
        <w:textAlignment w:val="baseline"/>
        <w:rPr>
          <w:rFonts w:asciiTheme="minorHAnsi" w:eastAsia="Calibri" w:hAnsiTheme="minorHAnsi" w:cstheme="minorHAnsi"/>
          <w:color w:val="000000"/>
          <w:sz w:val="24"/>
          <w:szCs w:val="24"/>
        </w:rPr>
      </w:pPr>
    </w:p>
    <w:p w14:paraId="06E05FC3" w14:textId="77777777" w:rsidR="00D0520E" w:rsidRPr="000B6C11" w:rsidRDefault="00D0520E" w:rsidP="00D0520E">
      <w:pPr>
        <w:tabs>
          <w:tab w:val="left" w:pos="1008"/>
        </w:tabs>
        <w:spacing w:before="116" w:line="338" w:lineRule="exact"/>
        <w:ind w:left="1008" w:right="72"/>
        <w:textAlignment w:val="baseline"/>
        <w:rPr>
          <w:rFonts w:asciiTheme="minorHAnsi" w:eastAsia="Calibri" w:hAnsiTheme="minorHAnsi" w:cstheme="minorHAnsi"/>
          <w:color w:val="000000"/>
          <w:sz w:val="24"/>
          <w:szCs w:val="24"/>
        </w:rPr>
      </w:pPr>
    </w:p>
    <w:p w14:paraId="4E598CCA" w14:textId="77777777" w:rsidR="00D0520E" w:rsidRPr="000B6C11" w:rsidRDefault="00D0520E" w:rsidP="00D0520E">
      <w:pPr>
        <w:spacing w:before="18" w:after="197" w:line="329" w:lineRule="exact"/>
        <w:textAlignment w:val="baseline"/>
        <w:rPr>
          <w:rFonts w:asciiTheme="minorHAnsi" w:eastAsia="Times New Roman" w:hAnsiTheme="minorHAnsi" w:cstheme="minorHAnsi"/>
          <w:color w:val="1F487C"/>
          <w:spacing w:val="4"/>
          <w:sz w:val="24"/>
          <w:szCs w:val="24"/>
        </w:rPr>
      </w:pPr>
      <w:r w:rsidRPr="000B6C11">
        <w:rPr>
          <w:rFonts w:asciiTheme="minorHAnsi" w:eastAsia="Times New Roman" w:hAnsiTheme="minorHAnsi" w:cstheme="minorHAnsi"/>
          <w:color w:val="1F487C"/>
          <w:spacing w:val="4"/>
          <w:sz w:val="24"/>
          <w:szCs w:val="24"/>
        </w:rPr>
        <w:lastRenderedPageBreak/>
        <w:t>3. Información sobre el proceso de implantación</w:t>
      </w:r>
    </w:p>
    <w:p w14:paraId="5C7B0AF5" w14:textId="77777777" w:rsidR="00D0520E" w:rsidRPr="000B6C11" w:rsidRDefault="00D0520E" w:rsidP="00D0520E">
      <w:pPr>
        <w:shd w:val="solid" w:color="4F81BC" w:fill="4F81BC"/>
        <w:spacing w:after="59" w:line="235" w:lineRule="exact"/>
        <w:ind w:left="845" w:right="108"/>
        <w:jc w:val="right"/>
        <w:textAlignment w:val="baseline"/>
        <w:rPr>
          <w:rFonts w:asciiTheme="minorHAnsi" w:eastAsia="Tahoma" w:hAnsiTheme="minorHAnsi" w:cstheme="minorHAnsi"/>
          <w:b/>
          <w:color w:val="FFFFFF"/>
          <w:spacing w:val="22"/>
          <w:sz w:val="24"/>
          <w:szCs w:val="24"/>
        </w:rPr>
      </w:pPr>
      <w:r w:rsidRPr="000B6C11">
        <w:rPr>
          <w:rFonts w:asciiTheme="minorHAnsi" w:eastAsia="Tahoma" w:hAnsiTheme="minorHAnsi" w:cstheme="minorHAnsi"/>
          <w:b/>
          <w:color w:val="FFFFFF"/>
          <w:spacing w:val="22"/>
          <w:sz w:val="24"/>
          <w:szCs w:val="24"/>
        </w:rPr>
        <w:t>Bajo Medio Alto</w:t>
      </w:r>
    </w:p>
    <w:p w14:paraId="77603038" w14:textId="77777777" w:rsidR="00D0520E" w:rsidRPr="000B6C11" w:rsidRDefault="00D0520E" w:rsidP="00D0520E">
      <w:pPr>
        <w:spacing w:before="27" w:after="100" w:line="246" w:lineRule="exact"/>
        <w:ind w:left="936"/>
        <w:textAlignment w:val="baseline"/>
        <w:rPr>
          <w:rFonts w:asciiTheme="minorHAnsi" w:eastAsia="Calibri" w:hAnsiTheme="minorHAnsi" w:cstheme="minorHAnsi"/>
          <w:color w:val="000000"/>
          <w:sz w:val="24"/>
          <w:szCs w:val="24"/>
        </w:rPr>
      </w:pPr>
      <w:r w:rsidRPr="000B6C11">
        <w:rPr>
          <w:rFonts w:asciiTheme="minorHAnsi" w:eastAsia="Calibri" w:hAnsiTheme="minorHAnsi" w:cstheme="minorHAnsi"/>
          <w:color w:val="000000"/>
          <w:sz w:val="24"/>
          <w:szCs w:val="24"/>
        </w:rPr>
        <w:t>Nivel de desarrollo de las acciones</w:t>
      </w:r>
    </w:p>
    <w:p w14:paraId="4026BEAB" w14:textId="77777777" w:rsidR="00D0520E" w:rsidRPr="000B6C11" w:rsidRDefault="00D0520E" w:rsidP="00D0520E">
      <w:pPr>
        <w:spacing w:before="27" w:after="100" w:line="246" w:lineRule="exact"/>
        <w:rPr>
          <w:rFonts w:asciiTheme="minorHAnsi" w:hAnsiTheme="minorHAnsi" w:cstheme="minorHAnsi"/>
          <w:sz w:val="24"/>
          <w:szCs w:val="24"/>
        </w:rPr>
        <w:sectPr w:rsidR="00D0520E" w:rsidRPr="000B6C11" w:rsidSect="00882DBA">
          <w:type w:val="continuous"/>
          <w:pgSz w:w="11909" w:h="16838"/>
          <w:pgMar w:top="560" w:right="1962" w:bottom="1391" w:left="1147" w:header="720" w:footer="720" w:gutter="0"/>
          <w:cols w:space="720"/>
        </w:sectPr>
      </w:pPr>
    </w:p>
    <w:p w14:paraId="296D765F" w14:textId="0D11C8D0" w:rsidR="00D0520E" w:rsidRPr="000B6C11" w:rsidRDefault="00D0520E" w:rsidP="00D0520E">
      <w:pPr>
        <w:pBdr>
          <w:top w:val="single" w:sz="5" w:space="3" w:color="4F81BC"/>
          <w:left w:val="single" w:sz="5" w:space="7" w:color="4F81BC"/>
          <w:bottom w:val="single" w:sz="5" w:space="3" w:color="4F81BC"/>
          <w:right w:val="single" w:sz="5" w:space="0" w:color="4F81BC"/>
        </w:pBdr>
        <w:spacing w:line="255" w:lineRule="exact"/>
        <w:ind w:left="144"/>
        <w:textAlignment w:val="baseline"/>
        <w:rPr>
          <w:rFonts w:asciiTheme="minorHAnsi" w:eastAsia="Calibri" w:hAnsiTheme="minorHAnsi" w:cstheme="minorHAnsi"/>
          <w:color w:val="000000"/>
          <w:spacing w:val="-1"/>
          <w:sz w:val="24"/>
          <w:szCs w:val="24"/>
        </w:rPr>
      </w:pPr>
      <w:r w:rsidRPr="000B6C11">
        <w:rPr>
          <w:rFonts w:asciiTheme="minorHAnsi" w:hAnsiTheme="minorHAnsi" w:cstheme="minorHAnsi"/>
          <w:noProof/>
          <w:sz w:val="24"/>
          <w:szCs w:val="24"/>
          <w:lang w:val="es-ES" w:eastAsia="es-ES"/>
        </w:rPr>
        <mc:AlternateContent>
          <mc:Choice Requires="wps">
            <w:drawing>
              <wp:anchor distT="0" distB="0" distL="441325" distR="0" simplePos="0" relativeHeight="251706880" behindDoc="1" locked="0" layoutInCell="1" allowOverlap="1" wp14:anchorId="5CACC835" wp14:editId="73DCA363">
                <wp:simplePos x="0" y="0"/>
                <wp:positionH relativeFrom="page">
                  <wp:posOffset>5314950</wp:posOffset>
                </wp:positionH>
                <wp:positionV relativeFrom="page">
                  <wp:posOffset>2240280</wp:posOffset>
                </wp:positionV>
                <wp:extent cx="546100" cy="807720"/>
                <wp:effectExtent l="0" t="1905" r="0" b="0"/>
                <wp:wrapSquare wrapText="bothSides"/>
                <wp:docPr id="142511696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807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AF4E5" w14:textId="77777777" w:rsidR="00D0520E" w:rsidRPr="000B6C11" w:rsidRDefault="00D0520E" w:rsidP="00D0520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ACC835" id="Cuadro de texto 11" o:spid="_x0000_s1029" type="#_x0000_t202" style="position:absolute;left:0;text-align:left;margin-left:418.5pt;margin-top:176.4pt;width:43pt;height:63.6pt;z-index:-251609600;visibility:visible;mso-wrap-style:square;mso-width-percent:0;mso-height-percent:0;mso-wrap-distance-left:34.75pt;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Lq0A2gEAAJcDAAAOAAAAZHJzL2Uyb0RvYy54bWysU9tu1DAQfUfiHyy/s8ku0FbRZqvSqgip UKTCB0wcJ7FIPGbs3WT5esbOZsvlDfFijWfs43POjLfX09CLgyZv0JZyvcql0FZhbWxbyq9f7l9d SeED2Bp6tLqUR+3l9e7li+3oCr3BDvtak2AQ64vRlbILwRVZ5lWnB/ArdNpysUEaIPCW2qwmGBl9 6LNNnl9kI1LtCJX2nrN3c1HuEn7TaBUem8brIPpSMreQVkprFddst4WiJXCdUSca8A8sBjCWHz1D 3UEAsSfzF9RgFKHHJqwUDhk2jVE6aWA16/wPNU8dOJ20sDnenW3y/w9WfTo8uc8kwvQOJ25gEuHd A6pvXli87cC2+oYIx05DzQ+vo2XZ6Hxxuhqt9oWPINX4EWtuMuwDJqCpoSG6wjoFo3MDjmfT9RSE 4uTbNxfrnCuKS1f55eUmNSWDYrnsyIf3GgcRg1IS9zSBw+HBh0gGiuVIfMviven71Nfe/pbggzGT yEe+M/MwVZMwdSlfR2VRS4X1kdUQztPC081Bh/RDipEnpZT++x5IS9F/sOxIHKsloCWolgCs4qul DFLM4W2Yx2/vyLQdI8+eW7xh1xqTFD2zONHl7iehp0mN4/XrPp16/k+7nwAAAP//AwBQSwMEFAAG AAgAAAAhAADED7ngAAAACwEAAA8AAABkcnMvZG93bnJldi54bWxMj8FOwzAMhu9IvENkJG4soYXR labThOA0CdGVA8e0ydpojVOabCtvP3OCo+1fv7+vWM9uYCczBetRwv1CADPYem2xk/BZv91lwEJU qNXg0Uj4MQHW5fVVoXLtz1iZ0y52jEow5EpCH+OYcx7a3jgVFn40SLe9n5yKNE4d15M6U7kbeCLE kjtlkT70ajQvvWkPu6OTsPnC6tV+vzcf1b6ydb0SuF0epLy9mTfPwKKZ418YfvEJHUpiavwRdWCD hCx9IpcoIX1MyIESqySlTSPhIRMCeFnw/w7lBQAA//8DAFBLAQItABQABgAIAAAAIQC2gziS/gAA AOEBAAATAAAAAAAAAAAAAAAAAAAAAABbQ29udGVudF9UeXBlc10ueG1sUEsBAi0AFAAGAAgAAAAh ADj9If/WAAAAlAEAAAsAAAAAAAAAAAAAAAAALwEAAF9yZWxzLy5yZWxzUEsBAi0AFAAGAAgAAAAh ACQurQDaAQAAlwMAAA4AAAAAAAAAAAAAAAAALgIAAGRycy9lMm9Eb2MueG1sUEsBAi0AFAAGAAgA AAAhAADED7ngAAAACwEAAA8AAAAAAAAAAAAAAAAANAQAAGRycy9kb3ducmV2LnhtbFBLBQYAAAAA BAAEAPMAAABBBQAAAAA= " filled="f" stroked="f">
                <v:textbox inset="0,0,0,0">
                  <w:txbxContent>
                    <w:p w14:paraId="524AF4E5" w14:textId="77777777" w:rsidR="00D0520E" w:rsidRPr="000B6C11" w:rsidRDefault="00D0520E" w:rsidP="00D0520E"/>
                  </w:txbxContent>
                </v:textbox>
                <w10:wrap type="square" anchorx="page" anchory="page"/>
              </v:shape>
            </w:pict>
          </mc:Fallback>
        </mc:AlternateContent>
      </w:r>
      <w:r w:rsidRPr="000B6C11">
        <w:rPr>
          <w:rFonts w:asciiTheme="minorHAnsi" w:eastAsia="Calibri" w:hAnsiTheme="minorHAnsi" w:cstheme="minorHAnsi"/>
          <w:color w:val="000000"/>
          <w:spacing w:val="-1"/>
          <w:sz w:val="24"/>
          <w:szCs w:val="24"/>
        </w:rPr>
        <w:t>Grado de implicación de la plantilla en el proceso</w:t>
      </w:r>
    </w:p>
    <w:p w14:paraId="6762E297" w14:textId="77777777" w:rsidR="00D0520E" w:rsidRPr="000B6C11" w:rsidRDefault="00D0520E" w:rsidP="00D0520E">
      <w:pPr>
        <w:pBdr>
          <w:top w:val="single" w:sz="5" w:space="3" w:color="4F81BC"/>
          <w:left w:val="single" w:sz="5" w:space="7" w:color="4F81BC"/>
          <w:bottom w:val="single" w:sz="5" w:space="4" w:color="4F81BC"/>
          <w:right w:val="single" w:sz="5" w:space="0" w:color="4F81BC"/>
        </w:pBdr>
        <w:spacing w:line="246" w:lineRule="exact"/>
        <w:ind w:left="144"/>
        <w:textAlignment w:val="baseline"/>
        <w:rPr>
          <w:rFonts w:asciiTheme="minorHAnsi" w:eastAsia="Calibri" w:hAnsiTheme="minorHAnsi" w:cstheme="minorHAnsi"/>
          <w:color w:val="000000"/>
          <w:spacing w:val="-1"/>
          <w:sz w:val="24"/>
          <w:szCs w:val="24"/>
        </w:rPr>
      </w:pPr>
      <w:r w:rsidRPr="000B6C11">
        <w:rPr>
          <w:rFonts w:asciiTheme="minorHAnsi" w:eastAsia="Calibri" w:hAnsiTheme="minorHAnsi" w:cstheme="minorHAnsi"/>
          <w:color w:val="000000"/>
          <w:spacing w:val="-1"/>
          <w:sz w:val="24"/>
          <w:szCs w:val="24"/>
        </w:rPr>
        <w:t>El presupuesto previsto ha sido</w:t>
      </w:r>
    </w:p>
    <w:p w14:paraId="579BB104" w14:textId="77777777" w:rsidR="00D0520E" w:rsidRPr="000B6C11" w:rsidRDefault="00D0520E" w:rsidP="00D0520E">
      <w:pPr>
        <w:pBdr>
          <w:top w:val="single" w:sz="5" w:space="2" w:color="4F81BC"/>
          <w:left w:val="single" w:sz="5" w:space="7" w:color="4F81BC"/>
          <w:bottom w:val="single" w:sz="5" w:space="4" w:color="4F81BC"/>
          <w:right w:val="single" w:sz="5" w:space="0" w:color="4F81BC"/>
        </w:pBdr>
        <w:spacing w:line="246" w:lineRule="exact"/>
        <w:ind w:left="144"/>
        <w:textAlignment w:val="baseline"/>
        <w:rPr>
          <w:rFonts w:asciiTheme="minorHAnsi" w:eastAsia="Calibri" w:hAnsiTheme="minorHAnsi" w:cstheme="minorHAnsi"/>
          <w:color w:val="000000"/>
          <w:spacing w:val="-1"/>
          <w:sz w:val="24"/>
          <w:szCs w:val="24"/>
        </w:rPr>
      </w:pPr>
      <w:r w:rsidRPr="000B6C11">
        <w:rPr>
          <w:rFonts w:asciiTheme="minorHAnsi" w:eastAsia="Calibri" w:hAnsiTheme="minorHAnsi" w:cstheme="minorHAnsi"/>
          <w:color w:val="000000"/>
          <w:spacing w:val="-1"/>
          <w:sz w:val="24"/>
          <w:szCs w:val="24"/>
        </w:rPr>
        <w:t>El cumplimiento del calendario previsto ha sido</w:t>
      </w:r>
    </w:p>
    <w:p w14:paraId="0AE2D174" w14:textId="77777777" w:rsidR="00D0520E" w:rsidRPr="000B6C11" w:rsidRDefault="00D0520E" w:rsidP="00D0520E">
      <w:pPr>
        <w:rPr>
          <w:rFonts w:asciiTheme="minorHAnsi" w:hAnsiTheme="minorHAnsi" w:cstheme="minorHAnsi"/>
          <w:sz w:val="24"/>
          <w:szCs w:val="24"/>
        </w:rPr>
        <w:sectPr w:rsidR="00D0520E" w:rsidRPr="000B6C11" w:rsidSect="00882DBA">
          <w:type w:val="continuous"/>
          <w:pgSz w:w="11909" w:h="16838"/>
          <w:pgMar w:top="560" w:right="4234" w:bottom="1391" w:left="2002" w:header="720" w:footer="720" w:gutter="0"/>
          <w:cols w:space="720"/>
        </w:sectPr>
      </w:pPr>
    </w:p>
    <w:p w14:paraId="3A8A114E" w14:textId="7E519C2A" w:rsidR="00D0520E" w:rsidRPr="000B6C11" w:rsidRDefault="00D0520E" w:rsidP="00D0520E">
      <w:pPr>
        <w:tabs>
          <w:tab w:val="left" w:pos="1008"/>
        </w:tabs>
        <w:spacing w:before="148" w:line="246" w:lineRule="exact"/>
        <w:ind w:left="1008"/>
        <w:jc w:val="both"/>
        <w:textAlignment w:val="baseline"/>
        <w:rPr>
          <w:rFonts w:asciiTheme="minorHAnsi" w:eastAsia="Calibri" w:hAnsiTheme="minorHAnsi" w:cstheme="minorHAnsi"/>
          <w:color w:val="000000"/>
          <w:sz w:val="24"/>
          <w:szCs w:val="24"/>
        </w:rPr>
      </w:pPr>
      <w:r w:rsidRPr="000B6C11">
        <w:rPr>
          <w:rFonts w:asciiTheme="minorHAnsi" w:hAnsiTheme="minorHAnsi" w:cstheme="minorHAnsi"/>
          <w:noProof/>
          <w:sz w:val="24"/>
          <w:szCs w:val="24"/>
          <w:lang w:val="es-ES" w:eastAsia="es-ES"/>
        </w:rPr>
        <mc:AlternateContent>
          <mc:Choice Requires="wps">
            <w:drawing>
              <wp:anchor distT="0" distB="0" distL="0" distR="0" simplePos="0" relativeHeight="251710976" behindDoc="1" locked="0" layoutInCell="1" allowOverlap="1" wp14:anchorId="7BC7D48A" wp14:editId="1F720ABA">
                <wp:simplePos x="0" y="0"/>
                <wp:positionH relativeFrom="column">
                  <wp:posOffset>635635</wp:posOffset>
                </wp:positionH>
                <wp:positionV relativeFrom="paragraph">
                  <wp:posOffset>6509385</wp:posOffset>
                </wp:positionV>
                <wp:extent cx="4846320" cy="772160"/>
                <wp:effectExtent l="2540" t="3175" r="0" b="0"/>
                <wp:wrapSquare wrapText="bothSides"/>
                <wp:docPr id="745351586"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77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6866"/>
                              <w:gridCol w:w="766"/>
                            </w:tblGrid>
                            <w:tr w:rsidR="00D0520E" w:rsidRPr="000B6C11" w14:paraId="0AA3871E" w14:textId="77777777">
                              <w:trPr>
                                <w:trHeight w:hRule="exact" w:val="290"/>
                              </w:trPr>
                              <w:tc>
                                <w:tcPr>
                                  <w:tcW w:w="6866" w:type="dxa"/>
                                  <w:tcBorders>
                                    <w:top w:val="none" w:sz="0" w:space="0" w:color="000000"/>
                                    <w:left w:val="none" w:sz="0" w:space="0" w:color="000000"/>
                                    <w:bottom w:val="none" w:sz="0" w:space="0" w:color="000000"/>
                                    <w:right w:val="none" w:sz="0" w:space="0" w:color="000000"/>
                                  </w:tcBorders>
                                  <w:vAlign w:val="center"/>
                                </w:tcPr>
                                <w:p w14:paraId="2DB5DE98" w14:textId="77777777" w:rsidR="00D0520E" w:rsidRPr="000B6C11" w:rsidRDefault="00D0520E">
                                  <w:pPr>
                                    <w:spacing w:after="26" w:line="259" w:lineRule="exact"/>
                                    <w:ind w:right="4135"/>
                                    <w:jc w:val="right"/>
                                    <w:textAlignment w:val="baseline"/>
                                    <w:rPr>
                                      <w:rFonts w:ascii="Arial" w:eastAsia="Arial" w:hAnsi="Arial"/>
                                      <w:b/>
                                      <w:color w:val="000000"/>
                                      <w:spacing w:val="-7"/>
                                      <w:sz w:val="23"/>
                                    </w:rPr>
                                  </w:pPr>
                                </w:p>
                              </w:tc>
                              <w:tc>
                                <w:tcPr>
                                  <w:tcW w:w="766" w:type="dxa"/>
                                  <w:vMerge w:val="restart"/>
                                  <w:tcBorders>
                                    <w:top w:val="none" w:sz="0" w:space="0" w:color="000000"/>
                                    <w:left w:val="none" w:sz="0" w:space="0" w:color="000000"/>
                                    <w:bottom w:val="single" w:sz="0" w:space="0" w:color="000000"/>
                                    <w:right w:val="none" w:sz="0" w:space="0" w:color="000000"/>
                                  </w:tcBorders>
                                </w:tcPr>
                                <w:p w14:paraId="352940B1" w14:textId="77777777" w:rsidR="00D0520E" w:rsidRPr="000B6C11" w:rsidRDefault="00D0520E">
                                  <w:pPr>
                                    <w:spacing w:before="35"/>
                                    <w:jc w:val="right"/>
                                    <w:textAlignment w:val="baseline"/>
                                  </w:pPr>
                                </w:p>
                              </w:tc>
                            </w:tr>
                            <w:tr w:rsidR="00D0520E" w:rsidRPr="000B6C11" w14:paraId="4096D894" w14:textId="77777777">
                              <w:trPr>
                                <w:trHeight w:hRule="exact" w:val="926"/>
                              </w:trPr>
                              <w:tc>
                                <w:tcPr>
                                  <w:tcW w:w="6866" w:type="dxa"/>
                                  <w:tcBorders>
                                    <w:top w:val="none" w:sz="0" w:space="0" w:color="000000"/>
                                    <w:left w:val="none" w:sz="0" w:space="0" w:color="000000"/>
                                    <w:bottom w:val="none" w:sz="0" w:space="0" w:color="000000"/>
                                    <w:right w:val="none" w:sz="0" w:space="0" w:color="000000"/>
                                  </w:tcBorders>
                                </w:tcPr>
                                <w:p w14:paraId="3E8341F2" w14:textId="77777777" w:rsidR="00D0520E" w:rsidRPr="000B6C11" w:rsidRDefault="00D0520E">
                                  <w:pPr>
                                    <w:jc w:val="center"/>
                                    <w:textAlignment w:val="baseline"/>
                                  </w:pPr>
                                </w:p>
                              </w:tc>
                              <w:tc>
                                <w:tcPr>
                                  <w:tcW w:w="766" w:type="dxa"/>
                                  <w:vMerge/>
                                  <w:tcBorders>
                                    <w:top w:val="single" w:sz="0" w:space="0" w:color="000000"/>
                                    <w:left w:val="none" w:sz="0" w:space="0" w:color="000000"/>
                                    <w:bottom w:val="none" w:sz="0" w:space="0" w:color="000000"/>
                                    <w:right w:val="none" w:sz="0" w:space="0" w:color="000000"/>
                                  </w:tcBorders>
                                </w:tcPr>
                                <w:p w14:paraId="4C85B5A8" w14:textId="77777777" w:rsidR="00D0520E" w:rsidRPr="000B6C11" w:rsidRDefault="00D0520E"/>
                              </w:tc>
                            </w:tr>
                          </w:tbl>
                          <w:p w14:paraId="75FF8AD7" w14:textId="77777777" w:rsidR="00D0520E" w:rsidRPr="000B6C11" w:rsidRDefault="00D0520E" w:rsidP="00D0520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C7D48A" id="Cuadro de texto 7" o:spid="_x0000_s1030" type="#_x0000_t202" style="position:absolute;left:0;text-align:left;margin-left:50.05pt;margin-top:512.55pt;width:381.6pt;height:60.8pt;z-index:-251605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8yjF2gEAAJgDAAAOAAAAZHJzL2Uyb0RvYy54bWysU8Fu2zAMvQ/YPwi6L06yIi2MOEXXosOA bivQ9QNkWbaF2aJGKrGzrx8lx+m63YZdBIqUnt57pLbXY9+Jg0Gy4Aq5WiylME5DZV1TyOdv9++u pKCgXKU6cKaQR0Pyevf2zXbwuVlDC11lUDCIo3zwhWxD8HmWkW5Nr2gB3jgu1oC9CrzFJqtQDYze d9l6udxkA2DlEbQh4uzdVJS7hF/XRoevdU0miK6QzC2kFdNaxjXbbVXeoPKt1Sca6h9Y9Mo6fvQM daeCEnu0f0H1ViMQ1GGhoc+grq02SQOrWS3/UPPUKm+SFjaH/Nkm+n+w+svhyT+iCOMHGLmBSQT5 B9DfSTi4bZVrzA0iDK1RFT+8ipZlg6f8dDVaTTlFkHL4DBU3We0DJKCxxj66wjoFo3MDjmfTzRiE 5uTF1cXm/ZpLmmuXl+vVJnUlU/l82yOFjwZ6EYNCIjc1oavDA4XIRuXzkfiYg3vbdamxnXuV4IMx k9hHwhP1MJajsBUzidKimBKqI8tBmMaFx5uDFvCnFAOPSiHpx16hkaL75NiSOFdzgHNQzoFymq8W Mkgxhbdhmr+9R9u0jDyZ7uCGbattUvTC4kSX25+EnkY1ztfv+3Tq5UPtfgEAAP//AwBQSwMEFAAG AAgAAAAhAFvKsBnhAAAADQEAAA8AAABkcnMvZG93bnJldi54bWxMj8FOwzAQRO9I/IO1SNyonRZC m8apKgQnJNQ0HDg6sZtYjdchdtvw92xPcJvZHc2+zTeT69nZjMF6lJDMBDCDjdcWWwmf1dvDEliI CrXqPRoJPybApri9yVWm/QVLc97HllEJhkxJ6GIcMs5D0xmnwswPBml38KNTkezYcj2qC5W7ns+F SLlTFulCpwbz0pnmuD85CdsvLF/t90e9Kw+lraqVwPf0KOX93bRdA4tmin9huOITOhTEVPsT6sB6 8kIkFL2K+RMpiizTxQJYTaPkMX0GXuT8/xfFLwAAAP//AwBQSwECLQAUAAYACAAAACEAtoM4kv4A AADhAQAAEwAAAAAAAAAAAAAAAAAAAAAAW0NvbnRlbnRfVHlwZXNdLnhtbFBLAQItABQABgAIAAAA IQA4/SH/1gAAAJQBAAALAAAAAAAAAAAAAAAAAC8BAABfcmVscy8ucmVsc1BLAQItABQABgAIAAAA IQBR8yjF2gEAAJgDAAAOAAAAAAAAAAAAAAAAAC4CAABkcnMvZTJvRG9jLnhtbFBLAQItABQABgAI AAAAIQBbyrAZ4QAAAA0BAAAPAAAAAAAAAAAAAAAAADQEAABkcnMvZG93bnJldi54bWxQSwUGAAAA AAQABADzAAAAQgUAAAAA "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6866"/>
                        <w:gridCol w:w="766"/>
                      </w:tblGrid>
                      <w:tr w:rsidR="00D0520E" w:rsidRPr="000B6C11" w14:paraId="0AA3871E" w14:textId="77777777">
                        <w:trPr>
                          <w:trHeight w:hRule="exact" w:val="290"/>
                        </w:trPr>
                        <w:tc>
                          <w:tcPr>
                            <w:tcW w:w="6866" w:type="dxa"/>
                            <w:tcBorders>
                              <w:top w:val="none" w:sz="0" w:space="0" w:color="000000"/>
                              <w:left w:val="none" w:sz="0" w:space="0" w:color="000000"/>
                              <w:bottom w:val="none" w:sz="0" w:space="0" w:color="000000"/>
                              <w:right w:val="none" w:sz="0" w:space="0" w:color="000000"/>
                            </w:tcBorders>
                            <w:vAlign w:val="center"/>
                          </w:tcPr>
                          <w:p w14:paraId="2DB5DE98" w14:textId="77777777" w:rsidR="00D0520E" w:rsidRPr="000B6C11" w:rsidRDefault="00D0520E">
                            <w:pPr>
                              <w:spacing w:after="26" w:line="259" w:lineRule="exact"/>
                              <w:ind w:right="4135"/>
                              <w:jc w:val="right"/>
                              <w:textAlignment w:val="baseline"/>
                              <w:rPr>
                                <w:rFonts w:ascii="Arial" w:eastAsia="Arial" w:hAnsi="Arial"/>
                                <w:b/>
                                <w:color w:val="000000"/>
                                <w:spacing w:val="-7"/>
                                <w:sz w:val="23"/>
                              </w:rPr>
                            </w:pPr>
                          </w:p>
                        </w:tc>
                        <w:tc>
                          <w:tcPr>
                            <w:tcW w:w="766" w:type="dxa"/>
                            <w:vMerge w:val="restart"/>
                            <w:tcBorders>
                              <w:top w:val="none" w:sz="0" w:space="0" w:color="000000"/>
                              <w:left w:val="none" w:sz="0" w:space="0" w:color="000000"/>
                              <w:bottom w:val="single" w:sz="0" w:space="0" w:color="000000"/>
                              <w:right w:val="none" w:sz="0" w:space="0" w:color="000000"/>
                            </w:tcBorders>
                          </w:tcPr>
                          <w:p w14:paraId="352940B1" w14:textId="77777777" w:rsidR="00D0520E" w:rsidRPr="000B6C11" w:rsidRDefault="00D0520E">
                            <w:pPr>
                              <w:spacing w:before="35"/>
                              <w:jc w:val="right"/>
                              <w:textAlignment w:val="baseline"/>
                            </w:pPr>
                          </w:p>
                        </w:tc>
                      </w:tr>
                      <w:tr w:rsidR="00D0520E" w:rsidRPr="000B6C11" w14:paraId="4096D894" w14:textId="77777777">
                        <w:trPr>
                          <w:trHeight w:hRule="exact" w:val="926"/>
                        </w:trPr>
                        <w:tc>
                          <w:tcPr>
                            <w:tcW w:w="6866" w:type="dxa"/>
                            <w:tcBorders>
                              <w:top w:val="none" w:sz="0" w:space="0" w:color="000000"/>
                              <w:left w:val="none" w:sz="0" w:space="0" w:color="000000"/>
                              <w:bottom w:val="none" w:sz="0" w:space="0" w:color="000000"/>
                              <w:right w:val="none" w:sz="0" w:space="0" w:color="000000"/>
                            </w:tcBorders>
                          </w:tcPr>
                          <w:p w14:paraId="3E8341F2" w14:textId="77777777" w:rsidR="00D0520E" w:rsidRPr="000B6C11" w:rsidRDefault="00D0520E">
                            <w:pPr>
                              <w:jc w:val="center"/>
                              <w:textAlignment w:val="baseline"/>
                            </w:pPr>
                          </w:p>
                        </w:tc>
                        <w:tc>
                          <w:tcPr>
                            <w:tcW w:w="766" w:type="dxa"/>
                            <w:vMerge/>
                            <w:tcBorders>
                              <w:top w:val="single" w:sz="0" w:space="0" w:color="000000"/>
                              <w:left w:val="none" w:sz="0" w:space="0" w:color="000000"/>
                              <w:bottom w:val="none" w:sz="0" w:space="0" w:color="000000"/>
                              <w:right w:val="none" w:sz="0" w:space="0" w:color="000000"/>
                            </w:tcBorders>
                          </w:tcPr>
                          <w:p w14:paraId="4C85B5A8" w14:textId="77777777" w:rsidR="00D0520E" w:rsidRPr="000B6C11" w:rsidRDefault="00D0520E"/>
                        </w:tc>
                      </w:tr>
                    </w:tbl>
                    <w:p w14:paraId="75FF8AD7" w14:textId="77777777" w:rsidR="00D0520E" w:rsidRPr="000B6C11" w:rsidRDefault="00D0520E" w:rsidP="00D0520E"/>
                  </w:txbxContent>
                </v:textbox>
                <w10:wrap type="square"/>
              </v:shape>
            </w:pict>
          </mc:Fallback>
        </mc:AlternateContent>
      </w:r>
      <w:r w:rsidRPr="000B6C11">
        <w:rPr>
          <w:rFonts w:asciiTheme="minorHAnsi" w:eastAsia="Calibri" w:hAnsiTheme="minorHAnsi" w:cstheme="minorHAnsi"/>
          <w:color w:val="000000"/>
          <w:sz w:val="24"/>
          <w:szCs w:val="24"/>
        </w:rPr>
        <w:t>Adecuación de los recursos asignados.</w:t>
      </w:r>
    </w:p>
    <w:p w14:paraId="5DC69FB9" w14:textId="77777777" w:rsidR="00D0520E" w:rsidRPr="000B6C11" w:rsidRDefault="00D0520E" w:rsidP="00D0520E">
      <w:pPr>
        <w:numPr>
          <w:ilvl w:val="0"/>
          <w:numId w:val="8"/>
        </w:numPr>
        <w:tabs>
          <w:tab w:val="clear" w:pos="360"/>
          <w:tab w:val="left" w:pos="1008"/>
        </w:tabs>
        <w:spacing w:before="210" w:line="250" w:lineRule="exact"/>
        <w:ind w:left="1008" w:hanging="360"/>
        <w:jc w:val="both"/>
        <w:textAlignment w:val="baseline"/>
        <w:rPr>
          <w:rFonts w:asciiTheme="minorHAnsi" w:eastAsia="Calibri" w:hAnsiTheme="minorHAnsi" w:cstheme="minorHAnsi"/>
          <w:color w:val="000000"/>
          <w:sz w:val="24"/>
          <w:szCs w:val="24"/>
        </w:rPr>
      </w:pPr>
      <w:r w:rsidRPr="000B6C11">
        <w:rPr>
          <w:rFonts w:asciiTheme="minorHAnsi" w:eastAsia="Calibri" w:hAnsiTheme="minorHAnsi" w:cstheme="minorHAnsi"/>
          <w:color w:val="000000"/>
          <w:sz w:val="24"/>
          <w:szCs w:val="24"/>
        </w:rPr>
        <w:t>Dificultades, obstáculos o resistencias encontradas en la ejecución.</w:t>
      </w:r>
    </w:p>
    <w:p w14:paraId="27EA5380" w14:textId="77777777" w:rsidR="00D0520E" w:rsidRPr="000B6C11" w:rsidRDefault="00D0520E" w:rsidP="00D0520E">
      <w:pPr>
        <w:numPr>
          <w:ilvl w:val="0"/>
          <w:numId w:val="8"/>
        </w:numPr>
        <w:tabs>
          <w:tab w:val="clear" w:pos="360"/>
          <w:tab w:val="left" w:pos="1008"/>
        </w:tabs>
        <w:spacing w:before="206" w:line="250" w:lineRule="exact"/>
        <w:ind w:left="1008" w:hanging="360"/>
        <w:jc w:val="both"/>
        <w:textAlignment w:val="baseline"/>
        <w:rPr>
          <w:rFonts w:asciiTheme="minorHAnsi" w:eastAsia="Calibri" w:hAnsiTheme="minorHAnsi" w:cstheme="minorHAnsi"/>
          <w:color w:val="000000"/>
          <w:sz w:val="24"/>
          <w:szCs w:val="24"/>
        </w:rPr>
      </w:pPr>
      <w:r w:rsidRPr="000B6C11">
        <w:rPr>
          <w:rFonts w:asciiTheme="minorHAnsi" w:eastAsia="Calibri" w:hAnsiTheme="minorHAnsi" w:cstheme="minorHAnsi"/>
          <w:color w:val="000000"/>
          <w:sz w:val="24"/>
          <w:szCs w:val="24"/>
        </w:rPr>
        <w:t>Soluciones adoptadas en su caso.</w:t>
      </w:r>
    </w:p>
    <w:p w14:paraId="6392206D" w14:textId="77777777" w:rsidR="00D0520E" w:rsidRPr="000B6C11" w:rsidRDefault="00D0520E" w:rsidP="00D0520E">
      <w:pPr>
        <w:spacing w:before="299" w:after="216" w:line="330" w:lineRule="exact"/>
        <w:ind w:left="288"/>
        <w:jc w:val="both"/>
        <w:textAlignment w:val="baseline"/>
        <w:rPr>
          <w:rFonts w:asciiTheme="minorHAnsi" w:eastAsia="Times New Roman" w:hAnsiTheme="minorHAnsi" w:cstheme="minorHAnsi"/>
          <w:color w:val="1F487C"/>
          <w:spacing w:val="5"/>
          <w:sz w:val="24"/>
          <w:szCs w:val="24"/>
        </w:rPr>
      </w:pPr>
      <w:r w:rsidRPr="000B6C11">
        <w:rPr>
          <w:rFonts w:asciiTheme="minorHAnsi" w:eastAsia="Times New Roman" w:hAnsiTheme="minorHAnsi" w:cstheme="minorHAnsi"/>
          <w:color w:val="1F487C"/>
          <w:spacing w:val="5"/>
          <w:sz w:val="24"/>
          <w:szCs w:val="24"/>
        </w:rPr>
        <w:t>4. Información sobre impacto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54"/>
        <w:gridCol w:w="513"/>
        <w:gridCol w:w="743"/>
        <w:gridCol w:w="880"/>
      </w:tblGrid>
      <w:tr w:rsidR="00D0520E" w:rsidRPr="000B6C11" w14:paraId="3FA67DF3" w14:textId="77777777" w:rsidTr="00D0520E">
        <w:trPr>
          <w:trHeight w:hRule="exact" w:val="720"/>
        </w:trPr>
        <w:tc>
          <w:tcPr>
            <w:tcW w:w="3942" w:type="pct"/>
            <w:shd w:val="clear" w:color="CCDAEB" w:fill="CCDAEB"/>
            <w:vAlign w:val="bottom"/>
          </w:tcPr>
          <w:p w14:paraId="77F2E803" w14:textId="77777777" w:rsidR="00D0520E" w:rsidRPr="000B6C11" w:rsidRDefault="00D0520E" w:rsidP="00777D23">
            <w:pPr>
              <w:spacing w:before="379" w:after="90" w:line="246" w:lineRule="exact"/>
              <w:ind w:left="125"/>
              <w:textAlignment w:val="baseline"/>
              <w:rPr>
                <w:rFonts w:asciiTheme="minorHAnsi" w:eastAsia="Calibri" w:hAnsiTheme="minorHAnsi" w:cstheme="minorHAnsi"/>
                <w:color w:val="000000"/>
                <w:sz w:val="24"/>
                <w:szCs w:val="24"/>
              </w:rPr>
            </w:pPr>
            <w:r w:rsidRPr="000B6C11">
              <w:rPr>
                <w:rFonts w:asciiTheme="minorHAnsi" w:eastAsia="Calibri" w:hAnsiTheme="minorHAnsi" w:cstheme="minorHAnsi"/>
                <w:color w:val="000000"/>
                <w:sz w:val="24"/>
                <w:szCs w:val="24"/>
              </w:rPr>
              <w:t>¿Se han producido cambios en la cultura de la empresa?</w:t>
            </w:r>
          </w:p>
        </w:tc>
        <w:tc>
          <w:tcPr>
            <w:tcW w:w="254" w:type="pct"/>
            <w:shd w:val="clear" w:color="CCDAEB" w:fill="CCDAEB"/>
          </w:tcPr>
          <w:p w14:paraId="3CBBA2F1" w14:textId="77777777" w:rsidR="00D0520E" w:rsidRPr="000B6C11" w:rsidRDefault="00D0520E" w:rsidP="00777D23">
            <w:pPr>
              <w:spacing w:before="44" w:after="436" w:line="235" w:lineRule="exact"/>
              <w:jc w:val="center"/>
              <w:textAlignment w:val="baseline"/>
              <w:rPr>
                <w:rFonts w:asciiTheme="minorHAnsi" w:eastAsia="Tahoma" w:hAnsiTheme="minorHAnsi" w:cstheme="minorHAnsi"/>
                <w:b/>
                <w:color w:val="FFFFFF"/>
                <w:sz w:val="24"/>
                <w:szCs w:val="24"/>
              </w:rPr>
            </w:pPr>
            <w:r w:rsidRPr="000B6C11">
              <w:rPr>
                <w:rFonts w:asciiTheme="minorHAnsi" w:eastAsia="Tahoma" w:hAnsiTheme="minorHAnsi" w:cstheme="minorHAnsi"/>
                <w:b/>
                <w:color w:val="FFFFFF"/>
                <w:sz w:val="24"/>
                <w:szCs w:val="24"/>
              </w:rPr>
              <w:t>Bajo</w:t>
            </w:r>
          </w:p>
        </w:tc>
        <w:tc>
          <w:tcPr>
            <w:tcW w:w="368" w:type="pct"/>
            <w:shd w:val="clear" w:color="CCDAEB" w:fill="CCDAEB"/>
          </w:tcPr>
          <w:p w14:paraId="0566C81A" w14:textId="77777777" w:rsidR="00D0520E" w:rsidRPr="000B6C11" w:rsidRDefault="00D0520E" w:rsidP="00777D23">
            <w:pPr>
              <w:spacing w:before="44" w:after="436" w:line="235" w:lineRule="exact"/>
              <w:jc w:val="center"/>
              <w:textAlignment w:val="baseline"/>
              <w:rPr>
                <w:rFonts w:asciiTheme="minorHAnsi" w:eastAsia="Tahoma" w:hAnsiTheme="minorHAnsi" w:cstheme="minorHAnsi"/>
                <w:b/>
                <w:color w:val="FFFFFF"/>
                <w:sz w:val="24"/>
                <w:szCs w:val="24"/>
              </w:rPr>
            </w:pPr>
            <w:r w:rsidRPr="000B6C11">
              <w:rPr>
                <w:rFonts w:asciiTheme="minorHAnsi" w:eastAsia="Tahoma" w:hAnsiTheme="minorHAnsi" w:cstheme="minorHAnsi"/>
                <w:b/>
                <w:color w:val="FFFFFF"/>
                <w:sz w:val="24"/>
                <w:szCs w:val="24"/>
              </w:rPr>
              <w:t>Medio</w:t>
            </w:r>
          </w:p>
        </w:tc>
        <w:tc>
          <w:tcPr>
            <w:tcW w:w="437" w:type="pct"/>
            <w:shd w:val="clear" w:color="CCDAEB" w:fill="CCDAEB"/>
          </w:tcPr>
          <w:p w14:paraId="53174B09" w14:textId="77777777" w:rsidR="00D0520E" w:rsidRPr="000B6C11" w:rsidRDefault="00D0520E" w:rsidP="00777D23">
            <w:pPr>
              <w:spacing w:before="44" w:after="436" w:line="235" w:lineRule="exact"/>
              <w:ind w:right="355"/>
              <w:jc w:val="right"/>
              <w:textAlignment w:val="baseline"/>
              <w:rPr>
                <w:rFonts w:asciiTheme="minorHAnsi" w:eastAsia="Tahoma" w:hAnsiTheme="minorHAnsi" w:cstheme="minorHAnsi"/>
                <w:b/>
                <w:color w:val="FFFFFF"/>
                <w:sz w:val="24"/>
                <w:szCs w:val="24"/>
              </w:rPr>
            </w:pPr>
            <w:r w:rsidRPr="000B6C11">
              <w:rPr>
                <w:rFonts w:asciiTheme="minorHAnsi" w:eastAsia="Tahoma" w:hAnsiTheme="minorHAnsi" w:cstheme="minorHAnsi"/>
                <w:b/>
                <w:color w:val="FFFFFF"/>
                <w:sz w:val="24"/>
                <w:szCs w:val="24"/>
              </w:rPr>
              <w:t>Alto</w:t>
            </w:r>
          </w:p>
        </w:tc>
      </w:tr>
      <w:tr w:rsidR="00D0520E" w:rsidRPr="000B6C11" w14:paraId="4EAEBDE8" w14:textId="77777777" w:rsidTr="00D0520E">
        <w:trPr>
          <w:trHeight w:hRule="exact" w:val="494"/>
        </w:trPr>
        <w:tc>
          <w:tcPr>
            <w:tcW w:w="3942" w:type="pct"/>
          </w:tcPr>
          <w:p w14:paraId="713A9968" w14:textId="77777777" w:rsidR="00D0520E" w:rsidRPr="000B6C11" w:rsidRDefault="00D0520E" w:rsidP="00777D23">
            <w:pPr>
              <w:spacing w:line="237" w:lineRule="exact"/>
              <w:ind w:left="108" w:right="216"/>
              <w:textAlignment w:val="baseline"/>
              <w:rPr>
                <w:rFonts w:asciiTheme="minorHAnsi" w:eastAsia="Calibri" w:hAnsiTheme="minorHAnsi" w:cstheme="minorHAnsi"/>
                <w:color w:val="000000"/>
                <w:sz w:val="24"/>
                <w:szCs w:val="24"/>
              </w:rPr>
            </w:pPr>
            <w:r w:rsidRPr="000B6C11">
              <w:rPr>
                <w:rFonts w:asciiTheme="minorHAnsi" w:eastAsia="Calibri" w:hAnsiTheme="minorHAnsi" w:cstheme="minorHAnsi"/>
                <w:color w:val="000000"/>
                <w:sz w:val="24"/>
                <w:szCs w:val="24"/>
              </w:rPr>
              <w:t>¿Se han reducido los desequilibrios de presencia de las mujeres?</w:t>
            </w:r>
          </w:p>
        </w:tc>
        <w:tc>
          <w:tcPr>
            <w:tcW w:w="254" w:type="pct"/>
          </w:tcPr>
          <w:p w14:paraId="701C2B95" w14:textId="77777777" w:rsidR="00D0520E" w:rsidRPr="000B6C11" w:rsidRDefault="00D0520E" w:rsidP="00777D23">
            <w:pPr>
              <w:textAlignment w:val="baseline"/>
              <w:rPr>
                <w:rFonts w:asciiTheme="minorHAnsi" w:eastAsia="Times New Roman" w:hAnsiTheme="minorHAnsi" w:cstheme="minorHAnsi"/>
                <w:color w:val="000000"/>
                <w:sz w:val="24"/>
                <w:szCs w:val="24"/>
              </w:rPr>
            </w:pPr>
          </w:p>
        </w:tc>
        <w:tc>
          <w:tcPr>
            <w:tcW w:w="368" w:type="pct"/>
          </w:tcPr>
          <w:p w14:paraId="03C0D643" w14:textId="77777777" w:rsidR="00D0520E" w:rsidRPr="000B6C11" w:rsidRDefault="00D0520E" w:rsidP="00777D23">
            <w:pPr>
              <w:textAlignment w:val="baseline"/>
              <w:rPr>
                <w:rFonts w:asciiTheme="minorHAnsi" w:eastAsia="Times New Roman" w:hAnsiTheme="minorHAnsi" w:cstheme="minorHAnsi"/>
                <w:color w:val="000000"/>
                <w:sz w:val="24"/>
                <w:szCs w:val="24"/>
              </w:rPr>
            </w:pPr>
          </w:p>
        </w:tc>
        <w:tc>
          <w:tcPr>
            <w:tcW w:w="437" w:type="pct"/>
          </w:tcPr>
          <w:p w14:paraId="17E887CF" w14:textId="77777777" w:rsidR="00D0520E" w:rsidRPr="000B6C11" w:rsidRDefault="00D0520E" w:rsidP="00777D23">
            <w:pPr>
              <w:textAlignment w:val="baseline"/>
              <w:rPr>
                <w:rFonts w:asciiTheme="minorHAnsi" w:eastAsia="Times New Roman" w:hAnsiTheme="minorHAnsi" w:cstheme="minorHAnsi"/>
                <w:color w:val="000000"/>
                <w:sz w:val="24"/>
                <w:szCs w:val="24"/>
              </w:rPr>
            </w:pPr>
          </w:p>
        </w:tc>
      </w:tr>
      <w:tr w:rsidR="00D0520E" w:rsidRPr="000B6C11" w14:paraId="32AE085F" w14:textId="77777777" w:rsidTr="00D0520E">
        <w:trPr>
          <w:trHeight w:hRule="exact" w:val="500"/>
        </w:trPr>
        <w:tc>
          <w:tcPr>
            <w:tcW w:w="3942" w:type="pct"/>
          </w:tcPr>
          <w:p w14:paraId="20B83F7B" w14:textId="77777777" w:rsidR="00D0520E" w:rsidRPr="000B6C11" w:rsidRDefault="00D0520E" w:rsidP="00777D23">
            <w:pPr>
              <w:spacing w:line="244" w:lineRule="exact"/>
              <w:ind w:left="108" w:right="216"/>
              <w:textAlignment w:val="baseline"/>
              <w:rPr>
                <w:rFonts w:asciiTheme="minorHAnsi" w:eastAsia="Calibri" w:hAnsiTheme="minorHAnsi" w:cstheme="minorHAnsi"/>
                <w:color w:val="000000"/>
                <w:sz w:val="24"/>
                <w:szCs w:val="24"/>
              </w:rPr>
            </w:pPr>
            <w:r w:rsidRPr="000B6C11">
              <w:rPr>
                <w:rFonts w:asciiTheme="minorHAnsi" w:eastAsia="Calibri" w:hAnsiTheme="minorHAnsi" w:cstheme="minorHAnsi"/>
                <w:color w:val="000000"/>
                <w:sz w:val="24"/>
                <w:szCs w:val="24"/>
              </w:rPr>
              <w:t>¿Se han reducido los desequilibrios de presencia de los hombres?</w:t>
            </w:r>
          </w:p>
        </w:tc>
        <w:tc>
          <w:tcPr>
            <w:tcW w:w="254" w:type="pct"/>
          </w:tcPr>
          <w:p w14:paraId="57680F20" w14:textId="77777777" w:rsidR="00D0520E" w:rsidRPr="000B6C11" w:rsidRDefault="00D0520E" w:rsidP="00777D23">
            <w:pPr>
              <w:textAlignment w:val="baseline"/>
              <w:rPr>
                <w:rFonts w:asciiTheme="minorHAnsi" w:eastAsia="Times New Roman" w:hAnsiTheme="minorHAnsi" w:cstheme="minorHAnsi"/>
                <w:color w:val="000000"/>
                <w:sz w:val="24"/>
                <w:szCs w:val="24"/>
              </w:rPr>
            </w:pPr>
          </w:p>
        </w:tc>
        <w:tc>
          <w:tcPr>
            <w:tcW w:w="368" w:type="pct"/>
          </w:tcPr>
          <w:p w14:paraId="4E19165E" w14:textId="77777777" w:rsidR="00D0520E" w:rsidRPr="000B6C11" w:rsidRDefault="00D0520E" w:rsidP="00777D23">
            <w:pPr>
              <w:textAlignment w:val="baseline"/>
              <w:rPr>
                <w:rFonts w:asciiTheme="minorHAnsi" w:eastAsia="Times New Roman" w:hAnsiTheme="minorHAnsi" w:cstheme="minorHAnsi"/>
                <w:color w:val="000000"/>
                <w:sz w:val="24"/>
                <w:szCs w:val="24"/>
              </w:rPr>
            </w:pPr>
          </w:p>
        </w:tc>
        <w:tc>
          <w:tcPr>
            <w:tcW w:w="437" w:type="pct"/>
          </w:tcPr>
          <w:p w14:paraId="337BE286" w14:textId="77777777" w:rsidR="00D0520E" w:rsidRPr="000B6C11" w:rsidRDefault="00D0520E" w:rsidP="00777D23">
            <w:pPr>
              <w:textAlignment w:val="baseline"/>
              <w:rPr>
                <w:rFonts w:asciiTheme="minorHAnsi" w:eastAsia="Times New Roman" w:hAnsiTheme="minorHAnsi" w:cstheme="minorHAnsi"/>
                <w:color w:val="000000"/>
                <w:sz w:val="24"/>
                <w:szCs w:val="24"/>
              </w:rPr>
            </w:pPr>
          </w:p>
        </w:tc>
      </w:tr>
      <w:tr w:rsidR="00D0520E" w:rsidRPr="000B6C11" w14:paraId="1554FE53" w14:textId="77777777" w:rsidTr="00D0520E">
        <w:trPr>
          <w:trHeight w:hRule="exact" w:val="768"/>
        </w:trPr>
        <w:tc>
          <w:tcPr>
            <w:tcW w:w="3942" w:type="pct"/>
          </w:tcPr>
          <w:p w14:paraId="5983E83F" w14:textId="77777777" w:rsidR="00D0520E" w:rsidRPr="000B6C11" w:rsidRDefault="00D0520E" w:rsidP="00777D23">
            <w:pPr>
              <w:spacing w:after="100" w:line="329" w:lineRule="exact"/>
              <w:ind w:left="108" w:right="504"/>
              <w:textAlignment w:val="baseline"/>
              <w:rPr>
                <w:rFonts w:asciiTheme="minorHAnsi" w:eastAsia="Calibri" w:hAnsiTheme="minorHAnsi" w:cstheme="minorHAnsi"/>
                <w:color w:val="000000"/>
                <w:sz w:val="24"/>
                <w:szCs w:val="24"/>
              </w:rPr>
            </w:pPr>
            <w:r w:rsidRPr="000B6C11">
              <w:rPr>
                <w:rFonts w:asciiTheme="minorHAnsi" w:eastAsia="Calibri" w:hAnsiTheme="minorHAnsi" w:cstheme="minorHAnsi"/>
                <w:color w:val="000000"/>
                <w:sz w:val="24"/>
                <w:szCs w:val="24"/>
              </w:rPr>
              <w:t>¿Ha habido cambios en las actitudes y opiniones del equipo directivo?</w:t>
            </w:r>
          </w:p>
        </w:tc>
        <w:tc>
          <w:tcPr>
            <w:tcW w:w="254" w:type="pct"/>
          </w:tcPr>
          <w:p w14:paraId="34719A85" w14:textId="77777777" w:rsidR="00D0520E" w:rsidRPr="000B6C11" w:rsidRDefault="00D0520E" w:rsidP="00777D23">
            <w:pPr>
              <w:textAlignment w:val="baseline"/>
              <w:rPr>
                <w:rFonts w:asciiTheme="minorHAnsi" w:eastAsia="Times New Roman" w:hAnsiTheme="minorHAnsi" w:cstheme="minorHAnsi"/>
                <w:color w:val="000000"/>
                <w:sz w:val="24"/>
                <w:szCs w:val="24"/>
              </w:rPr>
            </w:pPr>
          </w:p>
        </w:tc>
        <w:tc>
          <w:tcPr>
            <w:tcW w:w="368" w:type="pct"/>
          </w:tcPr>
          <w:p w14:paraId="0541ADCC" w14:textId="77777777" w:rsidR="00D0520E" w:rsidRPr="000B6C11" w:rsidRDefault="00D0520E" w:rsidP="00777D23">
            <w:pPr>
              <w:textAlignment w:val="baseline"/>
              <w:rPr>
                <w:rFonts w:asciiTheme="minorHAnsi" w:eastAsia="Times New Roman" w:hAnsiTheme="minorHAnsi" w:cstheme="minorHAnsi"/>
                <w:color w:val="000000"/>
                <w:sz w:val="24"/>
                <w:szCs w:val="24"/>
              </w:rPr>
            </w:pPr>
          </w:p>
        </w:tc>
        <w:tc>
          <w:tcPr>
            <w:tcW w:w="437" w:type="pct"/>
          </w:tcPr>
          <w:p w14:paraId="43B5178B" w14:textId="77777777" w:rsidR="00D0520E" w:rsidRPr="000B6C11" w:rsidRDefault="00D0520E" w:rsidP="00777D23">
            <w:pPr>
              <w:textAlignment w:val="baseline"/>
              <w:rPr>
                <w:rFonts w:asciiTheme="minorHAnsi" w:eastAsia="Times New Roman" w:hAnsiTheme="minorHAnsi" w:cstheme="minorHAnsi"/>
                <w:color w:val="000000"/>
                <w:sz w:val="24"/>
                <w:szCs w:val="24"/>
              </w:rPr>
            </w:pPr>
          </w:p>
        </w:tc>
      </w:tr>
      <w:tr w:rsidR="00D0520E" w:rsidRPr="000B6C11" w14:paraId="08392A29" w14:textId="77777777" w:rsidTr="00D0520E">
        <w:trPr>
          <w:trHeight w:hRule="exact" w:val="600"/>
        </w:trPr>
        <w:tc>
          <w:tcPr>
            <w:tcW w:w="3942" w:type="pct"/>
          </w:tcPr>
          <w:p w14:paraId="78AD6CEC" w14:textId="77777777" w:rsidR="00D0520E" w:rsidRPr="000B6C11" w:rsidRDefault="00D0520E" w:rsidP="00777D23">
            <w:pPr>
              <w:spacing w:after="19" w:line="288" w:lineRule="exact"/>
              <w:ind w:left="108" w:right="324"/>
              <w:textAlignment w:val="baseline"/>
              <w:rPr>
                <w:rFonts w:asciiTheme="minorHAnsi" w:eastAsia="Calibri" w:hAnsiTheme="minorHAnsi" w:cstheme="minorHAnsi"/>
                <w:color w:val="000000"/>
                <w:sz w:val="24"/>
                <w:szCs w:val="24"/>
              </w:rPr>
            </w:pPr>
            <w:r w:rsidRPr="000B6C11">
              <w:rPr>
                <w:rFonts w:asciiTheme="minorHAnsi" w:eastAsia="Calibri" w:hAnsiTheme="minorHAnsi" w:cstheme="minorHAnsi"/>
                <w:color w:val="000000"/>
                <w:sz w:val="24"/>
                <w:szCs w:val="24"/>
              </w:rPr>
              <w:t>¿Ha habido cambios en las actitudes y opiniones de la plantilla?</w:t>
            </w:r>
          </w:p>
        </w:tc>
        <w:tc>
          <w:tcPr>
            <w:tcW w:w="254" w:type="pct"/>
          </w:tcPr>
          <w:p w14:paraId="30389179" w14:textId="77777777" w:rsidR="00D0520E" w:rsidRPr="000B6C11" w:rsidRDefault="00D0520E" w:rsidP="00777D23">
            <w:pPr>
              <w:textAlignment w:val="baseline"/>
              <w:rPr>
                <w:rFonts w:asciiTheme="minorHAnsi" w:eastAsia="Times New Roman" w:hAnsiTheme="minorHAnsi" w:cstheme="minorHAnsi"/>
                <w:color w:val="000000"/>
                <w:sz w:val="24"/>
                <w:szCs w:val="24"/>
              </w:rPr>
            </w:pPr>
          </w:p>
        </w:tc>
        <w:tc>
          <w:tcPr>
            <w:tcW w:w="368" w:type="pct"/>
          </w:tcPr>
          <w:p w14:paraId="05318CA0" w14:textId="77777777" w:rsidR="00D0520E" w:rsidRPr="000B6C11" w:rsidRDefault="00D0520E" w:rsidP="00777D23">
            <w:pPr>
              <w:textAlignment w:val="baseline"/>
              <w:rPr>
                <w:rFonts w:asciiTheme="minorHAnsi" w:eastAsia="Times New Roman" w:hAnsiTheme="minorHAnsi" w:cstheme="minorHAnsi"/>
                <w:color w:val="000000"/>
                <w:sz w:val="24"/>
                <w:szCs w:val="24"/>
              </w:rPr>
            </w:pPr>
          </w:p>
        </w:tc>
        <w:tc>
          <w:tcPr>
            <w:tcW w:w="437" w:type="pct"/>
          </w:tcPr>
          <w:p w14:paraId="58EC9C68" w14:textId="77777777" w:rsidR="00D0520E" w:rsidRPr="000B6C11" w:rsidRDefault="00D0520E" w:rsidP="00777D23">
            <w:pPr>
              <w:textAlignment w:val="baseline"/>
              <w:rPr>
                <w:rFonts w:asciiTheme="minorHAnsi" w:eastAsia="Times New Roman" w:hAnsiTheme="minorHAnsi" w:cstheme="minorHAnsi"/>
                <w:color w:val="000000"/>
                <w:sz w:val="24"/>
                <w:szCs w:val="24"/>
              </w:rPr>
            </w:pPr>
          </w:p>
        </w:tc>
      </w:tr>
      <w:tr w:rsidR="00D0520E" w:rsidRPr="000B6C11" w14:paraId="6D13FF0D" w14:textId="77777777" w:rsidTr="00D0520E">
        <w:trPr>
          <w:trHeight w:hRule="exact" w:val="605"/>
        </w:trPr>
        <w:tc>
          <w:tcPr>
            <w:tcW w:w="3942" w:type="pct"/>
          </w:tcPr>
          <w:p w14:paraId="14131B59" w14:textId="77777777" w:rsidR="00D0520E" w:rsidRPr="000B6C11" w:rsidRDefault="00D0520E" w:rsidP="00777D23">
            <w:pPr>
              <w:spacing w:after="24" w:line="288" w:lineRule="exact"/>
              <w:ind w:left="108" w:right="360"/>
              <w:textAlignment w:val="baseline"/>
              <w:rPr>
                <w:rFonts w:asciiTheme="minorHAnsi" w:eastAsia="Calibri" w:hAnsiTheme="minorHAnsi" w:cstheme="minorHAnsi"/>
                <w:color w:val="000000"/>
                <w:sz w:val="24"/>
                <w:szCs w:val="24"/>
              </w:rPr>
            </w:pPr>
            <w:r w:rsidRPr="000B6C11">
              <w:rPr>
                <w:rFonts w:asciiTheme="minorHAnsi" w:eastAsia="Calibri" w:hAnsiTheme="minorHAnsi" w:cstheme="minorHAnsi"/>
                <w:color w:val="000000"/>
                <w:sz w:val="24"/>
                <w:szCs w:val="24"/>
              </w:rPr>
              <w:t>¿Se han detectado cambios en relación con la imagen externa de la empresa?</w:t>
            </w:r>
          </w:p>
        </w:tc>
        <w:tc>
          <w:tcPr>
            <w:tcW w:w="254" w:type="pct"/>
          </w:tcPr>
          <w:p w14:paraId="3C0CDE81" w14:textId="77777777" w:rsidR="00D0520E" w:rsidRPr="000B6C11" w:rsidRDefault="00D0520E" w:rsidP="00777D23">
            <w:pPr>
              <w:textAlignment w:val="baseline"/>
              <w:rPr>
                <w:rFonts w:asciiTheme="minorHAnsi" w:eastAsia="Times New Roman" w:hAnsiTheme="minorHAnsi" w:cstheme="minorHAnsi"/>
                <w:color w:val="000000"/>
                <w:sz w:val="24"/>
                <w:szCs w:val="24"/>
              </w:rPr>
            </w:pPr>
          </w:p>
        </w:tc>
        <w:tc>
          <w:tcPr>
            <w:tcW w:w="368" w:type="pct"/>
          </w:tcPr>
          <w:p w14:paraId="54C0C50B" w14:textId="77777777" w:rsidR="00D0520E" w:rsidRPr="000B6C11" w:rsidRDefault="00D0520E" w:rsidP="00777D23">
            <w:pPr>
              <w:textAlignment w:val="baseline"/>
              <w:rPr>
                <w:rFonts w:asciiTheme="minorHAnsi" w:eastAsia="Times New Roman" w:hAnsiTheme="minorHAnsi" w:cstheme="minorHAnsi"/>
                <w:color w:val="000000"/>
                <w:sz w:val="24"/>
                <w:szCs w:val="24"/>
              </w:rPr>
            </w:pPr>
          </w:p>
        </w:tc>
        <w:tc>
          <w:tcPr>
            <w:tcW w:w="437" w:type="pct"/>
          </w:tcPr>
          <w:p w14:paraId="02540A18" w14:textId="77777777" w:rsidR="00D0520E" w:rsidRPr="000B6C11" w:rsidRDefault="00D0520E" w:rsidP="00777D23">
            <w:pPr>
              <w:textAlignment w:val="baseline"/>
              <w:rPr>
                <w:rFonts w:asciiTheme="minorHAnsi" w:eastAsia="Times New Roman" w:hAnsiTheme="minorHAnsi" w:cstheme="minorHAnsi"/>
                <w:color w:val="000000"/>
                <w:sz w:val="24"/>
                <w:szCs w:val="24"/>
              </w:rPr>
            </w:pPr>
          </w:p>
        </w:tc>
      </w:tr>
    </w:tbl>
    <w:p w14:paraId="332C88BE" w14:textId="77777777" w:rsidR="00D0520E" w:rsidRPr="000B6C11" w:rsidRDefault="00D0520E" w:rsidP="00D0520E">
      <w:pPr>
        <w:spacing w:after="455" w:line="20" w:lineRule="exact"/>
        <w:rPr>
          <w:rFonts w:asciiTheme="minorHAnsi" w:hAnsiTheme="minorHAnsi" w:cstheme="minorHAnsi"/>
          <w:sz w:val="24"/>
          <w:szCs w:val="24"/>
        </w:rPr>
      </w:pPr>
    </w:p>
    <w:p w14:paraId="4E86A489" w14:textId="77777777" w:rsidR="00D0520E" w:rsidRPr="000B6C11" w:rsidRDefault="00D0520E" w:rsidP="00D0520E">
      <w:pPr>
        <w:numPr>
          <w:ilvl w:val="0"/>
          <w:numId w:val="8"/>
        </w:numPr>
        <w:tabs>
          <w:tab w:val="clear" w:pos="360"/>
          <w:tab w:val="left" w:pos="1008"/>
        </w:tabs>
        <w:spacing w:line="327" w:lineRule="exact"/>
        <w:ind w:left="1008" w:right="72" w:hanging="360"/>
        <w:jc w:val="both"/>
        <w:textAlignment w:val="baseline"/>
        <w:rPr>
          <w:rFonts w:asciiTheme="minorHAnsi" w:eastAsia="Calibri" w:hAnsiTheme="minorHAnsi" w:cstheme="minorHAnsi"/>
          <w:color w:val="000000"/>
          <w:sz w:val="24"/>
          <w:szCs w:val="24"/>
        </w:rPr>
      </w:pPr>
      <w:r w:rsidRPr="000B6C11">
        <w:rPr>
          <w:rFonts w:asciiTheme="minorHAnsi" w:eastAsia="Calibri" w:hAnsiTheme="minorHAnsi" w:cstheme="minorHAnsi"/>
          <w:color w:val="000000"/>
          <w:sz w:val="24"/>
          <w:szCs w:val="24"/>
        </w:rPr>
        <w:t>Señalar en qué han consistido los cambios tanto en relación con las personas como en la gestión y clima empresarial.</w:t>
      </w:r>
    </w:p>
    <w:p w14:paraId="1E62E880" w14:textId="77777777" w:rsidR="00D0520E" w:rsidRPr="000B6C11" w:rsidRDefault="00D0520E" w:rsidP="00D0520E">
      <w:pPr>
        <w:spacing w:before="302" w:line="330" w:lineRule="exact"/>
        <w:ind w:left="288"/>
        <w:textAlignment w:val="baseline"/>
        <w:rPr>
          <w:rFonts w:asciiTheme="minorHAnsi" w:eastAsia="Times New Roman" w:hAnsiTheme="minorHAnsi" w:cstheme="minorHAnsi"/>
          <w:color w:val="1F487C"/>
          <w:spacing w:val="3"/>
          <w:sz w:val="24"/>
          <w:szCs w:val="24"/>
        </w:rPr>
      </w:pPr>
      <w:r w:rsidRPr="000B6C11">
        <w:rPr>
          <w:rFonts w:asciiTheme="minorHAnsi" w:eastAsia="Times New Roman" w:hAnsiTheme="minorHAnsi" w:cstheme="minorHAnsi"/>
          <w:color w:val="1F487C"/>
          <w:spacing w:val="3"/>
          <w:sz w:val="24"/>
          <w:szCs w:val="24"/>
        </w:rPr>
        <w:t>5. Conclusiones y propuestas</w:t>
      </w:r>
    </w:p>
    <w:p w14:paraId="3CA7C1EA" w14:textId="77777777" w:rsidR="00D0520E" w:rsidRPr="000B6C11" w:rsidRDefault="00D0520E" w:rsidP="00D0520E">
      <w:pPr>
        <w:numPr>
          <w:ilvl w:val="0"/>
          <w:numId w:val="8"/>
        </w:numPr>
        <w:tabs>
          <w:tab w:val="clear" w:pos="360"/>
          <w:tab w:val="left" w:pos="1008"/>
        </w:tabs>
        <w:spacing w:before="145" w:line="336" w:lineRule="exact"/>
        <w:ind w:left="1008" w:right="72" w:hanging="360"/>
        <w:jc w:val="both"/>
        <w:textAlignment w:val="baseline"/>
        <w:rPr>
          <w:rFonts w:asciiTheme="minorHAnsi" w:eastAsia="Calibri" w:hAnsiTheme="minorHAnsi" w:cstheme="minorHAnsi"/>
          <w:color w:val="000000"/>
          <w:sz w:val="24"/>
          <w:szCs w:val="24"/>
        </w:rPr>
      </w:pPr>
      <w:r w:rsidRPr="000B6C11">
        <w:rPr>
          <w:rFonts w:asciiTheme="minorHAnsi" w:eastAsia="Calibri" w:hAnsiTheme="minorHAnsi" w:cstheme="minorHAnsi"/>
          <w:color w:val="000000"/>
          <w:sz w:val="24"/>
          <w:szCs w:val="24"/>
        </w:rPr>
        <w:t>Incluir una valoración general del periodo de referencia sobre el desarrollo del plan de igual</w:t>
      </w:r>
      <w:r w:rsidRPr="000B6C11">
        <w:rPr>
          <w:rFonts w:asciiTheme="minorHAnsi" w:eastAsia="Calibri" w:hAnsiTheme="minorHAnsi" w:cstheme="minorHAnsi"/>
          <w:color w:val="000000"/>
          <w:sz w:val="24"/>
          <w:szCs w:val="24"/>
        </w:rPr>
        <w:softHyphen/>
        <w:t>dad.</w:t>
      </w:r>
    </w:p>
    <w:p w14:paraId="472D0D9D" w14:textId="1E83AD9A" w:rsidR="00DB2D02" w:rsidRPr="000B6C11" w:rsidRDefault="00D0520E" w:rsidP="00D0520E">
      <w:pPr>
        <w:numPr>
          <w:ilvl w:val="0"/>
          <w:numId w:val="8"/>
        </w:numPr>
        <w:tabs>
          <w:tab w:val="clear" w:pos="360"/>
          <w:tab w:val="left" w:pos="1008"/>
        </w:tabs>
        <w:spacing w:before="145" w:line="336" w:lineRule="exact"/>
        <w:ind w:left="1008" w:right="72" w:hanging="360"/>
        <w:jc w:val="both"/>
        <w:textAlignment w:val="baseline"/>
        <w:rPr>
          <w:rFonts w:asciiTheme="minorHAnsi" w:eastAsia="Calibri" w:hAnsiTheme="minorHAnsi" w:cstheme="minorHAnsi"/>
          <w:color w:val="000000"/>
          <w:sz w:val="24"/>
          <w:szCs w:val="24"/>
        </w:rPr>
      </w:pPr>
      <w:r w:rsidRPr="000B6C11">
        <w:rPr>
          <w:rFonts w:asciiTheme="minorHAnsi" w:eastAsia="Calibri" w:hAnsiTheme="minorHAnsi" w:cstheme="minorHAnsi"/>
          <w:color w:val="000000"/>
          <w:sz w:val="24"/>
          <w:szCs w:val="24"/>
        </w:rPr>
        <w:t>Definir propuestas de mejora o corrección de desviaciones detectadas tanto de aplicación inmediata como a futuro cuando se produzca la actualización del plan de igualdad.</w:t>
      </w:r>
    </w:p>
    <w:p w14:paraId="717EACD8" w14:textId="77777777" w:rsidR="00DB2D02" w:rsidRPr="00D0520E" w:rsidRDefault="00DB2D02" w:rsidP="00196475">
      <w:pPr>
        <w:jc w:val="center"/>
        <w:rPr>
          <w:rFonts w:asciiTheme="minorHAnsi" w:eastAsiaTheme="majorEastAsia" w:hAnsiTheme="minorHAnsi" w:cstheme="minorHAnsi"/>
          <w:b/>
          <w:bCs/>
          <w:color w:val="000000" w:themeColor="text1"/>
          <w:sz w:val="24"/>
          <w:szCs w:val="24"/>
          <w:lang w:val="es-ES"/>
        </w:rPr>
      </w:pPr>
    </w:p>
    <w:sectPr w:rsidR="00DB2D02" w:rsidRPr="00D0520E">
      <w:type w:val="continuous"/>
      <w:pgSz w:w="11909" w:h="16838"/>
      <w:pgMar w:top="560" w:right="996" w:bottom="1391" w:left="833"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918566" w14:textId="77777777" w:rsidR="004E1327" w:rsidRPr="000B6C11" w:rsidRDefault="004E1327" w:rsidP="00317B47">
      <w:r w:rsidRPr="000B6C11">
        <w:separator/>
      </w:r>
    </w:p>
  </w:endnote>
  <w:endnote w:type="continuationSeparator" w:id="0">
    <w:p w14:paraId="0DD6DC79" w14:textId="77777777" w:rsidR="004E1327" w:rsidRPr="000B6C11" w:rsidRDefault="004E1327" w:rsidP="00317B47">
      <w:r w:rsidRPr="000B6C1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Montserrat">
    <w:altName w:val="Times New Roman"/>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Calibri">
    <w:charset w:val="00"/>
    <w:pitch w:val="variable"/>
    <w:family w:val="swiss"/>
    <w:panose1 w:val="02020603050405020304"/>
  </w:font>
  <w:font w:name="Arial">
    <w:charset w:val="00"/>
    <w:pitch w:val="variable"/>
    <w:family w:val="swiss"/>
    <w:panose1 w:val="02020603050405020304"/>
  </w:font>
  <w:font w:name="Verdana">
    <w:charset w:val="00"/>
    <w:pitch w:val="variable"/>
    <w:family w:val="swiss"/>
    <w:panose1 w:val="02020603050405020304"/>
  </w:font>
  <w:font w:name="Times New Roman">
    <w:charset w:val="00"/>
    <w:pitch w:val="variable"/>
    <w:family w:val="auto"/>
    <w:panose1 w:val="02020603050405020304"/>
  </w:font>
  <w:font w:name="Lucida Console">
    <w:charset w:val="00"/>
    <w:pitch w:val="fixed"/>
    <w:family w:val="auto"/>
    <w:panose1 w:val="02020603050405020304"/>
  </w:font>
  <w:font w:name="Garamond">
    <w:charset w:val="00"/>
    <w:pitch w:val="variable"/>
    <w:family w:val="roman"/>
    <w:panose1 w:val="02020603050405020304"/>
  </w:font>
  <w:font w:name="Tahoma">
    <w:charset w:val="00"/>
    <w:pitch w:val="variable"/>
    <w:family w:val="swiss"/>
    <w:panose1 w:val="02020603050405020304"/>
  </w:font>
  <w:font w:name="Symbol">
    <w:pitch w:val="default"/>
    <w:family w:val="auto"/>
  </w:font>
  <w:font w:name="Wingdings">
    <w:pitch w:val="default"/>
    <w:family w:val="auto"/>
  </w:font>
  <w:font w:name="Courier New">
    <w:pitch w:val="default"/>
    <w:family w:val="auto"/>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C6741" w14:textId="77777777" w:rsidR="00143A2C" w:rsidRDefault="00143A2C">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Pr>
        <w:color w:val="323E4F" w:themeColor="text2" w:themeShade="BF"/>
        <w:sz w:val="24"/>
        <w:szCs w:val="24"/>
        <w:lang w:val="es-ES"/>
      </w:rPr>
      <w:t>1</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Pr>
        <w:color w:val="323E4F" w:themeColor="text2" w:themeShade="BF"/>
        <w:sz w:val="24"/>
        <w:szCs w:val="24"/>
        <w:lang w:val="es-ES"/>
      </w:rPr>
      <w:t>1</w:t>
    </w:r>
    <w:r>
      <w:rPr>
        <w:color w:val="323E4F" w:themeColor="text2" w:themeShade="BF"/>
        <w:sz w:val="24"/>
        <w:szCs w:val="24"/>
      </w:rPr>
      <w:fldChar w:fldCharType="end"/>
    </w:r>
  </w:p>
  <w:p w14:paraId="2A41169C" w14:textId="77777777" w:rsidR="006C0051" w:rsidRPr="000B6C11" w:rsidRDefault="006C0051" w:rsidP="00BF7D3F">
    <w:pPr>
      <w:pStyle w:val="Piedepgina"/>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DC360" w14:textId="5D503E85" w:rsidR="00143A2C" w:rsidRPr="00847602" w:rsidRDefault="00143A2C" w:rsidP="00016EFC">
    <w:pPr>
      <w:tabs>
        <w:tab w:val="center" w:pos="4550"/>
        <w:tab w:val="left" w:pos="5818"/>
        <w:tab w:val="left" w:pos="8364"/>
      </w:tabs>
      <w:ind w:right="422"/>
      <w:jc w:val="right"/>
      <w:rPr>
        <w:rFonts w:ascii="Calibri" w:hAnsi="Calibri" w:cs="Calibri"/>
        <w:color w:val="222A35" w:themeColor="text2" w:themeShade="80"/>
        <w:sz w:val="24"/>
        <w:szCs w:val="24"/>
      </w:rPr>
    </w:pPr>
    <w:r w:rsidRPr="00847602">
      <w:rPr>
        <w:rFonts w:ascii="Calibri" w:hAnsi="Calibri" w:cs="Calibri"/>
        <w:color w:val="8496B0" w:themeColor="text2" w:themeTint="99"/>
        <w:spacing w:val="60"/>
        <w:sz w:val="24"/>
        <w:szCs w:val="24"/>
        <w:lang w:val="es-ES"/>
      </w:rPr>
      <w:t>Página</w:t>
    </w:r>
    <w:r w:rsidRPr="00847602">
      <w:rPr>
        <w:rFonts w:ascii="Calibri" w:hAnsi="Calibri" w:cs="Calibri"/>
        <w:color w:val="8496B0" w:themeColor="text2" w:themeTint="99"/>
        <w:sz w:val="24"/>
        <w:szCs w:val="24"/>
        <w:lang w:val="es-ES"/>
      </w:rPr>
      <w:t xml:space="preserve"> </w:t>
    </w:r>
    <w:r w:rsidRPr="00847602">
      <w:rPr>
        <w:rFonts w:ascii="Calibri" w:hAnsi="Calibri" w:cs="Calibri"/>
        <w:color w:val="323E4F" w:themeColor="text2" w:themeShade="BF"/>
        <w:sz w:val="24"/>
        <w:szCs w:val="24"/>
      </w:rPr>
      <w:fldChar w:fldCharType="begin"/>
    </w:r>
    <w:r w:rsidRPr="00847602">
      <w:rPr>
        <w:rFonts w:ascii="Calibri" w:hAnsi="Calibri" w:cs="Calibri"/>
        <w:color w:val="323E4F" w:themeColor="text2" w:themeShade="BF"/>
        <w:sz w:val="24"/>
        <w:szCs w:val="24"/>
      </w:rPr>
      <w:instrText>PAGE   \* MERGEFORMAT</w:instrText>
    </w:r>
    <w:r w:rsidRPr="00847602">
      <w:rPr>
        <w:rFonts w:ascii="Calibri" w:hAnsi="Calibri" w:cs="Calibri"/>
        <w:color w:val="323E4F" w:themeColor="text2" w:themeShade="BF"/>
        <w:sz w:val="24"/>
        <w:szCs w:val="24"/>
      </w:rPr>
      <w:fldChar w:fldCharType="separate"/>
    </w:r>
    <w:r w:rsidR="0075235F" w:rsidRPr="0075235F">
      <w:rPr>
        <w:rFonts w:ascii="Calibri" w:hAnsi="Calibri" w:cs="Calibri"/>
        <w:noProof/>
        <w:color w:val="323E4F" w:themeColor="text2" w:themeShade="BF"/>
        <w:sz w:val="24"/>
        <w:szCs w:val="24"/>
        <w:lang w:val="es-ES"/>
      </w:rPr>
      <w:t>45</w:t>
    </w:r>
    <w:r w:rsidRPr="00847602">
      <w:rPr>
        <w:rFonts w:ascii="Calibri" w:hAnsi="Calibri" w:cs="Calibri"/>
        <w:color w:val="323E4F" w:themeColor="text2" w:themeShade="BF"/>
        <w:sz w:val="24"/>
        <w:szCs w:val="24"/>
      </w:rPr>
      <w:fldChar w:fldCharType="end"/>
    </w:r>
    <w:r w:rsidRPr="00847602">
      <w:rPr>
        <w:rFonts w:ascii="Calibri" w:hAnsi="Calibri" w:cs="Calibri"/>
        <w:color w:val="323E4F" w:themeColor="text2" w:themeShade="BF"/>
        <w:sz w:val="24"/>
        <w:szCs w:val="24"/>
        <w:lang w:val="es-ES"/>
      </w:rPr>
      <w:t xml:space="preserve"> | </w:t>
    </w:r>
    <w:r w:rsidR="00847602" w:rsidRPr="00847602">
      <w:rPr>
        <w:rFonts w:ascii="Calibri" w:hAnsi="Calibri" w:cs="Calibri"/>
        <w:color w:val="323E4F" w:themeColor="text2" w:themeShade="BF"/>
        <w:sz w:val="24"/>
        <w:szCs w:val="24"/>
      </w:rPr>
      <w:t>46</w:t>
    </w:r>
  </w:p>
  <w:p w14:paraId="2DF2A457" w14:textId="6A7B6202" w:rsidR="00143A2C" w:rsidRPr="000B6C11" w:rsidRDefault="00847602" w:rsidP="00847602">
    <w:pPr>
      <w:pStyle w:val="Piedepgina"/>
      <w:jc w:val="right"/>
      <w:rPr>
        <w:sz w:val="20"/>
        <w:szCs w:val="20"/>
      </w:rPr>
    </w:pPr>
    <w:r>
      <w:rPr>
        <w:color w:val="8496B0" w:themeColor="text2" w:themeTint="99"/>
        <w:spacing w:val="60"/>
        <w:sz w:val="24"/>
        <w:szCs w:val="24"/>
        <w:lang w:val="es-E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2E9441" w14:textId="77777777" w:rsidR="004E1327" w:rsidRPr="000B6C11" w:rsidRDefault="004E1327" w:rsidP="00317B47">
      <w:r w:rsidRPr="000B6C11">
        <w:separator/>
      </w:r>
    </w:p>
  </w:footnote>
  <w:footnote w:type="continuationSeparator" w:id="0">
    <w:p w14:paraId="10CE9B0A" w14:textId="77777777" w:rsidR="004E1327" w:rsidRPr="000B6C11" w:rsidRDefault="004E1327" w:rsidP="00317B47">
      <w:r w:rsidRPr="000B6C11">
        <w:continuationSeparator/>
      </w:r>
    </w:p>
  </w:footnote>
  <w:footnote w:id="1">
    <w:p w14:paraId="6EF02778" w14:textId="77777777" w:rsidR="00DB2D02" w:rsidRPr="000B6C11" w:rsidRDefault="00DB2D02" w:rsidP="007B2C2B">
      <w:pPr>
        <w:pStyle w:val="Textonotapie"/>
        <w:rPr>
          <w:sz w:val="18"/>
          <w:szCs w:val="18"/>
          <w:lang w:val="es-ES_tradnl"/>
        </w:rPr>
      </w:pPr>
    </w:p>
  </w:footnote>
  <w:footnote w:id="2">
    <w:p w14:paraId="0E27284C" w14:textId="77777777" w:rsidR="00DB2D02" w:rsidRPr="000B6C11" w:rsidRDefault="00DB2D02" w:rsidP="007B2C2B">
      <w:pPr>
        <w:pStyle w:val="Textonotapie"/>
        <w:rPr>
          <w:sz w:val="18"/>
          <w:szCs w:val="18"/>
          <w:lang w:val="es-ES_tradnl"/>
        </w:rPr>
      </w:pPr>
    </w:p>
  </w:footnote>
  <w:footnote w:id="3">
    <w:p w14:paraId="0F41AF46" w14:textId="77777777" w:rsidR="00DB2D02" w:rsidRPr="000B6C11" w:rsidRDefault="00DB2D02" w:rsidP="007B2C2B">
      <w:pPr>
        <w:pStyle w:val="Textonotapie"/>
        <w:rPr>
          <w:sz w:val="18"/>
          <w:szCs w:val="18"/>
          <w:lang w:val="es-ES_tradnl"/>
        </w:rPr>
      </w:pPr>
    </w:p>
  </w:footnote>
  <w:footnote w:id="4">
    <w:p w14:paraId="3D857F58" w14:textId="77777777" w:rsidR="00DB2D02" w:rsidRPr="000B6C11" w:rsidRDefault="00DB2D02" w:rsidP="00F45FEC">
      <w:pPr>
        <w:pStyle w:val="Textonotapie"/>
        <w:rPr>
          <w:sz w:val="18"/>
          <w:szCs w:val="18"/>
          <w:lang w:val="es-ES_tradnl"/>
        </w:rPr>
      </w:pPr>
    </w:p>
  </w:footnote>
  <w:footnote w:id="5">
    <w:p w14:paraId="45731A27" w14:textId="77777777" w:rsidR="00DB2D02" w:rsidRPr="000B6C11" w:rsidRDefault="00DB2D02" w:rsidP="00F45FEC">
      <w:pPr>
        <w:pStyle w:val="Textonotapie"/>
        <w:rPr>
          <w:sz w:val="18"/>
          <w:szCs w:val="18"/>
          <w:lang w:val="es-ES_tradnl"/>
        </w:rPr>
      </w:pPr>
      <w:r w:rsidRPr="000B6C11">
        <w:rPr>
          <w:rStyle w:val="Refdenotaalpie"/>
          <w:sz w:val="18"/>
          <w:szCs w:val="18"/>
          <w:lang w:val="es-ES_tradnl"/>
        </w:rPr>
        <w:footnoteRef/>
      </w:r>
      <w:r w:rsidRPr="000B6C11">
        <w:rPr>
          <w:sz w:val="18"/>
          <w:szCs w:val="18"/>
          <w:lang w:val="es-ES_tradnl"/>
        </w:rPr>
        <w:t xml:space="preserve"> </w:t>
      </w:r>
    </w:p>
  </w:footnote>
  <w:footnote w:id="6">
    <w:p w14:paraId="6BBF1312" w14:textId="77777777" w:rsidR="00DB2D02" w:rsidRPr="000B6C11" w:rsidRDefault="00DB2D02" w:rsidP="00F45FEC">
      <w:pPr>
        <w:pStyle w:val="Textonotapie"/>
        <w:rPr>
          <w:sz w:val="18"/>
          <w:szCs w:val="18"/>
          <w:lang w:val="es-ES_tradnl"/>
        </w:rPr>
      </w:pPr>
    </w:p>
  </w:footnote>
  <w:footnote w:id="7">
    <w:p w14:paraId="1C4B8FA1" w14:textId="77777777" w:rsidR="00DB2D02" w:rsidRPr="000B6C11" w:rsidRDefault="00DB2D02" w:rsidP="00F45FEC">
      <w:pPr>
        <w:pStyle w:val="Textonotapie"/>
        <w:rPr>
          <w:sz w:val="18"/>
          <w:szCs w:val="18"/>
          <w:lang w:val="es-ES_tradnl"/>
        </w:rPr>
      </w:pPr>
      <w:r w:rsidRPr="000B6C11">
        <w:rPr>
          <w:sz w:val="18"/>
          <w:szCs w:val="18"/>
          <w:lang w:val="es-ES_tradnl"/>
        </w:rPr>
        <w:t>.</w:t>
      </w:r>
    </w:p>
  </w:footnote>
  <w:footnote w:id="8">
    <w:p w14:paraId="19D1D128" w14:textId="77777777" w:rsidR="00DB2D02" w:rsidRPr="004E3048" w:rsidRDefault="00DB2D02" w:rsidP="00F45FEC">
      <w:pPr>
        <w:pStyle w:val="Textonotapie"/>
        <w:rPr>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4DBBB" w14:textId="0F1172B3" w:rsidR="006C0051" w:rsidRPr="000B6C11" w:rsidRDefault="006C0051" w:rsidP="006E3F46">
    <w:pPr>
      <w:pStyle w:val="Encabezado"/>
      <w:tabs>
        <w:tab w:val="left" w:pos="993"/>
      </w:tabs>
    </w:pPr>
  </w:p>
  <w:p w14:paraId="4E5B285E" w14:textId="77777777" w:rsidR="00F67D63" w:rsidRPr="000B6C11" w:rsidRDefault="00F67D6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E4FC1" w14:textId="77777777" w:rsidR="00143A2C" w:rsidRPr="000B6C11" w:rsidRDefault="00143A2C" w:rsidP="006E3F46">
    <w:pPr>
      <w:pStyle w:val="Encabezado"/>
      <w:tabs>
        <w:tab w:val="left" w:pos="993"/>
      </w:tabs>
    </w:pPr>
    <w:r w:rsidRPr="000B6C11">
      <w:rPr>
        <w:noProof/>
        <w:lang w:val="es-ES" w:eastAsia="es-ES"/>
      </w:rPr>
      <w:drawing>
        <wp:inline distT="0" distB="0" distL="0" distR="0" wp14:anchorId="5A93599C" wp14:editId="61E18EE9">
          <wp:extent cx="1481455" cy="713105"/>
          <wp:effectExtent l="0" t="0" r="4445" b="0"/>
          <wp:docPr id="8563447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1455" cy="713105"/>
                  </a:xfrm>
                  <a:prstGeom prst="rect">
                    <a:avLst/>
                  </a:prstGeom>
                  <a:noFill/>
                </pic:spPr>
              </pic:pic>
            </a:graphicData>
          </a:graphic>
        </wp:inline>
      </w:drawing>
    </w:r>
  </w:p>
  <w:p w14:paraId="72B666D1" w14:textId="77777777" w:rsidR="00143A2C" w:rsidRPr="000B6C11" w:rsidRDefault="00143A2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54DF9"/>
    <w:multiLevelType w:val="multilevel"/>
    <w:tmpl w:val="4D6A5F72"/>
    <w:lvl w:ilvl="0">
      <w:start w:val="1"/>
      <w:numFmt w:val="decimal"/>
      <w:lvlText w:val="%1."/>
      <w:lvlJc w:val="left"/>
      <w:pPr>
        <w:tabs>
          <w:tab w:val="left" w:pos="4755"/>
        </w:tabs>
        <w:ind w:left="5115"/>
      </w:pPr>
      <w:rPr>
        <w:rFonts w:asciiTheme="majorHAnsi" w:eastAsia="Times New Roman" w:hAnsiTheme="majorHAnsi" w:cstheme="majorHAnsi" w:hint="default"/>
        <w:strike w:val="0"/>
        <w:color w:val="1F487C"/>
        <w:spacing w:val="3"/>
        <w:w w:val="100"/>
        <w:sz w:val="24"/>
        <w:szCs w:val="24"/>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FB67AA2"/>
    <w:multiLevelType w:val="multilevel"/>
    <w:tmpl w:val="94E0DCB8"/>
    <w:lvl w:ilvl="0">
      <w:start w:val="1"/>
      <w:numFmt w:val="decimal"/>
      <w:lvlText w:val="%1."/>
      <w:lvlJc w:val="left"/>
      <w:pPr>
        <w:tabs>
          <w:tab w:val="left" w:pos="0"/>
        </w:tabs>
        <w:ind w:left="360"/>
      </w:pPr>
      <w:rPr>
        <w:rFonts w:hint="default"/>
        <w:strike w:val="0"/>
        <w:color w:val="000000"/>
        <w:spacing w:val="0"/>
        <w:w w:val="100"/>
        <w:sz w:val="24"/>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74D2AEB"/>
    <w:multiLevelType w:val="hybridMultilevel"/>
    <w:tmpl w:val="47A855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B2F1BEB"/>
    <w:multiLevelType w:val="multilevel"/>
    <w:tmpl w:val="E328020C"/>
    <w:lvl w:ilvl="0">
      <w:start w:val="1"/>
      <w:numFmt w:val="bullet"/>
      <w:lvlText w:val=""/>
      <w:lvlJc w:val="left"/>
      <w:pPr>
        <w:tabs>
          <w:tab w:val="left" w:pos="360"/>
        </w:tabs>
        <w:ind w:left="720"/>
      </w:pPr>
      <w:rPr>
        <w:rFonts w:ascii="Symbol" w:hAnsi="Symbol" w:hint="default"/>
        <w:strike w:val="0"/>
        <w:color w:val="000000"/>
        <w:spacing w:val="0"/>
        <w:w w:val="100"/>
        <w:sz w:val="24"/>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27768BA"/>
    <w:multiLevelType w:val="multilevel"/>
    <w:tmpl w:val="D1764DEA"/>
    <w:lvl w:ilvl="0">
      <w:start w:val="1"/>
      <w:numFmt w:val="bullet"/>
      <w:lvlText w:val="·"/>
      <w:lvlJc w:val="left"/>
      <w:pPr>
        <w:tabs>
          <w:tab w:val="left" w:pos="-1584"/>
        </w:tabs>
        <w:ind w:left="-1224"/>
      </w:pPr>
      <w:rPr>
        <w:rFonts w:ascii="Symbol" w:eastAsia="Symbol" w:hAnsi="Symbol"/>
        <w:strike w:val="0"/>
        <w:color w:val="000000"/>
        <w:spacing w:val="0"/>
        <w:w w:val="100"/>
        <w:sz w:val="25"/>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8A203A4"/>
    <w:multiLevelType w:val="hybridMultilevel"/>
    <w:tmpl w:val="378A3B1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nsid w:val="2DA0176A"/>
    <w:multiLevelType w:val="multilevel"/>
    <w:tmpl w:val="97EE358E"/>
    <w:lvl w:ilvl="0">
      <w:start w:val="1"/>
      <w:numFmt w:val="bullet"/>
      <w:lvlText w:val=""/>
      <w:lvlJc w:val="left"/>
      <w:pPr>
        <w:tabs>
          <w:tab w:val="left" w:pos="360"/>
        </w:tabs>
        <w:ind w:left="720"/>
      </w:pPr>
      <w:rPr>
        <w:rFonts w:ascii="Symbol" w:hAnsi="Symbol" w:hint="default"/>
        <w:strike w:val="0"/>
        <w:color w:val="000000"/>
        <w:spacing w:val="-3"/>
        <w:w w:val="100"/>
        <w:sz w:val="25"/>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FAF03F5"/>
    <w:multiLevelType w:val="hybridMultilevel"/>
    <w:tmpl w:val="1DEE7DC0"/>
    <w:lvl w:ilvl="0" w:tplc="0C0A0001">
      <w:start w:val="1"/>
      <w:numFmt w:val="bullet"/>
      <w:lvlText w:val=""/>
      <w:lvlJc w:val="left"/>
      <w:pPr>
        <w:ind w:left="1008" w:hanging="360"/>
      </w:pPr>
      <w:rPr>
        <w:rFonts w:ascii="Symbol" w:hAnsi="Symbol" w:hint="default"/>
      </w:rPr>
    </w:lvl>
    <w:lvl w:ilvl="1" w:tplc="0C0A0003" w:tentative="1">
      <w:start w:val="1"/>
      <w:numFmt w:val="bullet"/>
      <w:lvlText w:val="o"/>
      <w:lvlJc w:val="left"/>
      <w:pPr>
        <w:ind w:left="1728" w:hanging="360"/>
      </w:pPr>
      <w:rPr>
        <w:rFonts w:ascii="Courier New" w:hAnsi="Courier New" w:cs="Courier New" w:hint="default"/>
      </w:rPr>
    </w:lvl>
    <w:lvl w:ilvl="2" w:tplc="0C0A0005" w:tentative="1">
      <w:start w:val="1"/>
      <w:numFmt w:val="bullet"/>
      <w:lvlText w:val=""/>
      <w:lvlJc w:val="left"/>
      <w:pPr>
        <w:ind w:left="2448" w:hanging="360"/>
      </w:pPr>
      <w:rPr>
        <w:rFonts w:ascii="Wingdings" w:hAnsi="Wingdings" w:hint="default"/>
      </w:rPr>
    </w:lvl>
    <w:lvl w:ilvl="3" w:tplc="0C0A0001" w:tentative="1">
      <w:start w:val="1"/>
      <w:numFmt w:val="bullet"/>
      <w:lvlText w:val=""/>
      <w:lvlJc w:val="left"/>
      <w:pPr>
        <w:ind w:left="3168" w:hanging="360"/>
      </w:pPr>
      <w:rPr>
        <w:rFonts w:ascii="Symbol" w:hAnsi="Symbol" w:hint="default"/>
      </w:rPr>
    </w:lvl>
    <w:lvl w:ilvl="4" w:tplc="0C0A0003" w:tentative="1">
      <w:start w:val="1"/>
      <w:numFmt w:val="bullet"/>
      <w:lvlText w:val="o"/>
      <w:lvlJc w:val="left"/>
      <w:pPr>
        <w:ind w:left="3888" w:hanging="360"/>
      </w:pPr>
      <w:rPr>
        <w:rFonts w:ascii="Courier New" w:hAnsi="Courier New" w:cs="Courier New" w:hint="default"/>
      </w:rPr>
    </w:lvl>
    <w:lvl w:ilvl="5" w:tplc="0C0A0005" w:tentative="1">
      <w:start w:val="1"/>
      <w:numFmt w:val="bullet"/>
      <w:lvlText w:val=""/>
      <w:lvlJc w:val="left"/>
      <w:pPr>
        <w:ind w:left="4608" w:hanging="360"/>
      </w:pPr>
      <w:rPr>
        <w:rFonts w:ascii="Wingdings" w:hAnsi="Wingdings" w:hint="default"/>
      </w:rPr>
    </w:lvl>
    <w:lvl w:ilvl="6" w:tplc="0C0A0001" w:tentative="1">
      <w:start w:val="1"/>
      <w:numFmt w:val="bullet"/>
      <w:lvlText w:val=""/>
      <w:lvlJc w:val="left"/>
      <w:pPr>
        <w:ind w:left="5328" w:hanging="360"/>
      </w:pPr>
      <w:rPr>
        <w:rFonts w:ascii="Symbol" w:hAnsi="Symbol" w:hint="default"/>
      </w:rPr>
    </w:lvl>
    <w:lvl w:ilvl="7" w:tplc="0C0A0003" w:tentative="1">
      <w:start w:val="1"/>
      <w:numFmt w:val="bullet"/>
      <w:lvlText w:val="o"/>
      <w:lvlJc w:val="left"/>
      <w:pPr>
        <w:ind w:left="6048" w:hanging="360"/>
      </w:pPr>
      <w:rPr>
        <w:rFonts w:ascii="Courier New" w:hAnsi="Courier New" w:cs="Courier New" w:hint="default"/>
      </w:rPr>
    </w:lvl>
    <w:lvl w:ilvl="8" w:tplc="0C0A0005" w:tentative="1">
      <w:start w:val="1"/>
      <w:numFmt w:val="bullet"/>
      <w:lvlText w:val=""/>
      <w:lvlJc w:val="left"/>
      <w:pPr>
        <w:ind w:left="6768" w:hanging="360"/>
      </w:pPr>
      <w:rPr>
        <w:rFonts w:ascii="Wingdings" w:hAnsi="Wingdings" w:hint="default"/>
      </w:rPr>
    </w:lvl>
  </w:abstractNum>
  <w:abstractNum w:abstractNumId="8">
    <w:nsid w:val="33503A3B"/>
    <w:multiLevelType w:val="multilevel"/>
    <w:tmpl w:val="6964B432"/>
    <w:lvl w:ilvl="0">
      <w:start w:val="1"/>
      <w:numFmt w:val="upperRoman"/>
      <w:lvlText w:val="%1."/>
      <w:lvlJc w:val="left"/>
      <w:pPr>
        <w:tabs>
          <w:tab w:val="left" w:pos="432"/>
        </w:tabs>
        <w:ind w:left="720"/>
      </w:pPr>
      <w:rPr>
        <w:rFonts w:ascii="Calibri" w:eastAsia="Calibri" w:hAnsi="Calibri"/>
        <w:strike w:val="0"/>
        <w:color w:val="000000"/>
        <w:spacing w:val="0"/>
        <w:w w:val="100"/>
        <w:sz w:val="21"/>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5677A46"/>
    <w:multiLevelType w:val="hybridMultilevel"/>
    <w:tmpl w:val="0AFA7AEC"/>
    <w:lvl w:ilvl="0" w:tplc="A5EE3AE6">
      <w:start w:val="9"/>
      <w:numFmt w:val="bullet"/>
      <w:lvlText w:val="-"/>
      <w:lvlJc w:val="left"/>
      <w:pPr>
        <w:ind w:left="1065" w:hanging="360"/>
      </w:pPr>
      <w:rPr>
        <w:rFonts w:ascii="Calibri" w:eastAsia="Times New Roman" w:hAnsi="Calibri" w:hint="default"/>
      </w:rPr>
    </w:lvl>
    <w:lvl w:ilvl="1" w:tplc="0C0A0003" w:tentative="1">
      <w:start w:val="1"/>
      <w:numFmt w:val="bullet"/>
      <w:lvlText w:val="o"/>
      <w:lvlJc w:val="left"/>
      <w:pPr>
        <w:ind w:left="1785" w:hanging="360"/>
      </w:pPr>
      <w:rPr>
        <w:rFonts w:ascii="Courier New" w:hAnsi="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0">
    <w:nsid w:val="3640031B"/>
    <w:multiLevelType w:val="multilevel"/>
    <w:tmpl w:val="A71C6704"/>
    <w:lvl w:ilvl="0">
      <w:start w:val="1"/>
      <w:numFmt w:val="bullet"/>
      <w:lvlText w:val="§"/>
      <w:lvlJc w:val="left"/>
      <w:pPr>
        <w:tabs>
          <w:tab w:val="left" w:pos="360"/>
        </w:tabs>
        <w:ind w:left="720"/>
      </w:pPr>
      <w:rPr>
        <w:rFonts w:ascii="Wingdings" w:eastAsia="Wingdings" w:hAnsi="Wingdings"/>
        <w:strike w:val="0"/>
        <w:color w:val="000000"/>
        <w:spacing w:val="0"/>
        <w:w w:val="100"/>
        <w:sz w:val="24"/>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017798D"/>
    <w:multiLevelType w:val="hybridMultilevel"/>
    <w:tmpl w:val="D3CAABE8"/>
    <w:lvl w:ilvl="0" w:tplc="5EF8B0B6">
      <w:start w:val="1"/>
      <w:numFmt w:val="upp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4FEE279B"/>
    <w:multiLevelType w:val="hybridMultilevel"/>
    <w:tmpl w:val="542EF5F0"/>
    <w:lvl w:ilvl="0" w:tplc="785AA82E">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5B5937DE"/>
    <w:multiLevelType w:val="multilevel"/>
    <w:tmpl w:val="1EC4CE28"/>
    <w:lvl w:ilvl="0">
      <w:start w:val="1"/>
      <w:numFmt w:val="bullet"/>
      <w:lvlText w:val="·"/>
      <w:lvlJc w:val="left"/>
      <w:pPr>
        <w:tabs>
          <w:tab w:val="left" w:pos="432"/>
        </w:tabs>
        <w:ind w:left="720"/>
      </w:pPr>
      <w:rPr>
        <w:rFonts w:ascii="Symbol" w:eastAsia="Symbol" w:hAnsi="Symbol"/>
        <w:strike w:val="0"/>
        <w:color w:val="000000"/>
        <w:spacing w:val="-1"/>
        <w:w w:val="100"/>
        <w:sz w:val="24"/>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DCA59E4"/>
    <w:multiLevelType w:val="multilevel"/>
    <w:tmpl w:val="28C688EA"/>
    <w:lvl w:ilvl="0">
      <w:start w:val="1"/>
      <w:numFmt w:val="decimal"/>
      <w:pStyle w:val="Nmero"/>
      <w:lvlText w:val="%1."/>
      <w:lvlJc w:val="left"/>
      <w:pPr>
        <w:tabs>
          <w:tab w:val="num" w:pos="567"/>
        </w:tabs>
        <w:ind w:left="567" w:hanging="567"/>
      </w:pPr>
      <w:rPr>
        <w:b/>
        <w:i w:val="0"/>
      </w:rPr>
    </w:lvl>
    <w:lvl w:ilvl="1">
      <w:start w:val="1"/>
      <w:numFmt w:val="lowerLetter"/>
      <w:lvlText w:val="%2)"/>
      <w:lvlJc w:val="left"/>
      <w:pPr>
        <w:tabs>
          <w:tab w:val="num" w:pos="1800"/>
        </w:tabs>
        <w:ind w:left="1800" w:hanging="720"/>
      </w:pPr>
    </w:lvl>
    <w:lvl w:ilvl="2">
      <w:start w:val="12"/>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60DC3242"/>
    <w:multiLevelType w:val="hybridMultilevel"/>
    <w:tmpl w:val="9166828C"/>
    <w:lvl w:ilvl="0" w:tplc="0C0A000F">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6">
    <w:nsid w:val="60ED40F1"/>
    <w:multiLevelType w:val="multilevel"/>
    <w:tmpl w:val="2724F314"/>
    <w:lvl w:ilvl="0">
      <w:start w:val="2"/>
      <w:numFmt w:val="lowerLetter"/>
      <w:lvlText w:val="%1)"/>
      <w:lvlJc w:val="left"/>
      <w:pPr>
        <w:tabs>
          <w:tab w:val="left" w:pos="216"/>
        </w:tabs>
        <w:ind w:left="720"/>
      </w:pPr>
      <w:rPr>
        <w:rFonts w:ascii="Calibri" w:eastAsia="Calibri" w:hAnsi="Calibri"/>
        <w:i/>
        <w:strike w:val="0"/>
        <w:color w:val="000000"/>
        <w:spacing w:val="0"/>
        <w:w w:val="100"/>
        <w:sz w:val="24"/>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30D3D20"/>
    <w:multiLevelType w:val="multilevel"/>
    <w:tmpl w:val="D0CEEF62"/>
    <w:lvl w:ilvl="0">
      <w:start w:val="4"/>
      <w:numFmt w:val="decimal"/>
      <w:lvlText w:val="%1."/>
      <w:lvlJc w:val="left"/>
      <w:pPr>
        <w:tabs>
          <w:tab w:val="left" w:pos="1625"/>
        </w:tabs>
        <w:ind w:left="1985"/>
      </w:pPr>
      <w:rPr>
        <w:rFonts w:ascii="Calibri" w:eastAsia="Calibri" w:hAnsi="Calibri"/>
        <w:strike w:val="0"/>
        <w:color w:val="FFFFFF"/>
        <w:spacing w:val="0"/>
        <w:w w:val="100"/>
        <w:sz w:val="33"/>
        <w:shd w:val="solid" w:color="AEABAB" w:fill="AEABAB"/>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AFA3FAE"/>
    <w:multiLevelType w:val="hybridMultilevel"/>
    <w:tmpl w:val="5C221C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F8B64CA"/>
    <w:multiLevelType w:val="hybridMultilevel"/>
    <w:tmpl w:val="AD88CF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4"/>
  </w:num>
  <w:num w:numId="4">
    <w:abstractNumId w:val="1"/>
  </w:num>
  <w:num w:numId="5">
    <w:abstractNumId w:val="17"/>
  </w:num>
  <w:num w:numId="6">
    <w:abstractNumId w:val="10"/>
  </w:num>
  <w:num w:numId="7">
    <w:abstractNumId w:val="16"/>
  </w:num>
  <w:num w:numId="8">
    <w:abstractNumId w:val="3"/>
  </w:num>
  <w:num w:numId="9">
    <w:abstractNumId w:val="0"/>
  </w:num>
  <w:num w:numId="10">
    <w:abstractNumId w:val="6"/>
  </w:num>
  <w:num w:numId="11">
    <w:abstractNumId w:val="11"/>
  </w:num>
  <w:num w:numId="12">
    <w:abstractNumId w:val="19"/>
  </w:num>
  <w:num w:numId="13">
    <w:abstractNumId w:val="7"/>
  </w:num>
  <w:num w:numId="14">
    <w:abstractNumId w:val="2"/>
  </w:num>
  <w:num w:numId="15">
    <w:abstractNumId w:val="9"/>
  </w:num>
  <w:num w:numId="16">
    <w:abstractNumId w:val="5"/>
  </w:num>
  <w:num w:numId="17">
    <w:abstractNumId w:val="12"/>
  </w:num>
  <w:num w:numId="18">
    <w:abstractNumId w:val="14"/>
    <w:lvlOverride w:ilvl="0">
      <w:startOverride w:val="1"/>
    </w:lvlOverride>
    <w:lvlOverride w:ilvl="1">
      <w:startOverride w:val="1"/>
    </w:lvlOverride>
    <w:lvlOverride w:ilvl="2">
      <w:startOverride w:val="1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doNotUseHTMLParagraphAutoSpacing/>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FA2"/>
    <w:rsid w:val="00002568"/>
    <w:rsid w:val="00016EFC"/>
    <w:rsid w:val="00025DD1"/>
    <w:rsid w:val="00032226"/>
    <w:rsid w:val="00042AE9"/>
    <w:rsid w:val="000A5D8F"/>
    <w:rsid w:val="000B6C11"/>
    <w:rsid w:val="000D4C15"/>
    <w:rsid w:val="000E5641"/>
    <w:rsid w:val="000E7329"/>
    <w:rsid w:val="000E7D64"/>
    <w:rsid w:val="000F143F"/>
    <w:rsid w:val="000F35AE"/>
    <w:rsid w:val="000F7375"/>
    <w:rsid w:val="0010538E"/>
    <w:rsid w:val="001104DE"/>
    <w:rsid w:val="00143A2C"/>
    <w:rsid w:val="0014763E"/>
    <w:rsid w:val="00157837"/>
    <w:rsid w:val="00196475"/>
    <w:rsid w:val="001F2469"/>
    <w:rsid w:val="00211832"/>
    <w:rsid w:val="00215981"/>
    <w:rsid w:val="0025156A"/>
    <w:rsid w:val="00253322"/>
    <w:rsid w:val="002762A1"/>
    <w:rsid w:val="00281F8E"/>
    <w:rsid w:val="0028692B"/>
    <w:rsid w:val="00286C43"/>
    <w:rsid w:val="00294B15"/>
    <w:rsid w:val="002E6903"/>
    <w:rsid w:val="002F2124"/>
    <w:rsid w:val="003013E7"/>
    <w:rsid w:val="00317B47"/>
    <w:rsid w:val="00325A16"/>
    <w:rsid w:val="0035203B"/>
    <w:rsid w:val="003576A8"/>
    <w:rsid w:val="003A5917"/>
    <w:rsid w:val="003B51E9"/>
    <w:rsid w:val="003E1CB9"/>
    <w:rsid w:val="004102AC"/>
    <w:rsid w:val="004829B9"/>
    <w:rsid w:val="004B4753"/>
    <w:rsid w:val="004E1327"/>
    <w:rsid w:val="00535BC9"/>
    <w:rsid w:val="005C57F0"/>
    <w:rsid w:val="005D6988"/>
    <w:rsid w:val="006C0051"/>
    <w:rsid w:val="006C6400"/>
    <w:rsid w:val="006D414B"/>
    <w:rsid w:val="006D474A"/>
    <w:rsid w:val="006E3F46"/>
    <w:rsid w:val="00700D69"/>
    <w:rsid w:val="007444C6"/>
    <w:rsid w:val="0075235F"/>
    <w:rsid w:val="00766FD4"/>
    <w:rsid w:val="00777FA2"/>
    <w:rsid w:val="007B5AF3"/>
    <w:rsid w:val="007F4D78"/>
    <w:rsid w:val="007F6773"/>
    <w:rsid w:val="0080074D"/>
    <w:rsid w:val="00801106"/>
    <w:rsid w:val="0080360D"/>
    <w:rsid w:val="00813369"/>
    <w:rsid w:val="0084542B"/>
    <w:rsid w:val="00847602"/>
    <w:rsid w:val="00874E6E"/>
    <w:rsid w:val="00882DBA"/>
    <w:rsid w:val="008A3B89"/>
    <w:rsid w:val="008E17DE"/>
    <w:rsid w:val="00922D4E"/>
    <w:rsid w:val="00945ADD"/>
    <w:rsid w:val="0099127A"/>
    <w:rsid w:val="009A1370"/>
    <w:rsid w:val="009A6391"/>
    <w:rsid w:val="009A77DA"/>
    <w:rsid w:val="00A4600B"/>
    <w:rsid w:val="00AA28CE"/>
    <w:rsid w:val="00B1247C"/>
    <w:rsid w:val="00BE1ED3"/>
    <w:rsid w:val="00BF7D3F"/>
    <w:rsid w:val="00C24E01"/>
    <w:rsid w:val="00C510C9"/>
    <w:rsid w:val="00C6189B"/>
    <w:rsid w:val="00CB2B89"/>
    <w:rsid w:val="00CC74C0"/>
    <w:rsid w:val="00CE03E4"/>
    <w:rsid w:val="00D0520E"/>
    <w:rsid w:val="00D501CF"/>
    <w:rsid w:val="00D56BDB"/>
    <w:rsid w:val="00D9523E"/>
    <w:rsid w:val="00D96794"/>
    <w:rsid w:val="00D97AB7"/>
    <w:rsid w:val="00DA2378"/>
    <w:rsid w:val="00DB2D02"/>
    <w:rsid w:val="00DE3143"/>
    <w:rsid w:val="00DE5AE0"/>
    <w:rsid w:val="00E07CD9"/>
    <w:rsid w:val="00E2173C"/>
    <w:rsid w:val="00E3497F"/>
    <w:rsid w:val="00E47ECE"/>
    <w:rsid w:val="00E66943"/>
    <w:rsid w:val="00EA7E9F"/>
    <w:rsid w:val="00EC7FD5"/>
    <w:rsid w:val="00EE5E7C"/>
    <w:rsid w:val="00F2600A"/>
    <w:rsid w:val="00F41D86"/>
    <w:rsid w:val="00F647E4"/>
    <w:rsid w:val="00F67D63"/>
    <w:rsid w:val="00F72F56"/>
    <w:rsid w:val="00F81FA1"/>
    <w:rsid w:val="00F84A29"/>
    <w:rsid w:val="00FA274D"/>
    <w:rsid w:val="00FA479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98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5AE"/>
    <w:rPr>
      <w:lang w:val="es-ES_tradnl"/>
    </w:rPr>
  </w:style>
  <w:style w:type="paragraph" w:styleId="Ttulo1">
    <w:name w:val="heading 1"/>
    <w:basedOn w:val="Normal"/>
    <w:next w:val="Normal"/>
    <w:link w:val="Ttulo1Car"/>
    <w:uiPriority w:val="9"/>
    <w:qFormat/>
    <w:rsid w:val="003576A8"/>
    <w:pPr>
      <w:keepNext/>
      <w:keepLines/>
      <w:shd w:val="clear" w:color="auto" w:fill="C00000"/>
      <w:spacing w:before="120" w:after="240"/>
      <w:outlineLvl w:val="0"/>
    </w:pPr>
    <w:rPr>
      <w:rFonts w:asciiTheme="minorHAnsi" w:eastAsiaTheme="majorEastAsia" w:hAnsiTheme="minorHAnsi" w:cstheme="majorBidi"/>
      <w:b/>
      <w:color w:val="FFFFFF" w:themeColor="background1"/>
      <w:sz w:val="32"/>
      <w:szCs w:val="32"/>
    </w:rPr>
  </w:style>
  <w:style w:type="paragraph" w:styleId="Ttulo2">
    <w:name w:val="heading 2"/>
    <w:basedOn w:val="Normal"/>
    <w:next w:val="Normal"/>
    <w:link w:val="Ttulo2Car"/>
    <w:uiPriority w:val="9"/>
    <w:unhideWhenUsed/>
    <w:qFormat/>
    <w:rsid w:val="00F81FA1"/>
    <w:pPr>
      <w:keepNext/>
      <w:keepLines/>
      <w:spacing w:before="40"/>
      <w:outlineLvl w:val="1"/>
    </w:pPr>
    <w:rPr>
      <w:rFonts w:ascii="Calibri" w:eastAsiaTheme="majorEastAsia" w:hAnsi="Calibri" w:cstheme="majorBidi"/>
      <w:color w:val="000000" w:themeColor="text1"/>
      <w:sz w:val="24"/>
      <w:szCs w:val="26"/>
    </w:rPr>
  </w:style>
  <w:style w:type="paragraph" w:styleId="Ttulo3">
    <w:name w:val="heading 3"/>
    <w:basedOn w:val="Normal"/>
    <w:next w:val="Normal"/>
    <w:link w:val="Ttulo3Car"/>
    <w:uiPriority w:val="9"/>
    <w:semiHidden/>
    <w:unhideWhenUsed/>
    <w:qFormat/>
    <w:rsid w:val="00F81FA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7B47"/>
    <w:pPr>
      <w:tabs>
        <w:tab w:val="center" w:pos="4252"/>
        <w:tab w:val="right" w:pos="8504"/>
      </w:tabs>
    </w:pPr>
  </w:style>
  <w:style w:type="character" w:customStyle="1" w:styleId="EncabezadoCar">
    <w:name w:val="Encabezado Car"/>
    <w:basedOn w:val="Fuentedeprrafopredeter"/>
    <w:link w:val="Encabezado"/>
    <w:uiPriority w:val="99"/>
    <w:rsid w:val="00317B47"/>
  </w:style>
  <w:style w:type="paragraph" w:styleId="Piedepgina">
    <w:name w:val="footer"/>
    <w:basedOn w:val="Normal"/>
    <w:link w:val="PiedepginaCar"/>
    <w:uiPriority w:val="99"/>
    <w:unhideWhenUsed/>
    <w:rsid w:val="00317B47"/>
    <w:pPr>
      <w:tabs>
        <w:tab w:val="center" w:pos="4252"/>
        <w:tab w:val="right" w:pos="8504"/>
      </w:tabs>
    </w:pPr>
  </w:style>
  <w:style w:type="character" w:customStyle="1" w:styleId="PiedepginaCar">
    <w:name w:val="Pie de página Car"/>
    <w:basedOn w:val="Fuentedeprrafopredeter"/>
    <w:link w:val="Piedepgina"/>
    <w:uiPriority w:val="99"/>
    <w:rsid w:val="00317B47"/>
  </w:style>
  <w:style w:type="character" w:customStyle="1" w:styleId="Ttulo1Car">
    <w:name w:val="Título 1 Car"/>
    <w:basedOn w:val="Fuentedeprrafopredeter"/>
    <w:link w:val="Ttulo1"/>
    <w:uiPriority w:val="9"/>
    <w:rsid w:val="003576A8"/>
    <w:rPr>
      <w:rFonts w:asciiTheme="minorHAnsi" w:eastAsiaTheme="majorEastAsia" w:hAnsiTheme="minorHAnsi" w:cstheme="majorBidi"/>
      <w:b/>
      <w:color w:val="FFFFFF" w:themeColor="background1"/>
      <w:sz w:val="32"/>
      <w:szCs w:val="32"/>
      <w:shd w:val="clear" w:color="auto" w:fill="C00000"/>
    </w:rPr>
  </w:style>
  <w:style w:type="paragraph" w:styleId="TtulodeTDC">
    <w:name w:val="TOC Heading"/>
    <w:basedOn w:val="Ttulo1"/>
    <w:next w:val="Normal"/>
    <w:uiPriority w:val="39"/>
    <w:unhideWhenUsed/>
    <w:qFormat/>
    <w:rsid w:val="006C0051"/>
    <w:pPr>
      <w:spacing w:line="259" w:lineRule="auto"/>
      <w:outlineLvl w:val="9"/>
    </w:pPr>
    <w:rPr>
      <w:lang w:val="es-ES" w:eastAsia="es-ES"/>
    </w:rPr>
  </w:style>
  <w:style w:type="paragraph" w:styleId="TDC1">
    <w:name w:val="toc 1"/>
    <w:basedOn w:val="Normal"/>
    <w:next w:val="Normal"/>
    <w:autoRedefine/>
    <w:uiPriority w:val="39"/>
    <w:unhideWhenUsed/>
    <w:rsid w:val="00BF7D3F"/>
    <w:pPr>
      <w:spacing w:after="100"/>
    </w:pPr>
  </w:style>
  <w:style w:type="character" w:styleId="Hipervnculo">
    <w:name w:val="Hyperlink"/>
    <w:basedOn w:val="Fuentedeprrafopredeter"/>
    <w:uiPriority w:val="99"/>
    <w:unhideWhenUsed/>
    <w:rsid w:val="00BF7D3F"/>
    <w:rPr>
      <w:color w:val="0563C1" w:themeColor="hyperlink"/>
      <w:u w:val="single"/>
    </w:rPr>
  </w:style>
  <w:style w:type="character" w:customStyle="1" w:styleId="Ttulo3Car">
    <w:name w:val="Título 3 Car"/>
    <w:basedOn w:val="Fuentedeprrafopredeter"/>
    <w:link w:val="Ttulo3"/>
    <w:uiPriority w:val="9"/>
    <w:semiHidden/>
    <w:rsid w:val="00F81FA1"/>
    <w:rPr>
      <w:rFonts w:asciiTheme="majorHAnsi" w:eastAsiaTheme="majorEastAsia" w:hAnsiTheme="majorHAnsi" w:cstheme="majorBidi"/>
      <w:color w:val="1F3763" w:themeColor="accent1" w:themeShade="7F"/>
      <w:sz w:val="24"/>
      <w:szCs w:val="24"/>
    </w:rPr>
  </w:style>
  <w:style w:type="character" w:customStyle="1" w:styleId="Ttulo2Car">
    <w:name w:val="Título 2 Car"/>
    <w:basedOn w:val="Fuentedeprrafopredeter"/>
    <w:link w:val="Ttulo2"/>
    <w:uiPriority w:val="9"/>
    <w:rsid w:val="00F81FA1"/>
    <w:rPr>
      <w:rFonts w:ascii="Calibri" w:eastAsiaTheme="majorEastAsia" w:hAnsi="Calibri" w:cstheme="majorBidi"/>
      <w:color w:val="000000" w:themeColor="text1"/>
      <w:sz w:val="24"/>
      <w:szCs w:val="26"/>
    </w:rPr>
  </w:style>
  <w:style w:type="character" w:styleId="Hipervnculovisitado">
    <w:name w:val="FollowedHyperlink"/>
    <w:basedOn w:val="Fuentedeprrafopredeter"/>
    <w:uiPriority w:val="99"/>
    <w:semiHidden/>
    <w:unhideWhenUsed/>
    <w:rsid w:val="00F81FA1"/>
    <w:rPr>
      <w:color w:val="954F72" w:themeColor="followedHyperlink"/>
      <w:u w:val="single"/>
    </w:rPr>
  </w:style>
  <w:style w:type="paragraph" w:styleId="Prrafodelista">
    <w:name w:val="List Paragraph"/>
    <w:basedOn w:val="Normal"/>
    <w:uiPriority w:val="34"/>
    <w:qFormat/>
    <w:rsid w:val="00F81FA1"/>
    <w:pPr>
      <w:ind w:left="720"/>
      <w:contextualSpacing/>
    </w:pPr>
  </w:style>
  <w:style w:type="paragraph" w:styleId="TDC2">
    <w:name w:val="toc 2"/>
    <w:basedOn w:val="Normal"/>
    <w:next w:val="Normal"/>
    <w:autoRedefine/>
    <w:uiPriority w:val="39"/>
    <w:unhideWhenUsed/>
    <w:rsid w:val="001F2469"/>
    <w:pPr>
      <w:spacing w:after="100"/>
      <w:ind w:left="220"/>
    </w:pPr>
  </w:style>
  <w:style w:type="table" w:styleId="Tablaconcuadrcula">
    <w:name w:val="Table Grid"/>
    <w:basedOn w:val="Tablanormal"/>
    <w:rsid w:val="000322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196475"/>
    <w:rPr>
      <w:rFonts w:asciiTheme="minorHAnsi" w:eastAsiaTheme="minorEastAsia" w:hAnsiTheme="minorHAnsi" w:cstheme="minorBidi"/>
      <w:kern w:val="2"/>
      <w:sz w:val="24"/>
      <w:szCs w:val="24"/>
      <w:lang w:val="es-ES" w:eastAsia="es-ES"/>
      <w14:ligatures w14:val="standardContextual"/>
    </w:rPr>
    <w:tblPr>
      <w:tblCellMar>
        <w:top w:w="0" w:type="dxa"/>
        <w:left w:w="0" w:type="dxa"/>
        <w:bottom w:w="0" w:type="dxa"/>
        <w:right w:w="0" w:type="dxa"/>
      </w:tblCellMar>
    </w:tblPr>
  </w:style>
  <w:style w:type="table" w:customStyle="1" w:styleId="Tabladecuadrcula5oscura-nfasis11">
    <w:name w:val="Tabla de cuadrícula 5 oscura - Énfasis 11"/>
    <w:basedOn w:val="Tablanormal"/>
    <w:uiPriority w:val="50"/>
    <w:rsid w:val="001104DE"/>
    <w:rPr>
      <w:rFonts w:ascii="Calibri" w:eastAsia="Calibri" w:hAnsi="Calibri"/>
      <w:sz w:val="20"/>
      <w:szCs w:val="20"/>
      <w:lang w:val="es-ES" w:eastAsia="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aclara-nfasis5">
    <w:name w:val="Light List Accent 5"/>
    <w:basedOn w:val="Tablanormal"/>
    <w:uiPriority w:val="61"/>
    <w:rsid w:val="001104DE"/>
    <w:rPr>
      <w:rFonts w:eastAsia="Times New Roman"/>
      <w:sz w:val="20"/>
      <w:szCs w:val="20"/>
      <w:lang w:val="es-ES_tradnl" w:eastAsia="es-ES_tradnl"/>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styleId="Textonotapie">
    <w:name w:val="footnote text"/>
    <w:basedOn w:val="Normal"/>
    <w:link w:val="TextonotapieCar"/>
    <w:uiPriority w:val="99"/>
    <w:semiHidden/>
    <w:unhideWhenUsed/>
    <w:rsid w:val="00DB2D02"/>
    <w:pPr>
      <w:jc w:val="both"/>
    </w:pPr>
    <w:rPr>
      <w:rFonts w:ascii="Montserrat" w:eastAsia="Montserrat" w:hAnsi="Montserrat" w:cs="Montserrat"/>
      <w:sz w:val="20"/>
      <w:szCs w:val="20"/>
      <w:lang w:val="es-ES" w:eastAsia="es-ES"/>
    </w:rPr>
  </w:style>
  <w:style w:type="character" w:customStyle="1" w:styleId="TextonotapieCar">
    <w:name w:val="Texto nota pie Car"/>
    <w:basedOn w:val="Fuentedeprrafopredeter"/>
    <w:link w:val="Textonotapie"/>
    <w:uiPriority w:val="99"/>
    <w:semiHidden/>
    <w:rsid w:val="00DB2D02"/>
    <w:rPr>
      <w:rFonts w:ascii="Montserrat" w:eastAsia="Montserrat" w:hAnsi="Montserrat" w:cs="Montserrat"/>
      <w:sz w:val="20"/>
      <w:szCs w:val="20"/>
      <w:lang w:val="es-ES" w:eastAsia="es-ES"/>
    </w:rPr>
  </w:style>
  <w:style w:type="character" w:styleId="Refdenotaalpie">
    <w:name w:val="footnote reference"/>
    <w:basedOn w:val="Fuentedeprrafopredeter"/>
    <w:uiPriority w:val="99"/>
    <w:semiHidden/>
    <w:unhideWhenUsed/>
    <w:rsid w:val="00DB2D02"/>
    <w:rPr>
      <w:vertAlign w:val="superscript"/>
    </w:rPr>
  </w:style>
  <w:style w:type="paragraph" w:customStyle="1" w:styleId="Prrafodelista1">
    <w:name w:val="Párrafo de lista1"/>
    <w:basedOn w:val="Normal"/>
    <w:uiPriority w:val="99"/>
    <w:rsid w:val="00DB2D02"/>
    <w:pPr>
      <w:ind w:left="708"/>
    </w:pPr>
    <w:rPr>
      <w:rFonts w:eastAsia="Calibri"/>
      <w:sz w:val="24"/>
      <w:szCs w:val="24"/>
      <w:lang w:val="es-ES" w:eastAsia="es-ES"/>
    </w:rPr>
  </w:style>
  <w:style w:type="paragraph" w:customStyle="1" w:styleId="Estndar">
    <w:name w:val="Estándar"/>
    <w:rsid w:val="008E17DE"/>
    <w:pPr>
      <w:snapToGrid w:val="0"/>
      <w:jc w:val="both"/>
    </w:pPr>
    <w:rPr>
      <w:rFonts w:eastAsia="Times New Roman"/>
      <w:color w:val="000000"/>
      <w:sz w:val="24"/>
      <w:szCs w:val="20"/>
      <w:lang w:val="es-ES" w:eastAsia="es-ES"/>
    </w:rPr>
  </w:style>
  <w:style w:type="paragraph" w:customStyle="1" w:styleId="Nmero">
    <w:name w:val="Número"/>
    <w:basedOn w:val="Normal"/>
    <w:next w:val="Normal"/>
    <w:rsid w:val="008E17DE"/>
    <w:pPr>
      <w:numPr>
        <w:numId w:val="18"/>
      </w:numPr>
      <w:tabs>
        <w:tab w:val="left" w:pos="1134"/>
        <w:tab w:val="left" w:pos="1701"/>
        <w:tab w:val="center" w:pos="4428"/>
        <w:tab w:val="center" w:pos="6713"/>
        <w:tab w:val="right" w:pos="8998"/>
      </w:tabs>
      <w:jc w:val="both"/>
    </w:pPr>
    <w:rPr>
      <w:rFonts w:ascii="Arial" w:eastAsia="Times New Roman" w:hAnsi="Arial"/>
      <w:b/>
      <w:szCs w:val="20"/>
    </w:rPr>
  </w:style>
  <w:style w:type="character" w:customStyle="1" w:styleId="TableParagraphCar">
    <w:name w:val="Table Paragraph Car"/>
    <w:basedOn w:val="Fuentedeprrafopredeter"/>
    <w:link w:val="TableParagraph"/>
    <w:uiPriority w:val="1"/>
    <w:locked/>
    <w:rsid w:val="000B6C11"/>
    <w:rPr>
      <w:rFonts w:ascii="Calibri" w:eastAsia="Calibri" w:hAnsi="Calibri" w:cs="Calibri"/>
      <w:lang w:eastAsia="es-ES" w:bidi="es-ES"/>
    </w:rPr>
  </w:style>
  <w:style w:type="paragraph" w:customStyle="1" w:styleId="TableParagraph">
    <w:name w:val="Table Paragraph"/>
    <w:basedOn w:val="Normal"/>
    <w:link w:val="TableParagraphCar"/>
    <w:uiPriority w:val="1"/>
    <w:qFormat/>
    <w:rsid w:val="000B6C11"/>
    <w:pPr>
      <w:widowControl w:val="0"/>
      <w:autoSpaceDE w:val="0"/>
      <w:autoSpaceDN w:val="0"/>
      <w:spacing w:line="276" w:lineRule="auto"/>
    </w:pPr>
    <w:rPr>
      <w:rFonts w:ascii="Calibri" w:eastAsia="Calibri" w:hAnsi="Calibri" w:cs="Calibri"/>
      <w:lang w:eastAsia="es-ES" w:bidi="es-ES"/>
    </w:rPr>
  </w:style>
  <w:style w:type="table" w:customStyle="1" w:styleId="Tablaconcuadrcula4-nfasis21">
    <w:name w:val="Tabla con cuadrícula 4 - Énfasis 21"/>
    <w:basedOn w:val="Tablanormal"/>
    <w:uiPriority w:val="49"/>
    <w:rsid w:val="000B6C11"/>
    <w:rPr>
      <w:rFonts w:asciiTheme="minorHAnsi" w:eastAsiaTheme="minorHAnsi" w:hAnsiTheme="minorHAnsi" w:cstheme="minorBidi"/>
      <w:lang w:val="es-E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lista3-nfasis11">
    <w:name w:val="Tabla de lista 3 - Énfasis 11"/>
    <w:basedOn w:val="Tablanormal"/>
    <w:uiPriority w:val="48"/>
    <w:rsid w:val="00143A2C"/>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Tablaconcuadrcula4-nfasis11">
    <w:name w:val="Tabla con cuadrícula 4 - Énfasis 11"/>
    <w:basedOn w:val="Tablanormal"/>
    <w:uiPriority w:val="49"/>
    <w:rsid w:val="00847602"/>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5oscura-nfasis11">
    <w:name w:val="Tabla con cuadrícula 5 oscura - Énfasis 11"/>
    <w:basedOn w:val="Tablanormal"/>
    <w:uiPriority w:val="50"/>
    <w:rsid w:val="0084760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extodeglobo">
    <w:name w:val="Balloon Text"/>
    <w:basedOn w:val="Normal"/>
    <w:link w:val="TextodegloboCar"/>
    <w:uiPriority w:val="99"/>
    <w:semiHidden/>
    <w:unhideWhenUsed/>
    <w:rsid w:val="00922D4E"/>
    <w:rPr>
      <w:rFonts w:ascii="Tahoma" w:hAnsi="Tahoma" w:cs="Tahoma"/>
      <w:sz w:val="16"/>
      <w:szCs w:val="16"/>
    </w:rPr>
  </w:style>
  <w:style w:type="character" w:customStyle="1" w:styleId="TextodegloboCar">
    <w:name w:val="Texto de globo Car"/>
    <w:basedOn w:val="Fuentedeprrafopredeter"/>
    <w:link w:val="Textodeglobo"/>
    <w:uiPriority w:val="99"/>
    <w:semiHidden/>
    <w:rsid w:val="00922D4E"/>
    <w:rPr>
      <w:rFonts w:ascii="Tahoma" w:hAnsi="Tahoma" w:cs="Tahoma"/>
      <w:sz w:val="16"/>
      <w:szCs w:val="16"/>
      <w:lang w:val="es-ES_tradnl"/>
    </w:rPr>
  </w:style>
  <w:style w:type="table" w:customStyle="1" w:styleId="TableNormal">
    <w:name w:val="Table Normal"/>
    <w:uiPriority w:val="2"/>
    <w:semiHidden/>
    <w:unhideWhenUsed/>
    <w:qFormat/>
    <w:rsid w:val="00025DD1"/>
    <w:pPr>
      <w:widowControl w:val="0"/>
      <w:autoSpaceDE w:val="0"/>
      <w:autoSpaceDN w:val="0"/>
    </w:pPr>
    <w:rPr>
      <w:rFonts w:asciiTheme="minorHAnsi" w:eastAsiaTheme="minorHAnsi" w:hAnsiTheme="minorHAnsi" w:cstheme="minorBidi"/>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5AE"/>
    <w:rPr>
      <w:lang w:val="es-ES_tradnl"/>
    </w:rPr>
  </w:style>
  <w:style w:type="paragraph" w:styleId="Ttulo1">
    <w:name w:val="heading 1"/>
    <w:basedOn w:val="Normal"/>
    <w:next w:val="Normal"/>
    <w:link w:val="Ttulo1Car"/>
    <w:uiPriority w:val="9"/>
    <w:qFormat/>
    <w:rsid w:val="003576A8"/>
    <w:pPr>
      <w:keepNext/>
      <w:keepLines/>
      <w:shd w:val="clear" w:color="auto" w:fill="C00000"/>
      <w:spacing w:before="120" w:after="240"/>
      <w:outlineLvl w:val="0"/>
    </w:pPr>
    <w:rPr>
      <w:rFonts w:asciiTheme="minorHAnsi" w:eastAsiaTheme="majorEastAsia" w:hAnsiTheme="minorHAnsi" w:cstheme="majorBidi"/>
      <w:b/>
      <w:color w:val="FFFFFF" w:themeColor="background1"/>
      <w:sz w:val="32"/>
      <w:szCs w:val="32"/>
    </w:rPr>
  </w:style>
  <w:style w:type="paragraph" w:styleId="Ttulo2">
    <w:name w:val="heading 2"/>
    <w:basedOn w:val="Normal"/>
    <w:next w:val="Normal"/>
    <w:link w:val="Ttulo2Car"/>
    <w:uiPriority w:val="9"/>
    <w:unhideWhenUsed/>
    <w:qFormat/>
    <w:rsid w:val="00F81FA1"/>
    <w:pPr>
      <w:keepNext/>
      <w:keepLines/>
      <w:spacing w:before="40"/>
      <w:outlineLvl w:val="1"/>
    </w:pPr>
    <w:rPr>
      <w:rFonts w:ascii="Calibri" w:eastAsiaTheme="majorEastAsia" w:hAnsi="Calibri" w:cstheme="majorBidi"/>
      <w:color w:val="000000" w:themeColor="text1"/>
      <w:sz w:val="24"/>
      <w:szCs w:val="26"/>
    </w:rPr>
  </w:style>
  <w:style w:type="paragraph" w:styleId="Ttulo3">
    <w:name w:val="heading 3"/>
    <w:basedOn w:val="Normal"/>
    <w:next w:val="Normal"/>
    <w:link w:val="Ttulo3Car"/>
    <w:uiPriority w:val="9"/>
    <w:semiHidden/>
    <w:unhideWhenUsed/>
    <w:qFormat/>
    <w:rsid w:val="00F81FA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7B47"/>
    <w:pPr>
      <w:tabs>
        <w:tab w:val="center" w:pos="4252"/>
        <w:tab w:val="right" w:pos="8504"/>
      </w:tabs>
    </w:pPr>
  </w:style>
  <w:style w:type="character" w:customStyle="1" w:styleId="EncabezadoCar">
    <w:name w:val="Encabezado Car"/>
    <w:basedOn w:val="Fuentedeprrafopredeter"/>
    <w:link w:val="Encabezado"/>
    <w:uiPriority w:val="99"/>
    <w:rsid w:val="00317B47"/>
  </w:style>
  <w:style w:type="paragraph" w:styleId="Piedepgina">
    <w:name w:val="footer"/>
    <w:basedOn w:val="Normal"/>
    <w:link w:val="PiedepginaCar"/>
    <w:uiPriority w:val="99"/>
    <w:unhideWhenUsed/>
    <w:rsid w:val="00317B47"/>
    <w:pPr>
      <w:tabs>
        <w:tab w:val="center" w:pos="4252"/>
        <w:tab w:val="right" w:pos="8504"/>
      </w:tabs>
    </w:pPr>
  </w:style>
  <w:style w:type="character" w:customStyle="1" w:styleId="PiedepginaCar">
    <w:name w:val="Pie de página Car"/>
    <w:basedOn w:val="Fuentedeprrafopredeter"/>
    <w:link w:val="Piedepgina"/>
    <w:uiPriority w:val="99"/>
    <w:rsid w:val="00317B47"/>
  </w:style>
  <w:style w:type="character" w:customStyle="1" w:styleId="Ttulo1Car">
    <w:name w:val="Título 1 Car"/>
    <w:basedOn w:val="Fuentedeprrafopredeter"/>
    <w:link w:val="Ttulo1"/>
    <w:uiPriority w:val="9"/>
    <w:rsid w:val="003576A8"/>
    <w:rPr>
      <w:rFonts w:asciiTheme="minorHAnsi" w:eastAsiaTheme="majorEastAsia" w:hAnsiTheme="minorHAnsi" w:cstheme="majorBidi"/>
      <w:b/>
      <w:color w:val="FFFFFF" w:themeColor="background1"/>
      <w:sz w:val="32"/>
      <w:szCs w:val="32"/>
      <w:shd w:val="clear" w:color="auto" w:fill="C00000"/>
    </w:rPr>
  </w:style>
  <w:style w:type="paragraph" w:styleId="TtulodeTDC">
    <w:name w:val="TOC Heading"/>
    <w:basedOn w:val="Ttulo1"/>
    <w:next w:val="Normal"/>
    <w:uiPriority w:val="39"/>
    <w:unhideWhenUsed/>
    <w:qFormat/>
    <w:rsid w:val="006C0051"/>
    <w:pPr>
      <w:spacing w:line="259" w:lineRule="auto"/>
      <w:outlineLvl w:val="9"/>
    </w:pPr>
    <w:rPr>
      <w:lang w:val="es-ES" w:eastAsia="es-ES"/>
    </w:rPr>
  </w:style>
  <w:style w:type="paragraph" w:styleId="TDC1">
    <w:name w:val="toc 1"/>
    <w:basedOn w:val="Normal"/>
    <w:next w:val="Normal"/>
    <w:autoRedefine/>
    <w:uiPriority w:val="39"/>
    <w:unhideWhenUsed/>
    <w:rsid w:val="00BF7D3F"/>
    <w:pPr>
      <w:spacing w:after="100"/>
    </w:pPr>
  </w:style>
  <w:style w:type="character" w:styleId="Hipervnculo">
    <w:name w:val="Hyperlink"/>
    <w:basedOn w:val="Fuentedeprrafopredeter"/>
    <w:uiPriority w:val="99"/>
    <w:unhideWhenUsed/>
    <w:rsid w:val="00BF7D3F"/>
    <w:rPr>
      <w:color w:val="0563C1" w:themeColor="hyperlink"/>
      <w:u w:val="single"/>
    </w:rPr>
  </w:style>
  <w:style w:type="character" w:customStyle="1" w:styleId="Ttulo3Car">
    <w:name w:val="Título 3 Car"/>
    <w:basedOn w:val="Fuentedeprrafopredeter"/>
    <w:link w:val="Ttulo3"/>
    <w:uiPriority w:val="9"/>
    <w:semiHidden/>
    <w:rsid w:val="00F81FA1"/>
    <w:rPr>
      <w:rFonts w:asciiTheme="majorHAnsi" w:eastAsiaTheme="majorEastAsia" w:hAnsiTheme="majorHAnsi" w:cstheme="majorBidi"/>
      <w:color w:val="1F3763" w:themeColor="accent1" w:themeShade="7F"/>
      <w:sz w:val="24"/>
      <w:szCs w:val="24"/>
    </w:rPr>
  </w:style>
  <w:style w:type="character" w:customStyle="1" w:styleId="Ttulo2Car">
    <w:name w:val="Título 2 Car"/>
    <w:basedOn w:val="Fuentedeprrafopredeter"/>
    <w:link w:val="Ttulo2"/>
    <w:uiPriority w:val="9"/>
    <w:rsid w:val="00F81FA1"/>
    <w:rPr>
      <w:rFonts w:ascii="Calibri" w:eastAsiaTheme="majorEastAsia" w:hAnsi="Calibri" w:cstheme="majorBidi"/>
      <w:color w:val="000000" w:themeColor="text1"/>
      <w:sz w:val="24"/>
      <w:szCs w:val="26"/>
    </w:rPr>
  </w:style>
  <w:style w:type="character" w:styleId="Hipervnculovisitado">
    <w:name w:val="FollowedHyperlink"/>
    <w:basedOn w:val="Fuentedeprrafopredeter"/>
    <w:uiPriority w:val="99"/>
    <w:semiHidden/>
    <w:unhideWhenUsed/>
    <w:rsid w:val="00F81FA1"/>
    <w:rPr>
      <w:color w:val="954F72" w:themeColor="followedHyperlink"/>
      <w:u w:val="single"/>
    </w:rPr>
  </w:style>
  <w:style w:type="paragraph" w:styleId="Prrafodelista">
    <w:name w:val="List Paragraph"/>
    <w:basedOn w:val="Normal"/>
    <w:uiPriority w:val="34"/>
    <w:qFormat/>
    <w:rsid w:val="00F81FA1"/>
    <w:pPr>
      <w:ind w:left="720"/>
      <w:contextualSpacing/>
    </w:pPr>
  </w:style>
  <w:style w:type="paragraph" w:styleId="TDC2">
    <w:name w:val="toc 2"/>
    <w:basedOn w:val="Normal"/>
    <w:next w:val="Normal"/>
    <w:autoRedefine/>
    <w:uiPriority w:val="39"/>
    <w:unhideWhenUsed/>
    <w:rsid w:val="001F2469"/>
    <w:pPr>
      <w:spacing w:after="100"/>
      <w:ind w:left="220"/>
    </w:pPr>
  </w:style>
  <w:style w:type="table" w:styleId="Tablaconcuadrcula">
    <w:name w:val="Table Grid"/>
    <w:basedOn w:val="Tablanormal"/>
    <w:rsid w:val="000322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196475"/>
    <w:rPr>
      <w:rFonts w:asciiTheme="minorHAnsi" w:eastAsiaTheme="minorEastAsia" w:hAnsiTheme="minorHAnsi" w:cstheme="minorBidi"/>
      <w:kern w:val="2"/>
      <w:sz w:val="24"/>
      <w:szCs w:val="24"/>
      <w:lang w:val="es-ES" w:eastAsia="es-ES"/>
      <w14:ligatures w14:val="standardContextual"/>
    </w:rPr>
    <w:tblPr>
      <w:tblCellMar>
        <w:top w:w="0" w:type="dxa"/>
        <w:left w:w="0" w:type="dxa"/>
        <w:bottom w:w="0" w:type="dxa"/>
        <w:right w:w="0" w:type="dxa"/>
      </w:tblCellMar>
    </w:tblPr>
  </w:style>
  <w:style w:type="table" w:customStyle="1" w:styleId="Tabladecuadrcula5oscura-nfasis11">
    <w:name w:val="Tabla de cuadrícula 5 oscura - Énfasis 11"/>
    <w:basedOn w:val="Tablanormal"/>
    <w:uiPriority w:val="50"/>
    <w:rsid w:val="001104DE"/>
    <w:rPr>
      <w:rFonts w:ascii="Calibri" w:eastAsia="Calibri" w:hAnsi="Calibri"/>
      <w:sz w:val="20"/>
      <w:szCs w:val="20"/>
      <w:lang w:val="es-ES" w:eastAsia="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aclara-nfasis5">
    <w:name w:val="Light List Accent 5"/>
    <w:basedOn w:val="Tablanormal"/>
    <w:uiPriority w:val="61"/>
    <w:rsid w:val="001104DE"/>
    <w:rPr>
      <w:rFonts w:eastAsia="Times New Roman"/>
      <w:sz w:val="20"/>
      <w:szCs w:val="20"/>
      <w:lang w:val="es-ES_tradnl" w:eastAsia="es-ES_tradnl"/>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styleId="Textonotapie">
    <w:name w:val="footnote text"/>
    <w:basedOn w:val="Normal"/>
    <w:link w:val="TextonotapieCar"/>
    <w:uiPriority w:val="99"/>
    <w:semiHidden/>
    <w:unhideWhenUsed/>
    <w:rsid w:val="00DB2D02"/>
    <w:pPr>
      <w:jc w:val="both"/>
    </w:pPr>
    <w:rPr>
      <w:rFonts w:ascii="Montserrat" w:eastAsia="Montserrat" w:hAnsi="Montserrat" w:cs="Montserrat"/>
      <w:sz w:val="20"/>
      <w:szCs w:val="20"/>
      <w:lang w:val="es-ES" w:eastAsia="es-ES"/>
    </w:rPr>
  </w:style>
  <w:style w:type="character" w:customStyle="1" w:styleId="TextonotapieCar">
    <w:name w:val="Texto nota pie Car"/>
    <w:basedOn w:val="Fuentedeprrafopredeter"/>
    <w:link w:val="Textonotapie"/>
    <w:uiPriority w:val="99"/>
    <w:semiHidden/>
    <w:rsid w:val="00DB2D02"/>
    <w:rPr>
      <w:rFonts w:ascii="Montserrat" w:eastAsia="Montserrat" w:hAnsi="Montserrat" w:cs="Montserrat"/>
      <w:sz w:val="20"/>
      <w:szCs w:val="20"/>
      <w:lang w:val="es-ES" w:eastAsia="es-ES"/>
    </w:rPr>
  </w:style>
  <w:style w:type="character" w:styleId="Refdenotaalpie">
    <w:name w:val="footnote reference"/>
    <w:basedOn w:val="Fuentedeprrafopredeter"/>
    <w:uiPriority w:val="99"/>
    <w:semiHidden/>
    <w:unhideWhenUsed/>
    <w:rsid w:val="00DB2D02"/>
    <w:rPr>
      <w:vertAlign w:val="superscript"/>
    </w:rPr>
  </w:style>
  <w:style w:type="paragraph" w:customStyle="1" w:styleId="Prrafodelista1">
    <w:name w:val="Párrafo de lista1"/>
    <w:basedOn w:val="Normal"/>
    <w:uiPriority w:val="99"/>
    <w:rsid w:val="00DB2D02"/>
    <w:pPr>
      <w:ind w:left="708"/>
    </w:pPr>
    <w:rPr>
      <w:rFonts w:eastAsia="Calibri"/>
      <w:sz w:val="24"/>
      <w:szCs w:val="24"/>
      <w:lang w:val="es-ES" w:eastAsia="es-ES"/>
    </w:rPr>
  </w:style>
  <w:style w:type="paragraph" w:customStyle="1" w:styleId="Estndar">
    <w:name w:val="Estándar"/>
    <w:rsid w:val="008E17DE"/>
    <w:pPr>
      <w:snapToGrid w:val="0"/>
      <w:jc w:val="both"/>
    </w:pPr>
    <w:rPr>
      <w:rFonts w:eastAsia="Times New Roman"/>
      <w:color w:val="000000"/>
      <w:sz w:val="24"/>
      <w:szCs w:val="20"/>
      <w:lang w:val="es-ES" w:eastAsia="es-ES"/>
    </w:rPr>
  </w:style>
  <w:style w:type="paragraph" w:customStyle="1" w:styleId="Nmero">
    <w:name w:val="Número"/>
    <w:basedOn w:val="Normal"/>
    <w:next w:val="Normal"/>
    <w:rsid w:val="008E17DE"/>
    <w:pPr>
      <w:numPr>
        <w:numId w:val="18"/>
      </w:numPr>
      <w:tabs>
        <w:tab w:val="left" w:pos="1134"/>
        <w:tab w:val="left" w:pos="1701"/>
        <w:tab w:val="center" w:pos="4428"/>
        <w:tab w:val="center" w:pos="6713"/>
        <w:tab w:val="right" w:pos="8998"/>
      </w:tabs>
      <w:jc w:val="both"/>
    </w:pPr>
    <w:rPr>
      <w:rFonts w:ascii="Arial" w:eastAsia="Times New Roman" w:hAnsi="Arial"/>
      <w:b/>
      <w:szCs w:val="20"/>
    </w:rPr>
  </w:style>
  <w:style w:type="character" w:customStyle="1" w:styleId="TableParagraphCar">
    <w:name w:val="Table Paragraph Car"/>
    <w:basedOn w:val="Fuentedeprrafopredeter"/>
    <w:link w:val="TableParagraph"/>
    <w:uiPriority w:val="1"/>
    <w:locked/>
    <w:rsid w:val="000B6C11"/>
    <w:rPr>
      <w:rFonts w:ascii="Calibri" w:eastAsia="Calibri" w:hAnsi="Calibri" w:cs="Calibri"/>
      <w:lang w:eastAsia="es-ES" w:bidi="es-ES"/>
    </w:rPr>
  </w:style>
  <w:style w:type="paragraph" w:customStyle="1" w:styleId="TableParagraph">
    <w:name w:val="Table Paragraph"/>
    <w:basedOn w:val="Normal"/>
    <w:link w:val="TableParagraphCar"/>
    <w:uiPriority w:val="1"/>
    <w:qFormat/>
    <w:rsid w:val="000B6C11"/>
    <w:pPr>
      <w:widowControl w:val="0"/>
      <w:autoSpaceDE w:val="0"/>
      <w:autoSpaceDN w:val="0"/>
      <w:spacing w:line="276" w:lineRule="auto"/>
    </w:pPr>
    <w:rPr>
      <w:rFonts w:ascii="Calibri" w:eastAsia="Calibri" w:hAnsi="Calibri" w:cs="Calibri"/>
      <w:lang w:eastAsia="es-ES" w:bidi="es-ES"/>
    </w:rPr>
  </w:style>
  <w:style w:type="table" w:customStyle="1" w:styleId="Tablaconcuadrcula4-nfasis21">
    <w:name w:val="Tabla con cuadrícula 4 - Énfasis 21"/>
    <w:basedOn w:val="Tablanormal"/>
    <w:uiPriority w:val="49"/>
    <w:rsid w:val="000B6C11"/>
    <w:rPr>
      <w:rFonts w:asciiTheme="minorHAnsi" w:eastAsiaTheme="minorHAnsi" w:hAnsiTheme="minorHAnsi" w:cstheme="minorBidi"/>
      <w:lang w:val="es-E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lista3-nfasis11">
    <w:name w:val="Tabla de lista 3 - Énfasis 11"/>
    <w:basedOn w:val="Tablanormal"/>
    <w:uiPriority w:val="48"/>
    <w:rsid w:val="00143A2C"/>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Tablaconcuadrcula4-nfasis11">
    <w:name w:val="Tabla con cuadrícula 4 - Énfasis 11"/>
    <w:basedOn w:val="Tablanormal"/>
    <w:uiPriority w:val="49"/>
    <w:rsid w:val="00847602"/>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5oscura-nfasis11">
    <w:name w:val="Tabla con cuadrícula 5 oscura - Énfasis 11"/>
    <w:basedOn w:val="Tablanormal"/>
    <w:uiPriority w:val="50"/>
    <w:rsid w:val="0084760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extodeglobo">
    <w:name w:val="Balloon Text"/>
    <w:basedOn w:val="Normal"/>
    <w:link w:val="TextodegloboCar"/>
    <w:uiPriority w:val="99"/>
    <w:semiHidden/>
    <w:unhideWhenUsed/>
    <w:rsid w:val="00922D4E"/>
    <w:rPr>
      <w:rFonts w:ascii="Tahoma" w:hAnsi="Tahoma" w:cs="Tahoma"/>
      <w:sz w:val="16"/>
      <w:szCs w:val="16"/>
    </w:rPr>
  </w:style>
  <w:style w:type="character" w:customStyle="1" w:styleId="TextodegloboCar">
    <w:name w:val="Texto de globo Car"/>
    <w:basedOn w:val="Fuentedeprrafopredeter"/>
    <w:link w:val="Textodeglobo"/>
    <w:uiPriority w:val="99"/>
    <w:semiHidden/>
    <w:rsid w:val="00922D4E"/>
    <w:rPr>
      <w:rFonts w:ascii="Tahoma" w:hAnsi="Tahoma" w:cs="Tahoma"/>
      <w:sz w:val="16"/>
      <w:szCs w:val="16"/>
      <w:lang w:val="es-ES_tradnl"/>
    </w:rPr>
  </w:style>
  <w:style w:type="table" w:customStyle="1" w:styleId="TableNormal">
    <w:name w:val="Table Normal"/>
    <w:uiPriority w:val="2"/>
    <w:semiHidden/>
    <w:unhideWhenUsed/>
    <w:qFormat/>
    <w:rsid w:val="00025DD1"/>
    <w:pPr>
      <w:widowControl w:val="0"/>
      <w:autoSpaceDE w:val="0"/>
      <w:autoSpaceDN w:val="0"/>
    </w:pPr>
    <w:rPr>
      <w:rFonts w:asciiTheme="minorHAnsi" w:eastAsiaTheme="minorHAnsi" w:hAnsiTheme="minorHAnsi" w:cstheme="minorBidi"/>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362120">
      <w:bodyDiv w:val="1"/>
      <w:marLeft w:val="0"/>
      <w:marRight w:val="0"/>
      <w:marTop w:val="0"/>
      <w:marBottom w:val="0"/>
      <w:divBdr>
        <w:top w:val="none" w:sz="0" w:space="0" w:color="auto"/>
        <w:left w:val="none" w:sz="0" w:space="0" w:color="auto"/>
        <w:bottom w:val="none" w:sz="0" w:space="0" w:color="auto"/>
        <w:right w:val="none" w:sz="0" w:space="0" w:color="auto"/>
      </w:divBdr>
    </w:div>
    <w:div w:id="593826745">
      <w:bodyDiv w:val="1"/>
      <w:marLeft w:val="0"/>
      <w:marRight w:val="0"/>
      <w:marTop w:val="0"/>
      <w:marBottom w:val="0"/>
      <w:divBdr>
        <w:top w:val="none" w:sz="0" w:space="0" w:color="auto"/>
        <w:left w:val="none" w:sz="0" w:space="0" w:color="auto"/>
        <w:bottom w:val="none" w:sz="0" w:space="0" w:color="auto"/>
        <w:right w:val="none" w:sz="0" w:space="0" w:color="auto"/>
      </w:divBdr>
    </w:div>
    <w:div w:id="985477340">
      <w:bodyDiv w:val="1"/>
      <w:marLeft w:val="0"/>
      <w:marRight w:val="0"/>
      <w:marTop w:val="0"/>
      <w:marBottom w:val="0"/>
      <w:divBdr>
        <w:top w:val="none" w:sz="0" w:space="0" w:color="auto"/>
        <w:left w:val="none" w:sz="0" w:space="0" w:color="auto"/>
        <w:bottom w:val="none" w:sz="0" w:space="0" w:color="auto"/>
        <w:right w:val="none" w:sz="0" w:space="0" w:color="auto"/>
      </w:divBdr>
    </w:div>
    <w:div w:id="1462113762">
      <w:bodyDiv w:val="1"/>
      <w:marLeft w:val="0"/>
      <w:marRight w:val="0"/>
      <w:marTop w:val="0"/>
      <w:marBottom w:val="0"/>
      <w:divBdr>
        <w:top w:val="none" w:sz="0" w:space="0" w:color="auto"/>
        <w:left w:val="none" w:sz="0" w:space="0" w:color="auto"/>
        <w:bottom w:val="none" w:sz="0" w:space="0" w:color="auto"/>
        <w:right w:val="none" w:sz="0" w:space="0" w:color="auto"/>
      </w:divBdr>
    </w:div>
    <w:div w:id="1529835395">
      <w:bodyDiv w:val="1"/>
      <w:marLeft w:val="0"/>
      <w:marRight w:val="0"/>
      <w:marTop w:val="0"/>
      <w:marBottom w:val="0"/>
      <w:divBdr>
        <w:top w:val="none" w:sz="0" w:space="0" w:color="auto"/>
        <w:left w:val="none" w:sz="0" w:space="0" w:color="auto"/>
        <w:bottom w:val="none" w:sz="0" w:space="0" w:color="auto"/>
        <w:right w:val="none" w:sz="0" w:space="0" w:color="auto"/>
      </w:divBdr>
    </w:div>
    <w:div w:id="1848398571">
      <w:bodyDiv w:val="1"/>
      <w:marLeft w:val="0"/>
      <w:marRight w:val="0"/>
      <w:marTop w:val="0"/>
      <w:marBottom w:val="0"/>
      <w:divBdr>
        <w:top w:val="none" w:sz="0" w:space="0" w:color="auto"/>
        <w:left w:val="none" w:sz="0" w:space="0" w:color="auto"/>
        <w:bottom w:val="none" w:sz="0" w:space="0" w:color="auto"/>
        <w:right w:val="none" w:sz="0" w:space="0" w:color="auto"/>
      </w:divBdr>
    </w:div>
    <w:div w:id="1897428150">
      <w:bodyDiv w:val="1"/>
      <w:marLeft w:val="0"/>
      <w:marRight w:val="0"/>
      <w:marTop w:val="0"/>
      <w:marBottom w:val="0"/>
      <w:divBdr>
        <w:top w:val="none" w:sz="0" w:space="0" w:color="auto"/>
        <w:left w:val="none" w:sz="0" w:space="0" w:color="auto"/>
        <w:bottom w:val="none" w:sz="0" w:space="0" w:color="auto"/>
        <w:right w:val="none" w:sz="0" w:space="0" w:color="auto"/>
      </w:divBdr>
    </w:div>
    <w:div w:id="20178045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drId3" Target="fontTable0.xml" Type="http://schemas.openxmlformats.org/wordprocessingml/2006/fontTable"/><Relationship Id="rId1" Target="../customXml/item1.xml" Type="http://schemas.openxmlformats.org/officeDocument/2006/relationships/customXml"/><Relationship Id="rId10" Target="header1.xml" Type="http://schemas.openxmlformats.org/officeDocument/2006/relationships/header"/><Relationship Id="rId11" Target="footer1.xml" Type="http://schemas.openxmlformats.org/officeDocument/2006/relationships/footer"/><Relationship Id="rId12" Target="mailto:administracion@residenciasantajusta.org" TargetMode="External" Type="http://schemas.openxmlformats.org/officeDocument/2006/relationships/hyperlink"/><Relationship Id="rId13" Target="mailto:direcci&#243;n@residenciasantajusta.org" TargetMode="External" Type="http://schemas.openxmlformats.org/officeDocument/2006/relationships/hyperlink"/><Relationship Id="rId14" Target="mailto:administracion@residenciasantajusta.org" TargetMode="External" Type="http://schemas.openxmlformats.org/officeDocument/2006/relationships/hyperlink"/><Relationship Id="rId15" Target="header2.xml" Type="http://schemas.openxmlformats.org/officeDocument/2006/relationships/header"/><Relationship Id="rId16" Target="footer2.xml" Type="http://schemas.openxmlformats.org/officeDocument/2006/relationships/footer"/><Relationship Id="rId17" Target="media/image2.png" Type="http://schemas.openxmlformats.org/officeDocument/2006/relationships/image"/><Relationship Id="rId18" Target="media/image3.png" Type="http://schemas.openxmlformats.org/officeDocument/2006/relationships/image"/><Relationship Id="rId19" Target="media/image4.png" Type="http://schemas.openxmlformats.org/officeDocument/2006/relationships/image"/><Relationship Id="rId2" Target="numbering.xml" Type="http://schemas.openxmlformats.org/officeDocument/2006/relationships/numbering"/><Relationship Id="rId20" Target="media/image5.png" Type="http://schemas.openxmlformats.org/officeDocument/2006/relationships/image"/><Relationship Id="rId21" Target="fontTable.xml" Type="http://schemas.openxmlformats.org/officeDocument/2006/relationships/fontTable"/><Relationship Id="rId22" Target="theme/theme1.xml" Type="http://schemas.openxmlformats.org/officeDocument/2006/relationships/theme"/><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_rels/header2.xml.rels><?xml version="1.0" encoding="UTF-8" standalone="yes"?><Relationships xmlns="http://schemas.openxmlformats.org/package/2006/relationships"><Relationship Id="rId1" Target="media/image1.png" Type="http://schemas.openxmlformats.org/officeDocument/2006/relationships/image"/></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790F6-DBFD-4331-9717-E756DB9B6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10087</Words>
  <Characters>55484</Characters>
  <Application>Microsoft Office Word</Application>
  <DocSecurity>0</DocSecurity>
  <Lines>462</Lines>
  <Paragraphs>130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65441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2024-12-02T10:13:00Z</dcterms:created>
  <cp:lastPrinted>2024-10-25T07:16:00Z</cp:lastPrinted>
  <dcterms:modified xsi:type="dcterms:W3CDTF">2024-12-02T10:13:00Z</dcterms:modified>
  <cp:revision>2</cp:revision>
</cp:coreProperties>
</file>